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32" w:rsidRDefault="00A00B32" w:rsidP="00A00B32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>PROJEKT UMOWY</w:t>
      </w:r>
    </w:p>
    <w:p w:rsidR="00934AD4" w:rsidRPr="007A44EC" w:rsidRDefault="00934AD4" w:rsidP="00A00B32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IDFont+F2"/>
        </w:rPr>
      </w:pPr>
    </w:p>
    <w:p w:rsidR="00A00B32" w:rsidRPr="007A44EC" w:rsidRDefault="00F472F7" w:rsidP="00A00B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>Umowa nr IPM-G.271.5.2025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>zawarta w dniu</w:t>
      </w:r>
      <w:r w:rsidR="00E02C4B">
        <w:rPr>
          <w:rFonts w:ascii="Century Gothic" w:hAnsi="Century Gothic" w:cs="CIDFont+F2"/>
        </w:rPr>
        <w:t xml:space="preserve"> ….........................2025</w:t>
      </w:r>
      <w:bookmarkStart w:id="0" w:name="_GoBack"/>
      <w:bookmarkEnd w:id="0"/>
      <w:r w:rsidRPr="007A44EC">
        <w:rPr>
          <w:rFonts w:ascii="Century Gothic" w:hAnsi="Century Gothic" w:cs="CIDFont+F2"/>
        </w:rPr>
        <w:t xml:space="preserve"> r. w Rakowie, pomiędzy: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3"/>
        </w:rPr>
        <w:t xml:space="preserve">Gminą Raków </w:t>
      </w:r>
      <w:r w:rsidRPr="007A44EC">
        <w:rPr>
          <w:rFonts w:ascii="Century Gothic" w:hAnsi="Century Gothic" w:cs="CIDFont+F2"/>
        </w:rPr>
        <w:t xml:space="preserve">- NIP </w:t>
      </w:r>
      <w:r w:rsidR="006C3D52" w:rsidRPr="006C3D52">
        <w:rPr>
          <w:rFonts w:ascii="Century Gothic" w:hAnsi="Century Gothic" w:cs="CIDFont+F2"/>
        </w:rPr>
        <w:t>657-25-24-517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>z siedzibą w Rakowie ul. Ogrodowa 1, 26-035 Raków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7A44EC">
        <w:rPr>
          <w:rFonts w:ascii="Century Gothic" w:hAnsi="Century Gothic" w:cs="CIDFont+F2"/>
        </w:rPr>
        <w:t>reprezentowaną przez: Wójta Gminy Raków – Damiana Szpak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7A44EC">
        <w:rPr>
          <w:rFonts w:ascii="Century Gothic" w:hAnsi="Century Gothic" w:cs="CIDFont+F2"/>
        </w:rPr>
        <w:t xml:space="preserve">przy kontrasygnacie Skarbnika Gminy Raków – </w:t>
      </w:r>
      <w:r w:rsidRPr="007A44EC">
        <w:rPr>
          <w:rFonts w:ascii="Century Gothic" w:hAnsi="Century Gothic" w:cs="CIDFont+F3"/>
        </w:rPr>
        <w:t>Artura Nadolnego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7A44EC">
        <w:rPr>
          <w:rFonts w:ascii="Century Gothic" w:hAnsi="Century Gothic" w:cs="CIDFont+F2"/>
        </w:rPr>
        <w:t xml:space="preserve">zwaną dalej: </w:t>
      </w:r>
      <w:r w:rsidRPr="007A44EC">
        <w:rPr>
          <w:rFonts w:ascii="Century Gothic" w:hAnsi="Century Gothic" w:cs="CIDFont+F3"/>
        </w:rPr>
        <w:t>„Zamawiającym",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 xml:space="preserve">a </w:t>
      </w:r>
      <w:r w:rsidRPr="007A44EC">
        <w:rPr>
          <w:rFonts w:ascii="Century Gothic" w:hAnsi="Century Gothic" w:cs="CIDFont+F3"/>
        </w:rPr>
        <w:t xml:space="preserve">…............................................. </w:t>
      </w:r>
      <w:r w:rsidRPr="007A44EC">
        <w:rPr>
          <w:rFonts w:ascii="Century Gothic" w:hAnsi="Century Gothic" w:cs="CIDFont+F2"/>
        </w:rPr>
        <w:t>reprezentowanym przez …...................</w:t>
      </w:r>
      <w:r w:rsidR="00AA67F4">
        <w:rPr>
          <w:rFonts w:ascii="Century Gothic" w:hAnsi="Century Gothic" w:cs="CIDFont+F2"/>
        </w:rPr>
        <w:t xml:space="preserve">............................. </w:t>
      </w:r>
      <w:r w:rsidRPr="007A44EC">
        <w:rPr>
          <w:rFonts w:ascii="Century Gothic" w:hAnsi="Century Gothic" w:cs="CIDFont+F2"/>
        </w:rPr>
        <w:t>z siedzibą w .......................................... ul. .........................................................................,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>posiadającym numer identyfikacji podatkowej NIP........................................................,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eastAsia="CIDFont+F4" w:hAnsi="Century Gothic" w:cs="CIDFont+F4"/>
        </w:rPr>
        <w:t>z</w:t>
      </w:r>
      <w:r w:rsidRPr="007A44EC">
        <w:rPr>
          <w:rFonts w:ascii="Century Gothic" w:hAnsi="Century Gothic" w:cs="CIDFont+F2"/>
        </w:rPr>
        <w:t>wanym dalej „</w:t>
      </w:r>
      <w:r w:rsidRPr="007A44EC">
        <w:rPr>
          <w:rFonts w:ascii="Century Gothic" w:hAnsi="Century Gothic" w:cs="CIDFont+F3"/>
        </w:rPr>
        <w:t>Wykonawcą</w:t>
      </w:r>
      <w:r w:rsidRPr="007A44EC">
        <w:rPr>
          <w:rFonts w:ascii="Century Gothic" w:hAnsi="Century Gothic" w:cs="CIDFont+F2"/>
        </w:rPr>
        <w:t>”,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</w:rPr>
      </w:pP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5"/>
          <w:b/>
        </w:rPr>
      </w:pPr>
      <w:r w:rsidRPr="007A44EC">
        <w:rPr>
          <w:rFonts w:ascii="Century Gothic" w:hAnsi="Century Gothic" w:cs="CIDFont+F2"/>
          <w:b/>
        </w:rPr>
        <w:t xml:space="preserve">W wyniku przeprowadzonego zapytania ofertowego na usługę </w:t>
      </w:r>
      <w:r w:rsidRPr="00F472F7">
        <w:rPr>
          <w:rFonts w:ascii="Century Gothic" w:hAnsi="Century Gothic" w:cs="CIDFont+F5"/>
          <w:b/>
        </w:rPr>
        <w:t>„</w:t>
      </w:r>
      <w:r w:rsidR="00F472F7" w:rsidRPr="00F472F7">
        <w:rPr>
          <w:rFonts w:ascii="Century Gothic" w:hAnsi="Century Gothic" w:cs="CIDFont+F2"/>
          <w:b/>
        </w:rPr>
        <w:t>Wykonanie dokumentacji projektowej budynku garażu przy OSP Wola Wąkopna</w:t>
      </w:r>
      <w:r w:rsidRPr="00F472F7">
        <w:rPr>
          <w:rFonts w:ascii="Century Gothic" w:hAnsi="Century Gothic" w:cs="CIDFont+F5"/>
          <w:b/>
        </w:rPr>
        <w:t>”</w:t>
      </w:r>
      <w:r w:rsidRPr="007A44EC">
        <w:rPr>
          <w:rFonts w:ascii="Century Gothic" w:hAnsi="Century Gothic" w:cs="CIDFont+F2"/>
          <w:b/>
        </w:rPr>
        <w:t>, została zawarta</w:t>
      </w:r>
      <w:r w:rsidRPr="007A44EC">
        <w:rPr>
          <w:rFonts w:ascii="Century Gothic" w:hAnsi="Century Gothic" w:cs="CIDFont+F5"/>
          <w:b/>
        </w:rPr>
        <w:t xml:space="preserve"> </w:t>
      </w:r>
      <w:r w:rsidRPr="007A44EC">
        <w:rPr>
          <w:rFonts w:ascii="Century Gothic" w:hAnsi="Century Gothic" w:cs="CIDFont+F2"/>
          <w:b/>
        </w:rPr>
        <w:t>umowa o następującej treści: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</w:p>
    <w:p w:rsidR="00A00B32" w:rsidRPr="00453ACE" w:rsidRDefault="00A00B32" w:rsidP="00A00B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 1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Wykonanie dokumentacji projektowej budynku garażu przy OSP Wola Wąkopna.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Zakres prac projektowych: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1.</w:t>
      </w:r>
      <w:r w:rsidRPr="00C31BCF">
        <w:rPr>
          <w:rFonts w:ascii="Century Gothic" w:hAnsi="Century Gothic" w:cs="CIDFont+F2"/>
        </w:rPr>
        <w:tab/>
        <w:t>Opis przedmiotu zamówienia: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 xml:space="preserve">Przedmiot zamówienia obejmuje wykonanie branżowego projektu budowlanego budowy budynku garażowego o pow. zabudowy do 100 m2 wraz z zagospodarowaniem terenu wokół budynku na pow. ok 100 m2 oraz montażem pompy ciepła oraz instalacji centralnego ogrzewania w istniejącym budynku strażnicy oraz nowoprojektowanym budynku garażowym w miejscowości Wola Wąkopna - dz. nr </w:t>
      </w:r>
      <w:proofErr w:type="spellStart"/>
      <w:r w:rsidRPr="00C31BCF">
        <w:rPr>
          <w:rFonts w:ascii="Century Gothic" w:hAnsi="Century Gothic" w:cs="CIDFont+F2"/>
        </w:rPr>
        <w:t>ewid</w:t>
      </w:r>
      <w:proofErr w:type="spellEnd"/>
      <w:r w:rsidRPr="00C31BCF">
        <w:rPr>
          <w:rFonts w:ascii="Century Gothic" w:hAnsi="Century Gothic" w:cs="CIDFont+F2"/>
        </w:rPr>
        <w:t>. 318/3.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2.</w:t>
      </w:r>
      <w:r w:rsidRPr="00C31BCF">
        <w:rPr>
          <w:rFonts w:ascii="Century Gothic" w:hAnsi="Century Gothic" w:cs="CIDFont+F2"/>
        </w:rPr>
        <w:tab/>
        <w:t>Założenia do projektu przyjęte przez zamawiającego: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 xml:space="preserve">- Budynek garażowy zaprojektować jako wolnostojący. 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Orientacyjne wymiary garażu 10,00 m x 10,00 m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Budynek zaprojektować w konstrukcji szkieletowej z płyt warstwowych PIR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W budynku zaprojektować dwie automatycznie otwierane bramy dla samochodów ciężarowych, oraz drzwi.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W ramach opracowania zaprojektować ogrzewanie w istniejącym budynku strażnicy oraz nowoprojektowanym garażu (ogrzewanie dozorowe) – preferowane źródło ciepła - pompa ciepła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W garażu zaprojektować instalację elektryczną.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 xml:space="preserve">- W garażu zaprojektować instalację oddymiania. 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 xml:space="preserve">- W ramach zagospodarowania terenu wokół budynku zaprojektować podjazd oraz umocnienie skarp. 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3.</w:t>
      </w:r>
      <w:r w:rsidRPr="00C31BCF">
        <w:rPr>
          <w:rFonts w:ascii="Century Gothic" w:hAnsi="Century Gothic" w:cs="CIDFont+F2"/>
        </w:rPr>
        <w:tab/>
        <w:t>Informacje dodatkowe: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Wykonanie mapy do celów projektowych i ewentualnego wznowienia granic po stronie wykonawcy.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Jednorazowa aktualizacja kosztorysów - bezpłatnie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Pełnienie nadzoru autorskiego w okresie realizacji inwestycji – do 2 ewentualnych  wizyt na budowie bezpłatnie. Powyżej cena uzgodniona indywidualnie.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Ostateczny kształt projektu uzgodnić z zamawiającym.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lastRenderedPageBreak/>
        <w:t>4.</w:t>
      </w:r>
      <w:r w:rsidRPr="00C31BCF">
        <w:rPr>
          <w:rFonts w:ascii="Century Gothic" w:hAnsi="Century Gothic" w:cs="CIDFont+F2"/>
        </w:rPr>
        <w:tab/>
        <w:t>Wymagane dokumenty: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Projekt budowlany i wykonawczy – 4 egzemplarze + 1 na nośniku cyfrowym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Przedmiary – 2 egzemplarze + 1 na nośniku cyfrowym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Kosztorysy – 2 egzemplarze + 1 na nośniku cyfrowym</w:t>
      </w:r>
    </w:p>
    <w:p w:rsidR="00C31BCF" w:rsidRPr="00C31BCF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2"/>
        </w:rPr>
      </w:pPr>
      <w:r w:rsidRPr="00C31BCF">
        <w:rPr>
          <w:rFonts w:ascii="Century Gothic" w:hAnsi="Century Gothic" w:cs="CIDFont+F2"/>
        </w:rPr>
        <w:t>- Specyfikacja techniczna wykonania i odbioru robót – 2 egzemplarze + 1 na nośniku cyfrowym</w:t>
      </w:r>
    </w:p>
    <w:p w:rsidR="00DE6F78" w:rsidRPr="007A44EC" w:rsidRDefault="00C31BCF" w:rsidP="00C31BCF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CIDFont+F3"/>
        </w:rPr>
      </w:pPr>
      <w:r w:rsidRPr="00C31BCF">
        <w:rPr>
          <w:rFonts w:ascii="Century Gothic" w:hAnsi="Century Gothic" w:cs="CIDFont+F2"/>
        </w:rPr>
        <w:t>- Prawomocne pozwolenie na budowę (oryginał) – 1 egzemplarz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§2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1. Obligatoryjny termin realizacji umowy do </w:t>
      </w:r>
      <w:r w:rsidR="00C31BCF">
        <w:rPr>
          <w:rFonts w:ascii="Century Gothic" w:hAnsi="Century Gothic" w:cs="CIDFont+F3"/>
        </w:rPr>
        <w:t>30</w:t>
      </w:r>
      <w:r w:rsidR="004C4023">
        <w:rPr>
          <w:rFonts w:ascii="Century Gothic" w:hAnsi="Century Gothic" w:cs="CIDFont+F3"/>
        </w:rPr>
        <w:t xml:space="preserve"> </w:t>
      </w:r>
      <w:r w:rsidR="00C31BCF">
        <w:rPr>
          <w:rFonts w:ascii="Century Gothic" w:hAnsi="Century Gothic" w:cs="CIDFont+F3"/>
        </w:rPr>
        <w:t>lipca 2025</w:t>
      </w:r>
      <w:r>
        <w:rPr>
          <w:rFonts w:ascii="Century Gothic" w:hAnsi="Century Gothic" w:cs="CIDFont+F3"/>
        </w:rPr>
        <w:t xml:space="preserve"> r.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§3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1)</w:t>
      </w:r>
      <w:r w:rsidRPr="00453ACE">
        <w:rPr>
          <w:rFonts w:ascii="Century Gothic" w:hAnsi="Century Gothic" w:cs="CIDFont+F3"/>
        </w:rPr>
        <w:tab/>
        <w:t xml:space="preserve">Miejscem odbioru </w:t>
      </w:r>
      <w:r w:rsidR="004C4023">
        <w:rPr>
          <w:rFonts w:ascii="Century Gothic" w:hAnsi="Century Gothic" w:cs="CIDFont+F3"/>
        </w:rPr>
        <w:t>dokumentacji</w:t>
      </w:r>
      <w:r w:rsidRPr="00453ACE">
        <w:rPr>
          <w:rFonts w:ascii="Century Gothic" w:hAnsi="Century Gothic" w:cs="CIDFont+F3"/>
        </w:rPr>
        <w:t xml:space="preserve"> będzie siedziba Zamawiającego.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2)</w:t>
      </w:r>
      <w:r w:rsidRPr="00453ACE">
        <w:rPr>
          <w:rFonts w:ascii="Century Gothic" w:hAnsi="Century Gothic" w:cs="CIDFont+F3"/>
        </w:rPr>
        <w:tab/>
        <w:t>Dokumentem potwierdzającym przyjęc</w:t>
      </w:r>
      <w:r>
        <w:rPr>
          <w:rFonts w:ascii="Century Gothic" w:hAnsi="Century Gothic" w:cs="CIDFont+F3"/>
        </w:rPr>
        <w:t>ie przez Zamawiającego wykonan</w:t>
      </w:r>
      <w:r w:rsidR="004C4023">
        <w:rPr>
          <w:rFonts w:ascii="Century Gothic" w:hAnsi="Century Gothic" w:cs="CIDFont+F3"/>
        </w:rPr>
        <w:t>ej dokumentacji</w:t>
      </w:r>
      <w:r w:rsidRPr="00453ACE">
        <w:rPr>
          <w:rFonts w:ascii="Century Gothic" w:hAnsi="Century Gothic" w:cs="CIDFont+F3"/>
        </w:rPr>
        <w:t xml:space="preserve"> będzie protokół zdawczo - odbiorczy podpisany przez obie strony umowy</w:t>
      </w:r>
      <w:r>
        <w:rPr>
          <w:rFonts w:ascii="Century Gothic" w:hAnsi="Century Gothic" w:cs="CIDFont+F3"/>
        </w:rPr>
        <w:t xml:space="preserve"> – bez uwag</w:t>
      </w:r>
      <w:r w:rsidRPr="00453ACE">
        <w:rPr>
          <w:rFonts w:ascii="Century Gothic" w:hAnsi="Century Gothic" w:cs="CIDFont+F3"/>
        </w:rPr>
        <w:t xml:space="preserve">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3)</w:t>
      </w:r>
      <w:r w:rsidRPr="00453ACE">
        <w:rPr>
          <w:rFonts w:ascii="Century Gothic" w:hAnsi="Century Gothic" w:cs="CIDFont+F3"/>
        </w:rPr>
        <w:tab/>
        <w:t xml:space="preserve">Terminem realizacji umowy jest termin przedłożenia zamawiającemu </w:t>
      </w:r>
      <w:r w:rsidR="004C4023">
        <w:rPr>
          <w:rFonts w:ascii="Century Gothic" w:hAnsi="Century Gothic" w:cs="CIDFont+F3"/>
        </w:rPr>
        <w:t>wymaganych dokumentów</w:t>
      </w:r>
      <w:r w:rsidRPr="00453ACE">
        <w:rPr>
          <w:rFonts w:ascii="Century Gothic" w:hAnsi="Century Gothic" w:cs="CIDFont+F3"/>
        </w:rPr>
        <w:t xml:space="preserve">.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4)</w:t>
      </w:r>
      <w:r w:rsidRPr="00453ACE">
        <w:rPr>
          <w:rFonts w:ascii="Century Gothic" w:hAnsi="Century Gothic" w:cs="CIDFont+F3"/>
        </w:rPr>
        <w:tab/>
        <w:t xml:space="preserve">W przypadku wystąpienia wad, uniemożliwiających </w:t>
      </w:r>
      <w:r>
        <w:rPr>
          <w:rFonts w:ascii="Century Gothic" w:hAnsi="Century Gothic" w:cs="CIDFont+F3"/>
        </w:rPr>
        <w:t>odbiór prac</w:t>
      </w:r>
      <w:r w:rsidRPr="00453ACE">
        <w:rPr>
          <w:rFonts w:ascii="Century Gothic" w:hAnsi="Century Gothic" w:cs="CIDFont+F3"/>
        </w:rPr>
        <w:t>, Wykonawca usunie je na swój koszt w terminie wyznaczonym przez Zamawiającego. Wyznaczenie dodatkowego terminu na usunięcie wad nie powoduje wydłużenia terminu, o którym mowa w § 2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5) </w:t>
      </w:r>
      <w:r w:rsidRPr="00453ACE">
        <w:rPr>
          <w:rFonts w:ascii="Century Gothic" w:hAnsi="Century Gothic" w:cs="CIDFont+F3"/>
        </w:rPr>
        <w:tab/>
        <w:t>Podstawą do wystawienia faktury przez Wykonawcę będzie protokół zdawczo odbiorczy o którym mowa w § 3 ust. 2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§4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1)</w:t>
      </w:r>
      <w:r w:rsidRPr="00453ACE">
        <w:rPr>
          <w:rFonts w:ascii="Century Gothic" w:hAnsi="Century Gothic" w:cs="CIDFont+F3"/>
        </w:rPr>
        <w:tab/>
        <w:t>Wynagrodzenie za wykonanie roboty stanowiącej przedmiot umowy strony ustalają w wysokości ……………….. netto (słownie:……………………………………) + podatek VAT …….. % w kwocie …………………….. zł ( słownie: …………………………………………………………..……………)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>Razem brutto ……….……… złotych  (słownie: ……….……...……………………………………… )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2)</w:t>
      </w:r>
      <w:r w:rsidRPr="00453ACE">
        <w:rPr>
          <w:rFonts w:ascii="Century Gothic" w:hAnsi="Century Gothic" w:cs="CIDFont+F3"/>
        </w:rPr>
        <w:tab/>
        <w:t xml:space="preserve">Wynagrodzenie, o którym mowa w ust. 1 obejmuje wszystkie koszty i wydatki związane z wykonaniem przedmiotu umowy,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3)</w:t>
      </w:r>
      <w:r w:rsidRPr="00453ACE">
        <w:rPr>
          <w:rFonts w:ascii="Century Gothic" w:hAnsi="Century Gothic" w:cs="CIDFont+F3"/>
        </w:rPr>
        <w:tab/>
        <w:t xml:space="preserve">Wynagrodzenie za wykonaną robotę płatne będzie w terminie 14 dni od daty dostarczenia faktury Zamawiającemu. Podstawą wystawienia faktury jest odbiór dokumentacji przez Zamawiającego bez stwierdzonych wad, zgodnie z §3 ust. 5.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4)</w:t>
      </w:r>
      <w:r w:rsidRPr="00453ACE">
        <w:rPr>
          <w:rFonts w:ascii="Century Gothic" w:hAnsi="Century Gothic" w:cs="CIDFont+F3"/>
        </w:rPr>
        <w:tab/>
        <w:t xml:space="preserve">Zapłata wynagrodzenia nastąpi na rachunek bankowy Wykonawcy wskazany na fakturze. Za dzień zapłaty uznaje się dzień obciążenia rachunku bankowego Zamawiającego.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§5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1)</w:t>
      </w:r>
      <w:r w:rsidRPr="00453ACE">
        <w:rPr>
          <w:rFonts w:ascii="Century Gothic" w:hAnsi="Century Gothic" w:cs="CIDFont+F3"/>
        </w:rPr>
        <w:tab/>
        <w:t xml:space="preserve">Wykonawca udziela Zamawiającemu rękojmi na wykonaną </w:t>
      </w:r>
      <w:r w:rsidR="004C4023">
        <w:rPr>
          <w:rFonts w:ascii="Century Gothic" w:hAnsi="Century Gothic" w:cs="CIDFont+F3"/>
        </w:rPr>
        <w:t>dokumentację</w:t>
      </w:r>
      <w:r>
        <w:rPr>
          <w:rFonts w:ascii="Century Gothic" w:hAnsi="Century Gothic" w:cs="CIDFont+F3"/>
        </w:rPr>
        <w:t xml:space="preserve"> do czasu 2</w:t>
      </w:r>
      <w:r w:rsidRPr="00453ACE">
        <w:rPr>
          <w:rFonts w:ascii="Century Gothic" w:hAnsi="Century Gothic" w:cs="CIDFont+F3"/>
        </w:rPr>
        <w:t xml:space="preserve"> </w:t>
      </w:r>
      <w:r>
        <w:rPr>
          <w:rFonts w:ascii="Century Gothic" w:hAnsi="Century Gothic" w:cs="CIDFont+F3"/>
        </w:rPr>
        <w:t>lat</w:t>
      </w:r>
      <w:r w:rsidRPr="00453ACE">
        <w:rPr>
          <w:rFonts w:ascii="Century Gothic" w:hAnsi="Century Gothic" w:cs="CIDFont+F3"/>
        </w:rPr>
        <w:t xml:space="preserve"> od dnia realizacji zlecenia.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2)</w:t>
      </w:r>
      <w:r w:rsidRPr="00453ACE">
        <w:rPr>
          <w:rFonts w:ascii="Century Gothic" w:hAnsi="Century Gothic" w:cs="CIDFont+F3"/>
        </w:rPr>
        <w:tab/>
        <w:t xml:space="preserve">W przypadku ujawnienia wad w okresie rękojmi, Wykonawca usunie je w terminie wyznaczonym przez Zamawiającego.  </w:t>
      </w:r>
    </w:p>
    <w:p w:rsidR="00F472F7" w:rsidRPr="00453ACE" w:rsidRDefault="00F472F7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§6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1)</w:t>
      </w:r>
      <w:r w:rsidRPr="00453ACE">
        <w:rPr>
          <w:rFonts w:ascii="Century Gothic" w:hAnsi="Century Gothic" w:cs="CIDFont+F3"/>
        </w:rPr>
        <w:tab/>
        <w:t xml:space="preserve">Strony postanawiają, że wiążącą ich formą odszkodowania będą kary umowne.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2)</w:t>
      </w:r>
      <w:r w:rsidRPr="00453ACE">
        <w:rPr>
          <w:rFonts w:ascii="Century Gothic" w:hAnsi="Century Gothic" w:cs="CIDFont+F3"/>
        </w:rPr>
        <w:tab/>
        <w:t xml:space="preserve">Ustala się kary umowne w następujących wypadkach i wysokościach: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lastRenderedPageBreak/>
        <w:tab/>
        <w:t xml:space="preserve">1. Zamawiający zobowiązany jest do zwrotu udokumentowanych kosztów Wykonawcy, w przypadku odstąpienia od umowy z winy Zamawiającego,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>2. Wykonawca zapłaci Zamawiającemu kary umowne przez potrącenie bezpośrednio z wynagrodzenia lub poprzez osobną zapłatę według wyboru Zamawiającego: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 xml:space="preserve">a) za odstąpienie od umowy z przyczyn za które Zamawiający nie ponosi odpowiedzialności, w wysokości 50 % wynagrodzenia brutto, o którym mowa w § 4 ust. 1,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 xml:space="preserve">b) za opóźnienie w wykonaniu roboty w wysokości 0,5 % wynagrodzenia brutto, o którym mowa w §4 ust. 1 za każdy dzień opóźnienia,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 xml:space="preserve">c) za opóźnienie w usunięciu wad w wykonanej robocie ujawnionych przy odbiorze przedmiotu umowy lub w okresie rękojmi, w wysokości 2 % wynagrodzenia brutto, o którym mowa w §4 ust. 1 umowy za każdy dzień zwłoki licząc od daty terminu uzgodnionego z Zamawiającym na jej usunięcie,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3. Zamawiający może dochodzić odszkodowania uzupełniającego w przypadku gdy wysokość poniesionej szkody będzie wyższa niż wysokość kar umownych.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§7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Wszelkie zmiany niniejszej umowy pod rygorem nieważności wymagają formy pisemnej.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§8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W sprawach nienormowanych niniejszą umową mają zastosowanie odpowiednie przepisy, w tym przepisu Kodeksu Cywilnego.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 §9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Wszelkie spory wynikłe w trakcie wykonywania umowy będą rozstrzygane przez właściwe dla siedziby Zamawiającego sądy.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§10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Umowę sporządzono w trzech jednobrzmiących egzemplarzach, z których jeden otrzymuje wykonawca.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770FB2" w:rsidRPr="007A44EC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453ACE">
        <w:rPr>
          <w:rFonts w:ascii="Century Gothic" w:hAnsi="Century Gothic" w:cs="CIDFont+F3"/>
        </w:rPr>
        <w:t xml:space="preserve">WYKONAWCA            </w:t>
      </w:r>
      <w:r>
        <w:rPr>
          <w:rFonts w:ascii="Century Gothic" w:hAnsi="Century Gothic" w:cs="CIDFont+F3"/>
        </w:rPr>
        <w:t xml:space="preserve">                         </w:t>
      </w:r>
      <w:r>
        <w:rPr>
          <w:rFonts w:ascii="Century Gothic" w:hAnsi="Century Gothic" w:cs="CIDFont+F3"/>
        </w:rPr>
        <w:tab/>
      </w:r>
      <w:r>
        <w:rPr>
          <w:rFonts w:ascii="Century Gothic" w:hAnsi="Century Gothic" w:cs="CIDFont+F3"/>
        </w:rPr>
        <w:tab/>
      </w:r>
      <w:r>
        <w:rPr>
          <w:rFonts w:ascii="Century Gothic" w:hAnsi="Century Gothic" w:cs="CIDFont+F3"/>
        </w:rPr>
        <w:tab/>
        <w:t xml:space="preserve"> </w:t>
      </w:r>
      <w:r>
        <w:rPr>
          <w:rFonts w:ascii="Century Gothic" w:hAnsi="Century Gothic" w:cs="CIDFont+F3"/>
        </w:rPr>
        <w:tab/>
      </w:r>
      <w:r>
        <w:rPr>
          <w:rFonts w:ascii="Century Gothic" w:hAnsi="Century Gothic" w:cs="CIDFont+F3"/>
        </w:rPr>
        <w:tab/>
      </w:r>
      <w:r w:rsidRPr="00453ACE">
        <w:rPr>
          <w:rFonts w:ascii="Century Gothic" w:hAnsi="Century Gothic" w:cs="CIDFont+F3"/>
        </w:rPr>
        <w:t>ZAMAWIAJĄCY</w:t>
      </w:r>
    </w:p>
    <w:sectPr w:rsidR="00770FB2" w:rsidRPr="007A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6711F"/>
    <w:multiLevelType w:val="hybridMultilevel"/>
    <w:tmpl w:val="3B02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32"/>
    <w:rsid w:val="000912ED"/>
    <w:rsid w:val="000E1AC3"/>
    <w:rsid w:val="001F1A52"/>
    <w:rsid w:val="00453ACE"/>
    <w:rsid w:val="004C4023"/>
    <w:rsid w:val="0051468C"/>
    <w:rsid w:val="006C3D52"/>
    <w:rsid w:val="007573D2"/>
    <w:rsid w:val="007A44EC"/>
    <w:rsid w:val="00845CD3"/>
    <w:rsid w:val="008A09B8"/>
    <w:rsid w:val="00934AD4"/>
    <w:rsid w:val="00A00B32"/>
    <w:rsid w:val="00A545AE"/>
    <w:rsid w:val="00AA67F4"/>
    <w:rsid w:val="00C31BCF"/>
    <w:rsid w:val="00D97590"/>
    <w:rsid w:val="00DC69E1"/>
    <w:rsid w:val="00DE6F78"/>
    <w:rsid w:val="00E02C4B"/>
    <w:rsid w:val="00EB3803"/>
    <w:rsid w:val="00F472F7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B738-5C57-4758-97F7-2BC1CD10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3A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5</cp:revision>
  <cp:lastPrinted>2022-03-23T08:15:00Z</cp:lastPrinted>
  <dcterms:created xsi:type="dcterms:W3CDTF">2022-08-02T13:11:00Z</dcterms:created>
  <dcterms:modified xsi:type="dcterms:W3CDTF">2025-02-26T13:57:00Z</dcterms:modified>
</cp:coreProperties>
</file>