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5B" w:rsidRPr="000B2327" w:rsidRDefault="006C798F">
      <w:pPr>
        <w:widowControl/>
        <w:spacing w:line="360" w:lineRule="auto"/>
        <w:rPr>
          <w:rFonts w:ascii="Tahoma" w:hAnsi="Tahoma" w:cs="Tahoma"/>
          <w:sz w:val="20"/>
          <w:szCs w:val="20"/>
        </w:rPr>
      </w:pPr>
      <w:r w:rsidRPr="000B232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3" behindDoc="0" locked="0" layoutInCell="0" allowOverlap="1" wp14:anchorId="13B812C2">
                <wp:simplePos x="0" y="0"/>
                <wp:positionH relativeFrom="margin">
                  <wp:posOffset>285750</wp:posOffset>
                </wp:positionH>
                <wp:positionV relativeFrom="paragraph">
                  <wp:posOffset>240665</wp:posOffset>
                </wp:positionV>
                <wp:extent cx="5619750" cy="190500"/>
                <wp:effectExtent l="0" t="0" r="0" b="0"/>
                <wp:wrapTopAndBottom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905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0B2327" w:rsidRDefault="006C798F">
                            <w:pPr>
                              <w:pStyle w:val="Style14"/>
                              <w:widowControl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Style w:val="FontStyle39"/>
                                <w:rFonts w:ascii="Tahoma" w:hAnsi="Tahoma" w:cs="Tahoma"/>
                                <w:color w:val="000000"/>
                              </w:rPr>
                              <w:t>Numer referencyjny nadany sprawie p</w:t>
                            </w:r>
                            <w:r w:rsidR="008D01E6" w:rsidRPr="000B2327">
                              <w:rPr>
                                <w:rStyle w:val="FontStyle39"/>
                                <w:rFonts w:ascii="Tahoma" w:hAnsi="Tahoma" w:cs="Tahoma"/>
                                <w:color w:val="000000"/>
                              </w:rPr>
                              <w:t>rzez</w:t>
                            </w:r>
                            <w:r w:rsidR="000B2327">
                              <w:rPr>
                                <w:rStyle w:val="FontStyle39"/>
                                <w:rFonts w:ascii="Tahoma" w:hAnsi="Tahoma" w:cs="Tahoma"/>
                                <w:color w:val="000000"/>
                              </w:rPr>
                              <w:t xml:space="preserve"> Zamawiającego: IPM-G.271.7.2025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812C2" id="Text Box 7" o:spid="_x0000_s1026" style="position:absolute;margin-left:22.5pt;margin-top:18.95pt;width:442.5pt;height:15pt;z-index:3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vC5gEAACQEAAAOAAAAZHJzL2Uyb0RvYy54bWysU9tuGyEQfa/Uf0C817uO5KSxvI7aRqkq&#10;VW3UJB/AsuBFAoYO2Lv++w7s2unlKVFfYICZM3PmDJub0Vl2UBgN+IYvFzVnykvojN81/Onx7t17&#10;zmISvhMWvGr4UUV+s337ZjOEtbqAHmynkBGIj+shNLxPKayrKspeOREXEJSnRw3oRKIj7qoOxUDo&#10;zlYXdX1ZDYBdQJAqRrq9nR75tuBrrWT6rnVUidmGU22prFjWNq/VdiPWOxShN3IuQ7yiCieMp6Rn&#10;qFuRBNuj+QfKGYkQQaeFBFeB1kaqwoHYLOu/2Dz0IqjChZoTw7lN8f/Bym+He2SmI+0488KRRI9q&#10;TOwjjOwqd2cIcU1OD+Ee51MkM1MdNbq8Ewk2lo4ezx3NEJIuV5fL66sVNV7S2/K6XtWl5dVzdMCY&#10;PitwLBsNR1KsNFIcvsZEGcn15JKTebgz1hbVrGdDTvjHNblbT1G57KnQYqWjVdnP+h9KE91Sb76I&#10;EnftJ4tsmgkaWir2NBkFjAKyo6a0L4ydQ3K0KqP4wvhzUMkPPp3jnfGAWZ2J58QuE01jO84ytdAd&#10;SdqBZrvh8edeoOLMfvE0PPkjnAw8Ge1s5GQePuwTaFMEyLgT2JyPRrHoMn+bPOu/n4vX8+fe/gIA&#10;AP//AwBQSwMEFAAGAAgAAAAhANSvp9jdAAAACAEAAA8AAABkcnMvZG93bnJldi54bWxMj0FPg0AQ&#10;he8m/ofNmHizi1ZRkKExJSR6q7WX3rbsCER2F9gt4L93POlx3nt5871ss5hOTDT61lmE21UEgmzl&#10;dGtrhMNHefMEwgdlteqcJYRv8rDJLy8ylWo323ea9qEWXGJ9qhCaEPpUSl81ZJRfuZ4se59uNCrw&#10;OdZSj2rmctPJuyiKpVGt5Q+N6mnbUPW1PxuEYox16bevRZkc5yK87YZpkAPi9dXy8gwi0BL+wvCL&#10;z+iQM9PJna32okO4f+ApAWH9mIBgP1lHLJwQYhZknsn/A/IfAAAA//8DAFBLAQItABQABgAIAAAA&#10;IQC2gziS/gAAAOEBAAATAAAAAAAAAAAAAAAAAAAAAABbQ29udGVudF9UeXBlc10ueG1sUEsBAi0A&#10;FAAGAAgAAAAhADj9If/WAAAAlAEAAAsAAAAAAAAAAAAAAAAALwEAAF9yZWxzLy5yZWxzUEsBAi0A&#10;FAAGAAgAAAAhAO0XC8LmAQAAJAQAAA4AAAAAAAAAAAAAAAAALgIAAGRycy9lMm9Eb2MueG1sUEsB&#10;Ai0AFAAGAAgAAAAhANSvp9jdAAAACAEAAA8AAAAAAAAAAAAAAAAAQAQAAGRycy9kb3ducmV2Lnht&#10;bFBLBQYAAAAABAAEAPMAAABKBQAAAAA=&#10;" o:allowincell="f" filled="f" stroked="f" strokeweight="0">
                <v:textbox inset="0,0,0,0">
                  <w:txbxContent>
                    <w:p w:rsidR="0096575B" w:rsidRPr="000B2327" w:rsidRDefault="006C798F">
                      <w:pPr>
                        <w:pStyle w:val="Style14"/>
                        <w:widowControl/>
                        <w:jc w:val="both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Style w:val="FontStyle39"/>
                          <w:rFonts w:ascii="Tahoma" w:hAnsi="Tahoma" w:cs="Tahoma"/>
                          <w:color w:val="000000"/>
                        </w:rPr>
                        <w:t>Numer referencyjny nadany sprawie p</w:t>
                      </w:r>
                      <w:r w:rsidR="008D01E6" w:rsidRPr="000B2327">
                        <w:rPr>
                          <w:rStyle w:val="FontStyle39"/>
                          <w:rFonts w:ascii="Tahoma" w:hAnsi="Tahoma" w:cs="Tahoma"/>
                          <w:color w:val="000000"/>
                        </w:rPr>
                        <w:t>rzez</w:t>
                      </w:r>
                      <w:r w:rsidR="000B2327">
                        <w:rPr>
                          <w:rStyle w:val="FontStyle39"/>
                          <w:rFonts w:ascii="Tahoma" w:hAnsi="Tahoma" w:cs="Tahoma"/>
                          <w:color w:val="000000"/>
                        </w:rPr>
                        <w:t xml:space="preserve"> Zamawiającego: IPM-G.271.7.2025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B232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5" behindDoc="0" locked="0" layoutInCell="0" allowOverlap="1" wp14:anchorId="19F870C2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65630" cy="859155"/>
                <wp:effectExtent l="0" t="0" r="9525" b="6350"/>
                <wp:wrapTopAndBottom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85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0B2327" w:rsidRDefault="006C798F" w:rsidP="000B2327">
                            <w:pPr>
                              <w:pStyle w:val="Style7"/>
                              <w:widowControl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Style w:val="FontStyle38"/>
                                <w:rFonts w:ascii="Tahoma" w:hAnsi="Tahoma" w:cs="Tahoma"/>
                              </w:rPr>
                              <w:t>ZATWIERDZIŁ:</w:t>
                            </w:r>
                          </w:p>
                          <w:p w:rsidR="0096575B" w:rsidRPr="000B2327" w:rsidRDefault="006C798F" w:rsidP="000B2327">
                            <w:pPr>
                              <w:pStyle w:val="Zawartoramki"/>
                              <w:widowControl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Fonts w:ascii="Tahoma" w:hAnsi="Tahoma" w:cs="Tahoma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Wójt Gminy Raków</w:t>
                            </w:r>
                          </w:p>
                          <w:p w:rsidR="0096575B" w:rsidRPr="000B2327" w:rsidRDefault="006C798F" w:rsidP="000B2327">
                            <w:pPr>
                              <w:pStyle w:val="Zawartoramki"/>
                              <w:widowControl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Fonts w:ascii="Tahoma" w:hAnsi="Tahoma" w:cs="Tahoma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mgr inż. Damian Szpak</w:t>
                            </w:r>
                          </w:p>
                          <w:p w:rsidR="0096575B" w:rsidRPr="000B2327" w:rsidRDefault="0096575B">
                            <w:pPr>
                              <w:pStyle w:val="Style7"/>
                              <w:widowControl/>
                              <w:rPr>
                                <w:rStyle w:val="FontStyle44"/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870C2" id="Text Box 5" o:spid="_x0000_s1027" style="position:absolute;margin-left:334.7pt;margin-top:517.8pt;width:146.9pt;height:67.65pt;z-index:5;visibility:visible;mso-wrap-style:square;mso-wrap-distance-left:7in;mso-wrap-distance-top:43.9pt;mso-wrap-distance-right:7in;mso-wrap-distance-bottom:62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2W3wEAAB0EAAAOAAAAZHJzL2Uyb0RvYy54bWysU9tu3CAQfa/Uf0C8d22n2tXKWm+UNkpV&#10;qWqjJv0AjGGNBAwCsvb+fQd8Sdo+pcoLDDDnzJyZ4XA9Gk3OwgcFtqHVpqREWA6dsqeG/nq8+7Cn&#10;JERmO6bBioZeRKDXx/fvDoOrxRX0oDvhCZLYUA+uoX2Mri6KwHthWNiAExYfJXjDIh79qeg8G5Dd&#10;6OKqLHfFAL5zHrgIAW9vp0d6zPxSCh5/SBlEJLqhmFvMq89rm9bieGD1yTPXKz6nwf4jC8OUxaAr&#10;1S2LjDx59Q+VUdxDABk3HEwBUiousgZUU5V/qXnomRNZCxYnuLVM4e1o+ffzvSeqa+hHSiwz2KJH&#10;MUbyCUayTdUZXKjR6cHd+/kU0ExSR+lN2lEEGXNFL2tFEwXHy2q/21Y7LDzHt/12vytzyYtntPMh&#10;fhFgSDIa6rFjuZDs/C1EjIiui0sKZuFOaZ27pi0ZUsA/rtFdW0SltKdEsxUvWiQ/bX8KiXJzvuki&#10;cH9qP2tPppnAocVkl8nIZAhIjhLDvhI7QxJa5FF8JX4F5fhg44o3yoJP3Zl0TuqS0Di2Y+5mtfSu&#10;he6CHdZfLU5N+gGL4RejnY0UxcLNUwSpcuUT4QSfA+EM5obM/yUN+ctz9nr+1cffAAAA//8DAFBL&#10;AwQUAAYACAAAACEAAOLLxOEAAAANAQAADwAAAGRycy9kb3ducmV2LnhtbEyPwU7DMAyG70i8Q2Qk&#10;bizZBoGWphNaVQluY3DhljWmrWiStsna8vaYExzt/9Pvz9lusR2bcAytdwrWKwEMXeVN62oF72/l&#10;zQOwELUzuvMOFXxjgF1+eZHp1PjZveJ0jDWjEhdSraCJsU85D1WDVoeV79FR9ulHqyONY83NqGcq&#10;tx3fCCG51a2jC43ucd9g9XU8WwXFKE0Z9s9FmXzMRXw5DNPAB6Wur5anR2ARl/gHw68+qUNOTid/&#10;diawToGUyS2hFIjtnQRGSCK3G2AnWq3vRQI8z/j/L/IfAAAA//8DAFBLAQItABQABgAIAAAAIQC2&#10;gziS/gAAAOEBAAATAAAAAAAAAAAAAAAAAAAAAABbQ29udGVudF9UeXBlc10ueG1sUEsBAi0AFAAG&#10;AAgAAAAhADj9If/WAAAAlAEAAAsAAAAAAAAAAAAAAAAALwEAAF9yZWxzLy5yZWxzUEsBAi0AFAAG&#10;AAgAAAAhAI7qDZbfAQAAHQQAAA4AAAAAAAAAAAAAAAAALgIAAGRycy9lMm9Eb2MueG1sUEsBAi0A&#10;FAAGAAgAAAAhAADiy8ThAAAADQEAAA8AAAAAAAAAAAAAAAAAOQQAAGRycy9kb3ducmV2LnhtbFBL&#10;BQYAAAAABAAEAPMAAABHBQAAAAA=&#10;" o:allowincell="f" filled="f" stroked="f" strokeweight="0">
                <v:textbox inset="0,0,0,0">
                  <w:txbxContent>
                    <w:p w:rsidR="0096575B" w:rsidRPr="000B2327" w:rsidRDefault="006C798F" w:rsidP="000B2327">
                      <w:pPr>
                        <w:pStyle w:val="Style7"/>
                        <w:widowControl/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Style w:val="FontStyle38"/>
                          <w:rFonts w:ascii="Tahoma" w:hAnsi="Tahoma" w:cs="Tahoma"/>
                        </w:rPr>
                        <w:t>ZATWIERDZIŁ:</w:t>
                      </w:r>
                    </w:p>
                    <w:p w:rsidR="0096575B" w:rsidRPr="000B2327" w:rsidRDefault="006C798F" w:rsidP="000B2327">
                      <w:pPr>
                        <w:pStyle w:val="Zawartoramki"/>
                        <w:widowControl/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Fonts w:ascii="Tahoma" w:hAnsi="Tahoma" w:cs="Tahoma"/>
                          <w:b/>
                          <w:bCs/>
                          <w:color w:val="00000A"/>
                          <w:sz w:val="18"/>
                          <w:szCs w:val="18"/>
                        </w:rPr>
                        <w:t>Wójt Gminy Raków</w:t>
                      </w:r>
                    </w:p>
                    <w:p w:rsidR="0096575B" w:rsidRPr="000B2327" w:rsidRDefault="006C798F" w:rsidP="000B2327">
                      <w:pPr>
                        <w:pStyle w:val="Zawartoramki"/>
                        <w:widowControl/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Fonts w:ascii="Tahoma" w:hAnsi="Tahoma" w:cs="Tahoma"/>
                          <w:b/>
                          <w:bCs/>
                          <w:color w:val="00000A"/>
                          <w:sz w:val="18"/>
                          <w:szCs w:val="18"/>
                        </w:rPr>
                        <w:t>mgr inż. Damian Szpak</w:t>
                      </w:r>
                    </w:p>
                    <w:p w:rsidR="0096575B" w:rsidRPr="000B2327" w:rsidRDefault="0096575B">
                      <w:pPr>
                        <w:pStyle w:val="Style7"/>
                        <w:widowControl/>
                        <w:rPr>
                          <w:rStyle w:val="FontStyle44"/>
                          <w:rFonts w:ascii="Tahoma" w:hAnsi="Tahoma" w:cs="Tahoma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6575B" w:rsidRPr="000B2327" w:rsidRDefault="0096575B">
      <w:pPr>
        <w:widowControl/>
        <w:spacing w:line="360" w:lineRule="auto"/>
        <w:rPr>
          <w:rFonts w:ascii="Tahoma" w:hAnsi="Tahoma" w:cs="Tahoma"/>
          <w:sz w:val="20"/>
          <w:szCs w:val="20"/>
        </w:rPr>
      </w:pPr>
    </w:p>
    <w:p w:rsidR="0096575B" w:rsidRPr="000B2327" w:rsidRDefault="0096575B">
      <w:pPr>
        <w:widowControl/>
        <w:spacing w:line="360" w:lineRule="auto"/>
        <w:rPr>
          <w:rFonts w:ascii="Tahoma" w:hAnsi="Tahoma" w:cs="Tahoma"/>
          <w:sz w:val="20"/>
          <w:szCs w:val="20"/>
        </w:rPr>
      </w:pPr>
    </w:p>
    <w:p w:rsidR="0096575B" w:rsidRPr="000B2327" w:rsidRDefault="0096575B">
      <w:pPr>
        <w:widowControl/>
        <w:spacing w:line="360" w:lineRule="auto"/>
        <w:rPr>
          <w:rFonts w:ascii="Tahoma" w:hAnsi="Tahoma" w:cs="Tahoma"/>
          <w:sz w:val="20"/>
          <w:szCs w:val="20"/>
        </w:rPr>
      </w:pPr>
    </w:p>
    <w:p w:rsidR="0096575B" w:rsidRPr="000B2327" w:rsidRDefault="006C798F">
      <w:pPr>
        <w:widowControl/>
        <w:spacing w:line="360" w:lineRule="auto"/>
        <w:rPr>
          <w:rFonts w:ascii="Tahoma" w:hAnsi="Tahoma" w:cs="Tahoma"/>
          <w:sz w:val="20"/>
          <w:szCs w:val="20"/>
        </w:rPr>
        <w:sectPr w:rsidR="0096575B" w:rsidRPr="000B2327">
          <w:headerReference w:type="default" r:id="rId7"/>
          <w:footerReference w:type="default" r:id="rId8"/>
          <w:pgSz w:w="11906" w:h="16838"/>
          <w:pgMar w:top="3686" w:right="1144" w:bottom="1440" w:left="1140" w:header="709" w:footer="709" w:gutter="0"/>
          <w:cols w:space="708"/>
          <w:formProt w:val="0"/>
          <w:docGrid w:linePitch="100"/>
        </w:sectPr>
      </w:pPr>
      <w:r w:rsidRPr="000B232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4" behindDoc="0" locked="0" layoutInCell="0" allowOverlap="1" wp14:anchorId="218AC5B1">
                <wp:simplePos x="0" y="0"/>
                <wp:positionH relativeFrom="column">
                  <wp:posOffset>438785</wp:posOffset>
                </wp:positionH>
                <wp:positionV relativeFrom="paragraph">
                  <wp:posOffset>526415</wp:posOffset>
                </wp:positionV>
                <wp:extent cx="5354320" cy="1949450"/>
                <wp:effectExtent l="635" t="0" r="1270" b="3175"/>
                <wp:wrapTopAndBottom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320" cy="19494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0B2327" w:rsidRDefault="006C798F">
                            <w:pPr>
                              <w:pStyle w:val="Style14"/>
                              <w:widowControl/>
                              <w:spacing w:before="24"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Style w:val="FontStyle39"/>
                                <w:rFonts w:ascii="Tahoma" w:hAnsi="Tahoma" w:cs="Tahoma"/>
                                <w:sz w:val="32"/>
                                <w:szCs w:val="32"/>
                              </w:rPr>
                              <w:t>Zaproszenie do składania propozycji cenowych</w:t>
                            </w:r>
                          </w:p>
                          <w:p w:rsidR="0096575B" w:rsidRPr="000B2327" w:rsidRDefault="006C798F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Style w:val="Mocnewyrnione"/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Zapytanie ofertowe pozaustawowe dla zamówienia, którego wartość nie przekracza 130 000 zł</w:t>
                            </w:r>
                            <w:r w:rsidRPr="000B232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232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96575B" w:rsidRPr="000B2327" w:rsidRDefault="006C798F">
                            <w:pPr>
                              <w:pStyle w:val="Style15"/>
                              <w:widowControl/>
                              <w:spacing w:before="173" w:line="360" w:lineRule="auto"/>
                              <w:ind w:left="240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Fonts w:ascii="Tahoma" w:eastAsia="Arial" w:hAnsi="Tahoma" w:cs="Tahom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operatów szacunkowych na potrzeby Gminy Raków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AC5B1" id="Text Box 8" o:spid="_x0000_s1028" style="position:absolute;margin-left:34.55pt;margin-top:41.45pt;width:421.6pt;height:153.5pt;z-index:4;visibility:visible;mso-wrap-style:square;mso-wrap-distance-left:7in;mso-wrap-distance-top:38.65pt;mso-wrap-distance-right:7in;mso-wrap-distance-bottom:21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k/4QEAAB4EAAAOAAAAZHJzL2Uyb0RvYy54bWysU8FuGyEQvVfqPyDu9dqOXSWW11HbKFWl&#10;qo2S9ANYFrxIwKCBeNd/34FdO21zStQLDDDvzbyZYXs9OMsOCqMBX/PFbM6Z8hJa4/c1//V4++GS&#10;s5iEb4UFr2p+VJFf796/2/Zho5bQgW0VMiLxcdOHmncphU1VRdkpJ+IMgvL0qAGdSHTEfdWi6Ind&#10;2Wo5n3+sesA2IEgVI93ejI98V/i1VjL91DqqxGzNKbdUVixrk9dqtxWbPYrQGTmlId6QhRPGU9Az&#10;1Y1Igj2heUHljESIoNNMgqtAayNV0UBqFvN/1Dx0IqiihYoTw7lM8f/Ryh+HO2SmrfmaMy8ctehR&#10;DYl9hoFd5ur0IW7I6SHc4XSKZGapg0aXdxLBhlLR47mimULS5fpivbpYUuElvS2uVlerdal59QwP&#10;GNNXBY5lo+ZILSuVFIfvMVFIcj255Ggebo21pW3Wsz5H/Oua3K0nVM57zLRY6WhV9rP+XmnSWxLO&#10;F1HivvlikY1DQVNL2Z5Go5ARIDtqCvtK7ATJaFVm8ZX4M6jEB5/OeGc8YG7PqHNUl4WmoRlKO5en&#10;5jXQHqnF9punsclf4GTgyWgmI0fx8OkpgTal8plwhE+BaAhLQ6YPk6f8z3Pxev7Wu98AAAD//wMA&#10;UEsDBBQABgAIAAAAIQDkGBP93QAAAAkBAAAPAAAAZHJzL2Rvd25yZXYueG1sTI9BT4QwFITvJv6H&#10;5pl4cwtsQijy2JglJHrTXS/euvQJRNoC7QL+e+tJj5OZzHxTHDY9sIVm11uDEO8iYGQaq3rTIryf&#10;64cMmPPSKDlYQwjf5OBQ3t4UMld2NW+0nHzLQolxuUTovB9zzl3TkZZuZ0cywfu0s5Y+yLnlapZr&#10;KNcDT6Io5Vr2Jix0cqRjR83X6aoRqjlVtTs+V7X4WCv/8jotE58Q7++2p0dgnjb/F4Zf/IAOZWC6&#10;2KtRjg0IqYhDEiFLBLDgizjZA7sg7DMhgJcF//+g/AEAAP//AwBQSwECLQAUAAYACAAAACEAtoM4&#10;kv4AAADhAQAAEwAAAAAAAAAAAAAAAAAAAAAAW0NvbnRlbnRfVHlwZXNdLnhtbFBLAQItABQABgAI&#10;AAAAIQA4/SH/1gAAAJQBAAALAAAAAAAAAAAAAAAAAC8BAABfcmVscy8ucmVsc1BLAQItABQABgAI&#10;AAAAIQCWLtk/4QEAAB4EAAAOAAAAAAAAAAAAAAAAAC4CAABkcnMvZTJvRG9jLnhtbFBLAQItABQA&#10;BgAIAAAAIQDkGBP93QAAAAkBAAAPAAAAAAAAAAAAAAAAADsEAABkcnMvZG93bnJldi54bWxQSwUG&#10;AAAAAAQABADzAAAARQUAAAAA&#10;" o:allowincell="f" filled="f" stroked="f" strokeweight="0">
                <v:textbox inset="0,0,0,0">
                  <w:txbxContent>
                    <w:p w:rsidR="0096575B" w:rsidRPr="000B2327" w:rsidRDefault="006C798F">
                      <w:pPr>
                        <w:pStyle w:val="Style14"/>
                        <w:widowControl/>
                        <w:spacing w:before="24"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Style w:val="FontStyle39"/>
                          <w:rFonts w:ascii="Tahoma" w:hAnsi="Tahoma" w:cs="Tahoma"/>
                          <w:sz w:val="32"/>
                          <w:szCs w:val="32"/>
                        </w:rPr>
                        <w:t>Zaproszenie do składania propozycji cenowych</w:t>
                      </w:r>
                    </w:p>
                    <w:p w:rsidR="0096575B" w:rsidRPr="000B2327" w:rsidRDefault="006C798F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Style w:val="Mocnewyrnione"/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Zapytanie ofertowe pozaustawowe dla zamówienia, którego wartość nie przekracza 130 000 zł</w:t>
                      </w:r>
                      <w:r w:rsidRPr="000B232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0B2327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</w:r>
                    </w:p>
                    <w:p w:rsidR="0096575B" w:rsidRPr="000B2327" w:rsidRDefault="006C798F">
                      <w:pPr>
                        <w:pStyle w:val="Style15"/>
                        <w:widowControl/>
                        <w:spacing w:before="173" w:line="360" w:lineRule="auto"/>
                        <w:ind w:left="240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Fonts w:ascii="Tahoma" w:eastAsia="Arial" w:hAnsi="Tahoma" w:cs="Tahoma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operatów szacunkowych na potrzeby Gminy Raków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lastRenderedPageBreak/>
        <w:t>I. Opis przedmiotu zamówienia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Przedmiotem zamówienia jest wykonanie:</w:t>
      </w:r>
    </w:p>
    <w:p w:rsidR="0096575B" w:rsidRPr="000B2327" w:rsidRDefault="00242239">
      <w:pPr>
        <w:spacing w:beforeAutospacing="1" w:afterAutospacing="1" w:line="36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/>
          <w:sz w:val="22"/>
          <w:szCs w:val="22"/>
        </w:rPr>
        <w:t>Zadanie</w:t>
      </w:r>
      <w:r w:rsidR="006C798F" w:rsidRPr="000B2327">
        <w:rPr>
          <w:rFonts w:ascii="Tahoma" w:eastAsia="Times New Roman" w:hAnsi="Tahoma" w:cs="Tahoma"/>
          <w:b/>
          <w:sz w:val="22"/>
          <w:szCs w:val="22"/>
        </w:rPr>
        <w:t xml:space="preserve"> 1 –</w:t>
      </w:r>
      <w:r w:rsidR="006C798F" w:rsidRPr="000B2327">
        <w:rPr>
          <w:rFonts w:ascii="Tahoma" w:eastAsia="Times New Roman" w:hAnsi="Tahoma" w:cs="Tahoma"/>
          <w:sz w:val="20"/>
          <w:szCs w:val="20"/>
        </w:rPr>
        <w:t xml:space="preserve"> </w:t>
      </w:r>
      <w:r w:rsidR="00206FA4">
        <w:rPr>
          <w:rFonts w:ascii="Tahoma" w:eastAsia="Times New Roman" w:hAnsi="Tahoma" w:cs="Tahoma"/>
          <w:sz w:val="20"/>
          <w:szCs w:val="20"/>
        </w:rPr>
        <w:t>operatu szacunkowego na potrzeby zamiany nieruchomości</w:t>
      </w:r>
      <w:r w:rsidR="006C798F" w:rsidRPr="000B2327">
        <w:rPr>
          <w:rFonts w:ascii="Tahoma" w:eastAsia="Times New Roman" w:hAnsi="Tahoma" w:cs="Tahoma"/>
          <w:bCs/>
          <w:sz w:val="20"/>
          <w:szCs w:val="20"/>
        </w:rPr>
        <w:t xml:space="preserve">: </w:t>
      </w:r>
    </w:p>
    <w:tbl>
      <w:tblPr>
        <w:tblW w:w="10632" w:type="dxa"/>
        <w:tblInd w:w="-2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"/>
        <w:gridCol w:w="9557"/>
      </w:tblGrid>
      <w:tr w:rsidR="0096575B" w:rsidRPr="000B2327" w:rsidTr="003C5F87">
        <w:trPr>
          <w:trHeight w:val="567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Pr="000B2327" w:rsidRDefault="006C798F">
            <w:pPr>
              <w:spacing w:beforeAutospacing="1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327">
              <w:rPr>
                <w:rFonts w:ascii="Tahoma" w:eastAsia="Times New Roman" w:hAnsi="Tahoma" w:cs="Tahoma"/>
                <w:sz w:val="20"/>
                <w:szCs w:val="20"/>
              </w:rPr>
              <w:t>1.1</w:t>
            </w:r>
          </w:p>
        </w:tc>
        <w:tc>
          <w:tcPr>
            <w:tcW w:w="9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Pr="003C5F87" w:rsidRDefault="00206FA4" w:rsidP="003C5F87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3C5F87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działek nr </w:t>
            </w:r>
            <w:proofErr w:type="spellStart"/>
            <w:r w:rsidRPr="003C5F87">
              <w:rPr>
                <w:rFonts w:ascii="Tahoma" w:eastAsia="Times New Roman" w:hAnsi="Tahoma" w:cs="Tahoma"/>
                <w:bCs/>
                <w:sz w:val="20"/>
                <w:szCs w:val="20"/>
              </w:rPr>
              <w:t>ewid</w:t>
            </w:r>
            <w:proofErr w:type="spellEnd"/>
            <w:r w:rsidRPr="003C5F87">
              <w:rPr>
                <w:rFonts w:ascii="Tahoma" w:eastAsia="Times New Roman" w:hAnsi="Tahoma" w:cs="Tahoma"/>
                <w:bCs/>
                <w:sz w:val="20"/>
                <w:szCs w:val="20"/>
              </w:rPr>
              <w:t>. 2322/2,</w:t>
            </w:r>
            <w:r w:rsidR="00CC6D1B" w:rsidRPr="003C5F87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2323, 2325</w:t>
            </w:r>
            <w:r w:rsidR="003C5F87" w:rsidRPr="003C5F87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 w:rsidR="003C5F87" w:rsidRPr="003C5F87">
              <w:rPr>
                <w:rFonts w:ascii="Tahoma" w:hAnsi="Tahoma" w:cs="Tahoma"/>
                <w:bCs/>
                <w:sz w:val="20"/>
                <w:szCs w:val="20"/>
              </w:rPr>
              <w:t>położonych w Rakowie stanowiących własność Gminy Raków</w:t>
            </w:r>
          </w:p>
        </w:tc>
      </w:tr>
      <w:tr w:rsidR="0096575B" w:rsidRPr="000B2327" w:rsidTr="003C5F87">
        <w:trPr>
          <w:trHeight w:val="567"/>
        </w:trPr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Pr="000B2327" w:rsidRDefault="006C798F">
            <w:pPr>
              <w:spacing w:beforeAutospacing="1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327">
              <w:rPr>
                <w:rFonts w:ascii="Tahoma" w:eastAsia="Times New Roman" w:hAnsi="Tahoma" w:cs="Tahoma"/>
                <w:sz w:val="20"/>
                <w:szCs w:val="20"/>
              </w:rPr>
              <w:t>1.2</w:t>
            </w:r>
          </w:p>
        </w:tc>
        <w:tc>
          <w:tcPr>
            <w:tcW w:w="9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Pr="003C5F87" w:rsidRDefault="003C5F87">
            <w:pPr>
              <w:spacing w:beforeAutospacing="1" w:line="360" w:lineRule="auto"/>
              <w:ind w:right="-17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działek</w:t>
            </w:r>
            <w:r w:rsidRPr="003C5F87">
              <w:rPr>
                <w:rFonts w:ascii="Tahoma" w:eastAsia="Times New Roman" w:hAnsi="Tahoma" w:cs="Tahoma"/>
                <w:sz w:val="20"/>
                <w:szCs w:val="20"/>
              </w:rPr>
              <w:t xml:space="preserve"> numer 1012/2, 1013/2, 1014/4, 1015/4 położone w Rakowie stanowiącej własność osób fizycznych</w:t>
            </w:r>
          </w:p>
        </w:tc>
      </w:tr>
    </w:tbl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Przedmiot zamówienia wyceny obejmuje:</w:t>
      </w:r>
    </w:p>
    <w:p w:rsidR="0096575B" w:rsidRPr="000B2327" w:rsidRDefault="006C798F">
      <w:pPr>
        <w:widowControl/>
        <w:numPr>
          <w:ilvl w:val="0"/>
          <w:numId w:val="6"/>
        </w:numPr>
        <w:spacing w:before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dokonanie wizji w terenie celem oględzin wycenianej nieruchomości;</w:t>
      </w:r>
    </w:p>
    <w:p w:rsidR="00242239" w:rsidRPr="00242239" w:rsidRDefault="00242239">
      <w:pPr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sz w:val="20"/>
          <w:szCs w:val="20"/>
        </w:rPr>
        <w:t xml:space="preserve">wykonanie wyceny </w:t>
      </w:r>
      <w:r w:rsidRPr="000B2327">
        <w:rPr>
          <w:rFonts w:ascii="Tahoma" w:eastAsia="Times New Roman" w:hAnsi="Tahoma" w:cs="Tahoma"/>
          <w:sz w:val="20"/>
          <w:szCs w:val="20"/>
        </w:rPr>
        <w:t>w formie operatu szacunkowe</w:t>
      </w:r>
      <w:r>
        <w:rPr>
          <w:rFonts w:ascii="Tahoma" w:eastAsia="Times New Roman" w:hAnsi="Tahoma" w:cs="Tahoma"/>
          <w:sz w:val="20"/>
          <w:szCs w:val="20"/>
        </w:rPr>
        <w:t xml:space="preserve">go zgodnie z przepisami ustawy </w:t>
      </w:r>
      <w:r w:rsidRPr="000B2327">
        <w:rPr>
          <w:rFonts w:ascii="Tahoma" w:eastAsia="Times New Roman" w:hAnsi="Tahoma" w:cs="Tahoma"/>
          <w:sz w:val="20"/>
          <w:szCs w:val="20"/>
        </w:rPr>
        <w:t>o gospodarce nieruchomościami z dnia 21 sierpnia 1997 roku, rozporządzenia w sprawie wyceny nieruchomości i sporządzania operatu szacunkowego z dnia 21 września 2004 r., rozporządzenia zmieniającego rozporządzenie w sprawie wyceny nieruchomości i sporządzania operatu szacunkowego z dnia 27 września 2005 roku.</w:t>
      </w:r>
    </w:p>
    <w:p w:rsidR="0096575B" w:rsidRPr="000B2327" w:rsidRDefault="006C798F">
      <w:pPr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wykonanie </w:t>
      </w:r>
      <w:r w:rsidR="003C5F87">
        <w:rPr>
          <w:rFonts w:ascii="Tahoma" w:eastAsia="Times New Roman" w:hAnsi="Tahoma" w:cs="Tahoma"/>
          <w:sz w:val="20"/>
          <w:szCs w:val="20"/>
        </w:rPr>
        <w:t xml:space="preserve">wyceny nieruchomości stanowiącej własność osób fizycznych uwzględniającej wycenę </w:t>
      </w:r>
      <w:r w:rsidR="00242239">
        <w:rPr>
          <w:rFonts w:ascii="Tahoma" w:eastAsia="Times New Roman" w:hAnsi="Tahoma" w:cs="Tahoma"/>
          <w:sz w:val="20"/>
          <w:szCs w:val="20"/>
        </w:rPr>
        <w:t>składników</w:t>
      </w:r>
      <w:r w:rsidR="003C5F87">
        <w:rPr>
          <w:rFonts w:ascii="Tahoma" w:eastAsia="Times New Roman" w:hAnsi="Tahoma" w:cs="Tahoma"/>
          <w:sz w:val="20"/>
          <w:szCs w:val="20"/>
        </w:rPr>
        <w:t xml:space="preserve"> na gruncie w postaci </w:t>
      </w:r>
      <w:r w:rsidR="00242239">
        <w:rPr>
          <w:rFonts w:ascii="Tahoma" w:eastAsia="Times New Roman" w:hAnsi="Tahoma" w:cs="Tahoma"/>
          <w:sz w:val="20"/>
          <w:szCs w:val="20"/>
        </w:rPr>
        <w:t xml:space="preserve">m. in. </w:t>
      </w:r>
      <w:r w:rsidR="003C5F87">
        <w:rPr>
          <w:rFonts w:ascii="Tahoma" w:eastAsia="Times New Roman" w:hAnsi="Tahoma" w:cs="Tahoma"/>
          <w:sz w:val="20"/>
          <w:szCs w:val="20"/>
        </w:rPr>
        <w:t xml:space="preserve">drogi wewnętrznej. </w:t>
      </w:r>
    </w:p>
    <w:p w:rsidR="003C5F87" w:rsidRDefault="003C5F87">
      <w:pPr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5F87">
        <w:rPr>
          <w:rFonts w:ascii="Tahoma" w:hAnsi="Tahoma" w:cs="Tahoma"/>
          <w:sz w:val="20"/>
          <w:szCs w:val="20"/>
        </w:rPr>
        <w:t>Dokonanie wyceny nieruchomości stanowiącej własność Gminy Raków</w:t>
      </w:r>
      <w:r>
        <w:rPr>
          <w:rFonts w:ascii="Tahoma" w:hAnsi="Tahoma" w:cs="Tahoma"/>
          <w:sz w:val="20"/>
          <w:szCs w:val="20"/>
        </w:rPr>
        <w:t>,</w:t>
      </w:r>
      <w:r w:rsidRPr="003C5F87">
        <w:rPr>
          <w:rFonts w:ascii="Tahoma" w:hAnsi="Tahoma" w:cs="Tahoma"/>
          <w:sz w:val="20"/>
          <w:szCs w:val="20"/>
        </w:rPr>
        <w:t xml:space="preserve"> uwzgledniającej wartość </w:t>
      </w:r>
      <w:r w:rsidR="00242239">
        <w:rPr>
          <w:rFonts w:ascii="Tahoma" w:hAnsi="Tahoma" w:cs="Tahoma"/>
          <w:sz w:val="20"/>
          <w:szCs w:val="20"/>
        </w:rPr>
        <w:t>składników na gruncie.</w:t>
      </w:r>
    </w:p>
    <w:p w:rsidR="003C5F87" w:rsidRDefault="003C5F87">
      <w:pPr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Nieruchomości należące do gminy należy wycenić w kilku wariantach:</w:t>
      </w:r>
    </w:p>
    <w:p w:rsidR="003C5F87" w:rsidRDefault="003C5F87" w:rsidP="003C5F8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Wszystkie działki jako jedną nieruchomość</w:t>
      </w:r>
      <w:r w:rsidR="00A74CB6">
        <w:rPr>
          <w:rFonts w:ascii="Tahoma" w:eastAsiaTheme="minorEastAsia" w:hAnsi="Tahoma" w:cs="Tahoma"/>
          <w:sz w:val="20"/>
          <w:szCs w:val="20"/>
        </w:rPr>
        <w:t>.</w:t>
      </w:r>
    </w:p>
    <w:p w:rsidR="00A74CB6" w:rsidRDefault="003C5F87" w:rsidP="003C5F8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Działki </w:t>
      </w:r>
      <w:r w:rsidR="00A74CB6">
        <w:rPr>
          <w:rFonts w:ascii="Tahoma" w:eastAsiaTheme="minorEastAsia" w:hAnsi="Tahoma" w:cs="Tahoma"/>
          <w:sz w:val="20"/>
          <w:szCs w:val="20"/>
        </w:rPr>
        <w:t>2322/2 oraz 2323 jako jedną</w:t>
      </w:r>
      <w:r>
        <w:rPr>
          <w:rFonts w:ascii="Tahoma" w:eastAsiaTheme="minorEastAsia" w:hAnsi="Tahoma" w:cs="Tahoma"/>
          <w:sz w:val="20"/>
          <w:szCs w:val="20"/>
        </w:rPr>
        <w:t xml:space="preserve"> nieruchomość</w:t>
      </w:r>
      <w:r w:rsidR="00A74CB6">
        <w:rPr>
          <w:rFonts w:ascii="Tahoma" w:eastAsiaTheme="minorEastAsia" w:hAnsi="Tahoma" w:cs="Tahoma"/>
          <w:sz w:val="20"/>
          <w:szCs w:val="20"/>
        </w:rPr>
        <w:t>.</w:t>
      </w:r>
    </w:p>
    <w:p w:rsidR="003C5F87" w:rsidRPr="003C5F87" w:rsidRDefault="00A74CB6" w:rsidP="003C5F8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Każdą z działek jako odrębną nieruchomość.</w:t>
      </w:r>
      <w:r w:rsidR="003C5F87">
        <w:rPr>
          <w:rFonts w:ascii="Tahoma" w:eastAsiaTheme="minorEastAsia" w:hAnsi="Tahoma" w:cs="Tahoma"/>
          <w:sz w:val="20"/>
          <w:szCs w:val="20"/>
        </w:rPr>
        <w:t xml:space="preserve"> </w:t>
      </w:r>
    </w:p>
    <w:p w:rsidR="0096575B" w:rsidRPr="000B2327" w:rsidRDefault="006C798F">
      <w:pPr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dokonywanie zmian lub poprawy operatu jeżeli zostanie on zakwestionowany przez zleceniodawcę. </w:t>
      </w:r>
    </w:p>
    <w:p w:rsidR="0096575B" w:rsidRPr="000B2327" w:rsidRDefault="00BD138A">
      <w:pPr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sz w:val="20"/>
          <w:szCs w:val="20"/>
        </w:rPr>
        <w:t>d</w:t>
      </w:r>
      <w:r w:rsidR="006C798F" w:rsidRPr="000B2327">
        <w:rPr>
          <w:rFonts w:ascii="Tahoma" w:eastAsia="Times New Roman" w:hAnsi="Tahoma" w:cs="Tahoma"/>
          <w:sz w:val="20"/>
          <w:szCs w:val="20"/>
        </w:rPr>
        <w:t>okonanie jednorazowej bezpłatnej aktualizacji operatu szacunkowego na wezwania Zamawiającego.</w:t>
      </w:r>
    </w:p>
    <w:p w:rsidR="0096575B" w:rsidRPr="000B2327" w:rsidRDefault="0096575B">
      <w:pPr>
        <w:widowControl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96575B" w:rsidRDefault="00242239">
      <w:pPr>
        <w:spacing w:beforeAutospacing="1" w:afterAutospacing="1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2"/>
          <w:szCs w:val="22"/>
        </w:rPr>
        <w:t>Zadanie</w:t>
      </w:r>
      <w:r w:rsidR="006C798F" w:rsidRPr="000B2327">
        <w:rPr>
          <w:rFonts w:ascii="Tahoma" w:eastAsia="Times New Roman" w:hAnsi="Tahoma" w:cs="Tahoma"/>
          <w:b/>
          <w:sz w:val="22"/>
          <w:szCs w:val="22"/>
        </w:rPr>
        <w:t xml:space="preserve"> 2 -</w:t>
      </w:r>
      <w:r w:rsidR="006C798F" w:rsidRPr="000B2327">
        <w:rPr>
          <w:rFonts w:ascii="Tahoma" w:eastAsia="Times New Roman" w:hAnsi="Tahoma" w:cs="Tahoma"/>
          <w:sz w:val="20"/>
          <w:szCs w:val="20"/>
        </w:rPr>
        <w:t xml:space="preserve"> </w:t>
      </w:r>
      <w:r w:rsidR="00A74CB6">
        <w:rPr>
          <w:rFonts w:ascii="Tahoma" w:eastAsia="Times New Roman" w:hAnsi="Tahoma" w:cs="Tahoma"/>
          <w:sz w:val="20"/>
          <w:szCs w:val="20"/>
        </w:rPr>
        <w:t>operatu szacunkowego</w:t>
      </w:r>
      <w:r w:rsidR="006C798F" w:rsidRPr="000B2327">
        <w:rPr>
          <w:rFonts w:ascii="Tahoma" w:eastAsia="Times New Roman" w:hAnsi="Tahoma" w:cs="Tahoma"/>
          <w:sz w:val="20"/>
          <w:szCs w:val="20"/>
        </w:rPr>
        <w:t xml:space="preserve"> </w:t>
      </w:r>
      <w:r w:rsidR="00A74CB6">
        <w:rPr>
          <w:rFonts w:ascii="Tahoma" w:eastAsia="Times New Roman" w:hAnsi="Tahoma" w:cs="Tahoma"/>
          <w:sz w:val="20"/>
          <w:szCs w:val="20"/>
        </w:rPr>
        <w:t xml:space="preserve">na potrzeby oddania w trwały zarząd nieruchomości nr </w:t>
      </w:r>
      <w:proofErr w:type="spellStart"/>
      <w:r w:rsidR="00A74CB6">
        <w:rPr>
          <w:rFonts w:ascii="Tahoma" w:eastAsia="Times New Roman" w:hAnsi="Tahoma" w:cs="Tahoma"/>
          <w:sz w:val="20"/>
          <w:szCs w:val="20"/>
        </w:rPr>
        <w:t>ewid</w:t>
      </w:r>
      <w:proofErr w:type="spellEnd"/>
      <w:r w:rsidR="00A74CB6">
        <w:rPr>
          <w:rFonts w:ascii="Tahoma" w:eastAsia="Times New Roman" w:hAnsi="Tahoma" w:cs="Tahoma"/>
          <w:sz w:val="20"/>
          <w:szCs w:val="20"/>
        </w:rPr>
        <w:t xml:space="preserve">. </w:t>
      </w:r>
      <w:r w:rsidR="00BD138A" w:rsidRPr="00BD138A">
        <w:rPr>
          <w:rFonts w:ascii="Tahoma" w:eastAsia="Times New Roman" w:hAnsi="Tahoma" w:cs="Tahoma"/>
          <w:sz w:val="20"/>
          <w:szCs w:val="20"/>
        </w:rPr>
        <w:t>2474/3</w:t>
      </w:r>
      <w:r w:rsidR="00BD138A">
        <w:rPr>
          <w:rFonts w:ascii="Tahoma" w:eastAsia="Times New Roman" w:hAnsi="Tahoma" w:cs="Tahoma"/>
          <w:sz w:val="20"/>
          <w:szCs w:val="20"/>
        </w:rPr>
        <w:t xml:space="preserve">, położonej w Rakowie, zabudowanej budynkiem Gminnego Ośrodka Pomocy Społecznej. </w:t>
      </w:r>
    </w:p>
    <w:p w:rsidR="00BD138A" w:rsidRPr="00BD138A" w:rsidRDefault="00BD138A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Przedmiot zamówienia wyceny obejmuje:</w:t>
      </w:r>
    </w:p>
    <w:p w:rsidR="00BD138A" w:rsidRPr="000B2327" w:rsidRDefault="00BD138A" w:rsidP="00BD138A">
      <w:pPr>
        <w:widowControl/>
        <w:numPr>
          <w:ilvl w:val="0"/>
          <w:numId w:val="12"/>
        </w:numPr>
        <w:spacing w:before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dokonanie wizji w terenie celem oględzin wycenianej nieruchomości;</w:t>
      </w:r>
    </w:p>
    <w:p w:rsidR="00BD138A" w:rsidRPr="000B2327" w:rsidRDefault="00BD138A" w:rsidP="00BD138A">
      <w:pPr>
        <w:widowControl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wykonanie </w:t>
      </w:r>
      <w:r>
        <w:rPr>
          <w:rFonts w:ascii="Tahoma" w:eastAsia="Times New Roman" w:hAnsi="Tahoma" w:cs="Tahoma"/>
          <w:sz w:val="20"/>
          <w:szCs w:val="20"/>
        </w:rPr>
        <w:t xml:space="preserve">wyceny nieruchomości wraz </w:t>
      </w:r>
      <w:r w:rsidR="00242239">
        <w:rPr>
          <w:rFonts w:ascii="Tahoma" w:eastAsia="Times New Roman" w:hAnsi="Tahoma" w:cs="Tahoma"/>
          <w:sz w:val="20"/>
          <w:szCs w:val="20"/>
        </w:rPr>
        <w:t xml:space="preserve">ze składnikami na gruncie </w:t>
      </w:r>
      <w:r w:rsidR="00242239" w:rsidRPr="000B2327">
        <w:rPr>
          <w:rFonts w:ascii="Tahoma" w:eastAsia="Times New Roman" w:hAnsi="Tahoma" w:cs="Tahoma"/>
          <w:sz w:val="20"/>
          <w:szCs w:val="20"/>
        </w:rPr>
        <w:t>w formie operatu szacunkowe</w:t>
      </w:r>
      <w:r w:rsidR="00242239">
        <w:rPr>
          <w:rFonts w:ascii="Tahoma" w:eastAsia="Times New Roman" w:hAnsi="Tahoma" w:cs="Tahoma"/>
          <w:sz w:val="20"/>
          <w:szCs w:val="20"/>
        </w:rPr>
        <w:t xml:space="preserve">go zgodnie z przepisami ustawy </w:t>
      </w:r>
      <w:r w:rsidR="00242239" w:rsidRPr="000B2327">
        <w:rPr>
          <w:rFonts w:ascii="Tahoma" w:eastAsia="Times New Roman" w:hAnsi="Tahoma" w:cs="Tahoma"/>
          <w:sz w:val="20"/>
          <w:szCs w:val="20"/>
        </w:rPr>
        <w:t xml:space="preserve">o gospodarce nieruchomościami z dnia 21 sierpnia 1997 roku, rozporządzenia w sprawie wyceny nieruchomości i sporządzania operatu szacunkowego z dnia 21 </w:t>
      </w:r>
      <w:r w:rsidR="00242239" w:rsidRPr="000B2327">
        <w:rPr>
          <w:rFonts w:ascii="Tahoma" w:eastAsia="Times New Roman" w:hAnsi="Tahoma" w:cs="Tahoma"/>
          <w:sz w:val="20"/>
          <w:szCs w:val="20"/>
        </w:rPr>
        <w:lastRenderedPageBreak/>
        <w:t>września 2004 r., rozporządzenia zmieniającego rozporządzenie w sprawie wyceny nieruchomości i sporządzania operatu szacunkowego z dnia 27 września 2005 roku.</w:t>
      </w:r>
      <w:r>
        <w:rPr>
          <w:rFonts w:ascii="Tahoma" w:eastAsia="Times New Roman" w:hAnsi="Tahoma" w:cs="Tahoma"/>
          <w:sz w:val="20"/>
          <w:szCs w:val="20"/>
        </w:rPr>
        <w:t xml:space="preserve">.  </w:t>
      </w:r>
    </w:p>
    <w:p w:rsidR="00BD138A" w:rsidRPr="000B2327" w:rsidRDefault="00BD138A" w:rsidP="00BD138A">
      <w:pPr>
        <w:widowControl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dokonywanie zmian lub poprawy operatu jeżeli zostanie on zakwestionowany przez zleceniodawcę. </w:t>
      </w:r>
    </w:p>
    <w:p w:rsidR="00BD138A" w:rsidRPr="00242239" w:rsidRDefault="00BD138A" w:rsidP="00242239">
      <w:pPr>
        <w:widowControl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Dokonanie jednorazowej bezpłatnej aktualizacji operatu szacunkowego na wezwania Zamawiającego.</w:t>
      </w:r>
    </w:p>
    <w:p w:rsidR="00BD138A" w:rsidRPr="000B2327" w:rsidRDefault="00242239">
      <w:pPr>
        <w:spacing w:beforeAutospacing="1" w:afterAutospacing="1" w:line="36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/>
          <w:sz w:val="22"/>
          <w:szCs w:val="22"/>
        </w:rPr>
        <w:t>Zadanie 3</w:t>
      </w:r>
      <w:r w:rsidR="00BD138A" w:rsidRPr="000B2327">
        <w:rPr>
          <w:rFonts w:ascii="Tahoma" w:eastAsia="Times New Roman" w:hAnsi="Tahoma" w:cs="Tahoma"/>
          <w:b/>
          <w:sz w:val="22"/>
          <w:szCs w:val="22"/>
        </w:rPr>
        <w:t xml:space="preserve"> -</w:t>
      </w:r>
      <w:r w:rsidR="00BD138A" w:rsidRPr="000B2327">
        <w:rPr>
          <w:rFonts w:ascii="Tahoma" w:eastAsia="Times New Roman" w:hAnsi="Tahoma" w:cs="Tahoma"/>
          <w:sz w:val="20"/>
          <w:szCs w:val="20"/>
        </w:rPr>
        <w:t xml:space="preserve"> </w:t>
      </w:r>
      <w:r w:rsidR="00BD138A">
        <w:rPr>
          <w:rFonts w:ascii="Tahoma" w:eastAsia="Times New Roman" w:hAnsi="Tahoma" w:cs="Tahoma"/>
          <w:sz w:val="20"/>
          <w:szCs w:val="20"/>
        </w:rPr>
        <w:t>operatu szacunkowego</w:t>
      </w:r>
      <w:r w:rsidR="00BD138A" w:rsidRPr="000B2327">
        <w:rPr>
          <w:rFonts w:ascii="Tahoma" w:eastAsia="Times New Roman" w:hAnsi="Tahoma" w:cs="Tahoma"/>
          <w:sz w:val="20"/>
          <w:szCs w:val="20"/>
        </w:rPr>
        <w:t xml:space="preserve"> </w:t>
      </w:r>
      <w:r w:rsidR="00BD138A">
        <w:rPr>
          <w:rFonts w:ascii="Tahoma" w:eastAsia="Times New Roman" w:hAnsi="Tahoma" w:cs="Tahoma"/>
          <w:sz w:val="20"/>
          <w:szCs w:val="20"/>
        </w:rPr>
        <w:t xml:space="preserve">na potrzeby wniesienia aportem do spółki nieruchomości nr </w:t>
      </w:r>
      <w:proofErr w:type="spellStart"/>
      <w:r w:rsidR="00BD138A">
        <w:rPr>
          <w:rFonts w:ascii="Tahoma" w:eastAsia="Times New Roman" w:hAnsi="Tahoma" w:cs="Tahoma"/>
          <w:sz w:val="20"/>
          <w:szCs w:val="20"/>
        </w:rPr>
        <w:t>ewid</w:t>
      </w:r>
      <w:proofErr w:type="spellEnd"/>
      <w:r w:rsidR="00BD138A">
        <w:rPr>
          <w:rFonts w:ascii="Tahoma" w:eastAsia="Times New Roman" w:hAnsi="Tahoma" w:cs="Tahoma"/>
          <w:sz w:val="20"/>
          <w:szCs w:val="20"/>
        </w:rPr>
        <w:t xml:space="preserve">. </w:t>
      </w:r>
      <w:r w:rsidR="00BD138A" w:rsidRPr="00BD138A">
        <w:rPr>
          <w:rFonts w:ascii="Tahoma" w:eastAsia="Times New Roman" w:hAnsi="Tahoma" w:cs="Tahoma"/>
          <w:sz w:val="20"/>
          <w:szCs w:val="20"/>
        </w:rPr>
        <w:t>3159/2</w:t>
      </w:r>
      <w:r w:rsidR="00BD138A">
        <w:rPr>
          <w:rFonts w:ascii="Tahoma" w:eastAsia="Times New Roman" w:hAnsi="Tahoma" w:cs="Tahoma"/>
          <w:sz w:val="20"/>
          <w:szCs w:val="20"/>
        </w:rPr>
        <w:t xml:space="preserve">, położonej w Rakowie. </w:t>
      </w:r>
    </w:p>
    <w:p w:rsidR="00BD138A" w:rsidRPr="00BD138A" w:rsidRDefault="00BD138A" w:rsidP="00BD138A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Przedmiot zamówienia wyceny obejmuje:</w:t>
      </w:r>
    </w:p>
    <w:p w:rsidR="00BD138A" w:rsidRPr="000B2327" w:rsidRDefault="00BD138A" w:rsidP="00BD138A">
      <w:pPr>
        <w:widowControl/>
        <w:numPr>
          <w:ilvl w:val="0"/>
          <w:numId w:val="13"/>
        </w:numPr>
        <w:spacing w:before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dokonanie wizji w terenie celem oględzin wycenianej nieruchomości;</w:t>
      </w:r>
    </w:p>
    <w:p w:rsidR="00BD138A" w:rsidRPr="000B2327" w:rsidRDefault="00BD138A" w:rsidP="00BD138A">
      <w:pPr>
        <w:widowControl/>
        <w:numPr>
          <w:ilvl w:val="0"/>
          <w:numId w:val="13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wykonanie </w:t>
      </w:r>
      <w:r>
        <w:rPr>
          <w:rFonts w:ascii="Tahoma" w:eastAsia="Times New Roman" w:hAnsi="Tahoma" w:cs="Tahoma"/>
          <w:sz w:val="20"/>
          <w:szCs w:val="20"/>
        </w:rPr>
        <w:t>wyceny nieruchomości w</w:t>
      </w:r>
      <w:r w:rsidR="00242239">
        <w:rPr>
          <w:rFonts w:ascii="Tahoma" w:eastAsia="Times New Roman" w:hAnsi="Tahoma" w:cs="Tahoma"/>
          <w:sz w:val="20"/>
          <w:szCs w:val="20"/>
        </w:rPr>
        <w:t xml:space="preserve">raz ze składnikami na gruncie </w:t>
      </w:r>
      <w:r w:rsidR="00242239" w:rsidRPr="000B2327">
        <w:rPr>
          <w:rFonts w:ascii="Tahoma" w:eastAsia="Times New Roman" w:hAnsi="Tahoma" w:cs="Tahoma"/>
          <w:sz w:val="20"/>
          <w:szCs w:val="20"/>
        </w:rPr>
        <w:t>w formie operatu szacunkowe</w:t>
      </w:r>
      <w:r w:rsidR="00242239">
        <w:rPr>
          <w:rFonts w:ascii="Tahoma" w:eastAsia="Times New Roman" w:hAnsi="Tahoma" w:cs="Tahoma"/>
          <w:sz w:val="20"/>
          <w:szCs w:val="20"/>
        </w:rPr>
        <w:t xml:space="preserve">go zgodnie z przepisami ustawy </w:t>
      </w:r>
      <w:r w:rsidR="00242239" w:rsidRPr="000B2327">
        <w:rPr>
          <w:rFonts w:ascii="Tahoma" w:eastAsia="Times New Roman" w:hAnsi="Tahoma" w:cs="Tahoma"/>
          <w:sz w:val="20"/>
          <w:szCs w:val="20"/>
        </w:rPr>
        <w:t>o gospodarce nieruchomościami z dnia 21 sierpnia 1997 roku, rozporządzenia w sprawie wyceny nieruchomości i sporządzania operatu szacunkowego z dnia 21 września 2004 r., rozporządzenia zmieniającego rozporządzenie w sprawie wyceny nieruchomości i sporządzania operatu szacunkowego z dnia 27 wrześ</w:t>
      </w:r>
      <w:r w:rsidR="00242239">
        <w:rPr>
          <w:rFonts w:ascii="Tahoma" w:eastAsia="Times New Roman" w:hAnsi="Tahoma" w:cs="Tahoma"/>
          <w:sz w:val="20"/>
          <w:szCs w:val="20"/>
        </w:rPr>
        <w:t>nia 2005 roku</w:t>
      </w:r>
      <w:r>
        <w:rPr>
          <w:rFonts w:ascii="Tahoma" w:eastAsia="Times New Roman" w:hAnsi="Tahoma" w:cs="Tahoma"/>
          <w:sz w:val="20"/>
          <w:szCs w:val="20"/>
        </w:rPr>
        <w:t xml:space="preserve">.  </w:t>
      </w:r>
    </w:p>
    <w:p w:rsidR="00BD138A" w:rsidRPr="000B2327" w:rsidRDefault="00BD138A" w:rsidP="00BD138A">
      <w:pPr>
        <w:widowControl/>
        <w:numPr>
          <w:ilvl w:val="0"/>
          <w:numId w:val="13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dokonywanie zmian lub poprawy operatu jeżeli zostanie on zakwestionowany przez zleceniodawcę. </w:t>
      </w:r>
    </w:p>
    <w:p w:rsidR="00BD138A" w:rsidRPr="000B2327" w:rsidRDefault="00BD138A" w:rsidP="00BD138A">
      <w:pPr>
        <w:widowControl/>
        <w:numPr>
          <w:ilvl w:val="0"/>
          <w:numId w:val="13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Dokonanie jednorazowej bezpłatnej aktualizacji operatu szacunkowego na wezwania Zamawiającego.</w:t>
      </w:r>
    </w:p>
    <w:p w:rsidR="0024196B" w:rsidRPr="000B2327" w:rsidRDefault="0024196B">
      <w:pPr>
        <w:spacing w:beforeAutospacing="1" w:afterAutospacing="1" w:line="360" w:lineRule="auto"/>
        <w:jc w:val="both"/>
        <w:rPr>
          <w:rFonts w:ascii="Tahoma" w:eastAsia="Times New Roman" w:hAnsi="Tahoma" w:cs="Tahoma"/>
          <w:b/>
          <w:sz w:val="22"/>
          <w:szCs w:val="22"/>
        </w:rPr>
      </w:pPr>
    </w:p>
    <w:p w:rsidR="0096575B" w:rsidRPr="000B2327" w:rsidRDefault="00242239">
      <w:pPr>
        <w:spacing w:beforeAutospacing="1" w:afterAutospacing="1" w:line="36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/>
          <w:sz w:val="22"/>
          <w:szCs w:val="22"/>
        </w:rPr>
        <w:t>Zadanie 4</w:t>
      </w:r>
      <w:r w:rsidR="006C798F" w:rsidRPr="000B2327">
        <w:rPr>
          <w:rFonts w:ascii="Tahoma" w:eastAsia="Times New Roman" w:hAnsi="Tahoma" w:cs="Tahoma"/>
          <w:b/>
          <w:sz w:val="22"/>
          <w:szCs w:val="22"/>
        </w:rPr>
        <w:t xml:space="preserve"> –</w:t>
      </w:r>
      <w:r w:rsidR="006C798F" w:rsidRPr="000B2327">
        <w:rPr>
          <w:rFonts w:ascii="Tahoma" w:eastAsia="Times New Roman" w:hAnsi="Tahoma" w:cs="Tahoma"/>
          <w:sz w:val="20"/>
          <w:szCs w:val="20"/>
        </w:rPr>
        <w:t xml:space="preserve"> dwóch operatów szacunkowych dla potrzeb ustalenia wartości nieruchomości  celem ustalenia wysokości odszkodowania z tytułu ich przejęcia przez Gminę Raków w trybie art. 98 ust 1 ustawy o gospodarce nieruchomościami z dnia 21 sierpnia 1997 roku.</w:t>
      </w:r>
    </w:p>
    <w:tbl>
      <w:tblPr>
        <w:tblW w:w="9625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"/>
        <w:gridCol w:w="8958"/>
      </w:tblGrid>
      <w:tr w:rsidR="0096575B" w:rsidRPr="000B2327">
        <w:trPr>
          <w:trHeight w:val="567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Pr="000B2327" w:rsidRDefault="00242239">
            <w:pPr>
              <w:pStyle w:val="Zawartotabeli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6C798F" w:rsidRPr="000B2327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Pr="000B2327" w:rsidRDefault="006C798F">
            <w:pPr>
              <w:pStyle w:val="Zawartotabeli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2327">
              <w:rPr>
                <w:rFonts w:ascii="Tahoma" w:hAnsi="Tahoma" w:cs="Tahoma"/>
                <w:sz w:val="20"/>
                <w:szCs w:val="20"/>
              </w:rPr>
              <w:t xml:space="preserve">Działka ewidencyjna numer </w:t>
            </w:r>
            <w:r w:rsidRPr="000B232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1/7</w:t>
            </w:r>
            <w:r w:rsidRPr="000B2327">
              <w:rPr>
                <w:rFonts w:ascii="Tahoma" w:eastAsia="Times New Roman" w:hAnsi="Tahoma" w:cs="Tahoma"/>
                <w:sz w:val="20"/>
                <w:szCs w:val="20"/>
              </w:rPr>
              <w:t xml:space="preserve"> położona w miejscowości </w:t>
            </w:r>
            <w:r w:rsidRPr="000B232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Zalesie</w:t>
            </w:r>
            <w:r w:rsidRPr="000B2327">
              <w:rPr>
                <w:rFonts w:ascii="Tahoma" w:eastAsia="Times New Roman" w:hAnsi="Tahoma" w:cs="Tahoma"/>
                <w:sz w:val="20"/>
                <w:szCs w:val="20"/>
              </w:rPr>
              <w:t>;</w:t>
            </w:r>
          </w:p>
        </w:tc>
      </w:tr>
      <w:tr w:rsidR="0096575B" w:rsidRPr="000B2327">
        <w:trPr>
          <w:trHeight w:val="567"/>
        </w:trPr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Pr="000B2327" w:rsidRDefault="00242239">
            <w:pPr>
              <w:pStyle w:val="Zawartotabeli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6C798F" w:rsidRPr="000B2327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8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Pr="000B2327" w:rsidRDefault="006C798F">
            <w:pPr>
              <w:pStyle w:val="Zawartotabeli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2327">
              <w:rPr>
                <w:rFonts w:ascii="Tahoma" w:hAnsi="Tahoma" w:cs="Tahoma"/>
                <w:sz w:val="20"/>
                <w:szCs w:val="20"/>
              </w:rPr>
              <w:t xml:space="preserve">Działki ewidencyjne numer </w:t>
            </w:r>
            <w:r w:rsidR="00E44BA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455/3</w:t>
            </w:r>
            <w:r w:rsidRPr="000B2327">
              <w:rPr>
                <w:rFonts w:ascii="Tahoma" w:eastAsia="Times New Roman" w:hAnsi="Tahoma" w:cs="Tahoma"/>
                <w:sz w:val="20"/>
                <w:szCs w:val="20"/>
              </w:rPr>
              <w:t xml:space="preserve"> położone w miejscowości </w:t>
            </w:r>
            <w:r w:rsidRPr="000B232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Chańcza</w:t>
            </w:r>
            <w:r w:rsidRPr="000B2327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</w:tr>
    </w:tbl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Przedmiot zamówienia wyceny obejmuje:</w:t>
      </w:r>
    </w:p>
    <w:p w:rsidR="0096575B" w:rsidRPr="000B2327" w:rsidRDefault="006C798F">
      <w:pPr>
        <w:numPr>
          <w:ilvl w:val="0"/>
          <w:numId w:val="5"/>
        </w:numPr>
        <w:spacing w:before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dokonanie wizji w terenie celem oględzin wycenianej nieruchomości;</w:t>
      </w:r>
    </w:p>
    <w:p w:rsidR="0096575B" w:rsidRPr="000B2327" w:rsidRDefault="006C798F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wykonanie wyceny wartości nieruchomości w formie operatu szacunkowe</w:t>
      </w:r>
      <w:r w:rsidR="00242239">
        <w:rPr>
          <w:rFonts w:ascii="Tahoma" w:eastAsia="Times New Roman" w:hAnsi="Tahoma" w:cs="Tahoma"/>
          <w:sz w:val="20"/>
          <w:szCs w:val="20"/>
        </w:rPr>
        <w:t xml:space="preserve">go zgodnie z przepisami ustawy </w:t>
      </w:r>
      <w:r w:rsidRPr="000B2327">
        <w:rPr>
          <w:rFonts w:ascii="Tahoma" w:eastAsia="Times New Roman" w:hAnsi="Tahoma" w:cs="Tahoma"/>
          <w:sz w:val="20"/>
          <w:szCs w:val="20"/>
        </w:rPr>
        <w:t>o gospodarce nieruchomościami z dnia 21 sierpnia 1997 roku, rozporządzenia w sprawie wyceny nieruchomości i sporządzania operatu szacunkowego z dnia 21 września 2004 r., rozporządzenia zmieniającego rozporządzenie w sprawie wyceny nieruchomości i sporządzania operatu szacunkowego z dnia 27 września 2005 roku.</w:t>
      </w:r>
    </w:p>
    <w:p w:rsidR="0096575B" w:rsidRPr="000B2327" w:rsidRDefault="006C798F">
      <w:pPr>
        <w:numPr>
          <w:ilvl w:val="0"/>
          <w:numId w:val="5"/>
        </w:numPr>
        <w:spacing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dokonywanie zmian lub poprawy operatu jeżeli zostanie on zakwestionowany przez zleceniodawcę. </w:t>
      </w:r>
    </w:p>
    <w:p w:rsidR="0096575B" w:rsidRPr="00FE68D7" w:rsidRDefault="006C798F">
      <w:pPr>
        <w:numPr>
          <w:ilvl w:val="0"/>
          <w:numId w:val="5"/>
        </w:numPr>
        <w:spacing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Dokonanie jednorazowej bezpłatnej aktualizacji operatu szacunkowego na wezwania Zamawiającego.</w:t>
      </w:r>
    </w:p>
    <w:p w:rsidR="00FE68D7" w:rsidRPr="000B2327" w:rsidRDefault="00FE68D7" w:rsidP="00FE68D7">
      <w:pPr>
        <w:spacing w:afterAutospacing="1" w:line="360" w:lineRule="auto"/>
        <w:jc w:val="both"/>
        <w:rPr>
          <w:rFonts w:ascii="Tahoma" w:hAnsi="Tahoma" w:cs="Tahoma"/>
        </w:rPr>
      </w:pP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lastRenderedPageBreak/>
        <w:t>II. Termin realizacji zamówienia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Prace określone w opisie przedmiotu zamówienia winny </w:t>
      </w:r>
      <w:r w:rsidR="00306B30" w:rsidRPr="000B2327">
        <w:rPr>
          <w:rFonts w:ascii="Tahoma" w:eastAsia="Times New Roman" w:hAnsi="Tahoma" w:cs="Tahoma"/>
          <w:sz w:val="20"/>
          <w:szCs w:val="20"/>
        </w:rPr>
        <w:t>zostać wykonane w terminie do miesiąca</w:t>
      </w:r>
      <w:r w:rsidRPr="000B2327">
        <w:rPr>
          <w:rFonts w:ascii="Tahoma" w:eastAsia="Times New Roman" w:hAnsi="Tahoma" w:cs="Tahoma"/>
          <w:sz w:val="20"/>
          <w:szCs w:val="20"/>
        </w:rPr>
        <w:t xml:space="preserve"> od momentu podpisania umowy.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III. Warunki płatności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Przelew na wskazany rachunek bankowy na podstawie wystawionej faktury VAT, po uprzednim złożeniu wymaganych dokumentów.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IV. Warunki udziału oferenta w postępowaniu</w:t>
      </w:r>
    </w:p>
    <w:p w:rsidR="0096575B" w:rsidRPr="000B2327" w:rsidRDefault="006C798F">
      <w:pPr>
        <w:widowControl/>
        <w:numPr>
          <w:ilvl w:val="0"/>
          <w:numId w:val="7"/>
        </w:numPr>
        <w:spacing w:before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O udzielenie Zamówienia może ubiegać się Wykonawca, którego prowadzona działalność wchodzi w zakres przedmiotowego Zamówienia.</w:t>
      </w:r>
    </w:p>
    <w:p w:rsidR="0096575B" w:rsidRPr="000B2327" w:rsidRDefault="006C798F">
      <w:pPr>
        <w:widowControl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V. Miejsce, termin i forma składania ofert</w:t>
      </w:r>
    </w:p>
    <w:p w:rsidR="0096575B" w:rsidRPr="000B2327" w:rsidRDefault="006C798F">
      <w:pPr>
        <w:spacing w:line="360" w:lineRule="auto"/>
        <w:contextualSpacing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 xml:space="preserve">Termin dostarczenia ofert do </w:t>
      </w:r>
      <w:r w:rsidR="00242239">
        <w:rPr>
          <w:rFonts w:ascii="Tahoma" w:hAnsi="Tahoma" w:cs="Tahoma"/>
          <w:b/>
          <w:bCs/>
          <w:sz w:val="20"/>
          <w:szCs w:val="20"/>
        </w:rPr>
        <w:t>21</w:t>
      </w:r>
      <w:r w:rsidRPr="000B232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42239">
        <w:rPr>
          <w:rFonts w:ascii="Tahoma" w:hAnsi="Tahoma" w:cs="Tahoma"/>
          <w:b/>
          <w:bCs/>
          <w:sz w:val="20"/>
          <w:szCs w:val="20"/>
        </w:rPr>
        <w:t>marca</w:t>
      </w:r>
      <w:r w:rsidR="00242239">
        <w:rPr>
          <w:rFonts w:ascii="Tahoma" w:hAnsi="Tahoma" w:cs="Tahoma"/>
          <w:b/>
          <w:sz w:val="20"/>
          <w:szCs w:val="20"/>
        </w:rPr>
        <w:t xml:space="preserve"> 2025</w:t>
      </w:r>
      <w:r w:rsidRPr="000B2327">
        <w:rPr>
          <w:rFonts w:ascii="Tahoma" w:hAnsi="Tahoma" w:cs="Tahoma"/>
          <w:b/>
          <w:sz w:val="20"/>
          <w:szCs w:val="20"/>
        </w:rPr>
        <w:t xml:space="preserve"> roku (</w:t>
      </w:r>
      <w:r w:rsidR="008D01E6" w:rsidRPr="000B2327">
        <w:rPr>
          <w:rFonts w:ascii="Tahoma" w:hAnsi="Tahoma" w:cs="Tahoma"/>
          <w:b/>
          <w:sz w:val="20"/>
          <w:szCs w:val="20"/>
        </w:rPr>
        <w:t>p</w:t>
      </w:r>
      <w:r w:rsidR="00242239">
        <w:rPr>
          <w:rFonts w:ascii="Tahoma" w:hAnsi="Tahoma" w:cs="Tahoma"/>
          <w:b/>
          <w:sz w:val="20"/>
          <w:szCs w:val="20"/>
        </w:rPr>
        <w:t>iątek</w:t>
      </w:r>
      <w:r w:rsidR="00FE68D7">
        <w:rPr>
          <w:rFonts w:ascii="Tahoma" w:hAnsi="Tahoma" w:cs="Tahoma"/>
          <w:b/>
          <w:sz w:val="20"/>
          <w:szCs w:val="20"/>
        </w:rPr>
        <w:t>) do godz. 14:</w:t>
      </w:r>
      <w:r w:rsidRPr="000B2327">
        <w:rPr>
          <w:rFonts w:ascii="Tahoma" w:hAnsi="Tahoma" w:cs="Tahoma"/>
          <w:b/>
          <w:sz w:val="20"/>
          <w:szCs w:val="20"/>
        </w:rPr>
        <w:t xml:space="preserve">00 </w:t>
      </w:r>
      <w:r w:rsidRPr="000B2327">
        <w:rPr>
          <w:rFonts w:ascii="Tahoma" w:hAnsi="Tahoma" w:cs="Tahoma"/>
          <w:sz w:val="20"/>
          <w:szCs w:val="20"/>
        </w:rPr>
        <w:t xml:space="preserve">Urzędu Gminy </w:t>
      </w:r>
      <w:r w:rsidRPr="000B2327">
        <w:rPr>
          <w:rFonts w:ascii="Tahoma" w:hAnsi="Tahoma" w:cs="Tahoma"/>
          <w:sz w:val="20"/>
          <w:szCs w:val="20"/>
        </w:rPr>
        <w:br/>
        <w:t xml:space="preserve">w Rakowie, ul. Ogrodowa 1, 26 - 035 Raków. </w:t>
      </w:r>
    </w:p>
    <w:p w:rsidR="00242239" w:rsidRPr="00242239" w:rsidRDefault="00242239" w:rsidP="00242239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42239">
        <w:rPr>
          <w:rFonts w:ascii="Tahoma" w:hAnsi="Tahoma" w:cs="Tahoma"/>
          <w:sz w:val="20"/>
          <w:szCs w:val="20"/>
        </w:rPr>
        <w:t>Oferent winien wysłać ofertę droga mailową na adres zamowienia.publiczne@rakow.pl:</w:t>
      </w:r>
    </w:p>
    <w:p w:rsidR="00242239" w:rsidRPr="00242239" w:rsidRDefault="00242239" w:rsidP="00242239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ahoma" w:eastAsiaTheme="minorEastAsia" w:hAnsi="Tahoma" w:cs="Tahoma"/>
          <w:sz w:val="20"/>
          <w:szCs w:val="20"/>
        </w:rPr>
      </w:pPr>
      <w:r w:rsidRPr="00242239">
        <w:rPr>
          <w:rFonts w:ascii="Tahoma" w:eastAsiaTheme="minorEastAsia" w:hAnsi="Tahoma" w:cs="Tahoma"/>
          <w:sz w:val="20"/>
          <w:szCs w:val="20"/>
        </w:rPr>
        <w:t>w tytule mai</w:t>
      </w:r>
      <w:r w:rsidR="00FE68D7">
        <w:rPr>
          <w:rFonts w:ascii="Tahoma" w:eastAsiaTheme="minorEastAsia" w:hAnsi="Tahoma" w:cs="Tahoma"/>
          <w:sz w:val="20"/>
          <w:szCs w:val="20"/>
        </w:rPr>
        <w:t>la wpisać: „Nie otwierać przed 21</w:t>
      </w:r>
      <w:r w:rsidRPr="00242239">
        <w:rPr>
          <w:rFonts w:ascii="Tahoma" w:eastAsiaTheme="minorEastAsia" w:hAnsi="Tahoma" w:cs="Tahoma"/>
          <w:sz w:val="20"/>
          <w:szCs w:val="20"/>
        </w:rPr>
        <w:t xml:space="preserve"> marca 2025 r. (</w:t>
      </w:r>
      <w:r w:rsidR="00FE68D7">
        <w:rPr>
          <w:rFonts w:ascii="Tahoma" w:eastAsiaTheme="minorEastAsia" w:hAnsi="Tahoma" w:cs="Tahoma"/>
          <w:sz w:val="20"/>
          <w:szCs w:val="20"/>
        </w:rPr>
        <w:t>piątek) do godz. 14:00 – Oferta na w</w:t>
      </w:r>
      <w:r w:rsidRPr="00242239">
        <w:rPr>
          <w:rFonts w:ascii="Tahoma" w:eastAsiaTheme="minorEastAsia" w:hAnsi="Tahoma" w:cs="Tahoma"/>
          <w:sz w:val="20"/>
          <w:szCs w:val="20"/>
        </w:rPr>
        <w:t xml:space="preserve">ykonanie </w:t>
      </w:r>
      <w:r w:rsidR="00FE68D7">
        <w:rPr>
          <w:rFonts w:ascii="Tahoma" w:eastAsiaTheme="minorEastAsia" w:hAnsi="Tahoma" w:cs="Tahoma"/>
          <w:sz w:val="20"/>
          <w:szCs w:val="20"/>
        </w:rPr>
        <w:t>operatów szacunkowych na potrzeby Gminy Raków</w:t>
      </w:r>
      <w:r w:rsidRPr="00242239">
        <w:rPr>
          <w:rFonts w:ascii="Tahoma" w:eastAsiaTheme="minorEastAsia" w:hAnsi="Tahoma" w:cs="Tahoma"/>
          <w:sz w:val="20"/>
          <w:szCs w:val="20"/>
        </w:rPr>
        <w:t>”,</w:t>
      </w:r>
    </w:p>
    <w:p w:rsidR="0096575B" w:rsidRPr="000B2327" w:rsidRDefault="00DB56EF" w:rsidP="00242239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eastAsiaTheme="minorEastAsia" w:hAnsi="Tahoma" w:cs="Tahoma"/>
          <w:sz w:val="20"/>
          <w:szCs w:val="20"/>
        </w:rPr>
        <w:t>o</w:t>
      </w:r>
      <w:r w:rsidR="00242239" w:rsidRPr="00242239">
        <w:rPr>
          <w:rFonts w:ascii="Tahoma" w:eastAsiaTheme="minorEastAsia" w:hAnsi="Tahoma" w:cs="Tahoma"/>
          <w:sz w:val="20"/>
          <w:szCs w:val="20"/>
        </w:rPr>
        <w:t>ferta powinna być przesłana na formularzu ofertowym, stanowiącym załącznik nr 1 do zaproszenia.</w:t>
      </w:r>
    </w:p>
    <w:p w:rsidR="0096575B" w:rsidRPr="00242239" w:rsidRDefault="006C798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Oferty złożone po terminie nie będą brane pod uwagę.</w:t>
      </w:r>
    </w:p>
    <w:p w:rsidR="00DB56EF" w:rsidRDefault="00DB56EF" w:rsidP="00DB56EF">
      <w:pPr>
        <w:spacing w:beforeAutospacing="1" w:afterAutospacing="1" w:line="360" w:lineRule="auto"/>
        <w:jc w:val="both"/>
        <w:rPr>
          <w:rFonts w:ascii="Tahoma" w:hAnsi="Tahoma" w:cs="Tahoma"/>
        </w:rPr>
      </w:pPr>
      <w:bookmarkStart w:id="0" w:name="_GoBack"/>
      <w:bookmarkEnd w:id="0"/>
      <w:r w:rsidRPr="00DB56EF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DB56EF">
        <w:rPr>
          <w:rFonts w:ascii="Tahoma" w:hAnsi="Tahoma" w:cs="Tahoma"/>
          <w:b/>
          <w:bCs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sz w:val="20"/>
          <w:szCs w:val="20"/>
        </w:rPr>
        <w:t>Kryteria wyboru oferty najkorzystniejszej</w:t>
      </w:r>
    </w:p>
    <w:p w:rsidR="00DB56EF" w:rsidRPr="00DB56EF" w:rsidRDefault="006C798F" w:rsidP="00DB56EF">
      <w:pPr>
        <w:pStyle w:val="Akapitzlist"/>
        <w:numPr>
          <w:ilvl w:val="3"/>
          <w:numId w:val="3"/>
        </w:numPr>
        <w:spacing w:beforeAutospacing="1" w:afterAutospacing="1" w:line="360" w:lineRule="auto"/>
        <w:ind w:left="709"/>
        <w:jc w:val="both"/>
        <w:rPr>
          <w:rFonts w:ascii="Tahoma" w:eastAsiaTheme="minorEastAsia" w:hAnsi="Tahoma" w:cs="Tahoma"/>
          <w:sz w:val="24"/>
          <w:szCs w:val="24"/>
        </w:rPr>
      </w:pPr>
      <w:r w:rsidRPr="00DB56EF">
        <w:rPr>
          <w:rFonts w:ascii="Tahoma" w:hAnsi="Tahoma" w:cs="Tahoma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Wzór umowy stanowi </w:t>
      </w:r>
      <w:r w:rsidR="00FE68D7">
        <w:rPr>
          <w:rFonts w:ascii="Tahoma" w:hAnsi="Tahoma" w:cs="Tahoma"/>
          <w:b/>
          <w:sz w:val="20"/>
          <w:szCs w:val="20"/>
        </w:rPr>
        <w:t>załącznik nr 2</w:t>
      </w:r>
      <w:r w:rsidRPr="00DB56EF">
        <w:rPr>
          <w:rFonts w:ascii="Tahoma" w:hAnsi="Tahoma" w:cs="Tahoma"/>
          <w:b/>
          <w:sz w:val="20"/>
          <w:szCs w:val="20"/>
        </w:rPr>
        <w:t xml:space="preserve"> do zaproszenia.</w:t>
      </w:r>
    </w:p>
    <w:p w:rsidR="00DB56EF" w:rsidRPr="00DB56EF" w:rsidRDefault="00DB56EF" w:rsidP="00DB56EF">
      <w:pPr>
        <w:pStyle w:val="Akapitzlist"/>
        <w:numPr>
          <w:ilvl w:val="3"/>
          <w:numId w:val="3"/>
        </w:numPr>
        <w:spacing w:beforeAutospacing="1" w:afterAutospacing="1" w:line="360" w:lineRule="auto"/>
        <w:ind w:left="709"/>
        <w:jc w:val="both"/>
        <w:rPr>
          <w:rFonts w:ascii="Tahoma" w:eastAsiaTheme="minorEastAsia" w:hAnsi="Tahoma" w:cs="Tahoma"/>
          <w:sz w:val="24"/>
          <w:szCs w:val="24"/>
        </w:rPr>
      </w:pPr>
      <w:r w:rsidRPr="00DB56EF">
        <w:rPr>
          <w:rFonts w:ascii="Tahoma" w:hAnsi="Tahoma" w:cs="Tahoma"/>
          <w:sz w:val="20"/>
          <w:szCs w:val="20"/>
        </w:rPr>
        <w:t>Zamó</w:t>
      </w:r>
      <w:r w:rsidR="00FE68D7">
        <w:rPr>
          <w:rFonts w:ascii="Tahoma" w:hAnsi="Tahoma" w:cs="Tahoma"/>
          <w:sz w:val="20"/>
          <w:szCs w:val="20"/>
        </w:rPr>
        <w:t>wienie podzielono na 4 odrębne zadania</w:t>
      </w:r>
      <w:r w:rsidRPr="00DB56EF">
        <w:rPr>
          <w:rFonts w:ascii="Tahoma" w:hAnsi="Tahoma" w:cs="Tahoma"/>
          <w:sz w:val="20"/>
          <w:szCs w:val="20"/>
        </w:rPr>
        <w:t xml:space="preserve">. </w:t>
      </w:r>
      <w:r w:rsidRPr="00DB56EF">
        <w:rPr>
          <w:rFonts w:ascii="Tahoma" w:hAnsi="Tahoma" w:cs="Tahoma"/>
          <w:b/>
          <w:sz w:val="20"/>
          <w:szCs w:val="20"/>
        </w:rPr>
        <w:t xml:space="preserve">Wykonawcy mogą składać oferty na wszystkie lub tylko </w:t>
      </w:r>
      <w:r w:rsidRPr="00DB56EF">
        <w:rPr>
          <w:rFonts w:ascii="Tahoma" w:hAnsi="Tahoma" w:cs="Tahoma"/>
          <w:b/>
          <w:bCs/>
          <w:sz w:val="20"/>
          <w:szCs w:val="20"/>
        </w:rPr>
        <w:t xml:space="preserve">na wybrane przez siebie zadania. </w:t>
      </w:r>
      <w:r w:rsidRPr="00DB56EF">
        <w:rPr>
          <w:rFonts w:ascii="Tahoma" w:hAnsi="Tahoma" w:cs="Tahoma"/>
          <w:sz w:val="20"/>
          <w:szCs w:val="20"/>
        </w:rPr>
        <w:t xml:space="preserve">W przypadku gdy oferent nie zamierza realizować któregoś z zadań w formularzu ofertowym w polu cena brutto na realizację tego zadania należy postawić myślnik. Kryterium wyboru wykonawców poszczególnych zadań będzie cena jego realizacji.  W przypadku zaoferowania najniższych cen na poszczególne zadania przez różnych wykonawców w wyniku postępowania zostaną z nimi zawarte odrębne umowy. </w:t>
      </w:r>
    </w:p>
    <w:p w:rsidR="00DB56EF" w:rsidRPr="00DB56EF" w:rsidRDefault="00DB56EF" w:rsidP="00DB56EF">
      <w:pPr>
        <w:pStyle w:val="Akapitzlist"/>
        <w:numPr>
          <w:ilvl w:val="3"/>
          <w:numId w:val="3"/>
        </w:numPr>
        <w:spacing w:beforeAutospacing="1" w:afterAutospacing="1" w:line="36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DB56EF">
        <w:rPr>
          <w:rFonts w:ascii="Tahoma" w:hAnsi="Tahoma" w:cs="Tahoma"/>
          <w:sz w:val="20"/>
          <w:szCs w:val="20"/>
        </w:rPr>
        <w:lastRenderedPageBreak/>
        <w:t xml:space="preserve">W przypadku złożenia ofert na taką samą kwotę przez dwóch lub więcej wykonawców, zamawiający wezwie ich do złożenie we wskazanym w wezwaniu terminie ofert uzupełniających na kwotę mniejszą lub równą wcześniej złożonym ofertom. 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VI</w:t>
      </w:r>
      <w:r w:rsidR="00B95402">
        <w:rPr>
          <w:rFonts w:ascii="Tahoma" w:eastAsia="Times New Roman" w:hAnsi="Tahoma" w:cs="Tahoma"/>
          <w:b/>
          <w:bCs/>
          <w:sz w:val="20"/>
          <w:szCs w:val="20"/>
        </w:rPr>
        <w:t>I</w:t>
      </w:r>
      <w:r w:rsidRPr="000B2327">
        <w:rPr>
          <w:rFonts w:ascii="Tahoma" w:eastAsia="Times New Roman" w:hAnsi="Tahoma" w:cs="Tahoma"/>
          <w:b/>
          <w:bCs/>
          <w:sz w:val="20"/>
          <w:szCs w:val="20"/>
        </w:rPr>
        <w:t>. Informacje dodatkowe</w:t>
      </w:r>
    </w:p>
    <w:p w:rsidR="0096575B" w:rsidRPr="000B2327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Gmina Raków zastrzega sobie prawo do zawarcia umowy na realizację tylko wybranych przez siebie zadań.</w:t>
      </w:r>
    </w:p>
    <w:p w:rsidR="0096575B" w:rsidRPr="000B2327" w:rsidRDefault="006C798F">
      <w:pPr>
        <w:widowControl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Miejscem zawarcia umowy będzie siedziba zamawiającego. Termin zawarcia umowy nie może przekraczać 14 dni od mailowego/telefonicznego lub pisemnego poinformowania wykonawcy o zamiarze zawarcia z nim umowy. W przypadku, gdy wyłoniony w postępowaniu Wykonawca nie zawrze umowy w wyżej wymienionym okresie Zamawiający zastrzega sobie prawo do odstąpienia od podpisania umowy i wybrania Wykonawcy spośród pozostałych oferentów.</w:t>
      </w:r>
    </w:p>
    <w:p w:rsidR="0096575B" w:rsidRPr="000B2327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Złożone Oferty przez Wykonawców, którzy nie zostali wybrani w przedmiotowym postępowaniu, pozostaną w aktach Zamawiającego.</w:t>
      </w:r>
    </w:p>
    <w:p w:rsidR="0096575B" w:rsidRPr="000B2327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96575B" w:rsidRPr="000B2327" w:rsidRDefault="006C798F">
      <w:pPr>
        <w:widowControl/>
        <w:numPr>
          <w:ilvl w:val="0"/>
          <w:numId w:val="1"/>
        </w:numPr>
        <w:spacing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Gmina Raków zastrzega sobie prawo zakończenia postępowania bez zawarcia umowy, na każdym jego etapie.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VI</w:t>
      </w:r>
      <w:r w:rsidR="00B95402">
        <w:rPr>
          <w:rFonts w:ascii="Tahoma" w:eastAsia="Times New Roman" w:hAnsi="Tahoma" w:cs="Tahoma"/>
          <w:b/>
          <w:bCs/>
          <w:sz w:val="20"/>
          <w:szCs w:val="20"/>
        </w:rPr>
        <w:t>I</w:t>
      </w:r>
      <w:r w:rsidRPr="000B2327">
        <w:rPr>
          <w:rFonts w:ascii="Tahoma" w:eastAsia="Times New Roman" w:hAnsi="Tahoma" w:cs="Tahoma"/>
          <w:b/>
          <w:bCs/>
          <w:sz w:val="20"/>
          <w:szCs w:val="20"/>
        </w:rPr>
        <w:t>I. Osoby uprawnione do kontaktu z Oferentami</w:t>
      </w:r>
    </w:p>
    <w:p w:rsidR="00B95402" w:rsidRDefault="006C798F" w:rsidP="00B95402">
      <w:pPr>
        <w:spacing w:line="360" w:lineRule="auto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Karol Tabo</w:t>
      </w:r>
      <w:r w:rsidR="00DB56EF">
        <w:rPr>
          <w:rFonts w:ascii="Tahoma" w:hAnsi="Tahoma" w:cs="Tahoma"/>
          <w:sz w:val="20"/>
          <w:szCs w:val="20"/>
        </w:rPr>
        <w:t>rski tel. (41) 35 35 018 wew. 25</w:t>
      </w:r>
    </w:p>
    <w:p w:rsidR="00B95402" w:rsidRDefault="00B95402" w:rsidP="00B95402">
      <w:pPr>
        <w:spacing w:line="360" w:lineRule="auto"/>
        <w:rPr>
          <w:rFonts w:ascii="Tahoma" w:hAnsi="Tahoma" w:cs="Tahoma"/>
        </w:rPr>
      </w:pPr>
    </w:p>
    <w:p w:rsidR="0096575B" w:rsidRPr="00B95402" w:rsidRDefault="00B95402" w:rsidP="00B9540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B95402">
        <w:rPr>
          <w:rFonts w:ascii="Tahoma" w:hAnsi="Tahoma" w:cs="Tahoma"/>
          <w:b/>
          <w:sz w:val="20"/>
          <w:szCs w:val="20"/>
        </w:rPr>
        <w:t>IX</w:t>
      </w:r>
      <w:r w:rsidR="006C798F" w:rsidRPr="00B95402">
        <w:rPr>
          <w:rFonts w:ascii="Tahoma" w:eastAsia="Times New Roman" w:hAnsi="Tahoma" w:cs="Tahoma"/>
          <w:b/>
          <w:bCs/>
          <w:sz w:val="20"/>
          <w:szCs w:val="20"/>
        </w:rPr>
        <w:t>. Lista załączników</w:t>
      </w:r>
    </w:p>
    <w:p w:rsidR="0096575B" w:rsidRPr="000B2327" w:rsidRDefault="006C79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Wzór formularza ofertowego.</w:t>
      </w:r>
    </w:p>
    <w:p w:rsidR="0096575B" w:rsidRPr="000B2327" w:rsidRDefault="006C798F">
      <w:pPr>
        <w:pStyle w:val="Akapitzlist"/>
        <w:numPr>
          <w:ilvl w:val="0"/>
          <w:numId w:val="2"/>
        </w:numPr>
        <w:spacing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 xml:space="preserve">Projekt umowy. </w:t>
      </w:r>
    </w:p>
    <w:sectPr w:rsidR="0096575B" w:rsidRPr="000B232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32" w:right="1140" w:bottom="886" w:left="115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5B" w:rsidRDefault="00D72F5B">
      <w:r>
        <w:separator/>
      </w:r>
    </w:p>
  </w:endnote>
  <w:endnote w:type="continuationSeparator" w:id="0">
    <w:p w:rsidR="00D72F5B" w:rsidRDefault="00D7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Pr="00FE68D7" w:rsidRDefault="006C798F">
    <w:pPr>
      <w:pStyle w:val="Style5"/>
      <w:widowControl/>
      <w:spacing w:line="235" w:lineRule="exact"/>
      <w:ind w:right="5"/>
      <w:jc w:val="right"/>
      <w:rPr>
        <w:rStyle w:val="FontStyle43"/>
        <w:rFonts w:ascii="Tahoma" w:hAnsi="Tahoma" w:cs="Tahoma"/>
      </w:rPr>
    </w:pPr>
    <w:r w:rsidRPr="00FE68D7">
      <w:rPr>
        <w:rStyle w:val="FontStyle43"/>
        <w:rFonts w:ascii="Tahoma" w:hAnsi="Tahoma" w:cs="Tahoma"/>
      </w:rPr>
      <w:fldChar w:fldCharType="begin"/>
    </w:r>
    <w:r w:rsidRPr="00FE68D7">
      <w:rPr>
        <w:rStyle w:val="FontStyle43"/>
        <w:rFonts w:ascii="Tahoma" w:hAnsi="Tahoma" w:cs="Tahoma"/>
      </w:rPr>
      <w:instrText>PAGE</w:instrText>
    </w:r>
    <w:r w:rsidRPr="00FE68D7">
      <w:rPr>
        <w:rStyle w:val="FontStyle43"/>
        <w:rFonts w:ascii="Tahoma" w:hAnsi="Tahoma" w:cs="Tahoma"/>
      </w:rPr>
      <w:fldChar w:fldCharType="separate"/>
    </w:r>
    <w:r w:rsidR="00B95402">
      <w:rPr>
        <w:rStyle w:val="FontStyle43"/>
        <w:rFonts w:ascii="Tahoma" w:hAnsi="Tahoma" w:cs="Tahoma"/>
        <w:noProof/>
      </w:rPr>
      <w:t>4</w:t>
    </w:r>
    <w:r w:rsidRPr="00FE68D7">
      <w:rPr>
        <w:rStyle w:val="FontStyle43"/>
        <w:rFonts w:ascii="Tahoma" w:hAnsi="Tahoma" w:cs="Tahoma"/>
      </w:rPr>
      <w:fldChar w:fldCharType="end"/>
    </w:r>
  </w:p>
  <w:p w:rsidR="0096575B" w:rsidRPr="00FE68D7" w:rsidRDefault="006C798F">
    <w:pPr>
      <w:pStyle w:val="Style8"/>
      <w:widowControl/>
      <w:spacing w:line="235" w:lineRule="exact"/>
      <w:ind w:left="10" w:right="6"/>
      <w:jc w:val="center"/>
      <w:rPr>
        <w:rFonts w:ascii="Tahoma" w:hAnsi="Tahoma" w:cs="Tahoma"/>
      </w:rPr>
    </w:pPr>
    <w:r w:rsidRPr="00FE68D7">
      <w:rPr>
        <w:rStyle w:val="FontStyle44"/>
        <w:rFonts w:ascii="Tahoma" w:hAnsi="Tahoma" w:cs="Tahoma"/>
      </w:rPr>
      <w:t>Wykonanie operatów szacunkowych na potrzeby Gminy Raków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6C798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B95402">
      <w:rPr>
        <w:rStyle w:val="FontStyle43"/>
        <w:noProof/>
      </w:rPr>
      <w:t>5</w:t>
    </w:r>
    <w:r>
      <w:rPr>
        <w:rStyle w:val="FontStyle43"/>
      </w:rPr>
      <w:fldChar w:fldCharType="end"/>
    </w:r>
  </w:p>
  <w:p w:rsidR="0096575B" w:rsidRPr="00242239" w:rsidRDefault="006C798F">
    <w:pPr>
      <w:pStyle w:val="Style8"/>
      <w:widowControl/>
      <w:spacing w:line="235" w:lineRule="exact"/>
      <w:ind w:left="10" w:right="6"/>
      <w:jc w:val="center"/>
      <w:rPr>
        <w:rFonts w:ascii="Tahoma" w:hAnsi="Tahoma" w:cs="Tahoma"/>
      </w:rPr>
    </w:pPr>
    <w:r w:rsidRPr="00242239">
      <w:rPr>
        <w:rStyle w:val="FontStyle44"/>
        <w:rFonts w:ascii="Tahoma" w:hAnsi="Tahoma" w:cs="Tahoma"/>
      </w:rPr>
      <w:t>Wykonanie operatów szacunkowych na potrzeby Gminy 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5B" w:rsidRDefault="00D72F5B">
      <w:r>
        <w:separator/>
      </w:r>
    </w:p>
  </w:footnote>
  <w:footnote w:type="continuationSeparator" w:id="0">
    <w:p w:rsidR="00D72F5B" w:rsidRDefault="00D72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96575B" w:rsidRPr="00242239" w:rsidRDefault="006C798F">
    <w:pPr>
      <w:pStyle w:val="Nagwek"/>
      <w:tabs>
        <w:tab w:val="clear" w:pos="4536"/>
        <w:tab w:val="center" w:pos="1560"/>
      </w:tabs>
      <w:spacing w:line="360" w:lineRule="auto"/>
      <w:rPr>
        <w:rFonts w:ascii="Tahoma" w:hAnsi="Tahoma" w:cs="Tahoma"/>
      </w:rPr>
    </w:pPr>
    <w:r w:rsidRPr="00242239">
      <w:rPr>
        <w:rFonts w:ascii="Tahoma" w:hAnsi="Tahoma" w:cs="Tahoma"/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0"/>
          <wp:wrapNone/>
          <wp:docPr id="7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1" descr="Herb_RAK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2239">
      <w:rPr>
        <w:rFonts w:ascii="Tahoma" w:hAnsi="Tahoma" w:cs="Tahoma"/>
      </w:rPr>
      <w:t>Zamawiający: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>Gmina Raków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>Ogrodowa 1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>26 - 035 Raków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 xml:space="preserve">Tel. +48 41 35 35 018 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>Fax +48 41 35 35 018 wew. 11</w:t>
    </w:r>
  </w:p>
  <w:p w:rsidR="0096575B" w:rsidRDefault="0096575B">
    <w:pPr>
      <w:pStyle w:val="Nagwek"/>
      <w:tabs>
        <w:tab w:val="clear" w:pos="4536"/>
        <w:tab w:val="center" w:pos="1701"/>
      </w:tabs>
      <w:ind w:left="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628"/>
    <w:multiLevelType w:val="hybridMultilevel"/>
    <w:tmpl w:val="DCF8C0D2"/>
    <w:lvl w:ilvl="0" w:tplc="A2BC78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FB7"/>
    <w:multiLevelType w:val="multilevel"/>
    <w:tmpl w:val="1D92E2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A8147B"/>
    <w:multiLevelType w:val="multilevel"/>
    <w:tmpl w:val="BE78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155BE"/>
    <w:multiLevelType w:val="multilevel"/>
    <w:tmpl w:val="F7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4" w15:restartNumberingAfterBreak="0">
    <w:nsid w:val="25C248E3"/>
    <w:multiLevelType w:val="multilevel"/>
    <w:tmpl w:val="D1540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534F83"/>
    <w:multiLevelType w:val="multilevel"/>
    <w:tmpl w:val="8F52B0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8174245"/>
    <w:multiLevelType w:val="multilevel"/>
    <w:tmpl w:val="396A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7" w15:restartNumberingAfterBreak="0">
    <w:nsid w:val="2B064605"/>
    <w:multiLevelType w:val="hybridMultilevel"/>
    <w:tmpl w:val="15F24FB6"/>
    <w:lvl w:ilvl="0" w:tplc="03645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622D44"/>
    <w:multiLevelType w:val="multilevel"/>
    <w:tmpl w:val="AC4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9" w15:restartNumberingAfterBreak="0">
    <w:nsid w:val="43C766A2"/>
    <w:multiLevelType w:val="multilevel"/>
    <w:tmpl w:val="F7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0" w15:restartNumberingAfterBreak="0">
    <w:nsid w:val="4A1E29F9"/>
    <w:multiLevelType w:val="multilevel"/>
    <w:tmpl w:val="ED9E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1" w15:restartNumberingAfterBreak="0">
    <w:nsid w:val="514D4756"/>
    <w:multiLevelType w:val="multilevel"/>
    <w:tmpl w:val="F7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2" w15:restartNumberingAfterBreak="0">
    <w:nsid w:val="5AE70E8A"/>
    <w:multiLevelType w:val="multilevel"/>
    <w:tmpl w:val="0980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3" w15:restartNumberingAfterBreak="0">
    <w:nsid w:val="62812A40"/>
    <w:multiLevelType w:val="multilevel"/>
    <w:tmpl w:val="3138B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F0853AE"/>
    <w:multiLevelType w:val="multilevel"/>
    <w:tmpl w:val="1D92E2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3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B"/>
    <w:rsid w:val="000B2327"/>
    <w:rsid w:val="00206FA4"/>
    <w:rsid w:val="0024196B"/>
    <w:rsid w:val="00242239"/>
    <w:rsid w:val="00306B30"/>
    <w:rsid w:val="003C5F87"/>
    <w:rsid w:val="005477C6"/>
    <w:rsid w:val="006C798F"/>
    <w:rsid w:val="008D01E6"/>
    <w:rsid w:val="0096575B"/>
    <w:rsid w:val="009B1A0E"/>
    <w:rsid w:val="00A74CB6"/>
    <w:rsid w:val="00B95402"/>
    <w:rsid w:val="00BD138A"/>
    <w:rsid w:val="00CC6D1B"/>
    <w:rsid w:val="00D72F5B"/>
    <w:rsid w:val="00D845CC"/>
    <w:rsid w:val="00DB56EF"/>
    <w:rsid w:val="00E44BA4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55FC-2CB0-4392-9071-1F2C20E5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6">
    <w:name w:val="Font Style36"/>
    <w:basedOn w:val="Domylnaczcionkaakapitu"/>
    <w:uiPriority w:val="99"/>
    <w:qFormat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qFormat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qFormat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qFormat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qFormat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qFormat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qFormat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qFormat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qFormat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qFormat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qFormat/>
    <w:rPr>
      <w:rFonts w:ascii="Century Gothic" w:hAnsi="Century Gothic" w:cs="Century Gothic"/>
      <w:sz w:val="14"/>
      <w:szCs w:val="14"/>
    </w:rPr>
  </w:style>
  <w:style w:type="character" w:customStyle="1" w:styleId="czeinternetowe">
    <w:name w:val="Łącze internetowe"/>
    <w:basedOn w:val="Domylnaczcionkaakapitu"/>
    <w:uiPriority w:val="99"/>
    <w:rPr>
      <w:color w:val="0066CC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9283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91DE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DE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1DE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sid w:val="00204983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25D77"/>
    <w:rPr>
      <w:rFonts w:ascii="Calibri" w:eastAsia="Calibri" w:hAnsi="Calibri" w:cs="Times New Roman"/>
      <w:lang w:eastAsia="zh-CN"/>
    </w:rPr>
  </w:style>
  <w:style w:type="character" w:customStyle="1" w:styleId="h2">
    <w:name w:val="h2"/>
    <w:basedOn w:val="Domylnaczcionkaakapitu"/>
    <w:qFormat/>
    <w:rsid w:val="00674D0F"/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25D77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</w:style>
  <w:style w:type="paragraph" w:customStyle="1" w:styleId="Style4">
    <w:name w:val="Style4"/>
    <w:basedOn w:val="Normalny"/>
    <w:uiPriority w:val="99"/>
    <w:qFormat/>
  </w:style>
  <w:style w:type="paragraph" w:customStyle="1" w:styleId="Style5">
    <w:name w:val="Style5"/>
    <w:basedOn w:val="Normalny"/>
    <w:uiPriority w:val="99"/>
    <w:qFormat/>
    <w:pPr>
      <w:jc w:val="both"/>
    </w:pPr>
  </w:style>
  <w:style w:type="paragraph" w:customStyle="1" w:styleId="Style6">
    <w:name w:val="Style6"/>
    <w:basedOn w:val="Normalny"/>
    <w:uiPriority w:val="99"/>
    <w:qFormat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qFormat/>
    <w:pPr>
      <w:spacing w:line="394" w:lineRule="exact"/>
    </w:pPr>
  </w:style>
  <w:style w:type="paragraph" w:customStyle="1" w:styleId="Style8">
    <w:name w:val="Style8"/>
    <w:basedOn w:val="Normalny"/>
    <w:uiPriority w:val="99"/>
    <w:qFormat/>
    <w:pPr>
      <w:jc w:val="both"/>
    </w:pPr>
  </w:style>
  <w:style w:type="paragraph" w:customStyle="1" w:styleId="Style9">
    <w:name w:val="Style9"/>
    <w:basedOn w:val="Normalny"/>
    <w:uiPriority w:val="99"/>
    <w:qFormat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  <w:qFormat/>
  </w:style>
  <w:style w:type="paragraph" w:customStyle="1" w:styleId="Style11">
    <w:name w:val="Style11"/>
    <w:basedOn w:val="Normalny"/>
    <w:uiPriority w:val="99"/>
    <w:qFormat/>
  </w:style>
  <w:style w:type="paragraph" w:customStyle="1" w:styleId="Style12">
    <w:name w:val="Style12"/>
    <w:basedOn w:val="Normalny"/>
    <w:uiPriority w:val="99"/>
    <w:qFormat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qFormat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  <w:qFormat/>
  </w:style>
  <w:style w:type="paragraph" w:customStyle="1" w:styleId="Style15">
    <w:name w:val="Style15"/>
    <w:basedOn w:val="Normalny"/>
    <w:uiPriority w:val="99"/>
    <w:qFormat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qFormat/>
    <w:pPr>
      <w:spacing w:line="240" w:lineRule="exact"/>
    </w:pPr>
  </w:style>
  <w:style w:type="paragraph" w:customStyle="1" w:styleId="Style17">
    <w:name w:val="Style17"/>
    <w:basedOn w:val="Normalny"/>
    <w:uiPriority w:val="99"/>
    <w:qFormat/>
  </w:style>
  <w:style w:type="paragraph" w:customStyle="1" w:styleId="Style18">
    <w:name w:val="Style18"/>
    <w:basedOn w:val="Normalny"/>
    <w:uiPriority w:val="99"/>
    <w:qFormat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  <w:qFormat/>
  </w:style>
  <w:style w:type="paragraph" w:customStyle="1" w:styleId="Style20">
    <w:name w:val="Style20"/>
    <w:basedOn w:val="Normalny"/>
    <w:uiPriority w:val="99"/>
    <w:qFormat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qFormat/>
    <w:pPr>
      <w:spacing w:line="283" w:lineRule="exact"/>
    </w:pPr>
  </w:style>
  <w:style w:type="paragraph" w:customStyle="1" w:styleId="Style22">
    <w:name w:val="Style22"/>
    <w:basedOn w:val="Normalny"/>
    <w:uiPriority w:val="99"/>
    <w:qFormat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qFormat/>
    <w:pPr>
      <w:spacing w:line="245" w:lineRule="exact"/>
    </w:pPr>
  </w:style>
  <w:style w:type="paragraph" w:customStyle="1" w:styleId="Style24">
    <w:name w:val="Style24"/>
    <w:basedOn w:val="Normalny"/>
    <w:uiPriority w:val="99"/>
    <w:qFormat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  <w:qFormat/>
  </w:style>
  <w:style w:type="paragraph" w:customStyle="1" w:styleId="Style26">
    <w:name w:val="Style26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qFormat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qFormat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  <w:qFormat/>
  </w:style>
  <w:style w:type="paragraph" w:customStyle="1" w:styleId="Style31">
    <w:name w:val="Style31"/>
    <w:basedOn w:val="Normalny"/>
    <w:uiPriority w:val="99"/>
    <w:qFormat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qFormat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qFormat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qFormat/>
    <w:pPr>
      <w:spacing w:line="274" w:lineRule="exact"/>
      <w:ind w:hanging="422"/>
    </w:p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91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1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1DE4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25D77"/>
    <w:pPr>
      <w:widowControl w:val="0"/>
      <w:textAlignment w:val="baseline"/>
    </w:pPr>
    <w:rPr>
      <w:rFonts w:ascii="Times New Roman" w:eastAsia="Lucida Sans Unicode" w:cs="Tahoma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qFormat/>
    <w:rsid w:val="00E16A24"/>
    <w:pPr>
      <w:widowControl/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rPr>
      <w:rFonts w:ascii="Times New Roman" w:hAnsi="Times New Roman"/>
      <w:color w:val="000000"/>
      <w:sz w:val="24"/>
      <w:shd w:val="clear" w:color="auto" w:fill="FFFFFF"/>
    </w:rPr>
  </w:style>
  <w:style w:type="paragraph" w:customStyle="1" w:styleId="Tabela-Prosty11">
    <w:name w:val="Tabela - Prosty 11"/>
    <w:basedOn w:val="Standardowy1"/>
    <w:qFormat/>
  </w:style>
  <w:style w:type="paragraph" w:customStyle="1" w:styleId="Default">
    <w:name w:val="Default"/>
    <w:rsid w:val="003C5F8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dc:description/>
  <cp:lastModifiedBy>Karol Taborski</cp:lastModifiedBy>
  <cp:revision>3</cp:revision>
  <cp:lastPrinted>2021-12-30T11:18:00Z</cp:lastPrinted>
  <dcterms:created xsi:type="dcterms:W3CDTF">2025-03-12T12:14:00Z</dcterms:created>
  <dcterms:modified xsi:type="dcterms:W3CDTF">2025-03-12T13:00:00Z</dcterms:modified>
  <dc:language>pl-PL</dc:language>
</cp:coreProperties>
</file>