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CAB" w:rsidRPr="00406CAB" w:rsidRDefault="00406CAB" w:rsidP="00406CAB">
      <w:pPr>
        <w:jc w:val="center"/>
        <w:rPr>
          <w:rFonts w:cs="Arial"/>
          <w:i/>
          <w:sz w:val="32"/>
          <w:szCs w:val="32"/>
        </w:rPr>
      </w:pPr>
      <w:r w:rsidRPr="00406CAB">
        <w:rPr>
          <w:rFonts w:cs="Arial"/>
          <w:i/>
          <w:sz w:val="32"/>
          <w:szCs w:val="32"/>
        </w:rPr>
        <w:t xml:space="preserve">Dotyczy zaproszenia do składania ofert dla zadania </w:t>
      </w:r>
    </w:p>
    <w:p w:rsidR="00406CAB" w:rsidRPr="00406CAB" w:rsidRDefault="00406CAB" w:rsidP="00406CAB">
      <w:pPr>
        <w:jc w:val="center"/>
        <w:rPr>
          <w:b/>
        </w:rPr>
      </w:pPr>
      <w:r w:rsidRPr="00406CAB">
        <w:rPr>
          <w:rFonts w:cs="Arial"/>
          <w:b/>
          <w:i/>
          <w:sz w:val="32"/>
          <w:szCs w:val="32"/>
        </w:rPr>
        <w:t>”</w:t>
      </w:r>
      <w:r w:rsidRPr="00406CAB">
        <w:rPr>
          <w:rFonts w:cs="Arial"/>
          <w:b/>
          <w:i/>
          <w:sz w:val="32"/>
          <w:szCs w:val="32"/>
        </w:rPr>
        <w:t>Dostawa kruszywa na potrzeby Gminy Raków w 2025 roku</w:t>
      </w:r>
      <w:r w:rsidRPr="00406CAB">
        <w:rPr>
          <w:rFonts w:cs="Arial"/>
          <w:b/>
          <w:i/>
          <w:sz w:val="32"/>
          <w:szCs w:val="32"/>
        </w:rPr>
        <w:t>”.</w:t>
      </w:r>
    </w:p>
    <w:p w:rsidR="00406CAB" w:rsidRDefault="00406CAB" w:rsidP="00406CAB">
      <w:pPr>
        <w:jc w:val="both"/>
        <w:rPr>
          <w:b/>
        </w:rPr>
      </w:pPr>
    </w:p>
    <w:p w:rsidR="00406CAB" w:rsidRDefault="00406CAB" w:rsidP="00406CAB">
      <w:pPr>
        <w:jc w:val="both"/>
        <w:rPr>
          <w:b/>
        </w:rPr>
      </w:pPr>
    </w:p>
    <w:p w:rsidR="00406CAB" w:rsidRDefault="00406CAB" w:rsidP="00406CAB">
      <w:pPr>
        <w:jc w:val="center"/>
        <w:rPr>
          <w:rFonts w:cs="Arial"/>
          <w:szCs w:val="24"/>
        </w:rPr>
      </w:pPr>
      <w:r>
        <w:t xml:space="preserve">Gmina Raków dokonuje zmian w zaproszeniu dla zadania </w:t>
      </w:r>
      <w:r w:rsidRPr="00406CAB">
        <w:rPr>
          <w:rFonts w:cs="Arial"/>
          <w:szCs w:val="24"/>
        </w:rPr>
        <w:t>”Dostawa kruszywa na potrzeby Gminy Raków w 2025 roku”</w:t>
      </w:r>
      <w:r>
        <w:rPr>
          <w:rFonts w:cs="Arial"/>
          <w:szCs w:val="24"/>
        </w:rPr>
        <w:t xml:space="preserve"> .</w:t>
      </w:r>
    </w:p>
    <w:p w:rsidR="009103EB" w:rsidRDefault="009103EB" w:rsidP="00406CAB">
      <w:pPr>
        <w:jc w:val="center"/>
        <w:rPr>
          <w:rFonts w:cs="Arial"/>
          <w:szCs w:val="24"/>
        </w:rPr>
      </w:pPr>
    </w:p>
    <w:p w:rsidR="009103EB" w:rsidRDefault="009103EB" w:rsidP="00406CAB">
      <w:pPr>
        <w:jc w:val="center"/>
        <w:rPr>
          <w:rFonts w:cs="Arial"/>
          <w:szCs w:val="24"/>
        </w:rPr>
      </w:pPr>
    </w:p>
    <w:p w:rsidR="009103EB" w:rsidRDefault="009103EB" w:rsidP="00406CAB">
      <w:pPr>
        <w:jc w:val="center"/>
        <w:rPr>
          <w:rFonts w:cs="Arial"/>
          <w:szCs w:val="24"/>
        </w:rPr>
      </w:pPr>
    </w:p>
    <w:p w:rsidR="00406CAB" w:rsidRDefault="00CC56D6" w:rsidP="00406CAB">
      <w:pPr>
        <w:rPr>
          <w:rFonts w:cs="Arial"/>
          <w:szCs w:val="24"/>
        </w:rPr>
      </w:pPr>
      <w:r>
        <w:rPr>
          <w:rFonts w:cs="Arial"/>
          <w:szCs w:val="24"/>
        </w:rPr>
        <w:t>Opis zmian</w:t>
      </w:r>
      <w:bookmarkStart w:id="0" w:name="_GoBack"/>
      <w:bookmarkEnd w:id="0"/>
      <w:r w:rsidR="00406CAB">
        <w:rPr>
          <w:rFonts w:cs="Arial"/>
          <w:szCs w:val="24"/>
        </w:rPr>
        <w:t xml:space="preserve">, w tym tekst, który należy dodać lub zmienić. </w:t>
      </w:r>
    </w:p>
    <w:p w:rsidR="009103EB" w:rsidRDefault="009103EB" w:rsidP="00406CAB">
      <w:pPr>
        <w:rPr>
          <w:rFonts w:cs="Arial"/>
          <w:szCs w:val="24"/>
        </w:rPr>
      </w:pPr>
    </w:p>
    <w:p w:rsidR="00406CAB" w:rsidRPr="00CC56D6" w:rsidRDefault="00CC56D6" w:rsidP="00406CAB">
      <w:pPr>
        <w:jc w:val="both"/>
        <w:rPr>
          <w:b/>
        </w:rPr>
      </w:pPr>
      <w:r>
        <w:rPr>
          <w:b/>
        </w:rPr>
        <w:t>Przed zmianą</w:t>
      </w:r>
      <w:r w:rsidR="009103EB" w:rsidRPr="00CC56D6">
        <w:rPr>
          <w:b/>
        </w:rPr>
        <w:t>:</w:t>
      </w:r>
    </w:p>
    <w:p w:rsidR="00406CAB" w:rsidRDefault="00406CAB" w:rsidP="00406CAB">
      <w:pPr>
        <w:jc w:val="both"/>
        <w:rPr>
          <w:b/>
        </w:rPr>
      </w:pPr>
    </w:p>
    <w:p w:rsidR="00406CAB" w:rsidRDefault="00406CAB" w:rsidP="00406CAB">
      <w:pPr>
        <w:jc w:val="both"/>
      </w:pPr>
      <w:r>
        <w:rPr>
          <w:b/>
        </w:rPr>
        <w:t xml:space="preserve">9. TERMIN SKŁADANIA OFERT </w:t>
      </w:r>
    </w:p>
    <w:p w:rsidR="00406CAB" w:rsidRDefault="00406CAB" w:rsidP="00406CAB">
      <w:pPr>
        <w:jc w:val="both"/>
      </w:pPr>
      <w:r>
        <w:t xml:space="preserve"> </w:t>
      </w:r>
      <w:r>
        <w:rPr>
          <w:b/>
        </w:rPr>
        <w:t>1.</w:t>
      </w:r>
      <w:r>
        <w:t xml:space="preserve">Termin składania ofert upływa w dniu </w:t>
      </w:r>
      <w:r>
        <w:rPr>
          <w:b/>
          <w:u w:val="single"/>
        </w:rPr>
        <w:t>23.04.</w:t>
      </w:r>
      <w:r>
        <w:rPr>
          <w:b/>
          <w:color w:val="000000"/>
          <w:u w:val="single"/>
        </w:rPr>
        <w:t>2025 r. o godz. 10</w:t>
      </w:r>
      <w:r>
        <w:rPr>
          <w:b/>
          <w:color w:val="000000"/>
          <w:u w:val="single"/>
          <w:vertAlign w:val="superscript"/>
        </w:rPr>
        <w:t>00</w:t>
      </w:r>
      <w:r>
        <w:rPr>
          <w:color w:val="000000"/>
        </w:rPr>
        <w:t xml:space="preserve">  </w:t>
      </w:r>
    </w:p>
    <w:p w:rsidR="00406CAB" w:rsidRDefault="00406CAB" w:rsidP="00406CAB">
      <w:pPr>
        <w:jc w:val="both"/>
      </w:pPr>
      <w:r>
        <w:rPr>
          <w:b/>
        </w:rPr>
        <w:t>2.</w:t>
      </w:r>
      <w:r>
        <w:t xml:space="preserve">Wykonawca może, przed upływem terminu do składania ofert zmienić lub wycofać swoją ofertę.   </w:t>
      </w:r>
    </w:p>
    <w:p w:rsidR="00406CAB" w:rsidRDefault="00406CAB" w:rsidP="00406CAB">
      <w:pPr>
        <w:jc w:val="both"/>
      </w:pPr>
      <w:r>
        <w:rPr>
          <w:b/>
        </w:rPr>
        <w:t>3.</w:t>
      </w:r>
      <w:r>
        <w:t>Ofertę złożoną po terminie zamawiający zwróci wykonawcy bez otwierania, niezwłocznie.</w:t>
      </w:r>
    </w:p>
    <w:p w:rsidR="00406CAB" w:rsidRDefault="00406CAB" w:rsidP="00406CAB">
      <w:pPr>
        <w:jc w:val="both"/>
      </w:pPr>
      <w:r>
        <w:t xml:space="preserve"> </w:t>
      </w:r>
    </w:p>
    <w:p w:rsidR="00406CAB" w:rsidRDefault="00406CAB" w:rsidP="00406CAB">
      <w:pPr>
        <w:jc w:val="both"/>
      </w:pPr>
      <w:r>
        <w:rPr>
          <w:b/>
        </w:rPr>
        <w:t xml:space="preserve">10. TERMIN OTWARCIA OFERT </w:t>
      </w:r>
    </w:p>
    <w:p w:rsidR="00406CAB" w:rsidRDefault="00406CAB" w:rsidP="00406CAB">
      <w:pPr>
        <w:jc w:val="both"/>
      </w:pPr>
      <w:r>
        <w:t>Otwarcie ofert nastąpi w dniu</w:t>
      </w:r>
      <w:r>
        <w:rPr>
          <w:color w:val="000000"/>
        </w:rPr>
        <w:t xml:space="preserve"> </w:t>
      </w:r>
      <w:r>
        <w:rPr>
          <w:b/>
          <w:color w:val="000000"/>
          <w:u w:val="single"/>
        </w:rPr>
        <w:t>23</w:t>
      </w:r>
      <w:r>
        <w:rPr>
          <w:b/>
          <w:bCs/>
          <w:color w:val="000000"/>
          <w:u w:val="single"/>
        </w:rPr>
        <w:t>.04.2025 r</w:t>
      </w:r>
      <w:r>
        <w:rPr>
          <w:b/>
          <w:color w:val="000000"/>
          <w:u w:val="single"/>
        </w:rPr>
        <w:t>. o godz. 10</w:t>
      </w:r>
      <w:r>
        <w:rPr>
          <w:b/>
          <w:color w:val="000000"/>
          <w:u w:val="single"/>
          <w:vertAlign w:val="superscript"/>
        </w:rPr>
        <w:t>30</w:t>
      </w:r>
      <w:r>
        <w:rPr>
          <w:color w:val="000000"/>
        </w:rPr>
        <w:t xml:space="preserve"> </w:t>
      </w:r>
      <w:r>
        <w:t xml:space="preserve">w siedzibie Zamawiającego: </w:t>
      </w:r>
    </w:p>
    <w:p w:rsidR="00406CAB" w:rsidRDefault="00406CAB" w:rsidP="00406CAB">
      <w:pPr>
        <w:jc w:val="both"/>
      </w:pPr>
      <w:r>
        <w:t xml:space="preserve">Urząd Gminy w Rakowie  </w:t>
      </w:r>
    </w:p>
    <w:p w:rsidR="00406CAB" w:rsidRDefault="00406CAB" w:rsidP="00406CAB">
      <w:pPr>
        <w:jc w:val="both"/>
      </w:pPr>
      <w:r>
        <w:t xml:space="preserve">26-035 Raków </w:t>
      </w:r>
    </w:p>
    <w:p w:rsidR="00406CAB" w:rsidRDefault="00406CAB" w:rsidP="00406CAB">
      <w:pPr>
        <w:jc w:val="both"/>
      </w:pPr>
      <w:r>
        <w:t xml:space="preserve">ul. </w:t>
      </w:r>
      <w:proofErr w:type="spellStart"/>
      <w:r>
        <w:t>Sienieńskiego</w:t>
      </w:r>
      <w:proofErr w:type="spellEnd"/>
      <w:r>
        <w:t xml:space="preserve"> 20</w:t>
      </w:r>
    </w:p>
    <w:p w:rsidR="00406CAB" w:rsidRDefault="00406CAB" w:rsidP="00406CAB">
      <w:pPr>
        <w:jc w:val="both"/>
      </w:pPr>
      <w:r>
        <w:t xml:space="preserve">– sala konferencyjna (parter).  </w:t>
      </w:r>
    </w:p>
    <w:p w:rsidR="000156EC" w:rsidRDefault="000156EC"/>
    <w:p w:rsidR="009103EB" w:rsidRPr="00CC56D6" w:rsidRDefault="009103EB">
      <w:pPr>
        <w:rPr>
          <w:b/>
        </w:rPr>
      </w:pPr>
      <w:r w:rsidRPr="00CC56D6">
        <w:rPr>
          <w:b/>
        </w:rPr>
        <w:t>Po zmianie:</w:t>
      </w:r>
    </w:p>
    <w:p w:rsidR="009103EB" w:rsidRDefault="009103EB"/>
    <w:p w:rsidR="009103EB" w:rsidRDefault="009103EB" w:rsidP="009103EB">
      <w:pPr>
        <w:jc w:val="both"/>
      </w:pPr>
      <w:r>
        <w:rPr>
          <w:b/>
        </w:rPr>
        <w:t xml:space="preserve">9. TERMIN SKŁADANIA OFERT </w:t>
      </w:r>
    </w:p>
    <w:p w:rsidR="009103EB" w:rsidRDefault="009103EB" w:rsidP="009103EB">
      <w:pPr>
        <w:jc w:val="both"/>
      </w:pPr>
      <w:r>
        <w:t xml:space="preserve"> </w:t>
      </w:r>
      <w:r>
        <w:rPr>
          <w:b/>
        </w:rPr>
        <w:t>1.</w:t>
      </w:r>
      <w:r>
        <w:t xml:space="preserve">Termin składania ofert upływa w dniu </w:t>
      </w:r>
      <w:r>
        <w:rPr>
          <w:b/>
          <w:u w:val="single"/>
        </w:rPr>
        <w:t>25</w:t>
      </w:r>
      <w:r>
        <w:rPr>
          <w:b/>
          <w:u w:val="single"/>
        </w:rPr>
        <w:t>.04.</w:t>
      </w:r>
      <w:r>
        <w:rPr>
          <w:b/>
          <w:color w:val="000000"/>
          <w:u w:val="single"/>
        </w:rPr>
        <w:t>2025 r. o godz. 10</w:t>
      </w:r>
      <w:r>
        <w:rPr>
          <w:b/>
          <w:color w:val="000000"/>
          <w:u w:val="single"/>
          <w:vertAlign w:val="superscript"/>
        </w:rPr>
        <w:t>00</w:t>
      </w:r>
      <w:r>
        <w:rPr>
          <w:color w:val="000000"/>
        </w:rPr>
        <w:t xml:space="preserve">  </w:t>
      </w:r>
    </w:p>
    <w:p w:rsidR="009103EB" w:rsidRDefault="009103EB" w:rsidP="009103EB">
      <w:pPr>
        <w:jc w:val="both"/>
      </w:pPr>
      <w:r>
        <w:rPr>
          <w:b/>
        </w:rPr>
        <w:t>2.</w:t>
      </w:r>
      <w:r>
        <w:t xml:space="preserve">Wykonawca może, przed upływem terminu do składania ofert zmienić lub wycofać swoją ofertę.   </w:t>
      </w:r>
    </w:p>
    <w:p w:rsidR="009103EB" w:rsidRDefault="009103EB" w:rsidP="009103EB">
      <w:pPr>
        <w:jc w:val="both"/>
      </w:pPr>
      <w:r>
        <w:rPr>
          <w:b/>
        </w:rPr>
        <w:t>3.</w:t>
      </w:r>
      <w:r>
        <w:t>Ofertę złożoną po terminie zamawiający zwróci wykonawcy bez otwierania, niezwłocznie.</w:t>
      </w:r>
    </w:p>
    <w:p w:rsidR="009103EB" w:rsidRDefault="009103EB" w:rsidP="009103EB">
      <w:pPr>
        <w:jc w:val="both"/>
      </w:pPr>
      <w:r>
        <w:t xml:space="preserve"> </w:t>
      </w:r>
    </w:p>
    <w:p w:rsidR="009103EB" w:rsidRDefault="009103EB" w:rsidP="009103EB">
      <w:pPr>
        <w:jc w:val="both"/>
      </w:pPr>
      <w:r>
        <w:rPr>
          <w:b/>
        </w:rPr>
        <w:t xml:space="preserve">10. TERMIN OTWARCIA OFERT </w:t>
      </w:r>
    </w:p>
    <w:p w:rsidR="009103EB" w:rsidRDefault="009103EB" w:rsidP="009103EB">
      <w:pPr>
        <w:jc w:val="both"/>
      </w:pPr>
      <w:r>
        <w:t>Otwarcie ofert nastąpi w dniu</w:t>
      </w:r>
      <w:r>
        <w:rPr>
          <w:color w:val="000000"/>
        </w:rPr>
        <w:t xml:space="preserve"> </w:t>
      </w:r>
      <w:r>
        <w:rPr>
          <w:b/>
          <w:color w:val="000000"/>
          <w:u w:val="single"/>
        </w:rPr>
        <w:t>25</w:t>
      </w:r>
      <w:r>
        <w:rPr>
          <w:b/>
          <w:bCs/>
          <w:color w:val="000000"/>
          <w:u w:val="single"/>
        </w:rPr>
        <w:t>.04.2025 r</w:t>
      </w:r>
      <w:r>
        <w:rPr>
          <w:b/>
          <w:color w:val="000000"/>
          <w:u w:val="single"/>
        </w:rPr>
        <w:t>. o godz. 10</w:t>
      </w:r>
      <w:r>
        <w:rPr>
          <w:b/>
          <w:color w:val="000000"/>
          <w:u w:val="single"/>
          <w:vertAlign w:val="superscript"/>
        </w:rPr>
        <w:t>30</w:t>
      </w:r>
      <w:r>
        <w:rPr>
          <w:color w:val="000000"/>
        </w:rPr>
        <w:t xml:space="preserve"> </w:t>
      </w:r>
      <w:r>
        <w:t xml:space="preserve">w siedzibie Zamawiającego: </w:t>
      </w:r>
    </w:p>
    <w:p w:rsidR="009103EB" w:rsidRDefault="009103EB" w:rsidP="009103EB">
      <w:pPr>
        <w:jc w:val="both"/>
      </w:pPr>
      <w:r>
        <w:t xml:space="preserve">Urząd Gminy w Rakowie  </w:t>
      </w:r>
    </w:p>
    <w:p w:rsidR="009103EB" w:rsidRDefault="009103EB" w:rsidP="009103EB">
      <w:pPr>
        <w:jc w:val="both"/>
      </w:pPr>
      <w:r>
        <w:t xml:space="preserve">26-035 Raków </w:t>
      </w:r>
    </w:p>
    <w:p w:rsidR="009103EB" w:rsidRDefault="009103EB" w:rsidP="009103EB">
      <w:pPr>
        <w:jc w:val="both"/>
      </w:pPr>
      <w:r>
        <w:t xml:space="preserve">ul. </w:t>
      </w:r>
      <w:proofErr w:type="spellStart"/>
      <w:r>
        <w:t>Sienieńskiego</w:t>
      </w:r>
      <w:proofErr w:type="spellEnd"/>
      <w:r>
        <w:t xml:space="preserve"> 20</w:t>
      </w:r>
    </w:p>
    <w:p w:rsidR="009103EB" w:rsidRDefault="009103EB" w:rsidP="009103EB">
      <w:pPr>
        <w:jc w:val="both"/>
      </w:pPr>
      <w:r>
        <w:t xml:space="preserve">– sala konferencyjna (parter).  </w:t>
      </w:r>
    </w:p>
    <w:p w:rsidR="009103EB" w:rsidRDefault="009103EB"/>
    <w:sectPr w:rsidR="00910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44"/>
    <w:rsid w:val="000156EC"/>
    <w:rsid w:val="00406CAB"/>
    <w:rsid w:val="009103EB"/>
    <w:rsid w:val="00CC56D6"/>
    <w:rsid w:val="00E9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647B9-CB04-4BF4-ADA0-1CB2E97D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C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Oszczypała</dc:creator>
  <cp:keywords/>
  <dc:description/>
  <cp:lastModifiedBy>Jan Oszczypała</cp:lastModifiedBy>
  <cp:revision>3</cp:revision>
  <dcterms:created xsi:type="dcterms:W3CDTF">2025-04-22T06:36:00Z</dcterms:created>
  <dcterms:modified xsi:type="dcterms:W3CDTF">2025-04-22T06:48:00Z</dcterms:modified>
</cp:coreProperties>
</file>