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04E13B28" w:rsidR="000F1285" w:rsidRPr="0075142C" w:rsidRDefault="00D275CB" w:rsidP="00D275CB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Młodszy referent</w:t>
            </w:r>
            <w:r w:rsidR="002930B4"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 xml:space="preserve">ds. </w:t>
            </w:r>
            <w:r>
              <w:rPr>
                <w:sz w:val="22"/>
                <w:szCs w:val="22"/>
              </w:rPr>
              <w:t>informatyki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60E0B552" w:rsidR="000F1285" w:rsidRPr="0075142C" w:rsidRDefault="00E524E0" w:rsidP="00F366B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F366B9">
              <w:rPr>
                <w:sz w:val="22"/>
                <w:szCs w:val="22"/>
              </w:rPr>
              <w:t>Organizacyjny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50EED57C" w:rsidR="000F1285" w:rsidRPr="0075142C" w:rsidRDefault="00F366B9" w:rsidP="00F366B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20BEF13A" w:rsidR="000F1285" w:rsidRPr="0075142C" w:rsidRDefault="00F366B9" w:rsidP="00F366B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5BBFE" w14:textId="45FECF18" w:rsidR="00424273" w:rsidRDefault="000F1285" w:rsidP="00424273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66420D">
              <w:rPr>
                <w:sz w:val="22"/>
                <w:szCs w:val="22"/>
              </w:rPr>
              <w:t>Wymagania niezbędne:</w:t>
            </w:r>
          </w:p>
          <w:p w14:paraId="5B5B92E6" w14:textId="77777777" w:rsidR="0066420D" w:rsidRPr="0066420D" w:rsidRDefault="0066420D" w:rsidP="0066420D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04C2EBC4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4987423" w14:textId="68F8E84A" w:rsidR="005D7745" w:rsidRPr="0075142C" w:rsidRDefault="005D509C" w:rsidP="00FB59C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FB59CB">
              <w:rPr>
                <w:sz w:val="22"/>
                <w:szCs w:val="22"/>
              </w:rPr>
              <w:t>minimum średnie informatyczne,</w:t>
            </w:r>
          </w:p>
          <w:p w14:paraId="18B4C575" w14:textId="77777777" w:rsidR="008F3F62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34177A11" w14:textId="27EAD2DA" w:rsidR="00A46909" w:rsidRPr="0075142C" w:rsidRDefault="00A46909" w:rsidP="00FB59CB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="008B5AEA" w:rsidRPr="0075142C">
              <w:rPr>
                <w:sz w:val="22"/>
                <w:szCs w:val="22"/>
              </w:rPr>
              <w:t>ustawy o samorządzie gminnym,</w:t>
            </w:r>
          </w:p>
          <w:p w14:paraId="6A07D4D8" w14:textId="5EF8C006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8B5AEA" w:rsidRPr="0075142C">
              <w:rPr>
                <w:sz w:val="22"/>
                <w:szCs w:val="22"/>
              </w:rPr>
              <w:t>ustawy o pracownikach samorządowych,</w:t>
            </w:r>
          </w:p>
          <w:p w14:paraId="497D5D47" w14:textId="177EA995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8B5AEA" w:rsidRPr="008B5AEA">
              <w:rPr>
                <w:sz w:val="22"/>
                <w:szCs w:val="22"/>
              </w:rPr>
              <w:t>ustawy o dostępie do informacji publicznej</w:t>
            </w:r>
            <w:r w:rsidR="008B5AEA">
              <w:rPr>
                <w:sz w:val="22"/>
                <w:szCs w:val="22"/>
              </w:rPr>
              <w:t>,</w:t>
            </w:r>
          </w:p>
          <w:p w14:paraId="14D06D7C" w14:textId="77777777" w:rsidR="008C2289" w:rsidRDefault="008B5AE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-ustawy</w:t>
            </w:r>
            <w:r w:rsidRPr="008B5AEA">
              <w:rPr>
                <w:sz w:val="22"/>
                <w:szCs w:val="22"/>
              </w:rPr>
              <w:t xml:space="preserve"> o informatyzacji działalności podmiotów realizujących zadania publiczne</w:t>
            </w:r>
            <w:r>
              <w:rPr>
                <w:sz w:val="22"/>
                <w:szCs w:val="22"/>
              </w:rPr>
              <w:t>,</w:t>
            </w:r>
          </w:p>
          <w:p w14:paraId="0BC5CD35" w14:textId="071A07E6" w:rsidR="00944A9F" w:rsidRDefault="008C2289">
            <w:pPr>
              <w:pStyle w:val="Zawartotabeli"/>
              <w:spacing w:line="254" w:lineRule="auto"/>
              <w:ind w:left="108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ustawy </w:t>
            </w:r>
            <w:r w:rsidRPr="008C2289">
              <w:rPr>
                <w:bCs/>
                <w:sz w:val="22"/>
                <w:szCs w:val="22"/>
              </w:rPr>
              <w:t>o gospodarce nieruchomościami</w:t>
            </w:r>
            <w:r>
              <w:rPr>
                <w:bCs/>
                <w:sz w:val="22"/>
                <w:szCs w:val="22"/>
              </w:rPr>
              <w:t>,</w:t>
            </w:r>
          </w:p>
          <w:p w14:paraId="0CADB356" w14:textId="7871DD00" w:rsidR="008C2289" w:rsidRDefault="008C2289">
            <w:pPr>
              <w:pStyle w:val="Zawartotabeli"/>
              <w:spacing w:line="254" w:lineRule="auto"/>
              <w:ind w:left="10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ustawy </w:t>
            </w:r>
            <w:r w:rsidRPr="008C2289">
              <w:rPr>
                <w:bCs/>
                <w:sz w:val="22"/>
                <w:szCs w:val="22"/>
              </w:rPr>
              <w:t>o zbiorowym zaopatrzeniu w wodę i zbiorowym odprowadzaniu ścieków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44A8DF14" w14:textId="4C009FEE" w:rsidR="008C2289" w:rsidRPr="0075142C" w:rsidRDefault="008C2289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8C2289">
              <w:rPr>
                <w:bCs/>
                <w:sz w:val="22"/>
                <w:szCs w:val="22"/>
              </w:rPr>
              <w:t>ustawy o zdrowiu publicznym,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9703B77" w14:textId="762267B3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>ustawy Kodeks postępowania administracyjnego,</w:t>
            </w:r>
          </w:p>
          <w:p w14:paraId="0A57B7F1" w14:textId="671AFFDD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>
              <w:rPr>
                <w:sz w:val="22"/>
                <w:szCs w:val="22"/>
              </w:rPr>
              <w:t>ustawy o ochronie danych osobowych,</w:t>
            </w:r>
          </w:p>
          <w:p w14:paraId="493A3DDF" w14:textId="2E3F3A58" w:rsidR="00F443BB" w:rsidRPr="0075142C" w:rsidRDefault="00F443BB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7D48D04" w14:textId="13CE9408" w:rsidR="00F443BB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</w:t>
            </w:r>
            <w:r w:rsidR="00820BBA">
              <w:rPr>
                <w:sz w:val="22"/>
                <w:szCs w:val="22"/>
              </w:rPr>
              <w:t xml:space="preserve"> systemów teleinformatycznych</w:t>
            </w:r>
            <w:r w:rsidR="00F443BB" w:rsidRPr="0075142C">
              <w:rPr>
                <w:sz w:val="22"/>
                <w:szCs w:val="22"/>
              </w:rPr>
              <w:t>:</w:t>
            </w:r>
            <w:r w:rsidR="00820BBA">
              <w:rPr>
                <w:sz w:val="22"/>
                <w:szCs w:val="22"/>
              </w:rPr>
              <w:t xml:space="preserve">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2B4EB92" w14:textId="5E0CA437" w:rsidR="0007189B" w:rsidRDefault="0007189B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umiejętność obsługi komputera i innych urządzeń biurowych</w:t>
            </w:r>
            <w:r>
              <w:rPr>
                <w:sz w:val="22"/>
                <w:szCs w:val="22"/>
              </w:rPr>
              <w:t>, poczty elektronicznej w tym:</w:t>
            </w:r>
          </w:p>
          <w:p w14:paraId="5501D845" w14:textId="2604CBAA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 xml:space="preserve">dobra znajomość zarządzania systemami operacyjnymi (MS Windows – klasy serwerowej oraz stacje robocze, Linuks - klasy </w:t>
            </w:r>
            <w:r>
              <w:rPr>
                <w:sz w:val="22"/>
                <w:szCs w:val="22"/>
              </w:rPr>
              <w:t>serwerowej oraz stacje robocze),</w:t>
            </w:r>
          </w:p>
          <w:p w14:paraId="21061200" w14:textId="46D62DFE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dobra znajomość zarządzania sieciami komputerowymi (w tym znajomość zarządzania sprzętowymi zaporami sieciowymi, segmentacja sieci);</w:t>
            </w:r>
          </w:p>
          <w:p w14:paraId="21AF3DA5" w14:textId="6CFC3343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 xml:space="preserve">dobra znajomość budowy, obsługi, konserwacji sprzętu komputerowego (klasy serwerowej, stacje robocze, laptopy, tablety, telefony mobilne), w tym umiejętność samodzielnej diagnozy i </w:t>
            </w:r>
            <w:r w:rsidRPr="0007189B">
              <w:rPr>
                <w:sz w:val="22"/>
                <w:szCs w:val="22"/>
              </w:rPr>
              <w:lastRenderedPageBreak/>
              <w:t>wynikającej z niej ewentualnej naprawy;</w:t>
            </w:r>
          </w:p>
          <w:p w14:paraId="22478255" w14:textId="7EDA70D3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posiadanie wiedzy zapewniającej utrzymanie ciągłości pracy systemów teleinformatycznych</w:t>
            </w:r>
            <w:r>
              <w:rPr>
                <w:sz w:val="22"/>
                <w:szCs w:val="22"/>
              </w:rPr>
              <w:t>;</w:t>
            </w:r>
          </w:p>
          <w:p w14:paraId="1D275C58" w14:textId="1C7B2A17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dobra znajomość zasad zabezpieczeń infrastruktury teleinformatycznej (systemy operacyjne, bazy danych, urządzenia sieciowe);</w:t>
            </w:r>
          </w:p>
          <w:p w14:paraId="3C0A7C36" w14:textId="2E3CC1AC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dobra znajomość zagadnień za zakresu obsługi internetowej transmisji audio-wideo (obsługa systemów teleinformatycznych służących do obsługi transmisji oraz obsługa systemów nagłośnienia wykorzystywanego do realizacji transmisji);</w:t>
            </w:r>
          </w:p>
          <w:p w14:paraId="6BDEAD5C" w14:textId="22019A4B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dobra znajomość zagadnień z zakresu transkrypcji dźwięku/wideo na tekst (zgodnie z obowiązującymi wymaganiami prawnymi);</w:t>
            </w:r>
          </w:p>
          <w:p w14:paraId="3288E592" w14:textId="31C9B7EC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biegła znajomość posługiwania się aplikacjami biurowymi komercyjnymi (MS Office) oraz otwarto-źródłowymi (</w:t>
            </w:r>
            <w:proofErr w:type="spellStart"/>
            <w:r w:rsidRPr="0007189B">
              <w:rPr>
                <w:sz w:val="22"/>
                <w:szCs w:val="22"/>
              </w:rPr>
              <w:t>LibreOffice</w:t>
            </w:r>
            <w:proofErr w:type="spellEnd"/>
            <w:r w:rsidRPr="0007189B">
              <w:rPr>
                <w:sz w:val="22"/>
                <w:szCs w:val="22"/>
              </w:rPr>
              <w:t>);</w:t>
            </w:r>
          </w:p>
          <w:p w14:paraId="22A1AED4" w14:textId="6E42FBE3" w:rsid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7189B">
              <w:rPr>
                <w:sz w:val="22"/>
                <w:szCs w:val="22"/>
              </w:rPr>
              <w:t>biegła znajomość obsługi systemów klasy CMS (</w:t>
            </w:r>
            <w:proofErr w:type="spellStart"/>
            <w:r w:rsidRPr="0007189B">
              <w:rPr>
                <w:sz w:val="22"/>
                <w:szCs w:val="22"/>
              </w:rPr>
              <w:t>content</w:t>
            </w:r>
            <w:proofErr w:type="spellEnd"/>
            <w:r w:rsidRPr="0007189B">
              <w:rPr>
                <w:sz w:val="22"/>
                <w:szCs w:val="22"/>
              </w:rPr>
              <w:t xml:space="preserve"> management system).</w:t>
            </w:r>
          </w:p>
          <w:p w14:paraId="356AC6EB" w14:textId="77777777" w:rsidR="0007189B" w:rsidRPr="0007189B" w:rsidRDefault="0007189B" w:rsidP="0007189B">
            <w:pPr>
              <w:pStyle w:val="Akapitzlist"/>
              <w:ind w:left="1080"/>
              <w:rPr>
                <w:sz w:val="22"/>
                <w:szCs w:val="22"/>
              </w:rPr>
            </w:pP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3D25144C" w:rsidR="00D119D5" w:rsidRPr="0075142C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</w:t>
            </w:r>
            <w:r w:rsidR="008B5AEA">
              <w:rPr>
                <w:sz w:val="22"/>
                <w:szCs w:val="22"/>
              </w:rPr>
              <w:t>ra osobista, odporność na stres.</w:t>
            </w:r>
          </w:p>
          <w:p w14:paraId="5D63E56A" w14:textId="58807573" w:rsidR="00443CBA" w:rsidRDefault="00443CBA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0A0E6208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BAE00D" w14:textId="77777777" w:rsidR="0066420D" w:rsidRPr="0066420D" w:rsidRDefault="0066420D" w:rsidP="0066420D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3232072C" w14:textId="28CD2340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Z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arządzanie i obsługa infrastruktury teleinformatycznej Urzędu, w tym:</w:t>
            </w:r>
          </w:p>
          <w:p w14:paraId="444A0285" w14:textId="77777777" w:rsidR="0066420D" w:rsidRPr="0066420D" w:rsidRDefault="0066420D" w:rsidP="0066420D">
            <w:pPr>
              <w:pStyle w:val="Akapitzlist"/>
              <w:numPr>
                <w:ilvl w:val="1"/>
                <w:numId w:val="9"/>
              </w:num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administrowanie siecią komputerową Urzędu;</w:t>
            </w:r>
          </w:p>
          <w:p w14:paraId="664F727E" w14:textId="77777777" w:rsidR="0066420D" w:rsidRPr="0066420D" w:rsidRDefault="0066420D" w:rsidP="0066420D">
            <w:pPr>
              <w:pStyle w:val="Akapitzlist"/>
              <w:numPr>
                <w:ilvl w:val="1"/>
                <w:numId w:val="9"/>
              </w:num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wdrażanie i aktualizowanie oprogramowania komputerowego, w tym czuwanie nad aktualnością licencji;</w:t>
            </w:r>
          </w:p>
          <w:p w14:paraId="10E8453C" w14:textId="77777777" w:rsidR="0066420D" w:rsidRPr="0066420D" w:rsidRDefault="0066420D" w:rsidP="0066420D">
            <w:pPr>
              <w:pStyle w:val="Akapitzlist"/>
              <w:numPr>
                <w:ilvl w:val="1"/>
                <w:numId w:val="9"/>
              </w:num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zabezpieczenie systemów teleinformatycznych przed nieupoważnionym dostępem i podejmowanie stosownych działań w przypadku wykrycia naruszeń w systemach zabezpieczeń;</w:t>
            </w:r>
          </w:p>
          <w:p w14:paraId="39B4D322" w14:textId="77777777" w:rsidR="0066420D" w:rsidRPr="0066420D" w:rsidRDefault="0066420D" w:rsidP="0066420D">
            <w:pPr>
              <w:pStyle w:val="Akapitzlist"/>
              <w:numPr>
                <w:ilvl w:val="1"/>
                <w:numId w:val="9"/>
              </w:num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zapewnienie ciągłości funkcjonowania systemów teleinformatycznych Urzędu, w tym w szczególności wykonywanie kopii zapasowych systemów teleinformatycznych;</w:t>
            </w:r>
          </w:p>
          <w:p w14:paraId="69148C00" w14:textId="0421004C" w:rsidR="0066420D" w:rsidRPr="0066420D" w:rsidRDefault="0066420D" w:rsidP="0066420D">
            <w:pPr>
              <w:pStyle w:val="Akapitzlist"/>
              <w:numPr>
                <w:ilvl w:val="1"/>
                <w:numId w:val="9"/>
              </w:num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inicjowanie modernizacji sprzętu teleinformatycznego i innych urządzeń niezbędnych do działalności u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rzędu w zakresie informatycznym.</w:t>
            </w:r>
          </w:p>
          <w:p w14:paraId="544BD53C" w14:textId="24CE6AE2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zkolenie pracowników Urzędu w zakresie obsługi sprzętu oraz oprogramowania kompute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rowego.</w:t>
            </w:r>
          </w:p>
          <w:p w14:paraId="7C403496" w14:textId="033C2CEE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O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bsługa internetowej transmisji audio-wideo obrad Rady Gminy Raków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462E5DDF" w14:textId="2415905A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T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ranskrypcja dźwięku/wideo n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a tekst z wykonanych transmisji.</w:t>
            </w:r>
          </w:p>
          <w:p w14:paraId="7BD405C1" w14:textId="0DB736B6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O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bsługa stron internetowych Gminy Raków (wprowadzanie t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reści, aktualizacje systemowe).</w:t>
            </w:r>
          </w:p>
          <w:p w14:paraId="0FEDC3D6" w14:textId="3C8C8EE7" w:rsid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W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ykonywanie innych zadań z zakresu administrowania systemami teleinformatycznymi nie ujętych w powyższym zakresie, a wynikających ze specyfiki pracy.</w:t>
            </w:r>
          </w:p>
          <w:p w14:paraId="775317F2" w14:textId="4FDCF797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umów w zakresie zaopatrzenia w wodę i odprowadzanie ścieków.</w:t>
            </w:r>
          </w:p>
          <w:p w14:paraId="2AA5BAB4" w14:textId="416BF35C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umów o zaopatrzenie w wodę i odprowadzanie ścieków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32F84B9B" w14:textId="5D7DE2A0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Prowadzenie spraw z zakresu wynajmu </w:t>
            </w:r>
            <w:proofErr w:type="spellStart"/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sal</w:t>
            </w:r>
            <w:proofErr w:type="spellEnd"/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konferencyjnych oraz innych 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lastRenderedPageBreak/>
              <w:t>obiektów budowlanych stanowiących własność Gminy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7A794655" w14:textId="77777777" w:rsidR="0066420D" w:rsidRPr="0066420D" w:rsidRDefault="0066420D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zbiorników bezodpływowych oraz przydomowych oczyszczalni ścieków.</w:t>
            </w:r>
          </w:p>
          <w:p w14:paraId="198C2098" w14:textId="6A3CD67C" w:rsidR="0066420D" w:rsidRPr="0066420D" w:rsidRDefault="000C0FB6" w:rsidP="006642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</w:t>
            </w:r>
            <w:r w:rsidR="0066420D" w:rsidRPr="0066420D">
              <w:rPr>
                <w:rFonts w:eastAsia="Times New Roman" w:cs="Times New Roman"/>
                <w:sz w:val="22"/>
                <w:szCs w:val="22"/>
                <w:lang w:eastAsia="ar-SA"/>
              </w:rPr>
              <w:t>rowadzenie spraw dotyczących programów działań i monitorowania sytuacji w ochronie zdrowia</w:t>
            </w:r>
            <w:r w:rsidR="0066420D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0B94D4AB" w14:textId="2108E074" w:rsidR="00F94F15" w:rsidRPr="00820BBA" w:rsidRDefault="00F94F15" w:rsidP="0066420D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3B50DC88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31B3F8AC" w:rsidR="000F1285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(I piętro</w:t>
            </w:r>
            <w:r w:rsidR="00685258" w:rsidRPr="0075142C">
              <w:rPr>
                <w:sz w:val="22"/>
                <w:szCs w:val="22"/>
              </w:rPr>
              <w:t xml:space="preserve"> – brak windy, budynek częściowo przystosowany dla potrzeb osób niepełnosprawnych /podjazd na parter budynku)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2176A515" w14:textId="12609929" w:rsidR="00FB637A" w:rsidRPr="0075142C" w:rsidRDefault="00FB637A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Wynagrodzenie zasadnicze wg kategorii zaszeregowania</w:t>
            </w:r>
            <w:r w:rsidRPr="00FB637A">
              <w:rPr>
                <w:sz w:val="22"/>
                <w:szCs w:val="22"/>
              </w:rPr>
              <w:t xml:space="preserve"> od </w:t>
            </w:r>
            <w:r>
              <w:rPr>
                <w:sz w:val="22"/>
                <w:szCs w:val="22"/>
              </w:rPr>
              <w:t>VII</w:t>
            </w:r>
            <w:r w:rsidRPr="00FB637A">
              <w:rPr>
                <w:sz w:val="22"/>
                <w:szCs w:val="22"/>
              </w:rPr>
              <w:t xml:space="preserve"> do X w kwocie od 4.666 zł do 7.</w:t>
            </w:r>
            <w:r>
              <w:rPr>
                <w:sz w:val="22"/>
                <w:szCs w:val="22"/>
              </w:rPr>
              <w:t>200 zł.</w:t>
            </w:r>
          </w:p>
          <w:p w14:paraId="1869C761" w14:textId="2600CD0F" w:rsidR="000F1285" w:rsidRDefault="00FB637A">
            <w:pPr>
              <w:autoSpaceDE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  <w:bookmarkStart w:id="0" w:name="_GoBack"/>
            <w:bookmarkEnd w:id="0"/>
          </w:p>
          <w:p w14:paraId="2D1296B3" w14:textId="172E08B1" w:rsidR="000F1285" w:rsidRPr="0075142C" w:rsidRDefault="00FB637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72963955" w:rsidR="000F1285" w:rsidRPr="0075142C" w:rsidRDefault="00FB637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2A7CD874" w:rsidR="001E1032" w:rsidRDefault="00FB637A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6563E517" w14:textId="77777777" w:rsidR="0066420D" w:rsidRPr="0075142C" w:rsidRDefault="0066420D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0CCD3D25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45886EF" w14:textId="77777777" w:rsidR="0066420D" w:rsidRPr="0075142C" w:rsidRDefault="0066420D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CV.</w:t>
            </w:r>
          </w:p>
          <w:p w14:paraId="15B7F4C6" w14:textId="419D6571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Kopie dokumentów </w:t>
            </w:r>
            <w:r w:rsidR="00C72922" w:rsidRPr="00C72922">
              <w:rPr>
                <w:sz w:val="22"/>
                <w:szCs w:val="22"/>
              </w:rPr>
              <w:t>potwierdz</w:t>
            </w:r>
            <w:r w:rsidR="001F6800">
              <w:rPr>
                <w:sz w:val="22"/>
                <w:szCs w:val="22"/>
              </w:rPr>
              <w:t>ających posiadane wykształcenie i</w:t>
            </w:r>
            <w:r w:rsidR="00C72922" w:rsidRPr="00C72922">
              <w:rPr>
                <w:sz w:val="22"/>
                <w:szCs w:val="22"/>
              </w:rPr>
              <w:t xml:space="preserve"> kwalifikacje– kopie dokumentów powinny być poświadczone przez kandydata klauzulą „za zgodność z oryginałem” i własnoręcznym podpisem.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6A6852CA" w:rsidR="000F128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</w:t>
            </w:r>
            <w:r w:rsidR="00D079D1">
              <w:rPr>
                <w:sz w:val="22"/>
                <w:szCs w:val="22"/>
              </w:rPr>
              <w:t>świadczenie wyrażające zgodę</w:t>
            </w:r>
            <w:r w:rsidR="000F1285" w:rsidRPr="0075142C">
              <w:rPr>
                <w:sz w:val="22"/>
                <w:szCs w:val="22"/>
              </w:rPr>
              <w:t xml:space="preserve"> na przetwarzanie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="000F1285"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="000F1285"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="000F1285"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="000F1285"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5E6183F" w:rsidR="0069076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690765" w:rsidRPr="0075142C">
              <w:rPr>
                <w:sz w:val="22"/>
                <w:szCs w:val="22"/>
              </w:rPr>
              <w:t>Klauzula informacyjna dla osoby ubiegającej się o zatrudnienie</w:t>
            </w:r>
            <w:r w:rsidR="00C72922">
              <w:rPr>
                <w:sz w:val="22"/>
                <w:szCs w:val="22"/>
              </w:rPr>
              <w:t xml:space="preserve"> podpisana własnoręcznym podpisem</w:t>
            </w:r>
            <w:r w:rsidR="00690765" w:rsidRPr="0075142C">
              <w:rPr>
                <w:sz w:val="22"/>
                <w:szCs w:val="22"/>
              </w:rPr>
              <w:t>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5CD46562" w14:textId="39EB54DE" w:rsidR="0007189B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</w:t>
            </w:r>
            <w:r w:rsidR="00FB637A">
              <w:rPr>
                <w:sz w:val="22"/>
                <w:szCs w:val="22"/>
              </w:rPr>
              <w:t>one przez tłumacza przysięgłego.</w:t>
            </w:r>
          </w:p>
          <w:p w14:paraId="00EFC402" w14:textId="77777777" w:rsidR="0007189B" w:rsidRPr="0075142C" w:rsidRDefault="0007189B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3CD9D2BB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8B5AEA">
              <w:rPr>
                <w:sz w:val="22"/>
                <w:szCs w:val="22"/>
              </w:rPr>
              <w:t>23</w:t>
            </w:r>
            <w:r w:rsidR="002A4FD6">
              <w:rPr>
                <w:sz w:val="22"/>
                <w:szCs w:val="22"/>
              </w:rPr>
              <w:t xml:space="preserve"> </w:t>
            </w:r>
            <w:r w:rsidR="008B5AEA">
              <w:rPr>
                <w:sz w:val="22"/>
                <w:szCs w:val="22"/>
              </w:rPr>
              <w:t>maja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r. do godz.1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.</w:t>
            </w:r>
            <w:r w:rsidR="005D7745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>w sekretariacie Urzędu Gminy w Rakowie (</w:t>
            </w:r>
            <w:r w:rsidR="002A4FD6">
              <w:rPr>
                <w:sz w:val="22"/>
                <w:szCs w:val="22"/>
              </w:rPr>
              <w:t>parter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2A4FD6">
              <w:rPr>
                <w:sz w:val="22"/>
                <w:szCs w:val="22"/>
              </w:rPr>
              <w:t>7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Jana </w:t>
            </w:r>
            <w:proofErr w:type="spellStart"/>
            <w:r w:rsidR="002A4FD6">
              <w:rPr>
                <w:sz w:val="22"/>
                <w:szCs w:val="22"/>
              </w:rPr>
              <w:t>Sienieńskiego</w:t>
            </w:r>
            <w:proofErr w:type="spellEnd"/>
            <w:r w:rsidR="002A4FD6">
              <w:rPr>
                <w:sz w:val="22"/>
                <w:szCs w:val="22"/>
              </w:rPr>
              <w:t xml:space="preserve"> 20, 26-035 Raków(tymczasowa siedziba Urzędu)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</w:p>
          <w:p w14:paraId="3F4AAA1F" w14:textId="5E5E8C5C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2A4FD6">
              <w:rPr>
                <w:sz w:val="22"/>
                <w:szCs w:val="22"/>
              </w:rPr>
              <w:t xml:space="preserve">Jana </w:t>
            </w:r>
            <w:proofErr w:type="spellStart"/>
            <w:r w:rsidR="002A4FD6">
              <w:rPr>
                <w:sz w:val="22"/>
                <w:szCs w:val="22"/>
              </w:rPr>
              <w:t>Sienieńskiego</w:t>
            </w:r>
            <w:proofErr w:type="spellEnd"/>
            <w:r w:rsidR="002A4FD6">
              <w:rPr>
                <w:sz w:val="22"/>
                <w:szCs w:val="22"/>
              </w:rPr>
              <w:t xml:space="preserve"> 20; 26-035 Raków</w:t>
            </w:r>
          </w:p>
          <w:p w14:paraId="2E6D301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  <w:p w14:paraId="341B7744" w14:textId="35CC88EB" w:rsidR="00F919F9" w:rsidRDefault="0069179F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8B5AEA">
              <w:rPr>
                <w:sz w:val="22"/>
                <w:szCs w:val="22"/>
              </w:rPr>
              <w:t>młodszego referenta ds. informatyki</w:t>
            </w:r>
            <w:r w:rsidR="005D7745">
              <w:rPr>
                <w:sz w:val="22"/>
                <w:szCs w:val="22"/>
              </w:rPr>
              <w:t>”.</w:t>
            </w:r>
            <w:r w:rsidR="000F1285" w:rsidRPr="0075142C">
              <w:rPr>
                <w:sz w:val="22"/>
                <w:szCs w:val="22"/>
              </w:rPr>
              <w:t xml:space="preserve">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  <w:p w14:paraId="2DDAD17A" w14:textId="60579EB2" w:rsidR="00F919F9" w:rsidRPr="0075142C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208EA8E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</w:tc>
      </w:tr>
    </w:tbl>
    <w:p w14:paraId="6B243C92" w14:textId="1A20828F" w:rsidR="00884996" w:rsidRPr="0075142C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             </w:t>
      </w:r>
    </w:p>
    <w:sectPr w:rsidR="00884996" w:rsidRPr="0075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2CCC3C6F"/>
    <w:multiLevelType w:val="hybridMultilevel"/>
    <w:tmpl w:val="2D92A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7241E"/>
    <w:multiLevelType w:val="hybridMultilevel"/>
    <w:tmpl w:val="A91AE7FE"/>
    <w:lvl w:ilvl="0" w:tplc="52FC00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1137F"/>
    <w:rsid w:val="0007189B"/>
    <w:rsid w:val="000B5C39"/>
    <w:rsid w:val="000C0FB6"/>
    <w:rsid w:val="000D20AE"/>
    <w:rsid w:val="000F1285"/>
    <w:rsid w:val="00183D55"/>
    <w:rsid w:val="00185DF4"/>
    <w:rsid w:val="001E1032"/>
    <w:rsid w:val="001F6800"/>
    <w:rsid w:val="0024212A"/>
    <w:rsid w:val="00285B1D"/>
    <w:rsid w:val="002930B4"/>
    <w:rsid w:val="002A4FD6"/>
    <w:rsid w:val="002C577B"/>
    <w:rsid w:val="0030121C"/>
    <w:rsid w:val="003D315B"/>
    <w:rsid w:val="003F616F"/>
    <w:rsid w:val="00415267"/>
    <w:rsid w:val="00424273"/>
    <w:rsid w:val="00443CBA"/>
    <w:rsid w:val="00444BE9"/>
    <w:rsid w:val="004F2EDD"/>
    <w:rsid w:val="00511D8C"/>
    <w:rsid w:val="00555DC1"/>
    <w:rsid w:val="005D509C"/>
    <w:rsid w:val="005D7745"/>
    <w:rsid w:val="005F1E9E"/>
    <w:rsid w:val="00610814"/>
    <w:rsid w:val="00647617"/>
    <w:rsid w:val="0066368E"/>
    <w:rsid w:val="0066420D"/>
    <w:rsid w:val="006659EA"/>
    <w:rsid w:val="00676DB4"/>
    <w:rsid w:val="00685258"/>
    <w:rsid w:val="00687889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20BBA"/>
    <w:rsid w:val="008327C7"/>
    <w:rsid w:val="00852199"/>
    <w:rsid w:val="00864D5B"/>
    <w:rsid w:val="00884996"/>
    <w:rsid w:val="008A1E57"/>
    <w:rsid w:val="008A54C2"/>
    <w:rsid w:val="008B5AEA"/>
    <w:rsid w:val="008C2289"/>
    <w:rsid w:val="008C6C46"/>
    <w:rsid w:val="008F3F62"/>
    <w:rsid w:val="008F7089"/>
    <w:rsid w:val="00921E7B"/>
    <w:rsid w:val="00944A9F"/>
    <w:rsid w:val="009E4464"/>
    <w:rsid w:val="00A46909"/>
    <w:rsid w:val="00A65ABA"/>
    <w:rsid w:val="00A9208E"/>
    <w:rsid w:val="00A938AE"/>
    <w:rsid w:val="00B278A9"/>
    <w:rsid w:val="00BB294A"/>
    <w:rsid w:val="00BD2BF0"/>
    <w:rsid w:val="00BE1AAC"/>
    <w:rsid w:val="00C222B8"/>
    <w:rsid w:val="00C72922"/>
    <w:rsid w:val="00CD2531"/>
    <w:rsid w:val="00D079D1"/>
    <w:rsid w:val="00D119D5"/>
    <w:rsid w:val="00D220F6"/>
    <w:rsid w:val="00D275CB"/>
    <w:rsid w:val="00D470B8"/>
    <w:rsid w:val="00D671AD"/>
    <w:rsid w:val="00D759E6"/>
    <w:rsid w:val="00D817BD"/>
    <w:rsid w:val="00D90F2F"/>
    <w:rsid w:val="00DA19EA"/>
    <w:rsid w:val="00DC577A"/>
    <w:rsid w:val="00DD65A4"/>
    <w:rsid w:val="00E2679C"/>
    <w:rsid w:val="00E4731A"/>
    <w:rsid w:val="00E51532"/>
    <w:rsid w:val="00E524E0"/>
    <w:rsid w:val="00E61F42"/>
    <w:rsid w:val="00E97753"/>
    <w:rsid w:val="00EA54D9"/>
    <w:rsid w:val="00EC6A73"/>
    <w:rsid w:val="00EE6807"/>
    <w:rsid w:val="00F102BD"/>
    <w:rsid w:val="00F366B9"/>
    <w:rsid w:val="00F443BB"/>
    <w:rsid w:val="00F84CF5"/>
    <w:rsid w:val="00F919F9"/>
    <w:rsid w:val="00F94F15"/>
    <w:rsid w:val="00F9674E"/>
    <w:rsid w:val="00FB436D"/>
    <w:rsid w:val="00FB59CB"/>
    <w:rsid w:val="00FB637A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4</cp:revision>
  <cp:lastPrinted>2025-05-12T08:39:00Z</cp:lastPrinted>
  <dcterms:created xsi:type="dcterms:W3CDTF">2025-05-09T08:04:00Z</dcterms:created>
  <dcterms:modified xsi:type="dcterms:W3CDTF">2025-05-12T09:03:00Z</dcterms:modified>
</cp:coreProperties>
</file>