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1F" w:rsidRPr="00744D59" w:rsidRDefault="00744D59" w:rsidP="00744D59">
      <w:pPr>
        <w:jc w:val="center"/>
        <w:rPr>
          <w:b/>
        </w:rPr>
      </w:pPr>
      <w:r w:rsidRPr="00744D59">
        <w:rPr>
          <w:b/>
        </w:rPr>
        <w:t xml:space="preserve">Ogłoszenie wyników otwartego konkursu ofert  na wsparcie lub powierzenie realizacji zadań publicznych dla organizacji pozarządowych oraz podmiotów uprawnionych w </w:t>
      </w:r>
      <w:r w:rsidR="005D031D">
        <w:rPr>
          <w:b/>
        </w:rPr>
        <w:t>202</w:t>
      </w:r>
      <w:r w:rsidR="0029487F">
        <w:rPr>
          <w:b/>
        </w:rPr>
        <w:t>6</w:t>
      </w:r>
      <w:r w:rsidRPr="00744D59">
        <w:rPr>
          <w:b/>
        </w:rPr>
        <w:t xml:space="preserve"> r.</w:t>
      </w:r>
    </w:p>
    <w:p w:rsidR="00744D59" w:rsidRDefault="00744D59" w:rsidP="00744D59"/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kultury, sztuki, ochrony dóbr kultury i dziedzictwa narodowego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A424A1" w:rsidRPr="00D97249" w:rsidTr="00A424A1">
        <w:tc>
          <w:tcPr>
            <w:tcW w:w="3070" w:type="dxa"/>
          </w:tcPr>
          <w:p w:rsidR="00A424A1" w:rsidRPr="00C75F0E" w:rsidRDefault="00A424A1" w:rsidP="00370F5F">
            <w:pPr>
              <w:spacing w:before="120" w:after="120"/>
            </w:pPr>
            <w:r w:rsidRPr="00C75F0E">
              <w:t>Gminne Towarzystwo Sportowe w Rakowie</w:t>
            </w:r>
          </w:p>
        </w:tc>
        <w:tc>
          <w:tcPr>
            <w:tcW w:w="3701" w:type="dxa"/>
          </w:tcPr>
          <w:p w:rsidR="00A424A1" w:rsidRPr="00C75F0E" w:rsidRDefault="0029487F" w:rsidP="00F23484">
            <w:pPr>
              <w:spacing w:before="120" w:after="120"/>
              <w:jc w:val="both"/>
            </w:pPr>
            <w:r>
              <w:t>Festiwal Twórczych Inspiracji</w:t>
            </w:r>
          </w:p>
        </w:tc>
        <w:tc>
          <w:tcPr>
            <w:tcW w:w="2441" w:type="dxa"/>
            <w:vAlign w:val="center"/>
          </w:tcPr>
          <w:p w:rsidR="00A424A1" w:rsidRDefault="00CA30C4" w:rsidP="00370F5F">
            <w:pPr>
              <w:spacing w:before="120" w:after="120"/>
              <w:jc w:val="right"/>
            </w:pPr>
            <w:r>
              <w:t>5</w:t>
            </w:r>
            <w:r w:rsidR="00370F5F">
              <w:t> 000,00 zł</w:t>
            </w:r>
          </w:p>
        </w:tc>
      </w:tr>
    </w:tbl>
    <w:p w:rsidR="00553B6F" w:rsidRDefault="00553B6F" w:rsidP="00A424A1">
      <w:pPr>
        <w:spacing w:after="0"/>
      </w:pPr>
    </w:p>
    <w:p w:rsidR="00370F5F" w:rsidRDefault="00370F5F" w:rsidP="00A424A1">
      <w:pPr>
        <w:spacing w:after="0"/>
      </w:pPr>
    </w:p>
    <w:p w:rsidR="00553B6F" w:rsidRPr="00D97249" w:rsidRDefault="00553B6F" w:rsidP="00553B6F">
      <w:pPr>
        <w:spacing w:after="120"/>
        <w:rPr>
          <w:b/>
        </w:rPr>
      </w:pPr>
      <w:r w:rsidRPr="00D97249">
        <w:rPr>
          <w:b/>
        </w:rPr>
        <w:t>Zadania z zakresu wspierania i upowszechniania kultury fizycznej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oferenta</w:t>
            </w:r>
          </w:p>
        </w:tc>
        <w:tc>
          <w:tcPr>
            <w:tcW w:w="370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Nazwa zadania publicznego</w:t>
            </w:r>
          </w:p>
        </w:tc>
        <w:tc>
          <w:tcPr>
            <w:tcW w:w="2441" w:type="dxa"/>
            <w:vAlign w:val="center"/>
          </w:tcPr>
          <w:p w:rsidR="00553B6F" w:rsidRPr="00D97249" w:rsidRDefault="00553B6F" w:rsidP="00370F5F">
            <w:pPr>
              <w:spacing w:before="120" w:after="120"/>
              <w:jc w:val="center"/>
              <w:rPr>
                <w:b/>
              </w:rPr>
            </w:pPr>
            <w:r w:rsidRPr="00D97249">
              <w:rPr>
                <w:b/>
              </w:rPr>
              <w:t>Wysokość przyznanych środków</w:t>
            </w:r>
          </w:p>
        </w:tc>
      </w:tr>
      <w:tr w:rsidR="00553B6F" w:rsidRPr="00D97249" w:rsidTr="00A817A6">
        <w:tc>
          <w:tcPr>
            <w:tcW w:w="3070" w:type="dxa"/>
            <w:vAlign w:val="center"/>
          </w:tcPr>
          <w:p w:rsidR="00553B6F" w:rsidRPr="00D97249" w:rsidRDefault="00553B6F" w:rsidP="00370F5F">
            <w:pPr>
              <w:spacing w:before="120" w:after="120"/>
            </w:pPr>
            <w:r w:rsidRPr="00D97249">
              <w:t>Gminne Towarzystwo Sportowe w Rakowie</w:t>
            </w:r>
          </w:p>
        </w:tc>
        <w:tc>
          <w:tcPr>
            <w:tcW w:w="3701" w:type="dxa"/>
            <w:vAlign w:val="center"/>
          </w:tcPr>
          <w:p w:rsidR="00553B6F" w:rsidRPr="00D97249" w:rsidRDefault="0029487F" w:rsidP="00F23484">
            <w:pPr>
              <w:spacing w:before="120" w:after="120"/>
              <w:jc w:val="both"/>
            </w:pPr>
            <w:r>
              <w:t>„Rozwój i promocja piłki nożnej wśród dorosłych poprzez udział drużyny GTS Raków w rozgrywkach ligowych”</w:t>
            </w:r>
          </w:p>
        </w:tc>
        <w:tc>
          <w:tcPr>
            <w:tcW w:w="2441" w:type="dxa"/>
            <w:vAlign w:val="center"/>
          </w:tcPr>
          <w:p w:rsidR="00553B6F" w:rsidRPr="00D97249" w:rsidRDefault="0029487F" w:rsidP="00425881">
            <w:pPr>
              <w:spacing w:before="120" w:after="120"/>
              <w:jc w:val="right"/>
            </w:pPr>
            <w:r>
              <w:t>2</w:t>
            </w:r>
            <w:r w:rsidR="00425881">
              <w:t>5</w:t>
            </w:r>
            <w:r w:rsidR="00553B6F" w:rsidRPr="00D97249">
              <w:t> 000,00 zł</w:t>
            </w:r>
          </w:p>
        </w:tc>
      </w:tr>
    </w:tbl>
    <w:p w:rsidR="00744D59" w:rsidRDefault="00744D59" w:rsidP="00744D59"/>
    <w:p w:rsidR="00372164" w:rsidRDefault="00372164" w:rsidP="00744D59"/>
    <w:p w:rsidR="00372164" w:rsidRPr="00835340" w:rsidRDefault="00372164" w:rsidP="00372164">
      <w:pPr>
        <w:ind w:left="3540"/>
        <w:jc w:val="center"/>
      </w:pPr>
      <w:bookmarkStart w:id="0" w:name="_GoBack"/>
      <w:bookmarkEnd w:id="0"/>
      <w:r w:rsidRPr="00835340">
        <w:t>Wójt Gminy Raków</w:t>
      </w:r>
    </w:p>
    <w:p w:rsidR="00372164" w:rsidRPr="00835340" w:rsidRDefault="00372164" w:rsidP="00372164">
      <w:pPr>
        <w:ind w:left="3540"/>
        <w:jc w:val="center"/>
      </w:pPr>
      <w:r w:rsidRPr="00835340">
        <w:t>/-/ Damian Szpak</w:t>
      </w:r>
    </w:p>
    <w:sectPr w:rsidR="00372164" w:rsidRPr="008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59"/>
    <w:rsid w:val="00233C1F"/>
    <w:rsid w:val="002878E7"/>
    <w:rsid w:val="0029487F"/>
    <w:rsid w:val="00323B8B"/>
    <w:rsid w:val="00370F5F"/>
    <w:rsid w:val="00372164"/>
    <w:rsid w:val="00425881"/>
    <w:rsid w:val="00507A48"/>
    <w:rsid w:val="00553B6F"/>
    <w:rsid w:val="005D031D"/>
    <w:rsid w:val="00744D59"/>
    <w:rsid w:val="008130F6"/>
    <w:rsid w:val="00835340"/>
    <w:rsid w:val="00997B4D"/>
    <w:rsid w:val="00A06CAC"/>
    <w:rsid w:val="00A424A1"/>
    <w:rsid w:val="00AC64FB"/>
    <w:rsid w:val="00B64FAE"/>
    <w:rsid w:val="00C57565"/>
    <w:rsid w:val="00C97471"/>
    <w:rsid w:val="00CA30C4"/>
    <w:rsid w:val="00D21561"/>
    <w:rsid w:val="00D41ADE"/>
    <w:rsid w:val="00DD46CB"/>
    <w:rsid w:val="00F23484"/>
    <w:rsid w:val="00F733D5"/>
    <w:rsid w:val="00F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3B6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C653-36C8-425A-99E3-907467A0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21</cp:revision>
  <cp:lastPrinted>2026-03-19T09:43:00Z</cp:lastPrinted>
  <dcterms:created xsi:type="dcterms:W3CDTF">2019-04-16T14:37:00Z</dcterms:created>
  <dcterms:modified xsi:type="dcterms:W3CDTF">2026-03-19T09:44:00Z</dcterms:modified>
</cp:coreProperties>
</file>