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39C9" w14:textId="55F091ED" w:rsidR="00224219" w:rsidRPr="00224219" w:rsidRDefault="00224219" w:rsidP="00224219">
      <w:pPr>
        <w:spacing w:after="0" w:line="240" w:lineRule="auto"/>
        <w:jc w:val="right"/>
        <w:rPr>
          <w:rFonts w:ascii="Cambria" w:eastAsia="Calibri" w:hAnsi="Cambria" w:cs="Calibri"/>
          <w:kern w:val="0"/>
          <w:sz w:val="22"/>
          <w:szCs w:val="22"/>
          <w14:ligatures w14:val="none"/>
        </w:rPr>
      </w:pPr>
      <w:r>
        <w:rPr>
          <w:rFonts w:ascii="Cambria" w:eastAsia="Calibri" w:hAnsi="Cambria" w:cs="Calibri"/>
          <w:kern w:val="0"/>
          <w:sz w:val="22"/>
          <w:szCs w:val="22"/>
          <w14:ligatures w14:val="none"/>
        </w:rPr>
        <w:t>Raków</w:t>
      </w:r>
      <w:r w:rsidRPr="00224219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, dn. </w:t>
      </w:r>
      <w:r w:rsidRPr="00DC7372">
        <w:rPr>
          <w:rFonts w:ascii="Cambria" w:eastAsia="Calibri" w:hAnsi="Cambria" w:cs="Calibri"/>
          <w:kern w:val="0"/>
          <w:sz w:val="22"/>
          <w:szCs w:val="22"/>
          <w14:ligatures w14:val="none"/>
        </w:rPr>
        <w:t>14.05</w:t>
      </w:r>
      <w:r w:rsidRPr="00224219">
        <w:rPr>
          <w:rFonts w:ascii="Cambria" w:eastAsia="Calibri" w:hAnsi="Cambria" w:cs="Calibri"/>
          <w:kern w:val="0"/>
          <w:sz w:val="22"/>
          <w:szCs w:val="22"/>
          <w14:ligatures w14:val="none"/>
        </w:rPr>
        <w:t>.202</w:t>
      </w:r>
      <w:r>
        <w:rPr>
          <w:rFonts w:ascii="Cambria" w:eastAsia="Calibri" w:hAnsi="Cambria" w:cs="Calibri"/>
          <w:kern w:val="0"/>
          <w:sz w:val="22"/>
          <w:szCs w:val="22"/>
          <w14:ligatures w14:val="none"/>
        </w:rPr>
        <w:t>6</w:t>
      </w:r>
      <w:r w:rsidRPr="00224219">
        <w:rPr>
          <w:rFonts w:ascii="Cambria" w:eastAsia="Calibri" w:hAnsi="Cambria" w:cs="Calibri"/>
          <w:kern w:val="0"/>
          <w:sz w:val="22"/>
          <w:szCs w:val="22"/>
          <w14:ligatures w14:val="none"/>
        </w:rPr>
        <w:t>r.</w:t>
      </w:r>
    </w:p>
    <w:p w14:paraId="4DA298BA" w14:textId="77777777" w:rsidR="00224219" w:rsidRPr="00224219" w:rsidRDefault="00224219" w:rsidP="00224219">
      <w:pPr>
        <w:spacing w:after="0" w:line="240" w:lineRule="auto"/>
        <w:ind w:right="-2"/>
        <w:rPr>
          <w:rFonts w:ascii="Cambria" w:eastAsia="Calibri" w:hAnsi="Cambria" w:cs="Calibri"/>
          <w:b/>
          <w:iCs/>
          <w:kern w:val="0"/>
          <w:sz w:val="22"/>
          <w:szCs w:val="22"/>
          <w:u w:val="single"/>
          <w14:ligatures w14:val="none"/>
        </w:rPr>
      </w:pPr>
    </w:p>
    <w:p w14:paraId="71CA0710" w14:textId="77777777" w:rsidR="00224219" w:rsidRPr="00224219" w:rsidRDefault="00224219" w:rsidP="00224219">
      <w:pPr>
        <w:spacing w:after="0" w:line="240" w:lineRule="auto"/>
        <w:ind w:right="-2"/>
        <w:rPr>
          <w:rFonts w:ascii="Cambria" w:eastAsia="Calibri" w:hAnsi="Cambria" w:cs="Calibri"/>
          <w:b/>
          <w:bCs/>
          <w:iCs/>
          <w:kern w:val="0"/>
          <w:sz w:val="22"/>
          <w:szCs w:val="22"/>
          <w:u w:val="single"/>
          <w14:ligatures w14:val="none"/>
        </w:rPr>
      </w:pPr>
      <w:r w:rsidRPr="00224219">
        <w:rPr>
          <w:rFonts w:ascii="Cambria" w:eastAsia="Calibri" w:hAnsi="Cambria" w:cs="Calibri"/>
          <w:b/>
          <w:iCs/>
          <w:kern w:val="0"/>
          <w:sz w:val="22"/>
          <w:szCs w:val="22"/>
          <w:u w:val="single"/>
          <w14:ligatures w14:val="none"/>
        </w:rPr>
        <w:t>Zamawiający:</w:t>
      </w:r>
    </w:p>
    <w:p w14:paraId="6E7DD570" w14:textId="0CE6BC05" w:rsidR="00224219" w:rsidRPr="00224219" w:rsidRDefault="00224219" w:rsidP="00224219">
      <w:pPr>
        <w:spacing w:after="0" w:line="240" w:lineRule="auto"/>
        <w:ind w:right="-2"/>
        <w:rPr>
          <w:rFonts w:ascii="Cambria" w:eastAsia="Times New Roman" w:hAnsi="Cambria" w:cs="Calibri"/>
          <w:b/>
          <w:bCs/>
          <w:iCs/>
          <w:kern w:val="0"/>
          <w:sz w:val="22"/>
          <w:szCs w:val="22"/>
          <w:lang w:eastAsia="pl-PL"/>
          <w14:ligatures w14:val="none"/>
        </w:rPr>
      </w:pPr>
      <w:r w:rsidRPr="00224219">
        <w:rPr>
          <w:rFonts w:ascii="Cambria" w:eastAsia="Times New Roman" w:hAnsi="Cambria" w:cs="Calibri"/>
          <w:b/>
          <w:bCs/>
          <w:iCs/>
          <w:kern w:val="0"/>
          <w:sz w:val="22"/>
          <w:szCs w:val="22"/>
          <w:lang w:eastAsia="pl-PL"/>
          <w14:ligatures w14:val="none"/>
        </w:rPr>
        <w:t xml:space="preserve">Gmina </w:t>
      </w:r>
      <w:r>
        <w:rPr>
          <w:rFonts w:ascii="Cambria" w:eastAsia="Times New Roman" w:hAnsi="Cambria" w:cs="Calibri"/>
          <w:b/>
          <w:bCs/>
          <w:iCs/>
          <w:kern w:val="0"/>
          <w:sz w:val="22"/>
          <w:szCs w:val="22"/>
          <w:lang w:eastAsia="pl-PL"/>
          <w14:ligatures w14:val="none"/>
        </w:rPr>
        <w:t>Raków</w:t>
      </w:r>
    </w:p>
    <w:p w14:paraId="3EBE6D25" w14:textId="079493A1" w:rsidR="00FA2825" w:rsidRDefault="00FA2825" w:rsidP="00224219">
      <w:pPr>
        <w:spacing w:after="0" w:line="240" w:lineRule="auto"/>
        <w:ind w:right="-2"/>
        <w:rPr>
          <w:rFonts w:ascii="Cambria" w:eastAsia="Times New Roman" w:hAnsi="Cambria" w:cs="Calibri"/>
          <w:b/>
          <w:bCs/>
          <w:iCs/>
          <w:kern w:val="0"/>
          <w:sz w:val="22"/>
          <w:szCs w:val="22"/>
          <w:lang w:eastAsia="pl-PL"/>
          <w14:ligatures w14:val="none"/>
        </w:rPr>
      </w:pPr>
      <w:r w:rsidRPr="00FA2825">
        <w:rPr>
          <w:rFonts w:ascii="Cambria" w:eastAsia="Times New Roman" w:hAnsi="Cambria" w:cs="Calibri"/>
          <w:b/>
          <w:bCs/>
          <w:iCs/>
          <w:kern w:val="0"/>
          <w:sz w:val="22"/>
          <w:szCs w:val="22"/>
          <w:lang w:eastAsia="pl-PL"/>
          <w14:ligatures w14:val="none"/>
        </w:rPr>
        <w:t>ul. Ogrodowa 1, 26-035 Raków</w:t>
      </w:r>
    </w:p>
    <w:p w14:paraId="69D00FE5" w14:textId="7DA5B26E" w:rsidR="00224219" w:rsidRPr="00DA1475" w:rsidRDefault="00FA2825" w:rsidP="00224219">
      <w:pPr>
        <w:suppressAutoHyphens/>
        <w:spacing w:after="0" w:line="240" w:lineRule="auto"/>
        <w:ind w:right="-2"/>
        <w:rPr>
          <w:rFonts w:ascii="Cambria" w:eastAsia="Times New Roman" w:hAnsi="Cambria" w:cs="Calibri"/>
          <w:iCs/>
          <w:kern w:val="0"/>
          <w:sz w:val="22"/>
          <w:szCs w:val="22"/>
          <w:lang w:eastAsia="pl-PL"/>
          <w14:ligatures w14:val="none"/>
        </w:rPr>
      </w:pPr>
      <w:r w:rsidRPr="00DA1475">
        <w:rPr>
          <w:rFonts w:ascii="Cambria" w:eastAsia="Times New Roman" w:hAnsi="Cambria" w:cs="Calibri"/>
          <w:iCs/>
          <w:kern w:val="0"/>
          <w:sz w:val="22"/>
          <w:szCs w:val="22"/>
          <w:lang w:eastAsia="pl-PL"/>
          <w14:ligatures w14:val="none"/>
        </w:rPr>
        <w:t>NIP: 6572524517</w:t>
      </w:r>
    </w:p>
    <w:p w14:paraId="612CBD79" w14:textId="77777777" w:rsidR="00224219" w:rsidRPr="00224219" w:rsidRDefault="00224219" w:rsidP="0022421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Sylfaen"/>
          <w:b/>
          <w:color w:val="000000"/>
          <w:kern w:val="0"/>
          <w:sz w:val="22"/>
          <w:szCs w:val="22"/>
          <w14:ligatures w14:val="none"/>
        </w:rPr>
      </w:pPr>
    </w:p>
    <w:p w14:paraId="0C6DAADE" w14:textId="77777777" w:rsidR="00224219" w:rsidRPr="00224219" w:rsidRDefault="00224219" w:rsidP="0022421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Sylfaen"/>
          <w:b/>
          <w:color w:val="000000"/>
          <w:kern w:val="0"/>
          <w:sz w:val="22"/>
          <w:szCs w:val="22"/>
          <w14:ligatures w14:val="none"/>
        </w:rPr>
      </w:pPr>
    </w:p>
    <w:p w14:paraId="6640CD4E" w14:textId="77777777" w:rsidR="00224219" w:rsidRPr="005474C1" w:rsidRDefault="00224219" w:rsidP="0022421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Sylfaen"/>
          <w:b/>
          <w:color w:val="000000"/>
          <w:kern w:val="0"/>
          <w14:ligatures w14:val="none"/>
        </w:rPr>
      </w:pPr>
      <w:r w:rsidRPr="005474C1">
        <w:rPr>
          <w:rFonts w:ascii="Cambria" w:eastAsia="Calibri" w:hAnsi="Cambria" w:cs="Sylfaen"/>
          <w:b/>
          <w:color w:val="000000"/>
          <w:kern w:val="0"/>
          <w14:ligatures w14:val="none"/>
        </w:rPr>
        <w:t>INFORMACJA O WYBORZE NAJKORZYSTNIEJSZEJ OFERTY</w:t>
      </w:r>
    </w:p>
    <w:p w14:paraId="48D7BC1B" w14:textId="77777777" w:rsidR="00DC7372" w:rsidRPr="005474C1" w:rsidRDefault="00212895" w:rsidP="00DC737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Sylfaen"/>
          <w:b/>
          <w:color w:val="000000"/>
          <w:kern w:val="0"/>
          <w14:ligatures w14:val="none"/>
        </w:rPr>
      </w:pPr>
      <w:r w:rsidRPr="005474C1">
        <w:rPr>
          <w:rFonts w:ascii="Cambria" w:eastAsia="Calibri" w:hAnsi="Cambria" w:cs="Sylfaen"/>
          <w:b/>
          <w:color w:val="000000"/>
          <w:kern w:val="0"/>
          <w14:ligatures w14:val="none"/>
        </w:rPr>
        <w:t>w konkursie ofert</w:t>
      </w:r>
      <w:r w:rsidR="00DC7372" w:rsidRPr="005474C1">
        <w:rPr>
          <w:rFonts w:ascii="Cambria" w:eastAsia="Calibri" w:hAnsi="Cambria" w:cs="Sylfaen"/>
          <w:b/>
          <w:color w:val="000000"/>
          <w:kern w:val="0"/>
          <w14:ligatures w14:val="none"/>
        </w:rPr>
        <w:t xml:space="preserve"> </w:t>
      </w:r>
      <w:r w:rsidRPr="005474C1">
        <w:rPr>
          <w:rFonts w:ascii="Cambria" w:eastAsia="Calibri" w:hAnsi="Cambria" w:cs="Sylfaen"/>
          <w:b/>
          <w:color w:val="000000"/>
          <w:kern w:val="0"/>
          <w14:ligatures w14:val="none"/>
        </w:rPr>
        <w:t xml:space="preserve">pn. </w:t>
      </w:r>
    </w:p>
    <w:p w14:paraId="2DBD5BBF" w14:textId="77777777" w:rsidR="00DC7372" w:rsidRPr="005474C1" w:rsidRDefault="00DC7372" w:rsidP="00DC737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Sylfaen"/>
          <w:b/>
          <w:color w:val="000000"/>
          <w:kern w:val="0"/>
          <w:sz w:val="14"/>
          <w:szCs w:val="14"/>
          <w14:ligatures w14:val="none"/>
        </w:rPr>
      </w:pPr>
    </w:p>
    <w:p w14:paraId="6EDBC4AB" w14:textId="17583386" w:rsidR="0078143C" w:rsidRPr="005474C1" w:rsidRDefault="00DC7372" w:rsidP="00DC737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Sylfaen"/>
          <w:b/>
          <w:color w:val="002060"/>
          <w:kern w:val="0"/>
          <w:sz w:val="22"/>
          <w:szCs w:val="22"/>
          <w14:ligatures w14:val="none"/>
        </w:rPr>
      </w:pPr>
      <w:r w:rsidRPr="005474C1">
        <w:rPr>
          <w:rFonts w:ascii="Cambria" w:eastAsia="Calibri" w:hAnsi="Cambria" w:cs="Sylfaen"/>
          <w:b/>
          <w:color w:val="002060"/>
          <w:kern w:val="0"/>
          <w:sz w:val="22"/>
          <w:szCs w:val="22"/>
          <w14:ligatures w14:val="none"/>
        </w:rPr>
        <w:t>„</w:t>
      </w:r>
      <w:r w:rsidR="00212895" w:rsidRPr="005474C1">
        <w:rPr>
          <w:rFonts w:ascii="Cambria" w:eastAsia="Calibri" w:hAnsi="Cambria" w:cs="Sylfaen"/>
          <w:b/>
          <w:color w:val="002060"/>
          <w:kern w:val="0"/>
          <w:sz w:val="22"/>
          <w:szCs w:val="22"/>
          <w14:ligatures w14:val="none"/>
        </w:rPr>
        <w:t xml:space="preserve">Kompleksowe ubezpieczenia mienia i odpowiedzialności cywilnej Gminy Raków </w:t>
      </w:r>
    </w:p>
    <w:p w14:paraId="36DD9E0A" w14:textId="3D4BD6A6" w:rsidR="00212895" w:rsidRPr="005474C1" w:rsidRDefault="00212895" w:rsidP="0022421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Sylfaen"/>
          <w:b/>
          <w:color w:val="002060"/>
          <w:kern w:val="0"/>
          <w:sz w:val="22"/>
          <w:szCs w:val="22"/>
          <w14:ligatures w14:val="none"/>
        </w:rPr>
      </w:pPr>
      <w:r w:rsidRPr="005474C1">
        <w:rPr>
          <w:rFonts w:ascii="Cambria" w:eastAsia="Calibri" w:hAnsi="Cambria" w:cs="Sylfaen"/>
          <w:b/>
          <w:color w:val="002060"/>
          <w:kern w:val="0"/>
          <w:sz w:val="22"/>
          <w:szCs w:val="22"/>
          <w14:ligatures w14:val="none"/>
        </w:rPr>
        <w:t>i jej jednostek organizacyjnych</w:t>
      </w:r>
      <w:r w:rsidR="0078143C" w:rsidRPr="005474C1">
        <w:rPr>
          <w:rFonts w:ascii="Cambria" w:eastAsia="Calibri" w:hAnsi="Cambria" w:cs="Sylfaen"/>
          <w:b/>
          <w:color w:val="002060"/>
          <w:kern w:val="0"/>
          <w:sz w:val="22"/>
          <w:szCs w:val="22"/>
          <w14:ligatures w14:val="none"/>
        </w:rPr>
        <w:t xml:space="preserve"> oraz</w:t>
      </w:r>
      <w:r w:rsidRPr="005474C1">
        <w:rPr>
          <w:rFonts w:ascii="Cambria" w:eastAsia="Calibri" w:hAnsi="Cambria" w:cs="Sylfaen"/>
          <w:b/>
          <w:color w:val="002060"/>
          <w:kern w:val="0"/>
          <w:sz w:val="22"/>
          <w:szCs w:val="22"/>
          <w14:ligatures w14:val="none"/>
        </w:rPr>
        <w:t xml:space="preserve"> instytucji kultury</w:t>
      </w:r>
      <w:r w:rsidR="0078143C" w:rsidRPr="005474C1">
        <w:rPr>
          <w:rFonts w:ascii="Cambria" w:eastAsia="Calibri" w:hAnsi="Cambria" w:cs="Sylfaen"/>
          <w:b/>
          <w:color w:val="002060"/>
          <w:kern w:val="0"/>
          <w:sz w:val="22"/>
          <w:szCs w:val="22"/>
          <w14:ligatures w14:val="none"/>
        </w:rPr>
        <w:t>”</w:t>
      </w:r>
      <w:r w:rsidRPr="005474C1">
        <w:rPr>
          <w:rFonts w:ascii="Cambria" w:eastAsia="Calibri" w:hAnsi="Cambria" w:cs="Sylfaen"/>
          <w:b/>
          <w:color w:val="002060"/>
          <w:kern w:val="0"/>
          <w:sz w:val="22"/>
          <w:szCs w:val="22"/>
          <w14:ligatures w14:val="none"/>
        </w:rPr>
        <w:t xml:space="preserve"> </w:t>
      </w:r>
    </w:p>
    <w:p w14:paraId="4EEB3FDE" w14:textId="54756D7A" w:rsidR="00212895" w:rsidRPr="00DC7372" w:rsidRDefault="00212895" w:rsidP="0022421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Sylfaen"/>
          <w:bCs/>
          <w:color w:val="000000"/>
          <w:kern w:val="0"/>
          <w:sz w:val="22"/>
          <w:szCs w:val="22"/>
          <w14:ligatures w14:val="none"/>
        </w:rPr>
      </w:pPr>
      <w:r w:rsidRPr="00DC7372">
        <w:rPr>
          <w:rFonts w:ascii="Cambria" w:eastAsia="Calibri" w:hAnsi="Cambria" w:cs="Sylfaen"/>
          <w:bCs/>
          <w:color w:val="000000"/>
          <w:kern w:val="0"/>
          <w:sz w:val="22"/>
          <w:szCs w:val="22"/>
          <w14:ligatures w14:val="none"/>
        </w:rPr>
        <w:t>(znak sprawy: 70/04/26/W/DSP-PK/JB)</w:t>
      </w:r>
    </w:p>
    <w:p w14:paraId="7E972C0C" w14:textId="6F97F90B" w:rsidR="0078143C" w:rsidRPr="0078143C" w:rsidRDefault="0078143C" w:rsidP="0022421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Sylfaen"/>
          <w:bCs/>
          <w:color w:val="000000"/>
          <w:kern w:val="0"/>
          <w:sz w:val="22"/>
          <w:szCs w:val="22"/>
          <w14:ligatures w14:val="none"/>
        </w:rPr>
      </w:pPr>
      <w:r w:rsidRPr="0078143C">
        <w:rPr>
          <w:rFonts w:ascii="Cambria" w:eastAsia="Calibri" w:hAnsi="Cambria" w:cs="Sylfaen"/>
          <w:bCs/>
          <w:color w:val="000000"/>
          <w:kern w:val="0"/>
          <w:sz w:val="22"/>
          <w:szCs w:val="22"/>
          <w14:ligatures w14:val="none"/>
        </w:rPr>
        <w:t xml:space="preserve">zamówienie poniżej: 170 000 zł </w:t>
      </w:r>
    </w:p>
    <w:p w14:paraId="39065D1A" w14:textId="229AC7F2" w:rsidR="00DC7372" w:rsidRDefault="00DC7372" w:rsidP="00224219">
      <w:pPr>
        <w:spacing w:after="200" w:line="276" w:lineRule="auto"/>
        <w:jc w:val="both"/>
        <w:rPr>
          <w:rFonts w:ascii="Cambria" w:eastAsia="Calibri" w:hAnsi="Cambria" w:cs="Calibri"/>
          <w:kern w:val="0"/>
          <w:sz w:val="22"/>
          <w:szCs w:val="22"/>
          <w14:ligatures w14:val="none"/>
        </w:rPr>
      </w:pPr>
    </w:p>
    <w:p w14:paraId="0204F27C" w14:textId="6D7AEAFD" w:rsidR="00904402" w:rsidRDefault="00CF4735" w:rsidP="006A141D">
      <w:pPr>
        <w:spacing w:after="200" w:line="276" w:lineRule="auto"/>
        <w:ind w:firstLine="708"/>
        <w:jc w:val="both"/>
        <w:rPr>
          <w:rFonts w:ascii="Cambria" w:eastAsia="Calibri" w:hAnsi="Cambria" w:cs="Calibri"/>
          <w:kern w:val="0"/>
          <w:sz w:val="22"/>
          <w:szCs w:val="22"/>
          <w14:ligatures w14:val="none"/>
        </w:rPr>
      </w:pPr>
      <w:r>
        <w:rPr>
          <w:rFonts w:ascii="Cambria" w:eastAsia="Calibri" w:hAnsi="Cambria" w:cs="Calibri"/>
          <w:kern w:val="0"/>
          <w:sz w:val="22"/>
          <w:szCs w:val="22"/>
          <w14:ligatures w14:val="none"/>
        </w:rPr>
        <w:t>W</w:t>
      </w:r>
      <w:r w:rsidR="00F00C91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ójt Gminy Raków </w:t>
      </w:r>
      <w:r w:rsidR="004A26D2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informuje o wyborze </w:t>
      </w:r>
      <w:r w:rsidR="0034140B">
        <w:rPr>
          <w:rFonts w:ascii="Cambria" w:eastAsia="Calibri" w:hAnsi="Cambria" w:cs="Calibri"/>
          <w:kern w:val="0"/>
          <w:sz w:val="22"/>
          <w:szCs w:val="22"/>
          <w14:ligatures w14:val="none"/>
        </w:rPr>
        <w:t>Firm - W</w:t>
      </w:r>
      <w:r w:rsidR="004A26D2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ykonawców w poszczególnych częściach </w:t>
      </w:r>
      <w:r w:rsidR="0034140B">
        <w:rPr>
          <w:rFonts w:ascii="Cambria" w:eastAsia="Calibri" w:hAnsi="Cambria" w:cs="Calibri"/>
          <w:kern w:val="0"/>
          <w:sz w:val="22"/>
          <w:szCs w:val="22"/>
          <w14:ligatures w14:val="none"/>
        </w:rPr>
        <w:t>postępowania konkursowego na ubezpieczenie</w:t>
      </w:r>
      <w:r w:rsidR="00904402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 Gminy Raków</w:t>
      </w:r>
      <w:r w:rsidR="00AB1AD7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 </w:t>
      </w:r>
      <w:r w:rsidR="00C660E3">
        <w:rPr>
          <w:rFonts w:ascii="Cambria" w:eastAsia="Calibri" w:hAnsi="Cambria" w:cs="Calibri"/>
          <w:kern w:val="0"/>
          <w:sz w:val="22"/>
          <w:szCs w:val="22"/>
          <w14:ligatures w14:val="none"/>
        </w:rPr>
        <w:t>w</w:t>
      </w:r>
      <w:r w:rsidR="00AB1AD7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 okresie</w:t>
      </w:r>
      <w:r w:rsidR="000F6B9F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 od dnia 25.05.2026 r</w:t>
      </w:r>
      <w:r w:rsidR="00904402">
        <w:rPr>
          <w:rFonts w:ascii="Cambria" w:eastAsia="Calibri" w:hAnsi="Cambria" w:cs="Calibri"/>
          <w:kern w:val="0"/>
          <w:sz w:val="22"/>
          <w:szCs w:val="22"/>
          <w14:ligatures w14:val="none"/>
        </w:rPr>
        <w:t>.</w:t>
      </w:r>
      <w:r w:rsidR="000F6B9F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 do dnia 24.05.2027 r. </w:t>
      </w:r>
    </w:p>
    <w:p w14:paraId="3D3A129A" w14:textId="5233EFCD" w:rsidR="00FC7C06" w:rsidRPr="00FC7C06" w:rsidRDefault="00D51935" w:rsidP="00FC7C06">
      <w:pPr>
        <w:spacing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b/>
          <w:kern w:val="0"/>
          <w:sz w:val="22"/>
          <w:szCs w:val="22"/>
          <w14:ligatures w14:val="none"/>
        </w:rPr>
        <w:t xml:space="preserve">w </w:t>
      </w:r>
      <w:r w:rsidR="00FC7C06" w:rsidRPr="00FC7C06">
        <w:rPr>
          <w:rFonts w:ascii="Cambria" w:eastAsia="Calibri" w:hAnsi="Cambria" w:cs="Arial"/>
          <w:b/>
          <w:kern w:val="0"/>
          <w:sz w:val="22"/>
          <w:szCs w:val="22"/>
          <w14:ligatures w14:val="none"/>
        </w:rPr>
        <w:t>Część I:</w:t>
      </w:r>
      <w:r w:rsidR="00FC7C06" w:rsidRPr="00FC7C06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Ubezpieczenie mienia od wszystkich </w:t>
      </w:r>
      <w:r w:rsidR="00DB4DAC" w:rsidRPr="00FC7C06">
        <w:rPr>
          <w:rFonts w:ascii="Cambria" w:eastAsia="Calibri" w:hAnsi="Cambria" w:cs="Arial"/>
          <w:kern w:val="0"/>
          <w:sz w:val="22"/>
          <w:szCs w:val="22"/>
          <w14:ligatures w14:val="none"/>
        </w:rPr>
        <w:t>ryzyka</w:t>
      </w:r>
      <w:r w:rsidR="00FC7C06" w:rsidRPr="00FC7C06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, sprzętu elektronicznego od wszystkich </w:t>
      </w:r>
      <w:proofErr w:type="spellStart"/>
      <w:r w:rsidR="00FC7C06" w:rsidRPr="00FC7C06">
        <w:rPr>
          <w:rFonts w:ascii="Cambria" w:eastAsia="Calibri" w:hAnsi="Cambria" w:cs="Arial"/>
          <w:kern w:val="0"/>
          <w:sz w:val="22"/>
          <w:szCs w:val="22"/>
          <w14:ligatures w14:val="none"/>
        </w:rPr>
        <w:t>ryzyk</w:t>
      </w:r>
      <w:proofErr w:type="spellEnd"/>
      <w:r w:rsidR="00FC7C06" w:rsidRPr="00FC7C06">
        <w:rPr>
          <w:rFonts w:ascii="Cambria" w:eastAsia="Calibri" w:hAnsi="Cambria" w:cs="Arial"/>
          <w:kern w:val="0"/>
          <w:sz w:val="22"/>
          <w:szCs w:val="22"/>
          <w14:ligatures w14:val="none"/>
        </w:rPr>
        <w:t>, odpowiedzialności cywilnej Gminy Raków i jej jednostek organizacyjnych oraz instytucji kultury</w:t>
      </w:r>
      <w:r w:rsidR="00FC7C06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– wybrano firmę: </w:t>
      </w:r>
      <w:r w:rsidR="00FC7C06" w:rsidRPr="00FC7C06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Towarzystwo Ubezpieczeń Wzajemnych „TUW”</w:t>
      </w:r>
      <w:r w:rsidR="00374471" w:rsidRPr="00374471">
        <w:t xml:space="preserve"> </w:t>
      </w:r>
      <w:r w:rsidR="00374471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u</w:t>
      </w:r>
      <w:r w:rsidR="00374471" w:rsidRPr="00374471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l. Raabego 13, 02-793 Warszawa</w:t>
      </w:r>
      <w:r w:rsidR="00374471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 xml:space="preserve"> </w:t>
      </w:r>
      <w:r w:rsidR="00374471" w:rsidRPr="00374471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(wybrany wariant </w:t>
      </w:r>
      <w:r w:rsidR="00297853">
        <w:rPr>
          <w:rFonts w:ascii="Cambria" w:eastAsia="Calibri" w:hAnsi="Cambria" w:cs="Arial"/>
          <w:kern w:val="0"/>
          <w:sz w:val="22"/>
          <w:szCs w:val="22"/>
          <w14:ligatures w14:val="none"/>
        </w:rPr>
        <w:t>sumy gwarancyjne</w:t>
      </w:r>
      <w:r w:rsidR="00C660E3">
        <w:rPr>
          <w:rFonts w:ascii="Cambria" w:eastAsia="Calibri" w:hAnsi="Cambria" w:cs="Arial"/>
          <w:kern w:val="0"/>
          <w:sz w:val="22"/>
          <w:szCs w:val="22"/>
          <w14:ligatures w14:val="none"/>
        </w:rPr>
        <w:t>j</w:t>
      </w:r>
      <w:r w:rsidR="00297853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OC działalności</w:t>
      </w:r>
      <w:r w:rsidR="00C660E3">
        <w:rPr>
          <w:rFonts w:ascii="Cambria" w:eastAsia="Calibri" w:hAnsi="Cambria" w:cs="Arial"/>
          <w:kern w:val="0"/>
          <w:sz w:val="22"/>
          <w:szCs w:val="22"/>
          <w14:ligatures w14:val="none"/>
        </w:rPr>
        <w:t>:</w:t>
      </w:r>
      <w:r w:rsidR="00297853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1 mln – C1</w:t>
      </w:r>
      <w:r w:rsidR="00374471" w:rsidRPr="00374471">
        <w:rPr>
          <w:rFonts w:ascii="Cambria" w:eastAsia="Calibri" w:hAnsi="Cambria" w:cs="Arial"/>
          <w:kern w:val="0"/>
          <w:sz w:val="22"/>
          <w:szCs w:val="22"/>
          <w14:ligatures w14:val="none"/>
        </w:rPr>
        <w:t>)</w:t>
      </w:r>
    </w:p>
    <w:p w14:paraId="5164550B" w14:textId="19D19F4D" w:rsidR="00FC7C06" w:rsidRDefault="00D51935" w:rsidP="00FC7C06">
      <w:pPr>
        <w:spacing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b/>
          <w:kern w:val="0"/>
          <w:sz w:val="22"/>
          <w:szCs w:val="22"/>
          <w14:ligatures w14:val="none"/>
        </w:rPr>
        <w:t xml:space="preserve">w </w:t>
      </w:r>
      <w:r w:rsidR="00FC7C06" w:rsidRPr="00FC7C06">
        <w:rPr>
          <w:rFonts w:ascii="Cambria" w:eastAsia="Calibri" w:hAnsi="Cambria" w:cs="Arial"/>
          <w:b/>
          <w:kern w:val="0"/>
          <w:sz w:val="22"/>
          <w:szCs w:val="22"/>
          <w14:ligatures w14:val="none"/>
        </w:rPr>
        <w:t>Część II:</w:t>
      </w:r>
      <w:r w:rsidR="00FC7C06" w:rsidRPr="00FC7C06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Ubezpieczenia komunikacyjne Gminy Raków</w:t>
      </w:r>
      <w:r w:rsidR="00FC7C06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– wybrano firmę:</w:t>
      </w:r>
      <w:r w:rsidR="00374471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</w:t>
      </w:r>
      <w:r w:rsidR="00374471" w:rsidRPr="00FC7C06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Towarzystwo Ubezpieczeń Wzajemnych „TUW”</w:t>
      </w:r>
      <w:r w:rsidR="00374471" w:rsidRPr="00374471">
        <w:t xml:space="preserve"> </w:t>
      </w:r>
      <w:r w:rsidR="00374471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u</w:t>
      </w:r>
      <w:r w:rsidR="00374471" w:rsidRPr="00374471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l. Raabego 13, 02-793 Warszawa</w:t>
      </w:r>
      <w:r w:rsidR="00374471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 xml:space="preserve"> </w:t>
      </w:r>
    </w:p>
    <w:p w14:paraId="2AF4FAF4" w14:textId="51069A87" w:rsidR="00FC7C06" w:rsidRPr="00FC7C06" w:rsidRDefault="00D51935" w:rsidP="009E3A37">
      <w:pPr>
        <w:spacing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b/>
          <w:kern w:val="0"/>
          <w:sz w:val="22"/>
          <w:szCs w:val="22"/>
          <w14:ligatures w14:val="none"/>
        </w:rPr>
        <w:t xml:space="preserve">w </w:t>
      </w:r>
      <w:r w:rsidR="00FC7C06" w:rsidRPr="00FC7C06">
        <w:rPr>
          <w:rFonts w:ascii="Cambria" w:eastAsia="Calibri" w:hAnsi="Cambria" w:cs="Arial"/>
          <w:b/>
          <w:kern w:val="0"/>
          <w:sz w:val="22"/>
          <w:szCs w:val="22"/>
          <w14:ligatures w14:val="none"/>
        </w:rPr>
        <w:t>Część III:</w:t>
      </w:r>
      <w:r w:rsidR="00FC7C06" w:rsidRPr="00FC7C06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Ubezpieczenie następstw nieszczęśliwych wypadków członków OSP Gminy Raków</w:t>
      </w:r>
      <w:r w:rsidR="00FC7C06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– wybrano firmę:</w:t>
      </w:r>
      <w:r w:rsidR="009E3A37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</w:t>
      </w:r>
      <w:proofErr w:type="spellStart"/>
      <w:r w:rsidR="009E3A37" w:rsidRPr="00924925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InterRisk</w:t>
      </w:r>
      <w:proofErr w:type="spellEnd"/>
      <w:r w:rsidR="009E3A37" w:rsidRPr="00924925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 xml:space="preserve"> Towarzystwo Ubezpieczeń S.A. </w:t>
      </w:r>
      <w:proofErr w:type="spellStart"/>
      <w:r w:rsidR="009E3A37" w:rsidRPr="00924925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Vienna</w:t>
      </w:r>
      <w:proofErr w:type="spellEnd"/>
      <w:r w:rsidR="009E3A37" w:rsidRPr="00924925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="009E3A37" w:rsidRPr="00924925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Insurance</w:t>
      </w:r>
      <w:proofErr w:type="spellEnd"/>
      <w:r w:rsidR="009E3A37" w:rsidRPr="00924925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="009E3A37" w:rsidRPr="00924925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Group</w:t>
      </w:r>
      <w:proofErr w:type="spellEnd"/>
      <w:r w:rsidR="00924925" w:rsidRPr="00924925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, ul. Noakowskiego 22, 00-668 Warszawa</w:t>
      </w:r>
    </w:p>
    <w:p w14:paraId="134C2F98" w14:textId="05631CB1" w:rsidR="00FC7C06" w:rsidRDefault="00D51935" w:rsidP="00FC7C06">
      <w:pPr>
        <w:spacing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 xml:space="preserve">w </w:t>
      </w:r>
      <w:r w:rsidR="00FC7C06" w:rsidRPr="00FC7C06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Część IV:</w:t>
      </w:r>
      <w:r w:rsidR="00FC7C06" w:rsidRPr="00FC7C06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Ubezpieczenie następstw nieszczęśliwych wypadków sołtysów</w:t>
      </w:r>
      <w:r w:rsidR="00FC7C06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– wybrano firmę:</w:t>
      </w:r>
      <w:r w:rsidR="00374471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</w:t>
      </w:r>
      <w:r w:rsidR="00374471" w:rsidRPr="00FC7C06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Towarzystwo Ubezpieczeń Wzajemnych „TUW”</w:t>
      </w:r>
      <w:r w:rsidR="00374471" w:rsidRPr="00374471">
        <w:t xml:space="preserve"> </w:t>
      </w:r>
      <w:r w:rsidR="00374471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u</w:t>
      </w:r>
      <w:r w:rsidR="00374471" w:rsidRPr="00374471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>l. Raabego 13, 02-793 Warszawa</w:t>
      </w:r>
      <w:r w:rsidR="00374471">
        <w:rPr>
          <w:rFonts w:ascii="Cambria" w:eastAsia="Calibri" w:hAnsi="Cambria" w:cs="Arial"/>
          <w:b/>
          <w:bCs/>
          <w:kern w:val="0"/>
          <w:sz w:val="22"/>
          <w:szCs w:val="22"/>
          <w14:ligatures w14:val="none"/>
        </w:rPr>
        <w:t xml:space="preserve"> </w:t>
      </w:r>
      <w:r w:rsidR="00374471" w:rsidRPr="00374471">
        <w:rPr>
          <w:rFonts w:ascii="Cambria" w:eastAsia="Calibri" w:hAnsi="Cambria" w:cs="Arial"/>
          <w:kern w:val="0"/>
          <w:sz w:val="22"/>
          <w:szCs w:val="22"/>
          <w14:ligatures w14:val="none"/>
        </w:rPr>
        <w:t>(wybrany wariant</w:t>
      </w:r>
      <w:r w:rsidR="00297853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sumy ubezpieczenia</w:t>
      </w:r>
      <w:r w:rsidR="00C660E3">
        <w:rPr>
          <w:rFonts w:ascii="Cambria" w:eastAsia="Calibri" w:hAnsi="Cambria" w:cs="Arial"/>
          <w:kern w:val="0"/>
          <w:sz w:val="22"/>
          <w:szCs w:val="22"/>
          <w14:ligatures w14:val="none"/>
        </w:rPr>
        <w:t>:</w:t>
      </w:r>
      <w:r w:rsidR="00297853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20.000 zł </w:t>
      </w:r>
      <w:r w:rsidR="005E1764">
        <w:rPr>
          <w:rFonts w:ascii="Cambria" w:eastAsia="Calibri" w:hAnsi="Cambria" w:cs="Arial"/>
          <w:kern w:val="0"/>
          <w:sz w:val="22"/>
          <w:szCs w:val="22"/>
          <w14:ligatures w14:val="none"/>
        </w:rPr>
        <w:t>–</w:t>
      </w:r>
      <w:r w:rsidR="00297853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</w:t>
      </w:r>
      <w:r w:rsidR="00646229">
        <w:rPr>
          <w:rFonts w:ascii="Cambria" w:eastAsia="Calibri" w:hAnsi="Cambria" w:cs="Arial"/>
          <w:kern w:val="0"/>
          <w:sz w:val="22"/>
          <w:szCs w:val="22"/>
          <w14:ligatures w14:val="none"/>
        </w:rPr>
        <w:t>A2</w:t>
      </w:r>
      <w:r w:rsidR="005E1764">
        <w:rPr>
          <w:rFonts w:ascii="Cambria" w:eastAsia="Calibri" w:hAnsi="Cambria" w:cs="Arial"/>
          <w:kern w:val="0"/>
          <w:sz w:val="22"/>
          <w:szCs w:val="22"/>
          <w14:ligatures w14:val="none"/>
        </w:rPr>
        <w:t>)</w:t>
      </w:r>
    </w:p>
    <w:p w14:paraId="2D32432C" w14:textId="77777777" w:rsidR="00C660E3" w:rsidRDefault="00C660E3" w:rsidP="0054204B">
      <w:pPr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>Informujemy, że</w:t>
      </w:r>
    </w:p>
    <w:p w14:paraId="6DF7EED6" w14:textId="3E86503E" w:rsidR="00FC7C06" w:rsidRDefault="00C660E3" w:rsidP="0054204B">
      <w:pPr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>w</w:t>
      </w:r>
      <w:r w:rsidR="00FF63BA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Części I wpłynęły 2 oferty</w:t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>:</w:t>
      </w:r>
      <w:r w:rsidR="007E512E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</w:t>
      </w:r>
      <w:r w:rsidR="007E512E" w:rsidRPr="007E512E">
        <w:rPr>
          <w:rFonts w:ascii="Cambria" w:eastAsia="Calibri" w:hAnsi="Cambria" w:cs="Arial"/>
          <w:kern w:val="0"/>
          <w:sz w:val="22"/>
          <w:szCs w:val="22"/>
          <w14:ligatures w14:val="none"/>
        </w:rPr>
        <w:t>TUW „TUW”</w:t>
      </w:r>
      <w:r w:rsidR="007E512E">
        <w:rPr>
          <w:rFonts w:ascii="Cambria" w:eastAsia="Calibri" w:hAnsi="Cambria" w:cs="Arial"/>
          <w:kern w:val="0"/>
          <w:sz w:val="22"/>
          <w:szCs w:val="22"/>
          <w14:ligatures w14:val="none"/>
        </w:rPr>
        <w:t>, COMPENSA</w:t>
      </w:r>
    </w:p>
    <w:p w14:paraId="7933D7CD" w14:textId="2D0839B1" w:rsidR="00FF63BA" w:rsidRDefault="00C660E3" w:rsidP="0054204B">
      <w:pPr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>w</w:t>
      </w:r>
      <w:r w:rsidR="00FF63BA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Części II wpłynęło 6 ofert</w:t>
      </w:r>
      <w:r w:rsidR="007E512E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: ERGO HESTIA, </w:t>
      </w:r>
      <w:r w:rsidR="0054204B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PZU, </w:t>
      </w:r>
      <w:r w:rsidR="0054204B" w:rsidRPr="0054204B">
        <w:rPr>
          <w:rFonts w:ascii="Cambria" w:eastAsia="Calibri" w:hAnsi="Cambria" w:cs="Arial"/>
          <w:kern w:val="0"/>
          <w:sz w:val="22"/>
          <w:szCs w:val="22"/>
          <w14:ligatures w14:val="none"/>
        </w:rPr>
        <w:t>TUW „TUW”, UNIQA,</w:t>
      </w:r>
      <w:r w:rsidR="0054204B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GENERALI,</w:t>
      </w:r>
      <w:r w:rsidR="0054204B" w:rsidRPr="0054204B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COMPENSA</w:t>
      </w:r>
    </w:p>
    <w:p w14:paraId="7BDB055C" w14:textId="40A36BDE" w:rsidR="00FF63BA" w:rsidRDefault="00C660E3" w:rsidP="0054204B">
      <w:pPr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>w</w:t>
      </w:r>
      <w:r w:rsidR="00FF63BA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Części III wpłynęły 4 oferty</w:t>
      </w:r>
      <w:r w:rsidR="007E512E">
        <w:rPr>
          <w:rFonts w:ascii="Cambria" w:eastAsia="Calibri" w:hAnsi="Cambria" w:cs="Arial"/>
          <w:kern w:val="0"/>
          <w:sz w:val="22"/>
          <w:szCs w:val="22"/>
          <w14:ligatures w14:val="none"/>
        </w:rPr>
        <w:t>:</w:t>
      </w:r>
      <w:r w:rsidR="0054204B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</w:t>
      </w:r>
      <w:r w:rsidR="0054204B" w:rsidRPr="0054204B">
        <w:rPr>
          <w:rFonts w:ascii="Cambria" w:eastAsia="Calibri" w:hAnsi="Cambria" w:cs="Arial"/>
          <w:kern w:val="0"/>
          <w:sz w:val="22"/>
          <w:szCs w:val="22"/>
          <w14:ligatures w14:val="none"/>
        </w:rPr>
        <w:t>TUW „TUW”, UNIQA, COMPENSA, INTERRISK</w:t>
      </w:r>
    </w:p>
    <w:p w14:paraId="39574854" w14:textId="6D15DA83" w:rsidR="00FF63BA" w:rsidRDefault="00C660E3" w:rsidP="0054204B">
      <w:pPr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>w</w:t>
      </w:r>
      <w:r w:rsidR="00FF63BA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Częś</w:t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>ci</w:t>
      </w:r>
      <w:r w:rsidR="00FF63BA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IV wpłynęły 4 oferty: </w:t>
      </w:r>
      <w:r w:rsidR="003953FD" w:rsidRPr="003953FD">
        <w:rPr>
          <w:rFonts w:ascii="Cambria" w:eastAsia="Calibri" w:hAnsi="Cambria" w:cs="Arial"/>
          <w:kern w:val="0"/>
          <w:sz w:val="22"/>
          <w:szCs w:val="22"/>
          <w14:ligatures w14:val="none"/>
        </w:rPr>
        <w:t>TUW „TUW”</w:t>
      </w:r>
      <w:r w:rsidR="003953FD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, </w:t>
      </w:r>
      <w:r w:rsidR="003953FD" w:rsidRPr="003953FD">
        <w:rPr>
          <w:rFonts w:ascii="Cambria" w:eastAsia="Calibri" w:hAnsi="Cambria" w:cs="Arial"/>
          <w:kern w:val="0"/>
          <w:sz w:val="22"/>
          <w:szCs w:val="22"/>
          <w14:ligatures w14:val="none"/>
        </w:rPr>
        <w:t>UNIQA</w:t>
      </w:r>
      <w:r w:rsidR="003953FD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, </w:t>
      </w:r>
      <w:r w:rsidR="003953FD" w:rsidRPr="003953FD">
        <w:rPr>
          <w:rFonts w:ascii="Cambria" w:eastAsia="Calibri" w:hAnsi="Cambria" w:cs="Arial"/>
          <w:kern w:val="0"/>
          <w:sz w:val="22"/>
          <w:szCs w:val="22"/>
          <w14:ligatures w14:val="none"/>
        </w:rPr>
        <w:t>COMPENSA</w:t>
      </w:r>
      <w:r w:rsidR="007E512E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, </w:t>
      </w:r>
      <w:r w:rsidR="007E512E" w:rsidRPr="007E512E">
        <w:rPr>
          <w:rFonts w:ascii="Cambria" w:eastAsia="Calibri" w:hAnsi="Cambria" w:cs="Arial"/>
          <w:kern w:val="0"/>
          <w:sz w:val="22"/>
          <w:szCs w:val="22"/>
          <w14:ligatures w14:val="none"/>
        </w:rPr>
        <w:t>INTERRISK</w:t>
      </w:r>
    </w:p>
    <w:p w14:paraId="5631C98E" w14:textId="77777777" w:rsidR="00C660E3" w:rsidRDefault="00C660E3" w:rsidP="00FC7C06">
      <w:pPr>
        <w:spacing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</w:p>
    <w:p w14:paraId="718EFAEE" w14:textId="7ACE44C9" w:rsidR="00D51935" w:rsidRDefault="00D51935" w:rsidP="00FC7C06">
      <w:pPr>
        <w:spacing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Wszystkim Firmom </w:t>
      </w:r>
      <w:r w:rsidR="0034140B">
        <w:rPr>
          <w:rFonts w:ascii="Cambria" w:eastAsia="Calibri" w:hAnsi="Cambria" w:cs="Arial"/>
          <w:kern w:val="0"/>
          <w:sz w:val="22"/>
          <w:szCs w:val="22"/>
          <w14:ligatures w14:val="none"/>
        </w:rPr>
        <w:t>bardzo dziękujemy za złożone oferty</w:t>
      </w:r>
      <w:r w:rsidR="00C660E3">
        <w:rPr>
          <w:rFonts w:ascii="Cambria" w:eastAsia="Calibri" w:hAnsi="Cambria" w:cs="Arial"/>
          <w:kern w:val="0"/>
          <w:sz w:val="22"/>
          <w:szCs w:val="22"/>
          <w14:ligatures w14:val="none"/>
        </w:rPr>
        <w:t>.</w:t>
      </w:r>
    </w:p>
    <w:p w14:paraId="29B6EA98" w14:textId="3E08F2E8" w:rsidR="00FC7C06" w:rsidRDefault="00FC7C06" w:rsidP="00FC7C06">
      <w:pPr>
        <w:spacing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  <w:t>z poważaniem,</w:t>
      </w:r>
    </w:p>
    <w:p w14:paraId="6B81B36C" w14:textId="45667E0C" w:rsidR="00FC7C06" w:rsidRPr="00DB4DAC" w:rsidRDefault="00FC7C06" w:rsidP="00FC7C06">
      <w:pPr>
        <w:spacing w:line="276" w:lineRule="auto"/>
        <w:jc w:val="both"/>
        <w:rPr>
          <w:rFonts w:ascii="Cambria" w:eastAsia="Calibri" w:hAnsi="Cambria" w:cs="Arial"/>
          <w:i/>
          <w:iCs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 w:rsidR="00DB4DAC">
        <w:rPr>
          <w:rFonts w:ascii="Cambria" w:eastAsia="Calibri" w:hAnsi="Cambria" w:cs="Arial"/>
          <w:kern w:val="0"/>
          <w:sz w:val="22"/>
          <w:szCs w:val="22"/>
          <w14:ligatures w14:val="none"/>
        </w:rPr>
        <w:t xml:space="preserve">     </w:t>
      </w:r>
      <w:r w:rsidRPr="00DB4DAC">
        <w:rPr>
          <w:rFonts w:ascii="Cambria" w:eastAsia="Calibri" w:hAnsi="Cambria" w:cs="Arial"/>
          <w:i/>
          <w:iCs/>
          <w:kern w:val="0"/>
          <w:sz w:val="22"/>
          <w:szCs w:val="22"/>
          <w14:ligatures w14:val="none"/>
        </w:rPr>
        <w:t xml:space="preserve">Damian Szpak </w:t>
      </w:r>
    </w:p>
    <w:p w14:paraId="3030AE57" w14:textId="61D234EB" w:rsidR="00FC7C06" w:rsidRPr="00FC7C06" w:rsidRDefault="00FC7C06" w:rsidP="00FC7C06">
      <w:pPr>
        <w:spacing w:line="276" w:lineRule="auto"/>
        <w:jc w:val="both"/>
        <w:rPr>
          <w:rFonts w:ascii="Cambria" w:eastAsia="Calibri" w:hAnsi="Cambria" w:cs="Arial"/>
          <w:kern w:val="0"/>
          <w:sz w:val="22"/>
          <w:szCs w:val="22"/>
          <w14:ligatures w14:val="none"/>
        </w:rPr>
      </w:pP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</w:r>
      <w:r>
        <w:rPr>
          <w:rFonts w:ascii="Cambria" w:eastAsia="Calibri" w:hAnsi="Cambria" w:cs="Arial"/>
          <w:kern w:val="0"/>
          <w:sz w:val="22"/>
          <w:szCs w:val="22"/>
          <w14:ligatures w14:val="none"/>
        </w:rPr>
        <w:tab/>
        <w:t>Wójt Gminy Raków</w:t>
      </w:r>
    </w:p>
    <w:sectPr w:rsidR="00FC7C06" w:rsidRPr="00FC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594A"/>
    <w:multiLevelType w:val="hybridMultilevel"/>
    <w:tmpl w:val="EA264622"/>
    <w:lvl w:ilvl="0" w:tplc="452898F8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Sylfae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93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4F"/>
    <w:rsid w:val="00045415"/>
    <w:rsid w:val="000F6B9F"/>
    <w:rsid w:val="00212895"/>
    <w:rsid w:val="00224219"/>
    <w:rsid w:val="0023185F"/>
    <w:rsid w:val="00297853"/>
    <w:rsid w:val="003368FB"/>
    <w:rsid w:val="0034140B"/>
    <w:rsid w:val="00374471"/>
    <w:rsid w:val="003953FD"/>
    <w:rsid w:val="004A26D2"/>
    <w:rsid w:val="0054204B"/>
    <w:rsid w:val="005474C1"/>
    <w:rsid w:val="005E1764"/>
    <w:rsid w:val="00646229"/>
    <w:rsid w:val="006A141D"/>
    <w:rsid w:val="0078143C"/>
    <w:rsid w:val="007A12E4"/>
    <w:rsid w:val="007E512E"/>
    <w:rsid w:val="00904402"/>
    <w:rsid w:val="00924925"/>
    <w:rsid w:val="009842FE"/>
    <w:rsid w:val="009B0152"/>
    <w:rsid w:val="009E3A37"/>
    <w:rsid w:val="00AB1AD7"/>
    <w:rsid w:val="00AB4318"/>
    <w:rsid w:val="00B2647A"/>
    <w:rsid w:val="00C660E3"/>
    <w:rsid w:val="00CF4735"/>
    <w:rsid w:val="00D246B0"/>
    <w:rsid w:val="00D51935"/>
    <w:rsid w:val="00DA1475"/>
    <w:rsid w:val="00DB4DAC"/>
    <w:rsid w:val="00DB5934"/>
    <w:rsid w:val="00DC7372"/>
    <w:rsid w:val="00EA252B"/>
    <w:rsid w:val="00EB1B4F"/>
    <w:rsid w:val="00F00C91"/>
    <w:rsid w:val="00FA2825"/>
    <w:rsid w:val="00FC7C06"/>
    <w:rsid w:val="00FF5E03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8633"/>
  <w15:chartTrackingRefBased/>
  <w15:docId w15:val="{ED591007-5E21-423B-95E2-BAA5E040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B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B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B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B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B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B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B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B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B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B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1623</Characters>
  <Application>Microsoft Office Word</Application>
  <DocSecurity>0</DocSecurity>
  <Lines>13</Lines>
  <Paragraphs>3</Paragraphs>
  <ScaleCrop>false</ScaleCrop>
  <Company>PIB Group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Bujak</dc:creator>
  <cp:keywords/>
  <dc:description/>
  <cp:lastModifiedBy>Artur Nadolny</cp:lastModifiedBy>
  <cp:revision>2</cp:revision>
  <dcterms:created xsi:type="dcterms:W3CDTF">2026-05-14T06:03:00Z</dcterms:created>
  <dcterms:modified xsi:type="dcterms:W3CDTF">2026-05-14T06:03:00Z</dcterms:modified>
</cp:coreProperties>
</file>