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1F79" w14:textId="77777777" w:rsidR="00EE6DCE" w:rsidRDefault="00EE6DCE" w:rsidP="00853FA1">
      <w:pPr>
        <w:pStyle w:val="Akapitzlist"/>
        <w:jc w:val="center"/>
        <w:rPr>
          <w:b/>
        </w:rPr>
      </w:pPr>
    </w:p>
    <w:p w14:paraId="1A4D08A0" w14:textId="77777777" w:rsidR="00EE6DCE" w:rsidRDefault="00EE6DCE" w:rsidP="00853FA1">
      <w:pPr>
        <w:pStyle w:val="Akapitzlist"/>
        <w:jc w:val="center"/>
        <w:rPr>
          <w:b/>
        </w:rPr>
      </w:pPr>
    </w:p>
    <w:p w14:paraId="692E6818" w14:textId="1CD477D7" w:rsidR="006D0D6F" w:rsidRDefault="00853FA1" w:rsidP="002B58E3">
      <w:pPr>
        <w:pStyle w:val="Akapitzlist"/>
        <w:jc w:val="center"/>
        <w:rPr>
          <w:b/>
        </w:rPr>
      </w:pPr>
      <w:r>
        <w:rPr>
          <w:b/>
        </w:rPr>
        <w:t>Informacja Wójta Gminy Raków o</w:t>
      </w:r>
      <w:r w:rsidR="002B58E3">
        <w:rPr>
          <w:b/>
        </w:rPr>
        <w:t xml:space="preserve"> nierozstrzygnięciu konkursu </w:t>
      </w:r>
      <w:r>
        <w:rPr>
          <w:b/>
        </w:rPr>
        <w:t xml:space="preserve">na </w:t>
      </w:r>
    </w:p>
    <w:p w14:paraId="345C52FC" w14:textId="77777777" w:rsidR="00853FA1" w:rsidRDefault="006D0D6F" w:rsidP="006D0D6F">
      <w:pPr>
        <w:pStyle w:val="Akapitzlist"/>
        <w:jc w:val="center"/>
        <w:rPr>
          <w:b/>
        </w:rPr>
      </w:pPr>
      <w:r>
        <w:rPr>
          <w:b/>
        </w:rPr>
        <w:t>Kierownika Gminnego Ośrodka Zdrowia w Rakowie</w:t>
      </w:r>
    </w:p>
    <w:p w14:paraId="54E86776" w14:textId="77777777" w:rsidR="00EE6DCE" w:rsidRDefault="00EE6DCE" w:rsidP="00853FA1">
      <w:pPr>
        <w:pStyle w:val="Akapitzlist"/>
        <w:jc w:val="center"/>
        <w:rPr>
          <w:b/>
        </w:rPr>
      </w:pPr>
    </w:p>
    <w:p w14:paraId="72D5F281" w14:textId="77777777" w:rsidR="00853FA1" w:rsidRDefault="00853FA1" w:rsidP="00853FA1">
      <w:pPr>
        <w:pStyle w:val="Akapitzlist"/>
        <w:rPr>
          <w:b/>
        </w:rPr>
      </w:pPr>
    </w:p>
    <w:p w14:paraId="6EBF15DB" w14:textId="23B97544" w:rsidR="002B58E3" w:rsidRDefault="00853FA1" w:rsidP="006D0D6F">
      <w:pPr>
        <w:spacing w:after="120"/>
        <w:jc w:val="both"/>
      </w:pPr>
      <w:r>
        <w:t xml:space="preserve">Wójt Gminy Raków informuje, że </w:t>
      </w:r>
      <w:r w:rsidR="002B58E3">
        <w:t>konkurs na stanowisko kierownicze w podmiocie leczniczym niebędącym przedsiębiorcą – Kierownika Gminnego Ośrodka Zdrowia w Rakowie nie został rozstrzygnięty, gdyż złożone dwie oferty nie spełniały niezbędnych wymagań kwalifikacyjnych zawartych w ogłoszeniu o konkursie.</w:t>
      </w:r>
    </w:p>
    <w:p w14:paraId="49ECF1D7" w14:textId="6D19F2C4" w:rsidR="002B58E3" w:rsidRDefault="002B58E3" w:rsidP="006D0D6F">
      <w:pPr>
        <w:spacing w:after="120"/>
        <w:jc w:val="both"/>
      </w:pPr>
      <w:r>
        <w:t>W okresie 30 dni od dnia zakończenia post</w:t>
      </w:r>
      <w:r w:rsidR="004B7E07">
        <w:t>ę</w:t>
      </w:r>
      <w:r>
        <w:t xml:space="preserve">powania konkursowego zostanie ogłoszony nowy konkurs na w/w stanowisko. </w:t>
      </w:r>
    </w:p>
    <w:p w14:paraId="4A4664F8" w14:textId="5A473EA4" w:rsidR="004C28DA" w:rsidRDefault="002B58E3" w:rsidP="002B58E3">
      <w:pPr>
        <w:spacing w:after="120"/>
        <w:jc w:val="both"/>
        <w:rPr>
          <w:b/>
        </w:rPr>
      </w:pPr>
      <w:r>
        <w:t xml:space="preserve"> </w:t>
      </w:r>
    </w:p>
    <w:p w14:paraId="099C5DB5" w14:textId="77777777" w:rsidR="0029688A" w:rsidRDefault="0029688A" w:rsidP="00853FA1">
      <w:pPr>
        <w:pStyle w:val="Akapitzlist"/>
        <w:spacing w:line="360" w:lineRule="auto"/>
        <w:jc w:val="both"/>
      </w:pPr>
    </w:p>
    <w:p w14:paraId="4EC3938A" w14:textId="77777777" w:rsidR="0029688A" w:rsidRDefault="0029688A" w:rsidP="00853FA1">
      <w:pPr>
        <w:pStyle w:val="Akapitzlist"/>
        <w:spacing w:line="360" w:lineRule="auto"/>
        <w:jc w:val="both"/>
      </w:pPr>
    </w:p>
    <w:p w14:paraId="30A33276" w14:textId="77777777" w:rsidR="00CD127D" w:rsidRDefault="0029688A" w:rsidP="00CD127D">
      <w:pPr>
        <w:pStyle w:val="Akapitzlis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27D">
        <w:t>Wójt Gminy Raków</w:t>
      </w:r>
    </w:p>
    <w:p w14:paraId="3FFFE41C" w14:textId="7FD3A358" w:rsidR="0029688A" w:rsidRDefault="00CD127D" w:rsidP="00CD127D">
      <w:pPr>
        <w:pStyle w:val="Akapitzlist"/>
        <w:spacing w:line="360" w:lineRule="auto"/>
        <w:ind w:firstLine="5092"/>
        <w:jc w:val="both"/>
      </w:pPr>
      <w:r>
        <w:t>Damian Szpak</w:t>
      </w:r>
    </w:p>
    <w:p w14:paraId="56DECAE1" w14:textId="77777777" w:rsidR="00396B8E" w:rsidRDefault="00943059" w:rsidP="007413C9">
      <w:pPr>
        <w:pStyle w:val="Akapitzlist"/>
        <w:spacing w:line="360" w:lineRule="auto"/>
        <w:jc w:val="both"/>
      </w:pPr>
      <w:r>
        <w:t xml:space="preserve">    </w:t>
      </w:r>
    </w:p>
    <w:p w14:paraId="3C1A093B" w14:textId="77777777" w:rsidR="00853FA1" w:rsidRDefault="00853FA1" w:rsidP="00853FA1"/>
    <w:p w14:paraId="4DE10110" w14:textId="77777777" w:rsidR="008E27F0" w:rsidRDefault="008E27F0"/>
    <w:sectPr w:rsidR="008E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A1"/>
    <w:rsid w:val="000D608D"/>
    <w:rsid w:val="00144E7C"/>
    <w:rsid w:val="0029688A"/>
    <w:rsid w:val="002B58E3"/>
    <w:rsid w:val="002F57FD"/>
    <w:rsid w:val="003872F0"/>
    <w:rsid w:val="00396B8E"/>
    <w:rsid w:val="004B7E07"/>
    <w:rsid w:val="004C28DA"/>
    <w:rsid w:val="00592968"/>
    <w:rsid w:val="005D579A"/>
    <w:rsid w:val="006D0D6F"/>
    <w:rsid w:val="007413C9"/>
    <w:rsid w:val="00772EC0"/>
    <w:rsid w:val="00773A73"/>
    <w:rsid w:val="007B7BC2"/>
    <w:rsid w:val="00853FA1"/>
    <w:rsid w:val="00876EA8"/>
    <w:rsid w:val="00893B04"/>
    <w:rsid w:val="008E27F0"/>
    <w:rsid w:val="00943059"/>
    <w:rsid w:val="00993979"/>
    <w:rsid w:val="009C023F"/>
    <w:rsid w:val="00A0005C"/>
    <w:rsid w:val="00B23628"/>
    <w:rsid w:val="00B6240F"/>
    <w:rsid w:val="00BE64FD"/>
    <w:rsid w:val="00CD127D"/>
    <w:rsid w:val="00E27CFA"/>
    <w:rsid w:val="00EE6DCE"/>
    <w:rsid w:val="00F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ACFB"/>
  <w15:docId w15:val="{C15A2AFC-8CD0-4ACB-AB10-6FA17BC6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F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FA1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Paweł Kijanka</cp:lastModifiedBy>
  <cp:revision>4</cp:revision>
  <cp:lastPrinted>2024-04-11T07:01:00Z</cp:lastPrinted>
  <dcterms:created xsi:type="dcterms:W3CDTF">2026-07-03T07:02:00Z</dcterms:created>
  <dcterms:modified xsi:type="dcterms:W3CDTF">2026-07-07T13:33:00Z</dcterms:modified>
</cp:coreProperties>
</file>