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19" w:rsidRDefault="0097181E" w:rsidP="00954F6D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Verdana,Bold" w:hAnsi="Verdana,Bold" w:cs="Verdana,Bold"/>
          <w:b/>
          <w:bCs/>
          <w:sz w:val="24"/>
          <w:szCs w:val="24"/>
        </w:rPr>
      </w:pPr>
      <w:r>
        <w:rPr>
          <w:rFonts w:ascii="Verdana,Bold" w:hAnsi="Verdana,Bold" w:cs="Verdana,Bold"/>
          <w:b/>
          <w:bCs/>
          <w:sz w:val="24"/>
          <w:szCs w:val="24"/>
        </w:rPr>
        <w:t>Z</w:t>
      </w:r>
      <w:r w:rsidR="005D0975">
        <w:rPr>
          <w:rFonts w:ascii="Verdana,Bold" w:hAnsi="Verdana,Bold" w:cs="Verdana,Bold"/>
          <w:b/>
          <w:bCs/>
          <w:sz w:val="24"/>
          <w:szCs w:val="24"/>
        </w:rPr>
        <w:t xml:space="preserve">ałącznik </w:t>
      </w:r>
      <w:r>
        <w:rPr>
          <w:rFonts w:ascii="Verdana,Bold" w:hAnsi="Verdana,Bold" w:cs="Verdana,Bold"/>
          <w:b/>
          <w:bCs/>
          <w:sz w:val="24"/>
          <w:szCs w:val="24"/>
        </w:rPr>
        <w:t xml:space="preserve">nr </w:t>
      </w:r>
      <w:r w:rsidR="005D0975">
        <w:rPr>
          <w:rFonts w:ascii="Verdana,Bold" w:hAnsi="Verdana,Bold" w:cs="Verdana,Bold"/>
          <w:b/>
          <w:bCs/>
          <w:sz w:val="24"/>
          <w:szCs w:val="24"/>
        </w:rPr>
        <w:t>1.3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Oświadczenie o braku podstaw do wykluczenia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Nazwa Wykonawcy . . . . . . . . . . . . . . . . . . .. . . . . .. . . . . . . . . . . . . . . . . . .. . . . . .. </w:t>
      </w: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34D7">
        <w:rPr>
          <w:rFonts w:ascii="Verdana" w:hAnsi="Verdana" w:cs="Verdana"/>
          <w:sz w:val="20"/>
          <w:szCs w:val="20"/>
        </w:rPr>
        <w:t xml:space="preserve">Adres Wykonawcy . . . . . . . . . . . . . . . . . . .. . . . . .. . . . . . . . . . . . . . . . . . .. . . . . .. . </w:t>
      </w: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34D7">
        <w:rPr>
          <w:rFonts w:ascii="Verdana" w:hAnsi="Verdana" w:cs="Verdana"/>
          <w:sz w:val="20"/>
          <w:szCs w:val="20"/>
        </w:rPr>
        <w:t xml:space="preserve">Składając ofertę w postępowaniu o udzielenie zamówienia publicznego prowadzonym </w:t>
      </w:r>
      <w:r w:rsidR="00954F6D">
        <w:rPr>
          <w:rFonts w:ascii="Verdana" w:hAnsi="Verdana" w:cs="Verdana"/>
          <w:sz w:val="20"/>
          <w:szCs w:val="20"/>
        </w:rPr>
        <w:t xml:space="preserve">        </w:t>
      </w:r>
      <w:r w:rsidR="00954F6D">
        <w:rPr>
          <w:rFonts w:ascii="Verdana" w:hAnsi="Verdana" w:cs="Verdana"/>
          <w:sz w:val="20"/>
          <w:szCs w:val="20"/>
        </w:rPr>
        <w:br/>
      </w:r>
      <w:r w:rsidRPr="008934D7">
        <w:rPr>
          <w:rFonts w:ascii="Verdana" w:hAnsi="Verdana" w:cs="Verdana"/>
          <w:sz w:val="20"/>
          <w:szCs w:val="20"/>
        </w:rPr>
        <w:t>w</w:t>
      </w:r>
      <w:r w:rsidR="00954F6D">
        <w:rPr>
          <w:rFonts w:ascii="Verdana" w:hAnsi="Verdana" w:cs="Verdana"/>
          <w:sz w:val="20"/>
          <w:szCs w:val="20"/>
        </w:rPr>
        <w:t xml:space="preserve"> </w:t>
      </w:r>
      <w:r w:rsidRPr="008934D7">
        <w:rPr>
          <w:rFonts w:ascii="Verdana" w:hAnsi="Verdana" w:cs="Verdana"/>
          <w:sz w:val="20"/>
          <w:szCs w:val="20"/>
        </w:rPr>
        <w:t>trybie przetargu nieograniczonego na:</w:t>
      </w: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5D0975" w:rsidRPr="00114A79" w:rsidRDefault="001E1ECA" w:rsidP="005D0975">
      <w:pPr>
        <w:pStyle w:val="Nagwek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„Zakup wyposażenia</w:t>
      </w:r>
      <w:r w:rsidR="005D0975">
        <w:rPr>
          <w:sz w:val="22"/>
          <w:szCs w:val="22"/>
        </w:rPr>
        <w:t xml:space="preserve"> </w:t>
      </w:r>
      <w:r w:rsidR="005D0975" w:rsidRPr="00114A79">
        <w:rPr>
          <w:sz w:val="22"/>
          <w:szCs w:val="22"/>
        </w:rPr>
        <w:t>dla Ochotniczej Straży</w:t>
      </w:r>
      <w:r w:rsidR="005D0975">
        <w:rPr>
          <w:sz w:val="22"/>
          <w:szCs w:val="22"/>
        </w:rPr>
        <w:t xml:space="preserve"> Pożarnej w celu przeciwdziałania skutkom klęsk żywiołowych oraz usuwaniu ich skutków</w:t>
      </w:r>
      <w:r w:rsidR="005D0975" w:rsidRPr="00114A79">
        <w:rPr>
          <w:sz w:val="22"/>
          <w:szCs w:val="22"/>
        </w:rPr>
        <w:t>”</w:t>
      </w:r>
    </w:p>
    <w:p w:rsidR="008934D7" w:rsidRPr="008934D7" w:rsidRDefault="008934D7" w:rsidP="008934D7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</w:p>
    <w:p w:rsidR="00C24319" w:rsidRPr="008934D7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34D7">
        <w:rPr>
          <w:rFonts w:ascii="Verdana" w:hAnsi="Verdana" w:cs="Verdana"/>
          <w:sz w:val="20"/>
          <w:szCs w:val="20"/>
        </w:rPr>
        <w:t>1) Oświadczam, że nie podlegam wykluczeniu z postępowania na podstawie art. 24 ust 1</w:t>
      </w:r>
      <w:r w:rsidR="008934D7" w:rsidRPr="008934D7">
        <w:rPr>
          <w:rFonts w:ascii="Verdana" w:hAnsi="Verdana" w:cs="Verdana"/>
          <w:sz w:val="20"/>
          <w:szCs w:val="20"/>
        </w:rPr>
        <w:t xml:space="preserve"> </w:t>
      </w:r>
      <w:r w:rsidR="00E32FA8">
        <w:rPr>
          <w:rFonts w:ascii="Verdana" w:hAnsi="Verdana" w:cs="Verdana"/>
          <w:sz w:val="20"/>
          <w:szCs w:val="20"/>
        </w:rPr>
        <w:t>pkt 12-22</w:t>
      </w:r>
      <w:r w:rsidRPr="008934D7">
        <w:rPr>
          <w:rFonts w:ascii="Verdana" w:hAnsi="Verdana" w:cs="Verdana"/>
          <w:sz w:val="20"/>
          <w:szCs w:val="20"/>
        </w:rPr>
        <w:t xml:space="preserve"> ustawy </w:t>
      </w:r>
      <w:proofErr w:type="spellStart"/>
      <w:r w:rsidRPr="008934D7">
        <w:rPr>
          <w:rFonts w:ascii="Verdana" w:hAnsi="Verdana" w:cs="Verdana"/>
          <w:sz w:val="20"/>
          <w:szCs w:val="20"/>
        </w:rPr>
        <w:t>Pzp</w:t>
      </w:r>
      <w:proofErr w:type="spellEnd"/>
      <w:r w:rsidRPr="008934D7">
        <w:rPr>
          <w:rFonts w:ascii="Verdana" w:hAnsi="Verdana" w:cs="Verdana"/>
          <w:sz w:val="20"/>
          <w:szCs w:val="20"/>
        </w:rPr>
        <w:t>,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…………………………….. ………………………………………………………………………………………………………………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3) Oświadczam, że zachodzą w stosunku do mnie podstawy wykluczenia z postępowania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  <w:szCs w:val="20"/>
        </w:rPr>
        <w:t xml:space="preserve">na podstawie art. ………… ustawy </w:t>
      </w:r>
      <w:proofErr w:type="spellStart"/>
      <w:r>
        <w:rPr>
          <w:rFonts w:ascii="Verdana" w:hAnsi="Verdana" w:cs="Verdana"/>
          <w:sz w:val="20"/>
          <w:szCs w:val="20"/>
        </w:rPr>
        <w:t>Pzp</w:t>
      </w:r>
      <w:proofErr w:type="spellEnd"/>
      <w:r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16"/>
          <w:szCs w:val="16"/>
        </w:rPr>
        <w:t>podać mającą zastosowanie podstawę wykluczenia spośród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6"/>
          <w:szCs w:val="16"/>
        </w:rPr>
        <w:t xml:space="preserve">wymienionych w art. 24 ust. 1 pkt 13-14, 16-20 lub art. 24 ust. 5 ustawy </w:t>
      </w:r>
      <w:proofErr w:type="spellStart"/>
      <w:r>
        <w:rPr>
          <w:rFonts w:ascii="Verdana" w:hAnsi="Verdana" w:cs="Verdana"/>
          <w:sz w:val="16"/>
          <w:szCs w:val="16"/>
        </w:rPr>
        <w:t>Pzp</w:t>
      </w:r>
      <w:proofErr w:type="spellEnd"/>
      <w:r>
        <w:rPr>
          <w:rFonts w:ascii="Verdana" w:hAnsi="Verdana" w:cs="Verdana"/>
          <w:sz w:val="16"/>
          <w:szCs w:val="16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Jednocześnie oświadczam, że w związku z ww. okolicznością, na podstawie art. 24 ust.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8 ustawy </w:t>
      </w:r>
      <w:proofErr w:type="spellStart"/>
      <w:r>
        <w:rPr>
          <w:rFonts w:ascii="Verdana" w:hAnsi="Verdana" w:cs="Verdana"/>
          <w:sz w:val="20"/>
          <w:szCs w:val="20"/>
        </w:rPr>
        <w:t>Pzp</w:t>
      </w:r>
      <w:proofErr w:type="spellEnd"/>
      <w:r>
        <w:rPr>
          <w:rFonts w:ascii="Verdana" w:hAnsi="Verdana" w:cs="Verdana"/>
          <w:sz w:val="20"/>
          <w:szCs w:val="20"/>
        </w:rPr>
        <w:t xml:space="preserve"> podjąłem następujące środki naprawcze: 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4) Oświadczam, że następujący/e podmiot/y, na którego/</w:t>
      </w:r>
      <w:proofErr w:type="spellStart"/>
      <w:r>
        <w:rPr>
          <w:rFonts w:ascii="Verdana" w:hAnsi="Verdana" w:cs="Verdana"/>
          <w:sz w:val="20"/>
          <w:szCs w:val="20"/>
        </w:rPr>
        <w:t>ych</w:t>
      </w:r>
      <w:proofErr w:type="spellEnd"/>
      <w:r>
        <w:rPr>
          <w:rFonts w:ascii="Verdana" w:hAnsi="Verdana" w:cs="Verdana"/>
          <w:sz w:val="20"/>
          <w:szCs w:val="20"/>
        </w:rPr>
        <w:t xml:space="preserve"> zasoby powołuję się </w:t>
      </w:r>
      <w:r w:rsidR="00E3573D">
        <w:rPr>
          <w:rFonts w:ascii="Verdana" w:hAnsi="Verdana" w:cs="Verdana"/>
          <w:sz w:val="20"/>
          <w:szCs w:val="20"/>
        </w:rPr>
        <w:t xml:space="preserve"> </w:t>
      </w:r>
      <w:r w:rsidR="00E3573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w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niniejszym postępowaniu, tj.: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………………………………………………………………………………………………………………………….……………………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Verdana" w:hAnsi="Verdana" w:cs="Verdana"/>
          <w:sz w:val="16"/>
          <w:szCs w:val="16"/>
        </w:rPr>
        <w:t>CEiDG</w:t>
      </w:r>
      <w:proofErr w:type="spellEnd"/>
      <w:r>
        <w:rPr>
          <w:rFonts w:ascii="Verdana" w:hAnsi="Verdana" w:cs="Verdana"/>
          <w:sz w:val="16"/>
          <w:szCs w:val="16"/>
        </w:rPr>
        <w:t>)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nie podlega/ją wykluczeniu z postępowania o udzielenie zamówienia.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sz w:val="18"/>
          <w:szCs w:val="18"/>
        </w:rPr>
      </w:pPr>
      <w:r>
        <w:rPr>
          <w:rFonts w:ascii="Verdana,Italic" w:hAnsi="Verdana,Italic" w:cs="Verdana,Italic"/>
          <w:i/>
          <w:iCs/>
          <w:sz w:val="18"/>
          <w:szCs w:val="18"/>
        </w:rPr>
        <w:t>(nazwa Wykonawcy)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,BoldItalic" w:hAnsi="Verdana,BoldItalic" w:cs="Verdana,BoldItalic"/>
          <w:b/>
          <w:bCs/>
          <w:i/>
          <w:iCs/>
          <w:sz w:val="16"/>
          <w:szCs w:val="16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5) Oświadczam, że następujący/e podmiot/y, będący/e podwykonawcą/</w:t>
      </w:r>
      <w:proofErr w:type="spellStart"/>
      <w:r>
        <w:rPr>
          <w:rFonts w:ascii="Verdana" w:hAnsi="Verdana" w:cs="Verdana"/>
          <w:sz w:val="20"/>
          <w:szCs w:val="20"/>
        </w:rPr>
        <w:t>ami</w:t>
      </w:r>
      <w:proofErr w:type="spellEnd"/>
      <w:r>
        <w:rPr>
          <w:rFonts w:ascii="Verdana" w:hAnsi="Verdana" w:cs="Verdana"/>
          <w:sz w:val="20"/>
          <w:szCs w:val="20"/>
        </w:rPr>
        <w:t>: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Verdana" w:hAnsi="Verdana" w:cs="Verdana"/>
          <w:sz w:val="16"/>
          <w:szCs w:val="16"/>
        </w:rPr>
        <w:t>CEiDG</w:t>
      </w:r>
      <w:proofErr w:type="spellEnd"/>
      <w:r>
        <w:rPr>
          <w:rFonts w:ascii="Verdana" w:hAnsi="Verdana" w:cs="Verdana"/>
          <w:sz w:val="16"/>
          <w:szCs w:val="16"/>
        </w:rPr>
        <w:t>),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nie podlega/ą wykluczeniu z postępowania o udzielenie zamówienia.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…………………………….. </w:t>
      </w:r>
      <w:r w:rsidR="00837E8E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Miejscowość, data </w:t>
      </w:r>
      <w:r w:rsidR="00837E8E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>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6) Oświadczam, że wszystkie informacje podane w powyższych oświadczeniach są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aktualne i zgodne z prawdą oraz zostały przedstawione z pełną świadomością</w:t>
      </w:r>
      <w:r w:rsidR="008934D7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konsekwencji wprowadzenia zamawiającego w błąd przy przedstawianiu informacji.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8934D7" w:rsidRDefault="008934D7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…………………………….. </w:t>
      </w:r>
      <w:r w:rsidR="00837E8E">
        <w:rPr>
          <w:rFonts w:ascii="Verdana" w:hAnsi="Verdana" w:cs="Verdana"/>
          <w:sz w:val="20"/>
          <w:szCs w:val="20"/>
        </w:rPr>
        <w:t xml:space="preserve">     </w:t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………………………………………………………………………………………..…………………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Miejscowość, data</w:t>
      </w:r>
      <w:r w:rsidR="00D13292">
        <w:rPr>
          <w:rFonts w:ascii="Verdana" w:hAnsi="Verdana" w:cs="Verdana"/>
          <w:sz w:val="16"/>
          <w:szCs w:val="16"/>
        </w:rPr>
        <w:tab/>
      </w:r>
      <w:r w:rsidR="00D13292">
        <w:rPr>
          <w:rFonts w:ascii="Verdana" w:hAnsi="Verdana" w:cs="Verdana"/>
          <w:sz w:val="16"/>
          <w:szCs w:val="16"/>
        </w:rPr>
        <w:tab/>
      </w:r>
      <w:r w:rsidR="00D13292">
        <w:rPr>
          <w:rFonts w:ascii="Verdana" w:hAnsi="Verdana" w:cs="Verdana"/>
          <w:sz w:val="16"/>
          <w:szCs w:val="16"/>
        </w:rPr>
        <w:tab/>
      </w:r>
      <w:r w:rsidR="00837E8E"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 xml:space="preserve"> Podpis Wykonawcy/Pełnomocnika</w:t>
      </w:r>
    </w:p>
    <w:p w:rsidR="00C24319" w:rsidRDefault="00C24319" w:rsidP="008934D7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  <w:bookmarkStart w:id="0" w:name="_GoBack"/>
      <w:bookmarkEnd w:id="0"/>
    </w:p>
    <w:p w:rsidR="008934D7" w:rsidRDefault="008934D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8934D7" w:rsidRDefault="008934D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Wyjaśnienie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</w:p>
    <w:p w:rsidR="00C24319" w:rsidRDefault="00C243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Zgodnie z art. 24 ust. 1 z postępowania o udzielenie zamówienia wyklucza się: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wykonawcę, który nie wykazał spełniania warunków udziału w postępowaniu lub nie został zaproszony do negocjacji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lub złożenia ofert wstępnych albo ofert, lub nie wykazał braku podstaw wykluczenia;</w:t>
      </w:r>
    </w:p>
    <w:p w:rsidR="00E3573D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wykonawcę będącego osobą fizyczną, którego prawomocnie skazano za p</w:t>
      </w:r>
      <w:r w:rsidR="00E3573D">
        <w:rPr>
          <w:rFonts w:ascii="Verdana" w:hAnsi="Verdana" w:cs="Verdana"/>
          <w:sz w:val="16"/>
          <w:szCs w:val="16"/>
        </w:rPr>
        <w:t xml:space="preserve">rzestępstwo: a) o którym mowa </w:t>
      </w:r>
    </w:p>
    <w:p w:rsidR="00C24319" w:rsidRDefault="00E3573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</w:t>
      </w:r>
      <w:r w:rsidR="00C24319">
        <w:rPr>
          <w:rFonts w:ascii="Verdana" w:hAnsi="Verdana" w:cs="Verdana"/>
          <w:sz w:val="16"/>
          <w:szCs w:val="16"/>
        </w:rPr>
        <w:t xml:space="preserve"> art.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165a, art. 181–188, art. 189a, art. 218–221, art. 228–230a, art. 250a, art. 258 lub art. 270–309 ustawy z dnia 6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czerwca 1997 r. – Kodeks karny (Dz. U. poz. 553, z późn. zm.5)) lub art. 46 lub art. 48 ustawy z dnia 25 czerwca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2010 r. o sporcie (Dz. U. z 2016 r. poz. 176), b) o charakterze terrorystycznym, o którym mowa</w:t>
      </w:r>
      <w:r>
        <w:rPr>
          <w:rFonts w:ascii="Verdana" w:hAnsi="Verdana" w:cs="Verdana"/>
          <w:sz w:val="16"/>
          <w:szCs w:val="16"/>
        </w:rPr>
        <w:br/>
      </w:r>
      <w:r w:rsidR="00C24319">
        <w:rPr>
          <w:rFonts w:ascii="Verdana" w:hAnsi="Verdana" w:cs="Verdana"/>
          <w:sz w:val="16"/>
          <w:szCs w:val="16"/>
        </w:rPr>
        <w:t>w art. 115 § 20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ustawy z dnia 6 czerwca 1997 r. – Kodeks karny, c) skarbowe, d) o którym mowa w art. 9 lub art. 10 ustawy z dnia 15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czerwca 2012 r. o skutkach powierzania wykonywania pracy cudzoziemcom przebywającym wbrew przepisom na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 w:rsidR="00C24319">
        <w:rPr>
          <w:rFonts w:ascii="Verdana" w:hAnsi="Verdana" w:cs="Verdana"/>
          <w:sz w:val="16"/>
          <w:szCs w:val="16"/>
        </w:rPr>
        <w:t>terytorium Rzeczypospolitej Polskiej (Dz. U. poz. 769);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3) wykonawcę, jeżeli urzędującego członka jego organu zarządzającego lub nadzorczego, wspólnika spółki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spółce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jawnej lub partnerskiej albo komplementariusza w spółce komandytowej lub komandytowo-akcyjnej lub prokurenta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prawomocnie skazano za przestępstwo, o którym mowa w pkt 2;</w:t>
      </w:r>
    </w:p>
    <w:p w:rsidR="00E3573D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4) wykonawcę, wobec którego wydano prawomocny wyrok sądu lub ostateczną decyzję administracyjną 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 zaleganiu z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uiszczeniem podatków, opłat lub składek na ubezpieczenia społeczne lub zdrowotne, chyba że wykonawca dokonał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płatności należnych podatków, opłat lub składek na ubezpieczenia społeczne lub zdrowotne wraz z odsetkami lub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grzywnami lub zawarł wiążące porozumienie w sprawie spłaty tych należności;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5) wykonawcę, który w wyniku zamierzonego działania lub rażącego niedbalstwa wprowadził zamawiającego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błąd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przy przedstawieniu informacji, że nie podlega wykluczeniu, spełnia warunki udziału w postępowaniu lub obiektywne i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niedyskryminacyjne kryteria, zwane dalej „kryteriami selekcji”, lub który zataił te informacje lub nie jest w stanie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przedstawić wymaganych dokumentów;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6) wykonawcę, który w wyniku lekkomyślności lub niedbalstwa przedstawił informacje wprowadzające w błąd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zamawiającego, mogące mieć istotny wpływ na decyzje podejmowane przez zamawiającego w postępowaniu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o</w:t>
      </w:r>
      <w:r w:rsidR="00E3573D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udzielenie zamówienia;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7) wykonawcę, który bezprawnie wpływał lub próbował wpłynąć na czynności zamawiającego lub pozyskać informacje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poufne, mogące dać mu przewagę w postępowaniu o udzielenie zamówienia;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8) wykonawcę, który brał udział w przygotowaniu postępowania o udzielenie zamówienia lub którego pracownik, a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także osoba wykonująca pracę na podstawie umowy zlecenia, o dzieło, agencyjnej lub innej umowy </w:t>
      </w:r>
      <w:r w:rsidR="00E3573D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o świadczenie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usług, brał udział w przygotowaniu takiego postępowania, chyba że spowodowane tym zakłócenie konkurencji może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być wyeliminowane w inny sposób niż przez wykluczenie wykonawcy z udziału w postępowaniu;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9) wykonawcę, który z innymi wykonawcami zawarł porozumienie mające na celu zakłócenie konkurencji między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wykonawcami w postępowaniu o udzielenie zamówienia, co zamawiający jest w stanie wykazać za pomocą stosownych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środków dowodowych;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10) wykonawcę będącego podmiotem zbiorowym, wobec którego sąd orzekł zakaz ubiegania się o zamówienia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publiczne na podstawie ustawy z dnia 28 października 2002 r. o odpowiedzialności podmiotów zbiorowych za czyny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zabronione pod groźbą kary (Dz. U. z 2015 r. poz. 1212, 1844 i 1855 oraz z 2016 r. poz. 437 i 544);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11) wykonawcę, wobec którego orzeczono tytułem środka zapobiegawczego zakaz ubiegania się o zamówienia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publiczne;</w:t>
      </w:r>
    </w:p>
    <w:p w:rsidR="00C24319" w:rsidRDefault="00C2431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12) wykonawców, którzy należąc do tej samej grupy kapitałowej, w rozumieniu ustawy z dnia 16 lutego 2007 r. o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ochronie konkurencji i konsumentów (Dz. U. z 2015 r. poz. 184, 1618 i 1634), złożyli odrębne oferty, oferty częściowe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lub wnioski o dopuszczenie do udziału w postępowaniu, chyba że wykażą, że istniejące między nimi powiązania nie</w:t>
      </w:r>
      <w:r w:rsidR="008934D7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prowadzą do zakłócenia konkurencji w postępowaniu o udzielenie zamówienia.</w:t>
      </w:r>
    </w:p>
    <w:sectPr w:rsidR="00C24319" w:rsidSect="00C2431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506" w:rsidRDefault="00E20506" w:rsidP="008934D7">
      <w:pPr>
        <w:spacing w:after="0" w:line="240" w:lineRule="auto"/>
      </w:pPr>
      <w:r>
        <w:separator/>
      </w:r>
    </w:p>
  </w:endnote>
  <w:endnote w:type="continuationSeparator" w:id="0">
    <w:p w:rsidR="00E20506" w:rsidRDefault="00E20506" w:rsidP="0089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4D7" w:rsidRDefault="008934D7" w:rsidP="008934D7">
    <w:pPr>
      <w:pStyle w:val="NormalnyWeb"/>
      <w:spacing w:before="0" w:beforeAutospacing="0" w:after="0"/>
      <w:jc w:val="center"/>
      <w:rPr>
        <w:b/>
        <w:bCs/>
      </w:rPr>
    </w:pPr>
    <w:r>
      <w:rPr>
        <w:rFonts w:ascii="Times New Roman" w:hAnsi="Times New Roman"/>
        <w:sz w:val="16"/>
      </w:rPr>
      <w:t>„</w:t>
    </w:r>
    <w:r>
      <w:rPr>
        <w:rFonts w:ascii="Times New Roman" w:hAnsi="Times New Roman"/>
        <w:color w:val="000000"/>
        <w:sz w:val="16"/>
        <w:szCs w:val="28"/>
      </w:rPr>
      <w:t xml:space="preserve">Zakup </w:t>
    </w:r>
    <w:r w:rsidR="00271862">
      <w:rPr>
        <w:rFonts w:ascii="Times New Roman" w:hAnsi="Times New Roman"/>
        <w:color w:val="000000"/>
        <w:sz w:val="16"/>
        <w:szCs w:val="28"/>
      </w:rPr>
      <w:t xml:space="preserve">wyposażenia </w:t>
    </w:r>
    <w:r>
      <w:rPr>
        <w:rFonts w:ascii="Times New Roman" w:hAnsi="Times New Roman"/>
        <w:color w:val="000000"/>
        <w:sz w:val="16"/>
        <w:szCs w:val="28"/>
      </w:rPr>
      <w:t>strażackiego wraz z wyposażeniem dla Ochotniczej Straży Pożarnej w miejscowości Pacanów</w:t>
    </w:r>
    <w:r>
      <w:rPr>
        <w:rFonts w:ascii="Times New Roman" w:hAnsi="Times New Roman"/>
        <w:sz w:val="16"/>
      </w:rPr>
      <w:t>”</w:t>
    </w:r>
  </w:p>
  <w:p w:rsidR="008934D7" w:rsidRDefault="008934D7" w:rsidP="008934D7">
    <w:pPr>
      <w:pStyle w:val="NormalnyWeb"/>
      <w:spacing w:before="0" w:beforeAutospacing="0" w:after="0"/>
      <w:jc w:val="center"/>
      <w:rPr>
        <w:rFonts w:ascii="Times New Roman" w:eastAsia="Arial Unicode MS" w:hAnsi="Times New Roman"/>
        <w:sz w:val="16"/>
      </w:rPr>
    </w:pPr>
    <w:r>
      <w:rPr>
        <w:rFonts w:ascii="Times New Roman" w:hAnsi="Times New Roman"/>
        <w:sz w:val="16"/>
        <w:szCs w:val="18"/>
      </w:rPr>
      <w:t>Projekt przewidziany do współfinansowania ze środków Europejskiego Funduszu Rozwoju Regionalnego</w:t>
    </w:r>
  </w:p>
  <w:p w:rsidR="008934D7" w:rsidRDefault="008934D7" w:rsidP="008934D7">
    <w:pPr>
      <w:pStyle w:val="NormalnyWeb"/>
      <w:spacing w:before="0" w:beforeAutospacing="0" w:after="0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  <w:szCs w:val="18"/>
      </w:rPr>
      <w:t>w ramach Regionalnego Programu Operacyjnego Województwa Świętokrzyskiego na lata 2014-2020</w:t>
    </w:r>
  </w:p>
  <w:p w:rsidR="008934D7" w:rsidRDefault="008934D7" w:rsidP="008934D7">
    <w:pPr>
      <w:pStyle w:val="Stopka"/>
      <w:jc w:val="center"/>
    </w:pPr>
    <w:r>
      <w:rPr>
        <w:rFonts w:ascii="Times New Roman" w:hAnsi="Times New Roman"/>
        <w:sz w:val="16"/>
        <w:szCs w:val="18"/>
      </w:rPr>
      <w:t xml:space="preserve">Oś priorytetowa IV </w:t>
    </w:r>
    <w:r>
      <w:rPr>
        <w:rStyle w:val="Pogrubienie"/>
        <w:rFonts w:ascii="Times New Roman" w:hAnsi="Times New Roman"/>
        <w:b w:val="0"/>
        <w:bCs w:val="0"/>
        <w:sz w:val="16"/>
      </w:rPr>
      <w:t>„Dziedzictwo naturalne i kulturowe” Działanie 4.1 „Przeciwdziałanie skutkom klęsk żywiołowych oraz usuwanie ich skutków”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506" w:rsidRDefault="00E20506" w:rsidP="008934D7">
      <w:pPr>
        <w:spacing w:after="0" w:line="240" w:lineRule="auto"/>
      </w:pPr>
      <w:r>
        <w:separator/>
      </w:r>
    </w:p>
  </w:footnote>
  <w:footnote w:type="continuationSeparator" w:id="0">
    <w:p w:rsidR="00E20506" w:rsidRDefault="00E20506" w:rsidP="00893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8934D7" w:rsidRPr="00956A5A" w:rsidTr="00AE182A">
      <w:tc>
        <w:tcPr>
          <w:tcW w:w="2660" w:type="dxa"/>
          <w:vAlign w:val="center"/>
        </w:tcPr>
        <w:p w:rsidR="008934D7" w:rsidRPr="00956A5A" w:rsidRDefault="005D0975" w:rsidP="008934D7"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1" name="Obraz 46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6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:rsidR="008934D7" w:rsidRPr="00956A5A" w:rsidRDefault="005D0975" w:rsidP="008934D7">
          <w:pPr>
            <w:ind w:left="98"/>
            <w:jc w:val="center"/>
          </w:pPr>
          <w:r>
            <w:rPr>
              <w:noProof/>
            </w:rPr>
            <w:drawing>
              <wp:inline distT="0" distB="0" distL="0" distR="0">
                <wp:extent cx="1152525" cy="542925"/>
                <wp:effectExtent l="0" t="0" r="9525" b="9525"/>
                <wp:docPr id="2" name="Obraz 47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7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8934D7" w:rsidRPr="00956A5A" w:rsidRDefault="005D0975" w:rsidP="008934D7">
          <w:pPr>
            <w:ind w:right="-108"/>
            <w:jc w:val="right"/>
          </w:pPr>
          <w:r>
            <w:rPr>
              <w:noProof/>
            </w:rPr>
            <w:drawing>
              <wp:inline distT="0" distB="0" distL="0" distR="0">
                <wp:extent cx="1781175" cy="542925"/>
                <wp:effectExtent l="0" t="0" r="9525" b="9525"/>
                <wp:docPr id="3" name="Obraz 48" descr="Logo Europejskiego Funduszu Rozwoju Regional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" descr="Logo Europejskiego Funduszu Rozwoju Regional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934D7" w:rsidRDefault="008934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19"/>
    <w:rsid w:val="000E6A54"/>
    <w:rsid w:val="001E1ECA"/>
    <w:rsid w:val="00271862"/>
    <w:rsid w:val="00302FBA"/>
    <w:rsid w:val="004922B5"/>
    <w:rsid w:val="00530BF3"/>
    <w:rsid w:val="005A7CF1"/>
    <w:rsid w:val="005D0975"/>
    <w:rsid w:val="008351B2"/>
    <w:rsid w:val="00837E8E"/>
    <w:rsid w:val="008934D7"/>
    <w:rsid w:val="00954F6D"/>
    <w:rsid w:val="00956A5A"/>
    <w:rsid w:val="0097181E"/>
    <w:rsid w:val="00976C99"/>
    <w:rsid w:val="00AE6A09"/>
    <w:rsid w:val="00C24319"/>
    <w:rsid w:val="00D13292"/>
    <w:rsid w:val="00E20506"/>
    <w:rsid w:val="00E32FA8"/>
    <w:rsid w:val="00E3573D"/>
    <w:rsid w:val="00F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439C38-C736-4DC9-8B50-2078BC21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D0975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934D7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934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34D7"/>
    <w:rPr>
      <w:rFonts w:ascii="Calibri" w:hAnsi="Calibri" w:cs="Calibri"/>
    </w:rPr>
  </w:style>
  <w:style w:type="character" w:styleId="Hipercze">
    <w:name w:val="Hyperlink"/>
    <w:semiHidden/>
    <w:rsid w:val="008934D7"/>
    <w:rPr>
      <w:color w:val="0000FF"/>
      <w:u w:val="single"/>
    </w:rPr>
  </w:style>
  <w:style w:type="paragraph" w:styleId="NormalnyWeb">
    <w:name w:val="Normal (Web)"/>
    <w:basedOn w:val="Normalny"/>
    <w:semiHidden/>
    <w:rsid w:val="008934D7"/>
    <w:pPr>
      <w:spacing w:before="100" w:beforeAutospacing="1" w:after="119" w:line="240" w:lineRule="auto"/>
    </w:pPr>
    <w:rPr>
      <w:rFonts w:ascii="Arial Unicode MS" w:hAnsi="Arial Unicode MS" w:cs="Times New Roman"/>
      <w:sz w:val="24"/>
      <w:szCs w:val="24"/>
    </w:rPr>
  </w:style>
  <w:style w:type="character" w:styleId="Pogrubienie">
    <w:name w:val="Strong"/>
    <w:qFormat/>
    <w:rsid w:val="008934D7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5D0975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3</vt:lpstr>
    </vt:vector>
  </TitlesOfParts>
  <Company>Microsoft</Company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3</dc:title>
  <dc:subject/>
  <dc:creator>User</dc:creator>
  <cp:keywords/>
  <dc:description/>
  <cp:lastModifiedBy>Jan Oszczypala</cp:lastModifiedBy>
  <cp:revision>6</cp:revision>
  <dcterms:created xsi:type="dcterms:W3CDTF">2016-12-06T12:56:00Z</dcterms:created>
  <dcterms:modified xsi:type="dcterms:W3CDTF">2017-04-28T11:31:00Z</dcterms:modified>
</cp:coreProperties>
</file>