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Pr="00E7696B">
        <w:rPr>
          <w:rFonts w:ascii="Times New Roman" w:hAnsi="Times New Roman" w:cs="Times New Roman"/>
        </w:rPr>
        <w:t>-</w:t>
      </w:r>
      <w:r w:rsidRPr="00E7696B">
        <w:rPr>
          <w:rFonts w:ascii="Times New Roman" w:hAnsi="Times New Roman" w:cs="Times New Roman"/>
          <w:b/>
        </w:rPr>
        <w:t xml:space="preserve"> </w:t>
      </w:r>
      <w:r w:rsidR="001E2C9F">
        <w:rPr>
          <w:b/>
        </w:rPr>
        <w:t xml:space="preserve">Gimnazjum im. Jana Pawła II </w:t>
      </w:r>
      <w:r w:rsidR="00884C48">
        <w:rPr>
          <w:b/>
        </w:rPr>
        <w:t xml:space="preserve">                 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1E2C9F">
        <w:rPr>
          <w:rFonts w:ascii="Times New Roman" w:hAnsi="Times New Roman" w:cs="Times New Roman"/>
        </w:rPr>
        <w:t>l. Łagowska 25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1E2C9F">
        <w:rPr>
          <w:b/>
        </w:rPr>
        <w:t>Gimnazjum im. Jana Pawła II</w:t>
      </w:r>
      <w:r w:rsidR="00A67473">
        <w:rPr>
          <w:b/>
        </w:rPr>
        <w:t xml:space="preserve"> w Rakowie </w:t>
      </w:r>
      <w:r w:rsidR="00884C48">
        <w:rPr>
          <w:b/>
        </w:rPr>
        <w:t>-</w:t>
      </w:r>
      <w:r w:rsidR="00A67473">
        <w:rPr>
          <w:b/>
        </w:rPr>
        <w:t xml:space="preserve"> Grzegorz</w:t>
      </w:r>
      <w:r w:rsidR="00060C6B">
        <w:rPr>
          <w:b/>
        </w:rPr>
        <w:t>a</w:t>
      </w:r>
      <w:bookmarkStart w:id="0" w:name="_GoBack"/>
      <w:bookmarkEnd w:id="0"/>
      <w:r w:rsidR="00A67473">
        <w:rPr>
          <w:b/>
        </w:rPr>
        <w:t xml:space="preserve"> Szewczyka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AF770A">
        <w:rPr>
          <w:b/>
        </w:rPr>
        <w:t xml:space="preserve">Gimnazjum im. Jana Pawła II w Rakowie </w:t>
      </w:r>
      <w:proofErr w:type="spellStart"/>
      <w:r w:rsidR="00AF770A">
        <w:rPr>
          <w:b/>
        </w:rPr>
        <w:t>ul.Łagowska</w:t>
      </w:r>
      <w:proofErr w:type="spellEnd"/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,w tym ceny jednostkowe towaru, zawiera załącznik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 ,określone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26.08.2015r. w sprawie grup środków spożywczych przeznaczonych do sprzedaży dzieciom i młodzieży w jednostkach systemu oświaty oraz wymagań ,jakie muszą spełniać środki spożywcze stosowane w ramach żywienia zbiorowego dzieci i młodzieży w tych jednostkach (Dz. U. z 2015 poz.1256).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>Produkty spożywcze muszą być dostarczane samochodem własnym wykonawcy w opakowaniach jednostkowych opis</w:t>
      </w:r>
      <w:r w:rsidR="0088718E">
        <w:t xml:space="preserve">anych w formularzu </w:t>
      </w:r>
      <w:r>
        <w:t>cenowym lub opakowaniu 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 ,Wykonawca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 ,aby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Termin wykonania umowy – od 0</w:t>
      </w:r>
      <w:r w:rsidR="00C458DA">
        <w:t>2 stycznia 2018 r.  do 22 czerwca</w:t>
      </w:r>
      <w:r>
        <w:t xml:space="preserve"> 2018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 xml:space="preserve">2. Miejscem wykonania umowy jest siedziba </w:t>
      </w:r>
      <w:r w:rsidR="00AF770A">
        <w:rPr>
          <w:b/>
        </w:rPr>
        <w:t xml:space="preserve">Gimnazjum im. Jana Pawła II w Rakowie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 ,na fakturach  VAT 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okoliczności(zdarzeń losowych) ,których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ofertowy-załącznik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60C6B"/>
    <w:rsid w:val="0011065D"/>
    <w:rsid w:val="00115B7F"/>
    <w:rsid w:val="001E2C9F"/>
    <w:rsid w:val="004F0420"/>
    <w:rsid w:val="005A0627"/>
    <w:rsid w:val="00622F39"/>
    <w:rsid w:val="00884C48"/>
    <w:rsid w:val="0088718E"/>
    <w:rsid w:val="008A37FD"/>
    <w:rsid w:val="00A67473"/>
    <w:rsid w:val="00AF770A"/>
    <w:rsid w:val="00B36BBF"/>
    <w:rsid w:val="00B6092A"/>
    <w:rsid w:val="00BF3E0E"/>
    <w:rsid w:val="00C458DA"/>
    <w:rsid w:val="00C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Gimnazjum im. JP II</cp:lastModifiedBy>
  <cp:revision>7</cp:revision>
  <dcterms:created xsi:type="dcterms:W3CDTF">2017-12-07T09:14:00Z</dcterms:created>
  <dcterms:modified xsi:type="dcterms:W3CDTF">2017-12-07T10:21:00Z</dcterms:modified>
</cp:coreProperties>
</file>