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C68" w:rsidRDefault="002746D9">
      <w:pPr>
        <w:pStyle w:val="TableContents"/>
        <w:spacing w:line="360" w:lineRule="auto"/>
        <w:jc w:val="center"/>
      </w:pPr>
      <w:bookmarkStart w:id="0" w:name="_GoBack"/>
      <w:bookmarkEnd w:id="0"/>
      <w:r>
        <w:rPr>
          <w:color w:val="262626"/>
        </w:rPr>
        <w:br/>
      </w:r>
      <w:r>
        <w:rPr>
          <w:b/>
          <w:bCs/>
          <w:color w:val="262626"/>
          <w:sz w:val="26"/>
          <w:szCs w:val="26"/>
        </w:rPr>
        <w:t>Kierownik Gminnego Ośrodka Pomocy Społecznej w Rakowie ogłasza nabór na wolne stanowisko urzędnicze w Gminnym Ośrodku Pomocy Społecznej w Rakowie</w:t>
      </w:r>
      <w:r>
        <w:rPr>
          <w:color w:val="262626"/>
        </w:rPr>
        <w:br/>
      </w:r>
    </w:p>
    <w:p w:rsidR="00FA5C68" w:rsidRDefault="002746D9">
      <w:pPr>
        <w:pStyle w:val="TableContents"/>
        <w:spacing w:line="360" w:lineRule="auto"/>
        <w:jc w:val="both"/>
        <w:rPr>
          <w:color w:val="262626"/>
        </w:rPr>
      </w:pPr>
      <w:r>
        <w:rPr>
          <w:color w:val="262626"/>
        </w:rPr>
        <w:t xml:space="preserve">Gminny Ośrodek Pomocy Społecznej w </w:t>
      </w:r>
      <w:r>
        <w:rPr>
          <w:color w:val="262626"/>
        </w:rPr>
        <w:t>Rakowie</w:t>
      </w:r>
    </w:p>
    <w:p w:rsidR="00FA5C68" w:rsidRDefault="002746D9">
      <w:pPr>
        <w:pStyle w:val="TableContents"/>
        <w:spacing w:line="360" w:lineRule="auto"/>
        <w:jc w:val="both"/>
        <w:rPr>
          <w:color w:val="262626"/>
        </w:rPr>
      </w:pPr>
      <w:r>
        <w:rPr>
          <w:color w:val="262626"/>
        </w:rPr>
        <w:t>ul. Sienieńskiego 19</w:t>
      </w:r>
    </w:p>
    <w:p w:rsidR="00FA5C68" w:rsidRDefault="002746D9">
      <w:pPr>
        <w:pStyle w:val="TableContents"/>
        <w:spacing w:line="360" w:lineRule="auto"/>
        <w:jc w:val="both"/>
        <w:rPr>
          <w:color w:val="262626"/>
        </w:rPr>
      </w:pPr>
      <w:r>
        <w:rPr>
          <w:color w:val="262626"/>
        </w:rPr>
        <w:t>26-035 Raków</w:t>
      </w:r>
    </w:p>
    <w:p w:rsidR="00FA5C68" w:rsidRDefault="002746D9">
      <w:pPr>
        <w:pStyle w:val="TableContents"/>
        <w:spacing w:line="360" w:lineRule="auto"/>
        <w:jc w:val="both"/>
        <w:rPr>
          <w:color w:val="262626"/>
        </w:rPr>
      </w:pPr>
      <w:r>
        <w:rPr>
          <w:color w:val="262626"/>
        </w:rPr>
        <w:t>tel. 41/3535201</w:t>
      </w:r>
    </w:p>
    <w:p w:rsidR="00FA5C68" w:rsidRDefault="002746D9">
      <w:pPr>
        <w:pStyle w:val="TableContents"/>
        <w:spacing w:line="360" w:lineRule="auto"/>
        <w:jc w:val="both"/>
        <w:rPr>
          <w:color w:val="262626"/>
        </w:rPr>
      </w:pPr>
      <w:r>
        <w:rPr>
          <w:color w:val="262626"/>
        </w:rPr>
        <w:t>E-mail: gops51@op.pl</w:t>
      </w:r>
    </w:p>
    <w:p w:rsidR="00FA5C68" w:rsidRDefault="00FA5C68">
      <w:pPr>
        <w:pStyle w:val="TableContents"/>
        <w:spacing w:line="360" w:lineRule="auto"/>
        <w:jc w:val="both"/>
        <w:rPr>
          <w:color w:val="262626"/>
        </w:rPr>
      </w:pPr>
    </w:p>
    <w:p w:rsidR="00FA5C68" w:rsidRDefault="002746D9">
      <w:pPr>
        <w:pStyle w:val="TableContents"/>
        <w:spacing w:line="360" w:lineRule="auto"/>
        <w:jc w:val="both"/>
      </w:pPr>
      <w:r>
        <w:rPr>
          <w:b/>
          <w:bCs/>
          <w:color w:val="262626"/>
        </w:rPr>
        <w:t>STANOWISKO</w:t>
      </w:r>
      <w:r>
        <w:rPr>
          <w:color w:val="262626"/>
        </w:rPr>
        <w:t>: podinspektor ds. świadczeń rodzinnych</w:t>
      </w:r>
    </w:p>
    <w:p w:rsidR="00FA5C68" w:rsidRDefault="002746D9">
      <w:pPr>
        <w:pStyle w:val="TableContents"/>
        <w:spacing w:line="360" w:lineRule="auto"/>
        <w:jc w:val="both"/>
        <w:rPr>
          <w:color w:val="262626"/>
        </w:rPr>
      </w:pPr>
      <w:r>
        <w:rPr>
          <w:color w:val="262626"/>
        </w:rPr>
        <w:t>Wymiar czasu pracy – pełny wymiar czasu pracy</w:t>
      </w:r>
    </w:p>
    <w:p w:rsidR="00FA5C68" w:rsidRDefault="002746D9">
      <w:pPr>
        <w:pStyle w:val="TableContents"/>
        <w:spacing w:line="360" w:lineRule="auto"/>
        <w:jc w:val="both"/>
        <w:rPr>
          <w:color w:val="262626"/>
        </w:rPr>
      </w:pPr>
      <w:r>
        <w:rPr>
          <w:color w:val="262626"/>
        </w:rPr>
        <w:t>Liczba etatów -1 etat</w:t>
      </w:r>
    </w:p>
    <w:p w:rsidR="00FA5C68" w:rsidRDefault="002746D9">
      <w:pPr>
        <w:pStyle w:val="TableContents"/>
        <w:spacing w:line="360" w:lineRule="auto"/>
        <w:jc w:val="both"/>
        <w:rPr>
          <w:color w:val="262626"/>
        </w:rPr>
      </w:pPr>
      <w:r>
        <w:rPr>
          <w:color w:val="262626"/>
        </w:rPr>
        <w:t>Data ogłoszenia naboru – 08 sierpień 2018r.</w:t>
      </w:r>
    </w:p>
    <w:p w:rsidR="00FA5C68" w:rsidRDefault="002746D9">
      <w:pPr>
        <w:pStyle w:val="TableContents"/>
        <w:spacing w:line="360" w:lineRule="auto"/>
        <w:jc w:val="both"/>
        <w:rPr>
          <w:color w:val="262626"/>
        </w:rPr>
      </w:pPr>
      <w:r>
        <w:rPr>
          <w:color w:val="262626"/>
        </w:rPr>
        <w:t>Termin składa</w:t>
      </w:r>
      <w:r>
        <w:rPr>
          <w:color w:val="262626"/>
        </w:rPr>
        <w:t>nia dokumentów do – 22  sierpień 2018r</w:t>
      </w:r>
    </w:p>
    <w:p w:rsidR="00FA5C68" w:rsidRDefault="002746D9">
      <w:pPr>
        <w:pStyle w:val="TableContents"/>
        <w:spacing w:line="360" w:lineRule="auto"/>
        <w:jc w:val="both"/>
      </w:pPr>
      <w:r>
        <w:rPr>
          <w:color w:val="262626"/>
        </w:rPr>
        <w:br/>
      </w:r>
      <w:r>
        <w:rPr>
          <w:b/>
          <w:bCs/>
          <w:color w:val="262626"/>
        </w:rPr>
        <w:t>I .WYMAGANIA NIEZBĘDNE:</w:t>
      </w:r>
    </w:p>
    <w:p w:rsidR="00FA5C68" w:rsidRDefault="002746D9">
      <w:pPr>
        <w:pStyle w:val="Standard"/>
        <w:spacing w:line="360" w:lineRule="auto"/>
        <w:jc w:val="both"/>
      </w:pPr>
      <w:r>
        <w:t>1) Spełnienie wymagań zawartych w art. 6 ust. 1-3 ustawy z dnia 21 listopada 2008r.                        o pracownikach samorządowych (t.j. Dz.U. z 2018r. poz 1260).</w:t>
      </w:r>
    </w:p>
    <w:p w:rsidR="00FA5C68" w:rsidRDefault="002746D9">
      <w:pPr>
        <w:pStyle w:val="Standard"/>
        <w:spacing w:line="360" w:lineRule="auto"/>
        <w:jc w:val="both"/>
      </w:pPr>
      <w:r>
        <w:rPr>
          <w:color w:val="262626"/>
        </w:rPr>
        <w:t>2) Wykształcenie wyższe</w:t>
      </w:r>
      <w:r>
        <w:rPr>
          <w:color w:val="262626"/>
        </w:rPr>
        <w:t>.</w:t>
      </w:r>
    </w:p>
    <w:p w:rsidR="00FA5C68" w:rsidRDefault="002746D9">
      <w:pPr>
        <w:pStyle w:val="Standard"/>
        <w:spacing w:line="360" w:lineRule="auto"/>
        <w:jc w:val="both"/>
        <w:rPr>
          <w:color w:val="262626"/>
        </w:rPr>
      </w:pPr>
      <w:r>
        <w:rPr>
          <w:color w:val="262626"/>
        </w:rPr>
        <w:t>3) Staż pracy – 2 lata.</w:t>
      </w:r>
    </w:p>
    <w:p w:rsidR="00FA5C68" w:rsidRDefault="002746D9">
      <w:pPr>
        <w:pStyle w:val="Standard"/>
        <w:spacing w:line="360" w:lineRule="auto"/>
        <w:jc w:val="both"/>
      </w:pPr>
      <w:r>
        <w:rPr>
          <w:color w:val="262626"/>
        </w:rPr>
        <w:t xml:space="preserve">4) Posiadanie nieposzlakowanej opinii.     </w:t>
      </w:r>
    </w:p>
    <w:p w:rsidR="00FA5C68" w:rsidRDefault="002746D9">
      <w:pPr>
        <w:pStyle w:val="Standard"/>
        <w:spacing w:line="360" w:lineRule="auto"/>
        <w:jc w:val="both"/>
      </w:pPr>
      <w:r>
        <w:t>5) Znajomość oraz umiejętność stosowania przepisów prawnych w szczególności z zakresu:</w:t>
      </w:r>
    </w:p>
    <w:p w:rsidR="00FA5C68" w:rsidRDefault="002746D9">
      <w:pPr>
        <w:pStyle w:val="Standard"/>
        <w:spacing w:line="360" w:lineRule="auto"/>
        <w:jc w:val="both"/>
      </w:pPr>
      <w:r>
        <w:t>- ustawy o świadczeniach rodzinnych,</w:t>
      </w:r>
    </w:p>
    <w:p w:rsidR="00FA5C68" w:rsidRDefault="002746D9">
      <w:pPr>
        <w:pStyle w:val="Standard"/>
        <w:spacing w:line="360" w:lineRule="auto"/>
        <w:jc w:val="both"/>
      </w:pPr>
      <w:r>
        <w:t>- ustawy</w:t>
      </w:r>
      <w:r>
        <w:t xml:space="preserve"> o pomocy osobom uprawnionym do alimentów,</w:t>
      </w:r>
    </w:p>
    <w:p w:rsidR="00FA5C68" w:rsidRDefault="002746D9">
      <w:pPr>
        <w:pStyle w:val="Standard"/>
        <w:spacing w:line="360" w:lineRule="auto"/>
        <w:jc w:val="both"/>
      </w:pPr>
      <w:r>
        <w:t>- ustawy o ustaleniu i wypłacie zasiłków dla opiekunów,</w:t>
      </w:r>
    </w:p>
    <w:p w:rsidR="00FA5C68" w:rsidRDefault="002746D9">
      <w:pPr>
        <w:pStyle w:val="Standard"/>
        <w:spacing w:line="360" w:lineRule="auto"/>
        <w:jc w:val="both"/>
      </w:pPr>
      <w:r>
        <w:t>- ustawy kodeks postępowania administracyjnego</w:t>
      </w:r>
    </w:p>
    <w:p w:rsidR="00FA5C68" w:rsidRDefault="002746D9">
      <w:pPr>
        <w:pStyle w:val="Standard"/>
        <w:spacing w:line="360" w:lineRule="auto"/>
        <w:jc w:val="both"/>
      </w:pPr>
      <w:r>
        <w:t>- ustawy o postępowaniu egzekucyjnym w administracji,</w:t>
      </w:r>
    </w:p>
    <w:p w:rsidR="00FA5C68" w:rsidRDefault="002746D9">
      <w:pPr>
        <w:pStyle w:val="Standard"/>
        <w:spacing w:line="360" w:lineRule="auto"/>
        <w:jc w:val="both"/>
      </w:pPr>
      <w:r>
        <w:t>- ustawy o samorządzie gminnym,</w:t>
      </w:r>
    </w:p>
    <w:p w:rsidR="00FA5C68" w:rsidRDefault="002746D9">
      <w:pPr>
        <w:pStyle w:val="Standard"/>
        <w:spacing w:line="360" w:lineRule="auto"/>
        <w:jc w:val="both"/>
      </w:pPr>
      <w:r>
        <w:t xml:space="preserve">- ustawy o pracownikach </w:t>
      </w:r>
      <w:r>
        <w:t>samorządowych.</w:t>
      </w:r>
    </w:p>
    <w:p w:rsidR="00FA5C68" w:rsidRDefault="00FA5C68">
      <w:pPr>
        <w:pStyle w:val="Standard"/>
        <w:spacing w:line="360" w:lineRule="auto"/>
        <w:jc w:val="both"/>
        <w:rPr>
          <w:color w:val="262626"/>
        </w:rPr>
      </w:pPr>
    </w:p>
    <w:p w:rsidR="00FA5C68" w:rsidRDefault="002746D9">
      <w:pPr>
        <w:pStyle w:val="TableContents"/>
        <w:spacing w:line="360" w:lineRule="auto"/>
        <w:jc w:val="both"/>
        <w:rPr>
          <w:b/>
          <w:bCs/>
          <w:color w:val="262626"/>
        </w:rPr>
      </w:pPr>
      <w:r>
        <w:rPr>
          <w:b/>
          <w:bCs/>
          <w:color w:val="262626"/>
        </w:rPr>
        <w:t>II. WYMAGANIA DODATKOWE:</w:t>
      </w:r>
    </w:p>
    <w:p w:rsidR="00FA5C68" w:rsidRDefault="002746D9">
      <w:pPr>
        <w:pStyle w:val="TableContents"/>
        <w:spacing w:line="360" w:lineRule="auto"/>
        <w:jc w:val="both"/>
        <w:rPr>
          <w:color w:val="262626"/>
        </w:rPr>
      </w:pPr>
      <w:r>
        <w:rPr>
          <w:color w:val="262626"/>
        </w:rPr>
        <w:t>1) Obsługa komputera i urządzeń biurowych.</w:t>
      </w:r>
      <w:r>
        <w:t xml:space="preserve">  </w:t>
      </w:r>
    </w:p>
    <w:p w:rsidR="00FA5C68" w:rsidRDefault="002746D9">
      <w:pPr>
        <w:pStyle w:val="Standard"/>
        <w:spacing w:line="360" w:lineRule="auto"/>
        <w:jc w:val="both"/>
      </w:pPr>
      <w:r>
        <w:t>2) Uprzejmość i życzliwość w kontaktach z klientami.</w:t>
      </w:r>
    </w:p>
    <w:p w:rsidR="00FA5C68" w:rsidRDefault="002746D9">
      <w:pPr>
        <w:pStyle w:val="Standard"/>
        <w:spacing w:line="360" w:lineRule="auto"/>
        <w:jc w:val="both"/>
      </w:pPr>
      <w:r>
        <w:t>3) Umiejętność planowania i sprawnej organizacji pracy.</w:t>
      </w:r>
    </w:p>
    <w:p w:rsidR="00FA5C68" w:rsidRDefault="002746D9">
      <w:pPr>
        <w:pStyle w:val="Standard"/>
        <w:spacing w:line="360" w:lineRule="auto"/>
        <w:jc w:val="both"/>
      </w:pPr>
      <w:r>
        <w:lastRenderedPageBreak/>
        <w:t>4) Umiejętność pracy indywidualnej oraz pracy w zespole.</w:t>
      </w:r>
    </w:p>
    <w:p w:rsidR="00FA5C68" w:rsidRDefault="002746D9">
      <w:pPr>
        <w:pStyle w:val="Standard"/>
        <w:spacing w:line="360" w:lineRule="auto"/>
        <w:jc w:val="both"/>
      </w:pPr>
      <w:r>
        <w:t xml:space="preserve">5) </w:t>
      </w:r>
      <w:r>
        <w:t>Odpowiedzialność, sumienność, komunikatywność.</w:t>
      </w:r>
    </w:p>
    <w:p w:rsidR="00FA5C68" w:rsidRDefault="002746D9">
      <w:pPr>
        <w:pStyle w:val="TableContents"/>
        <w:spacing w:line="360" w:lineRule="auto"/>
        <w:jc w:val="both"/>
      </w:pPr>
      <w:r>
        <w:rPr>
          <w:color w:val="262626"/>
        </w:rPr>
        <w:br/>
      </w:r>
      <w:r>
        <w:rPr>
          <w:b/>
          <w:bCs/>
          <w:color w:val="262626"/>
        </w:rPr>
        <w:t>III. ZAKRES WYKONYWANYCH ZADAŃ NA STANOWISKU:</w:t>
      </w:r>
    </w:p>
    <w:p w:rsidR="00FA5C68" w:rsidRDefault="002746D9">
      <w:pPr>
        <w:pStyle w:val="TableContents"/>
        <w:spacing w:line="360" w:lineRule="auto"/>
        <w:jc w:val="both"/>
      </w:pPr>
      <w:r>
        <w:t xml:space="preserve">1) Przyjmowanie wniosków o ustalenie prawa do świadczeń rodzinnych, </w:t>
      </w:r>
      <w:bookmarkStart w:id="1" w:name="_Hlk520970880"/>
      <w:r>
        <w:t>świadczeń z funduszu alimentacyjnego.</w:t>
      </w:r>
    </w:p>
    <w:bookmarkEnd w:id="1"/>
    <w:p w:rsidR="00FA5C68" w:rsidRDefault="002746D9">
      <w:pPr>
        <w:pStyle w:val="Standard"/>
        <w:spacing w:line="360" w:lineRule="auto"/>
        <w:jc w:val="both"/>
      </w:pPr>
      <w:r>
        <w:t xml:space="preserve"> 2) Weryfikacja złożonych wniosków oraz ustalanie prawa </w:t>
      </w:r>
      <w:r>
        <w:t>do świadczeń  rodzinnych, z funduszu    alimentacyjnego.</w:t>
      </w:r>
    </w:p>
    <w:p w:rsidR="00FA5C68" w:rsidRDefault="002746D9">
      <w:pPr>
        <w:pStyle w:val="Standard"/>
        <w:spacing w:line="360" w:lineRule="auto"/>
        <w:jc w:val="both"/>
      </w:pPr>
      <w:r>
        <w:t>3) Przygotowywanie decyzji administracyjnych z zakresu prowadzonych spraw.</w:t>
      </w:r>
    </w:p>
    <w:p w:rsidR="00FA5C68" w:rsidRDefault="002746D9">
      <w:pPr>
        <w:pStyle w:val="Standard"/>
        <w:spacing w:line="360" w:lineRule="auto"/>
        <w:jc w:val="both"/>
      </w:pPr>
      <w:r>
        <w:t>4) Prowadzenie rejestru wniosków o ustalenie prawa do świadczeń rodzinnych, funduszu alimentacyjnego.</w:t>
      </w:r>
    </w:p>
    <w:p w:rsidR="00FA5C68" w:rsidRDefault="002746D9">
      <w:pPr>
        <w:pStyle w:val="Standard"/>
        <w:spacing w:line="360" w:lineRule="auto"/>
        <w:jc w:val="both"/>
      </w:pPr>
      <w:r>
        <w:t>5) Sporządzanie list w</w:t>
      </w:r>
      <w:r>
        <w:t>ypłat świadczeń  rodzinnych, z funduszu alimentacyjnego, zasiłków dla opiekunów,</w:t>
      </w:r>
    </w:p>
    <w:p w:rsidR="00FA5C68" w:rsidRDefault="002746D9">
      <w:pPr>
        <w:pStyle w:val="Standard"/>
        <w:spacing w:line="360" w:lineRule="auto"/>
        <w:jc w:val="both"/>
      </w:pPr>
      <w:r>
        <w:t>6) Prowadzenie postępowań w sprawach nienależnie pobranych świadczeń .</w:t>
      </w:r>
    </w:p>
    <w:p w:rsidR="00FA5C68" w:rsidRDefault="002746D9">
      <w:pPr>
        <w:pStyle w:val="Standard"/>
        <w:spacing w:line="360" w:lineRule="auto"/>
        <w:jc w:val="both"/>
      </w:pPr>
      <w:r>
        <w:t>7) Współpraca z wojewodą świętokrzyskim  w sprawach koordynacji.</w:t>
      </w:r>
    </w:p>
    <w:p w:rsidR="00FA5C68" w:rsidRDefault="002746D9">
      <w:pPr>
        <w:pStyle w:val="Standard"/>
        <w:spacing w:line="360" w:lineRule="auto"/>
        <w:jc w:val="both"/>
      </w:pPr>
      <w:r>
        <w:t>8) Sporządzanie zapotrzebowania na środ</w:t>
      </w:r>
      <w:r>
        <w:t>ki finansowe.</w:t>
      </w:r>
    </w:p>
    <w:p w:rsidR="00FA5C68" w:rsidRDefault="002746D9">
      <w:pPr>
        <w:pStyle w:val="Standard"/>
        <w:spacing w:line="360" w:lineRule="auto"/>
        <w:jc w:val="both"/>
      </w:pPr>
      <w:r>
        <w:t>9) Sporządzanie analiz i sprawozdań z realizacji ustaw.</w:t>
      </w:r>
    </w:p>
    <w:p w:rsidR="00FA5C68" w:rsidRDefault="00FA5C68">
      <w:pPr>
        <w:pStyle w:val="Standard"/>
        <w:spacing w:line="360" w:lineRule="auto"/>
        <w:jc w:val="both"/>
        <w:rPr>
          <w:color w:val="262626"/>
        </w:rPr>
      </w:pPr>
    </w:p>
    <w:p w:rsidR="00FA5C68" w:rsidRDefault="00FA5C68">
      <w:pPr>
        <w:pStyle w:val="Standard"/>
        <w:spacing w:line="360" w:lineRule="auto"/>
        <w:jc w:val="both"/>
        <w:rPr>
          <w:b/>
          <w:bCs/>
        </w:rPr>
      </w:pPr>
    </w:p>
    <w:p w:rsidR="00FA5C68" w:rsidRDefault="002746D9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>IV. Informacja o warunkach pracy na stanowisku:</w:t>
      </w:r>
    </w:p>
    <w:p w:rsidR="00FA5C68" w:rsidRDefault="002746D9">
      <w:pPr>
        <w:pStyle w:val="Standard"/>
        <w:spacing w:line="360" w:lineRule="auto"/>
        <w:jc w:val="both"/>
      </w:pPr>
      <w:r>
        <w:t>1) Praca administracyjno-biurowa w siedzibie GOPS-u w Rakowie, w pełnym wymiarze czasu pracy, jednozmianowa.</w:t>
      </w:r>
    </w:p>
    <w:p w:rsidR="00FA5C68" w:rsidRDefault="002746D9">
      <w:pPr>
        <w:pStyle w:val="Standard"/>
        <w:spacing w:line="360" w:lineRule="auto"/>
        <w:jc w:val="both"/>
      </w:pPr>
      <w:r>
        <w:t xml:space="preserve">2) W przypadku osób </w:t>
      </w:r>
      <w:r>
        <w:t xml:space="preserve">podejmujących po raz pierwszy pracę na stanowisku urzędniczym umowę   </w:t>
      </w:r>
      <w:r>
        <w:br/>
      </w:r>
      <w:r>
        <w:t xml:space="preserve">  o pracę zawiera się na czas określony nie dłuższy niż 6 miesięcy.</w:t>
      </w:r>
    </w:p>
    <w:p w:rsidR="00FA5C68" w:rsidRDefault="002746D9">
      <w:pPr>
        <w:pStyle w:val="Standard"/>
        <w:spacing w:line="360" w:lineRule="auto"/>
        <w:jc w:val="both"/>
      </w:pPr>
      <w:r>
        <w:t>3) Praca z monitorem ekranowym powyżej 4 godzin dziennie.</w:t>
      </w:r>
    </w:p>
    <w:p w:rsidR="00FA5C68" w:rsidRDefault="002746D9">
      <w:pPr>
        <w:pStyle w:val="Standard"/>
        <w:spacing w:line="360" w:lineRule="auto"/>
        <w:jc w:val="both"/>
      </w:pPr>
      <w:r>
        <w:t>4) Obsługa urządzeń biurowych.</w:t>
      </w:r>
    </w:p>
    <w:p w:rsidR="00FA5C68" w:rsidRDefault="00FA5C68">
      <w:pPr>
        <w:pStyle w:val="Standard"/>
        <w:spacing w:line="360" w:lineRule="auto"/>
        <w:jc w:val="both"/>
      </w:pPr>
    </w:p>
    <w:p w:rsidR="00FA5C68" w:rsidRDefault="00FA5C68">
      <w:pPr>
        <w:pStyle w:val="Standard"/>
        <w:spacing w:line="360" w:lineRule="auto"/>
        <w:jc w:val="both"/>
      </w:pPr>
    </w:p>
    <w:p w:rsidR="00FA5C68" w:rsidRDefault="002746D9">
      <w:pPr>
        <w:pStyle w:val="Standard"/>
        <w:spacing w:line="360" w:lineRule="auto"/>
        <w:jc w:val="both"/>
      </w:pPr>
      <w:r>
        <w:rPr>
          <w:b/>
          <w:bCs/>
        </w:rPr>
        <w:t>V. DODATKOWE INFORMACJE:</w:t>
      </w:r>
    </w:p>
    <w:p w:rsidR="00FA5C68" w:rsidRDefault="002746D9">
      <w:pPr>
        <w:pStyle w:val="Standard"/>
        <w:spacing w:line="360" w:lineRule="auto"/>
        <w:jc w:val="both"/>
      </w:pPr>
      <w:r>
        <w:t>W</w:t>
      </w:r>
      <w:r>
        <w:t xml:space="preserve"> miesiącu poprzedzającym datę upublicznienia ogłoszenia o naborze wskaźnik zatrudnienia osób niepełnosprawnych w Gminnym Ośrodku Pomocy Społecznej w Rakowie  w rozumieniu przepisów o rehabilitacji zawodowej i społecznej oraz zatrudnieniu osób niepełnospraw</w:t>
      </w:r>
      <w:r>
        <w:t>nych kształtuje się na poziomie poniżej 6%.</w:t>
      </w:r>
    </w:p>
    <w:p w:rsidR="00FA5C68" w:rsidRDefault="002746D9">
      <w:pPr>
        <w:pStyle w:val="Standard"/>
        <w:spacing w:line="360" w:lineRule="auto"/>
        <w:jc w:val="both"/>
      </w:pPr>
      <w:r>
        <w:t xml:space="preserve">W związku z powyższym ma zastosowanie zasada pierwszeństwa w zatrudnieniu na stanowisku urzędniczym określona w art. 13a ust. 2 ustawy z dnia 21 listopada 2008r. o pracownikach </w:t>
      </w:r>
      <w:r>
        <w:lastRenderedPageBreak/>
        <w:t>samorządowych.</w:t>
      </w:r>
    </w:p>
    <w:p w:rsidR="00FA5C68" w:rsidRDefault="002746D9">
      <w:pPr>
        <w:pStyle w:val="Standard"/>
        <w:spacing w:line="360" w:lineRule="auto"/>
      </w:pPr>
      <w:r>
        <w:rPr>
          <w:color w:val="262626"/>
        </w:rPr>
        <w:br/>
      </w:r>
      <w:r>
        <w:rPr>
          <w:b/>
          <w:bCs/>
          <w:color w:val="262626"/>
        </w:rPr>
        <w:t>VI. WYMAGANE DOKUME</w:t>
      </w:r>
      <w:r>
        <w:rPr>
          <w:b/>
          <w:bCs/>
          <w:color w:val="262626"/>
        </w:rPr>
        <w:t>NTY:</w:t>
      </w:r>
    </w:p>
    <w:p w:rsidR="00FA5C68" w:rsidRDefault="002746D9">
      <w:pPr>
        <w:pStyle w:val="Standard"/>
        <w:spacing w:line="360" w:lineRule="auto"/>
      </w:pPr>
      <w:r>
        <w:rPr>
          <w:rStyle w:val="StrongEmphasis"/>
          <w:b w:val="0"/>
          <w:bCs w:val="0"/>
          <w:color w:val="262626"/>
        </w:rPr>
        <w:t>1) List motywacyjny i CV.</w:t>
      </w:r>
    </w:p>
    <w:p w:rsidR="00FA5C68" w:rsidRDefault="002746D9">
      <w:pPr>
        <w:pStyle w:val="Standard"/>
        <w:spacing w:line="360" w:lineRule="auto"/>
      </w:pPr>
      <w:r>
        <w:rPr>
          <w:rStyle w:val="StrongEmphasis"/>
          <w:b w:val="0"/>
          <w:bCs w:val="0"/>
          <w:color w:val="262626"/>
        </w:rPr>
        <w:t>2) Kopie dokumentów potwierdzających wykształcenie.</w:t>
      </w:r>
    </w:p>
    <w:p w:rsidR="00FA5C68" w:rsidRDefault="002746D9">
      <w:pPr>
        <w:pStyle w:val="Standard"/>
        <w:spacing w:line="360" w:lineRule="auto"/>
      </w:pPr>
      <w:r>
        <w:rPr>
          <w:rStyle w:val="StrongEmphasis"/>
          <w:b w:val="0"/>
          <w:bCs w:val="0"/>
          <w:color w:val="262626"/>
        </w:rPr>
        <w:t>3) Kopie dokumentów potwierdzających doświadczenie zawodowe oraz uprawnienia o których mowa w wymaganiach związanych ze stanowiskiem.</w:t>
      </w:r>
    </w:p>
    <w:p w:rsidR="00FA5C68" w:rsidRDefault="002746D9">
      <w:pPr>
        <w:pStyle w:val="Standard"/>
        <w:spacing w:line="360" w:lineRule="auto"/>
        <w:jc w:val="both"/>
      </w:pPr>
      <w:r>
        <w:rPr>
          <w:rStyle w:val="StrongEmphasis"/>
          <w:b w:val="0"/>
          <w:bCs w:val="0"/>
          <w:color w:val="262626"/>
        </w:rPr>
        <w:t>4) Wypełniony kwestionariusz osobowy dl</w:t>
      </w:r>
      <w:r>
        <w:rPr>
          <w:rStyle w:val="StrongEmphasis"/>
          <w:b w:val="0"/>
          <w:bCs w:val="0"/>
          <w:color w:val="262626"/>
        </w:rPr>
        <w:t>a osoby ubiegającej się o zatrudnienie.</w:t>
      </w:r>
    </w:p>
    <w:p w:rsidR="00FA5C68" w:rsidRDefault="002746D9">
      <w:pPr>
        <w:pStyle w:val="Standard"/>
        <w:spacing w:line="360" w:lineRule="auto"/>
        <w:jc w:val="both"/>
      </w:pPr>
      <w:r>
        <w:rPr>
          <w:rStyle w:val="StrongEmphasis"/>
          <w:b w:val="0"/>
          <w:bCs w:val="0"/>
          <w:color w:val="262626"/>
        </w:rPr>
        <w:t>5) Oświadczenie o pełnej zdolności do czynności prawnych oraz korzystania z pełni praw publicznych.</w:t>
      </w:r>
    </w:p>
    <w:p w:rsidR="00FA5C68" w:rsidRDefault="002746D9">
      <w:pPr>
        <w:pStyle w:val="Standard"/>
        <w:spacing w:line="360" w:lineRule="auto"/>
        <w:jc w:val="both"/>
      </w:pPr>
      <w:r>
        <w:rPr>
          <w:rStyle w:val="StrongEmphasis"/>
          <w:b w:val="0"/>
          <w:bCs w:val="0"/>
          <w:color w:val="262626"/>
        </w:rPr>
        <w:t xml:space="preserve">6) Oświadczenie o nieskazaniu prawomocnym wyrokiem sądu za umyślne przestępstwo ścigane    </w:t>
      </w:r>
      <w:r>
        <w:rPr>
          <w:rStyle w:val="StrongEmphasis"/>
          <w:b w:val="0"/>
          <w:bCs w:val="0"/>
          <w:color w:val="262626"/>
        </w:rPr>
        <w:br/>
      </w:r>
      <w:r>
        <w:rPr>
          <w:rStyle w:val="StrongEmphasis"/>
          <w:b w:val="0"/>
          <w:bCs w:val="0"/>
          <w:color w:val="262626"/>
        </w:rPr>
        <w:t xml:space="preserve">  z oskarżenia publiczne</w:t>
      </w:r>
      <w:r>
        <w:rPr>
          <w:rStyle w:val="StrongEmphasis"/>
          <w:b w:val="0"/>
          <w:bCs w:val="0"/>
          <w:color w:val="262626"/>
        </w:rPr>
        <w:t>go lub umyślne przestępstwo skarbowe.</w:t>
      </w:r>
    </w:p>
    <w:p w:rsidR="00FA5C68" w:rsidRDefault="002746D9">
      <w:pPr>
        <w:pStyle w:val="Standard"/>
        <w:spacing w:line="360" w:lineRule="auto"/>
        <w:jc w:val="both"/>
      </w:pPr>
      <w:r>
        <w:rPr>
          <w:rStyle w:val="StrongEmphasis"/>
          <w:b w:val="0"/>
          <w:bCs w:val="0"/>
          <w:color w:val="262626"/>
        </w:rPr>
        <w:t>7) Oświadczenie o wyrażeniu zgody na przetwarzanie danych osobowych zawartych w ofercie pracy, dla potrzeb niezbędnych do realizacji procesu rekrutacji.</w:t>
      </w:r>
    </w:p>
    <w:p w:rsidR="00FA5C68" w:rsidRDefault="002746D9">
      <w:pPr>
        <w:pStyle w:val="Standard"/>
        <w:spacing w:line="360" w:lineRule="auto"/>
        <w:jc w:val="both"/>
      </w:pPr>
      <w:r>
        <w:rPr>
          <w:rStyle w:val="StrongEmphasis"/>
          <w:b w:val="0"/>
          <w:bCs w:val="0"/>
          <w:color w:val="262626"/>
        </w:rPr>
        <w:t>8) Klauzula informacyjna dla osoby ubiegającej się o zatrudnienie</w:t>
      </w:r>
      <w:r>
        <w:rPr>
          <w:rStyle w:val="StrongEmphasis"/>
          <w:b w:val="0"/>
          <w:bCs w:val="0"/>
          <w:color w:val="262626"/>
        </w:rPr>
        <w:t>.</w:t>
      </w:r>
      <w:bookmarkStart w:id="2" w:name="_Hlk520975314"/>
    </w:p>
    <w:p w:rsidR="00FA5C68" w:rsidRDefault="00FA5C68">
      <w:pPr>
        <w:pStyle w:val="Standard"/>
        <w:spacing w:line="360" w:lineRule="auto"/>
        <w:jc w:val="both"/>
      </w:pPr>
    </w:p>
    <w:bookmarkEnd w:id="2"/>
    <w:p w:rsidR="00FA5C68" w:rsidRDefault="002746D9">
      <w:pPr>
        <w:pStyle w:val="Standard"/>
        <w:spacing w:line="360" w:lineRule="auto"/>
        <w:jc w:val="both"/>
      </w:pPr>
      <w:r>
        <w:rPr>
          <w:rStyle w:val="StrongEmphasis"/>
          <w:b w:val="0"/>
          <w:bCs w:val="0"/>
          <w:color w:val="262626"/>
        </w:rPr>
        <w:t>Wszystkie oświadczenia, list motywacyjny, CV oraz kwestionariusz osobowy powinny być własnoręcznie podpisane, pod rygorem nieuzyskania pozytywnej oceny formalnej.</w:t>
      </w:r>
    </w:p>
    <w:p w:rsidR="00FA5C68" w:rsidRDefault="002746D9">
      <w:pPr>
        <w:pStyle w:val="Standard"/>
        <w:spacing w:line="360" w:lineRule="auto"/>
        <w:jc w:val="both"/>
      </w:pPr>
      <w:r>
        <w:rPr>
          <w:rStyle w:val="StrongEmphasis"/>
          <w:b w:val="0"/>
          <w:bCs w:val="0"/>
          <w:color w:val="262626"/>
        </w:rPr>
        <w:t xml:space="preserve">Wszystkie dokumenty przedkładane w naborze przez kandydata muszą być sporządzone w języku </w:t>
      </w:r>
      <w:r>
        <w:rPr>
          <w:rStyle w:val="StrongEmphasis"/>
          <w:b w:val="0"/>
          <w:bCs w:val="0"/>
          <w:color w:val="262626"/>
        </w:rPr>
        <w:t>polskim w formie umożliwiającej ich odczytanie, a dokumenty wydane w języki obcym powinny być przetłumaczone przez tłumacz przysięgłego.</w:t>
      </w:r>
    </w:p>
    <w:p w:rsidR="00FA5C68" w:rsidRDefault="00FA5C68">
      <w:pPr>
        <w:pStyle w:val="Standard"/>
        <w:spacing w:line="360" w:lineRule="auto"/>
        <w:jc w:val="both"/>
      </w:pPr>
    </w:p>
    <w:p w:rsidR="00FA5C68" w:rsidRDefault="002746D9">
      <w:pPr>
        <w:pStyle w:val="Standard"/>
        <w:spacing w:line="360" w:lineRule="auto"/>
        <w:jc w:val="both"/>
      </w:pPr>
      <w:r>
        <w:rPr>
          <w:rStyle w:val="StrongEmphasis"/>
          <w:color w:val="262626"/>
        </w:rPr>
        <w:t>VII. MIEJSCE I TERMIN SKŁADANIA DOKUMNETÓW:</w:t>
      </w:r>
    </w:p>
    <w:p w:rsidR="00FA5C68" w:rsidRDefault="002746D9">
      <w:pPr>
        <w:pStyle w:val="Standard"/>
        <w:spacing w:line="360" w:lineRule="auto"/>
        <w:jc w:val="both"/>
      </w:pPr>
      <w:r>
        <w:rPr>
          <w:rStyle w:val="StrongEmphasis"/>
          <w:b w:val="0"/>
          <w:bCs w:val="0"/>
          <w:color w:val="262626"/>
        </w:rPr>
        <w:t>Wymagane dokumenty (z oznaczeniem nadawcy) należy:</w:t>
      </w:r>
    </w:p>
    <w:p w:rsidR="00FA5C68" w:rsidRDefault="002746D9">
      <w:pPr>
        <w:pStyle w:val="Standard"/>
        <w:spacing w:line="360" w:lineRule="auto"/>
        <w:jc w:val="both"/>
      </w:pPr>
      <w:r>
        <w:rPr>
          <w:rStyle w:val="StrongEmphasis"/>
          <w:b w:val="0"/>
          <w:bCs w:val="0"/>
          <w:color w:val="262626"/>
        </w:rPr>
        <w:t>1) składać  w Gminnym O</w:t>
      </w:r>
      <w:r>
        <w:rPr>
          <w:rStyle w:val="StrongEmphasis"/>
          <w:b w:val="0"/>
          <w:bCs w:val="0"/>
          <w:color w:val="262626"/>
        </w:rPr>
        <w:t>środku Pomocy Społecznej w Rakowie ul. Sienieńskiego 19, 26-035 Raków do dnia 22 sierpnia 2018r r. do godz. 15</w:t>
      </w:r>
      <w:r>
        <w:rPr>
          <w:rStyle w:val="StrongEmphasis"/>
          <w:b w:val="0"/>
          <w:bCs w:val="0"/>
          <w:color w:val="262626"/>
          <w:vertAlign w:val="superscript"/>
        </w:rPr>
        <w:t>30</w:t>
      </w:r>
      <w:r>
        <w:rPr>
          <w:rStyle w:val="StrongEmphasis"/>
          <w:b w:val="0"/>
          <w:bCs w:val="0"/>
          <w:color w:val="262626"/>
        </w:rPr>
        <w:t xml:space="preserve"> w zamkniętej kopercie, lub</w:t>
      </w:r>
    </w:p>
    <w:p w:rsidR="00FA5C68" w:rsidRDefault="002746D9">
      <w:pPr>
        <w:pStyle w:val="Standard"/>
        <w:spacing w:line="360" w:lineRule="auto"/>
        <w:jc w:val="both"/>
      </w:pPr>
      <w:r>
        <w:rPr>
          <w:rStyle w:val="StrongEmphasis"/>
          <w:b w:val="0"/>
          <w:bCs w:val="0"/>
          <w:color w:val="262626"/>
        </w:rPr>
        <w:t>2) przesłać pocztą do 22 sierpnia 2018r. (decyduje data wpływu do ośrodka) na adres:</w:t>
      </w:r>
    </w:p>
    <w:p w:rsidR="00FA5C68" w:rsidRDefault="002746D9">
      <w:pPr>
        <w:pStyle w:val="Standard"/>
        <w:spacing w:line="360" w:lineRule="auto"/>
        <w:jc w:val="both"/>
      </w:pPr>
      <w:r>
        <w:rPr>
          <w:rStyle w:val="StrongEmphasis"/>
          <w:b w:val="0"/>
          <w:bCs w:val="0"/>
          <w:color w:val="262626"/>
        </w:rPr>
        <w:t xml:space="preserve">Gminny Ośrodek Pomocy </w:t>
      </w:r>
      <w:r>
        <w:rPr>
          <w:rStyle w:val="StrongEmphasis"/>
          <w:b w:val="0"/>
          <w:bCs w:val="0"/>
          <w:color w:val="262626"/>
        </w:rPr>
        <w:t>Społecznej w Rakowie ul. Sienieńskiego 19, 26-035 Raków</w:t>
      </w:r>
    </w:p>
    <w:p w:rsidR="00FA5C68" w:rsidRDefault="002746D9">
      <w:pPr>
        <w:pStyle w:val="Standard"/>
        <w:spacing w:line="360" w:lineRule="auto"/>
        <w:jc w:val="both"/>
      </w:pPr>
      <w:r>
        <w:rPr>
          <w:rStyle w:val="StrongEmphasis"/>
          <w:b w:val="0"/>
          <w:bCs w:val="0"/>
          <w:color w:val="262626"/>
        </w:rPr>
        <w:t>z dopiskiem „Dotyczy naboru na  stanowisko podinspektora ds. świadczeń rodzinnych”.</w:t>
      </w:r>
    </w:p>
    <w:p w:rsidR="00FA5C68" w:rsidRDefault="002746D9">
      <w:pPr>
        <w:pStyle w:val="Standard"/>
        <w:spacing w:line="360" w:lineRule="auto"/>
        <w:jc w:val="both"/>
      </w:pPr>
      <w:r>
        <w:rPr>
          <w:rStyle w:val="StrongEmphasis"/>
          <w:b w:val="0"/>
          <w:bCs w:val="0"/>
          <w:color w:val="262626"/>
        </w:rPr>
        <w:t>Dodatkowe informacje pod nr tel. 41 3535201 w godzinach pracy ośrodka (7</w:t>
      </w:r>
      <w:r>
        <w:rPr>
          <w:rStyle w:val="StrongEmphasis"/>
          <w:b w:val="0"/>
          <w:bCs w:val="0"/>
          <w:color w:val="262626"/>
          <w:vertAlign w:val="superscript"/>
        </w:rPr>
        <w:t>30</w:t>
      </w:r>
      <w:r>
        <w:rPr>
          <w:rStyle w:val="StrongEmphasis"/>
          <w:b w:val="0"/>
          <w:bCs w:val="0"/>
          <w:color w:val="262626"/>
        </w:rPr>
        <w:t>-15</w:t>
      </w:r>
      <w:r>
        <w:rPr>
          <w:rStyle w:val="StrongEmphasis"/>
          <w:b w:val="0"/>
          <w:bCs w:val="0"/>
          <w:color w:val="262626"/>
          <w:vertAlign w:val="superscript"/>
        </w:rPr>
        <w:t>30</w:t>
      </w:r>
      <w:r>
        <w:rPr>
          <w:rStyle w:val="StrongEmphasis"/>
          <w:b w:val="0"/>
          <w:bCs w:val="0"/>
          <w:color w:val="262626"/>
        </w:rPr>
        <w:t>).</w:t>
      </w:r>
    </w:p>
    <w:p w:rsidR="00FA5C68" w:rsidRDefault="002746D9">
      <w:pPr>
        <w:pStyle w:val="TableContents"/>
        <w:spacing w:line="360" w:lineRule="auto"/>
        <w:jc w:val="both"/>
      </w:pPr>
      <w:r>
        <w:rPr>
          <w:rStyle w:val="StrongEmphasis"/>
          <w:b w:val="0"/>
          <w:bCs w:val="0"/>
          <w:color w:val="262626"/>
        </w:rPr>
        <w:t xml:space="preserve">Oferty, które wpłyną po terminie </w:t>
      </w:r>
      <w:r>
        <w:rPr>
          <w:rStyle w:val="StrongEmphasis"/>
          <w:b w:val="0"/>
          <w:bCs w:val="0"/>
          <w:color w:val="262626"/>
        </w:rPr>
        <w:t>nie będą rozpatrywane.</w:t>
      </w:r>
    </w:p>
    <w:p w:rsidR="00FA5C68" w:rsidRDefault="00FA5C68">
      <w:pPr>
        <w:pStyle w:val="TableContents"/>
        <w:spacing w:line="360" w:lineRule="auto"/>
        <w:jc w:val="both"/>
      </w:pPr>
    </w:p>
    <w:p w:rsidR="00FA5C68" w:rsidRDefault="002746D9">
      <w:pPr>
        <w:pStyle w:val="TableContents"/>
        <w:spacing w:line="360" w:lineRule="auto"/>
        <w:jc w:val="both"/>
      </w:pPr>
      <w:r>
        <w:rPr>
          <w:rStyle w:val="StrongEmphasis"/>
          <w:color w:val="262626"/>
        </w:rPr>
        <w:t>VIII. UWAGI</w:t>
      </w:r>
    </w:p>
    <w:p w:rsidR="00FA5C68" w:rsidRDefault="002746D9">
      <w:pPr>
        <w:pStyle w:val="TableContents"/>
        <w:spacing w:line="360" w:lineRule="auto"/>
        <w:jc w:val="both"/>
      </w:pPr>
      <w:r>
        <w:rPr>
          <w:rStyle w:val="StrongEmphasis"/>
          <w:b w:val="0"/>
          <w:bCs w:val="0"/>
          <w:color w:val="262626"/>
        </w:rPr>
        <w:t xml:space="preserve">1) Kandydaci, których dokumenty nie spełniają wymagań formalnych, nie będą powiadamiani     </w:t>
      </w:r>
      <w:r>
        <w:rPr>
          <w:rStyle w:val="StrongEmphasis"/>
          <w:b w:val="0"/>
          <w:bCs w:val="0"/>
          <w:color w:val="262626"/>
        </w:rPr>
        <w:br/>
      </w:r>
      <w:r>
        <w:rPr>
          <w:rStyle w:val="StrongEmphasis"/>
          <w:b w:val="0"/>
          <w:bCs w:val="0"/>
          <w:color w:val="262626"/>
        </w:rPr>
        <w:t xml:space="preserve">   o dalszym toku naboru.</w:t>
      </w:r>
    </w:p>
    <w:p w:rsidR="00FA5C68" w:rsidRDefault="002746D9">
      <w:pPr>
        <w:pStyle w:val="TableContents"/>
        <w:spacing w:line="360" w:lineRule="auto"/>
        <w:jc w:val="both"/>
      </w:pPr>
      <w:r>
        <w:rPr>
          <w:rStyle w:val="StrongEmphasis"/>
          <w:b w:val="0"/>
          <w:bCs w:val="0"/>
          <w:color w:val="262626"/>
        </w:rPr>
        <w:lastRenderedPageBreak/>
        <w:t>2) Kandydaci spełniający wymogi formalne zostaną poinformowani telefonicznie lub za pomocą poczty ele</w:t>
      </w:r>
      <w:r>
        <w:rPr>
          <w:rStyle w:val="StrongEmphasis"/>
          <w:b w:val="0"/>
          <w:bCs w:val="0"/>
          <w:color w:val="262626"/>
        </w:rPr>
        <w:t>ktronicznej o terminie postępowania rekrutacyjnego.</w:t>
      </w:r>
    </w:p>
    <w:p w:rsidR="00FA5C68" w:rsidRDefault="002746D9">
      <w:pPr>
        <w:pStyle w:val="TableContents"/>
        <w:spacing w:line="360" w:lineRule="auto"/>
        <w:jc w:val="both"/>
      </w:pPr>
      <w:r>
        <w:rPr>
          <w:rStyle w:val="StrongEmphasis"/>
          <w:b w:val="0"/>
          <w:bCs w:val="0"/>
          <w:color w:val="262626"/>
        </w:rPr>
        <w:t>3) Informacja o wyniku naboru będzie umieszczona  na stronie BIP Urzędu Gminy w Rakowie  (</w:t>
      </w:r>
      <w:hyperlink r:id="rId6" w:history="1">
        <w:r>
          <w:rPr>
            <w:rStyle w:val="StrongEmphasis"/>
            <w:b w:val="0"/>
            <w:bCs w:val="0"/>
            <w:color w:val="262626"/>
            <w:u w:val="single"/>
          </w:rPr>
          <w:t>http://bip.rakow.pl</w:t>
        </w:r>
      </w:hyperlink>
      <w:r>
        <w:rPr>
          <w:rStyle w:val="StrongEmphasis"/>
          <w:b w:val="0"/>
          <w:bCs w:val="0"/>
          <w:color w:val="262626"/>
        </w:rPr>
        <w:t>), na stronie internetowej ośrodka (</w:t>
      </w:r>
      <w:hyperlink r:id="rId7" w:history="1">
        <w:r>
          <w:rPr>
            <w:rStyle w:val="StrongEmphasis"/>
          </w:rPr>
          <w:t>www.</w:t>
        </w:r>
      </w:hyperlink>
      <w:hyperlink r:id="rId8" w:history="1">
        <w:r>
          <w:rPr>
            <w:rStyle w:val="StrongEmphasis"/>
          </w:rPr>
          <w:t>gops.rakow.pl</w:t>
        </w:r>
      </w:hyperlink>
      <w:r>
        <w:rPr>
          <w:rStyle w:val="StrongEmphasis"/>
          <w:b w:val="0"/>
          <w:bCs w:val="0"/>
          <w:color w:val="262626"/>
        </w:rPr>
        <w:t xml:space="preserve">) oraz na tablicy informacyjnej GOPS-u. w Rakowie .     </w:t>
      </w:r>
    </w:p>
    <w:p w:rsidR="00FA5C68" w:rsidRDefault="002746D9">
      <w:pPr>
        <w:pStyle w:val="TableContents"/>
        <w:spacing w:line="360" w:lineRule="auto"/>
        <w:jc w:val="both"/>
      </w:pPr>
      <w:r>
        <w:rPr>
          <w:rStyle w:val="StrongEmphasis"/>
          <w:b w:val="0"/>
          <w:bCs w:val="0"/>
          <w:color w:val="262626"/>
        </w:rPr>
        <w:t>4) Dokumenty kandydata, który zostanie wyłoniony w wyniku naboru zostaną dołączone do jego akt osobowych w momencie z</w:t>
      </w:r>
      <w:r>
        <w:rPr>
          <w:rStyle w:val="StrongEmphasis"/>
          <w:b w:val="0"/>
          <w:bCs w:val="0"/>
          <w:color w:val="262626"/>
        </w:rPr>
        <w:t>atrudnienia.</w:t>
      </w:r>
    </w:p>
    <w:p w:rsidR="00FA5C68" w:rsidRDefault="002746D9">
      <w:pPr>
        <w:pStyle w:val="TableContents"/>
        <w:spacing w:line="360" w:lineRule="auto"/>
        <w:jc w:val="both"/>
      </w:pPr>
      <w:r>
        <w:rPr>
          <w:rStyle w:val="StrongEmphasis"/>
          <w:b w:val="0"/>
          <w:bCs w:val="0"/>
          <w:color w:val="262626"/>
        </w:rPr>
        <w:t>5) Dokumenty pozostałych kandydatów są przechowywane, za ich zgodą, na zasadach określonych w odrębnych przepisach.</w:t>
      </w:r>
    </w:p>
    <w:p w:rsidR="00FA5C68" w:rsidRDefault="002746D9">
      <w:pPr>
        <w:pStyle w:val="TableContents"/>
        <w:spacing w:line="360" w:lineRule="auto"/>
        <w:jc w:val="both"/>
      </w:pPr>
      <w:r>
        <w:rPr>
          <w:rStyle w:val="StrongEmphasis"/>
          <w:b w:val="0"/>
          <w:bCs w:val="0"/>
          <w:color w:val="262626"/>
        </w:rPr>
        <w:t>6) W przypadku unieważnienia naboru, złożone dokumenty kandydatów są wydawane ich nadawcom albo komisyjnie niszczone po upływie</w:t>
      </w:r>
      <w:r>
        <w:rPr>
          <w:rStyle w:val="StrongEmphasis"/>
          <w:b w:val="0"/>
          <w:bCs w:val="0"/>
          <w:color w:val="262626"/>
        </w:rPr>
        <w:t xml:space="preserve"> miesiąca od daty unieważnienia naboru.</w:t>
      </w:r>
    </w:p>
    <w:p w:rsidR="00FA5C68" w:rsidRDefault="002746D9">
      <w:pPr>
        <w:pStyle w:val="TableContents"/>
        <w:spacing w:line="360" w:lineRule="auto"/>
        <w:jc w:val="both"/>
      </w:pPr>
      <w:r>
        <w:rPr>
          <w:rStyle w:val="StrongEmphasis"/>
          <w:b w:val="0"/>
          <w:bCs w:val="0"/>
          <w:color w:val="262626"/>
        </w:rPr>
        <w:br/>
      </w:r>
    </w:p>
    <w:p w:rsidR="00FA5C68" w:rsidRDefault="00FA5C68">
      <w:pPr>
        <w:pStyle w:val="TableContents"/>
        <w:spacing w:line="360" w:lineRule="auto"/>
        <w:jc w:val="both"/>
      </w:pPr>
    </w:p>
    <w:sectPr w:rsidR="00FA5C6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6D9" w:rsidRDefault="002746D9">
      <w:r>
        <w:separator/>
      </w:r>
    </w:p>
  </w:endnote>
  <w:endnote w:type="continuationSeparator" w:id="0">
    <w:p w:rsidR="002746D9" w:rsidRDefault="0027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6D9" w:rsidRDefault="002746D9">
      <w:r>
        <w:rPr>
          <w:color w:val="000000"/>
        </w:rPr>
        <w:separator/>
      </w:r>
    </w:p>
  </w:footnote>
  <w:footnote w:type="continuationSeparator" w:id="0">
    <w:p w:rsidR="002746D9" w:rsidRDefault="00274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A5C68"/>
    <w:rsid w:val="000D048F"/>
    <w:rsid w:val="002746D9"/>
    <w:rsid w:val="00FA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80CC3-2AC8-49B9-A8C4-4DB64155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Normalny"/>
    <w:pPr>
      <w:widowControl/>
      <w:suppressAutoHyphens w:val="0"/>
      <w:spacing w:after="160" w:line="249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ps.rakow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ps.rakow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rakow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AppData/Local/Temp/500+%20-%20og&#258;&#133;&#194;&#130;oszenie%20.%20(1).odt/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5178</Characters>
  <Application>Microsoft Office Word</Application>
  <DocSecurity>0</DocSecurity>
  <Lines>43</Lines>
  <Paragraphs>12</Paragraphs>
  <ScaleCrop>false</ScaleCrop>
  <Company/>
  <LinksUpToDate>false</LinksUpToDate>
  <CharactersWithSpaces>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Sławomir Stanek</cp:lastModifiedBy>
  <cp:revision>2</cp:revision>
  <cp:lastPrinted>2018-08-08T09:59:00Z</cp:lastPrinted>
  <dcterms:created xsi:type="dcterms:W3CDTF">2018-08-08T12:29:00Z</dcterms:created>
  <dcterms:modified xsi:type="dcterms:W3CDTF">2018-08-08T12:29:00Z</dcterms:modified>
</cp:coreProperties>
</file>