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990" w:rsidRDefault="002F4829">
      <w:pPr>
        <w:pStyle w:val="Standard"/>
        <w:spacing w:line="360" w:lineRule="auto"/>
        <w:jc w:val="center"/>
      </w:pPr>
      <w:bookmarkStart w:id="0" w:name="_GoBack"/>
      <w:bookmarkEnd w:id="0"/>
      <w:r>
        <w:rPr>
          <w:b/>
        </w:rPr>
        <w:t>Klauzula informacyjna dla osoby ubiegającej się o zatrudnienie</w:t>
      </w:r>
    </w:p>
    <w:p w:rsidR="00EA5990" w:rsidRDefault="00EA5990">
      <w:pPr>
        <w:pStyle w:val="Standard"/>
        <w:spacing w:line="360" w:lineRule="auto"/>
        <w:jc w:val="center"/>
      </w:pPr>
    </w:p>
    <w:p w:rsidR="00EA5990" w:rsidRDefault="002F4829">
      <w:pPr>
        <w:pStyle w:val="Standard"/>
        <w:spacing w:line="360" w:lineRule="auto"/>
        <w:jc w:val="both"/>
      </w:pPr>
      <w:r>
        <w:t>Zgodnie z art.13</w:t>
      </w:r>
      <w:r>
        <w:rPr>
          <w:b/>
          <w:bCs/>
          <w:color w:val="262626"/>
        </w:rPr>
        <w:t xml:space="preserve"> </w:t>
      </w:r>
      <w:r>
        <w:rPr>
          <w:rStyle w:val="StrongEmphasis"/>
          <w:b w:val="0"/>
          <w:bCs w:val="0"/>
          <w:color w:val="262626"/>
        </w:rPr>
        <w:t xml:space="preserve"> Rozporządzenia Parlamentu Europejskiego i Rady (UE)2016/679 </w:t>
      </w:r>
      <w:r>
        <w:rPr>
          <w:rStyle w:val="StrongEmphasis"/>
          <w:b w:val="0"/>
          <w:bCs w:val="0"/>
          <w:color w:val="262626"/>
        </w:rPr>
        <w:br/>
      </w:r>
      <w:r>
        <w:rPr>
          <w:rStyle w:val="StrongEmphasis"/>
          <w:b w:val="0"/>
          <w:bCs w:val="0"/>
          <w:color w:val="262626"/>
        </w:rPr>
        <w:t>z dnia 27 kwietnia 2016r w sprawie ochrony osób fizycznych</w:t>
      </w:r>
      <w:r>
        <w:rPr>
          <w:rStyle w:val="StrongEmphasis"/>
          <w:b w:val="0"/>
          <w:bCs w:val="0"/>
          <w:color w:val="262626"/>
        </w:rPr>
        <w:br/>
      </w:r>
      <w:r>
        <w:rPr>
          <w:rStyle w:val="StrongEmphasis"/>
          <w:b w:val="0"/>
          <w:bCs w:val="0"/>
          <w:color w:val="262626"/>
        </w:rPr>
        <w:t>w związku z przetwarzaniem danych osobowych i w sprawie swobodnego przepływu takich         informacji oraz uchylenia dyrektywy 95/46/</w:t>
      </w:r>
      <w:r>
        <w:rPr>
          <w:rStyle w:val="StrongEmphasis"/>
          <w:b w:val="0"/>
          <w:bCs w:val="0"/>
          <w:color w:val="262626"/>
        </w:rPr>
        <w:t>WE Dz.U.UE.L.2016.119.1 - zwanego RODO, celem realizacji obowiązku informacyjnego podaje się do wiadomości następujące zasady dot.              przetwarzania danych osobowych obowiązujące w Gminnym Ośrodku Pomocy Społecznej             w Rakowie.</w:t>
      </w:r>
    </w:p>
    <w:p w:rsidR="00EA5990" w:rsidRDefault="002F4829">
      <w:pPr>
        <w:pStyle w:val="TableContents"/>
        <w:spacing w:line="360" w:lineRule="auto"/>
        <w:rPr>
          <w:b/>
          <w:bCs/>
        </w:rPr>
      </w:pPr>
      <w:r>
        <w:rPr>
          <w:b/>
          <w:bCs/>
        </w:rPr>
        <w:t>1.  Admin</w:t>
      </w:r>
      <w:r>
        <w:rPr>
          <w:b/>
          <w:bCs/>
        </w:rPr>
        <w:t>istrator danych</w:t>
      </w:r>
    </w:p>
    <w:p w:rsidR="00EA5990" w:rsidRDefault="002F4829">
      <w:pPr>
        <w:pStyle w:val="TableContents"/>
        <w:spacing w:line="360" w:lineRule="auto"/>
      </w:pPr>
      <w:r>
        <w:t>Administratorem danych jest Gminny Ośrodek Pomocy Społecznej w Rakowie</w:t>
      </w:r>
    </w:p>
    <w:p w:rsidR="00EA5990" w:rsidRDefault="002F4829">
      <w:pPr>
        <w:pStyle w:val="TableContents"/>
        <w:spacing w:line="360" w:lineRule="auto"/>
      </w:pPr>
      <w:r>
        <w:t>dane kontaktowe: ul. Sienieńskiego 19, 26-035 Raków, tel 41 3535201</w:t>
      </w:r>
    </w:p>
    <w:p w:rsidR="00EA5990" w:rsidRDefault="002F4829">
      <w:pPr>
        <w:pStyle w:val="TableContents"/>
        <w:spacing w:line="360" w:lineRule="auto"/>
        <w:rPr>
          <w:b/>
          <w:bCs/>
        </w:rPr>
      </w:pPr>
      <w:r>
        <w:rPr>
          <w:b/>
          <w:bCs/>
        </w:rPr>
        <w:t>2. Dane kontaktowe administratora</w:t>
      </w:r>
    </w:p>
    <w:p w:rsidR="00EA5990" w:rsidRDefault="002F4829">
      <w:pPr>
        <w:widowControl/>
        <w:spacing w:line="360" w:lineRule="auto"/>
        <w:jc w:val="both"/>
        <w:textAlignment w:val="auto"/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>Z administratorem – kierownikiem GOPS w Rakowie – można skontaktowa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 xml:space="preserve">ć się drogą elektroniczną            e-mail: </w:t>
      </w:r>
      <w:hyperlink r:id="rId7" w:history="1">
        <w:r>
          <w:rPr>
            <w:rStyle w:val="Hipercze"/>
            <w:rFonts w:eastAsia="Calibri" w:cs="Times New Roman"/>
            <w:kern w:val="0"/>
            <w:sz w:val="22"/>
            <w:szCs w:val="22"/>
            <w:lang w:eastAsia="en-US" w:bidi="ar-SA"/>
          </w:rPr>
          <w:t>gops51@o</w:t>
        </w:r>
      </w:hyperlink>
      <w:hyperlink r:id="rId8" w:history="1">
        <w:r>
          <w:rPr>
            <w:rStyle w:val="Hipercze"/>
            <w:rFonts w:eastAsia="Calibri" w:cs="Times New Roman"/>
            <w:kern w:val="0"/>
            <w:sz w:val="22"/>
            <w:szCs w:val="22"/>
            <w:lang w:eastAsia="en-US" w:bidi="ar-SA"/>
          </w:rPr>
          <w:t>p.pl</w:t>
        </w:r>
      </w:hyperlink>
      <w:r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>lub pisemnie na adres siedziby administratora.</w:t>
      </w:r>
    </w:p>
    <w:p w:rsidR="00EA5990" w:rsidRDefault="002F4829">
      <w:pPr>
        <w:widowControl/>
        <w:spacing w:line="360" w:lineRule="auto"/>
        <w:jc w:val="both"/>
        <w:textAlignment w:val="auto"/>
      </w:pPr>
      <w:r>
        <w:rPr>
          <w:rFonts w:eastAsia="Times New Roman" w:cs="Times New Roman"/>
          <w:b/>
          <w:bCs/>
          <w:kern w:val="0"/>
          <w:lang w:eastAsia="pl-PL" w:bidi="ar-SA"/>
        </w:rPr>
        <w:t>3. Dane kontaktowe inspektora ochrony danych</w:t>
      </w:r>
    </w:p>
    <w:p w:rsidR="00EA5990" w:rsidRDefault="002F4829">
      <w:pPr>
        <w:widowControl/>
        <w:spacing w:line="360" w:lineRule="auto"/>
        <w:jc w:val="both"/>
        <w:textAlignment w:val="auto"/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>Z Inspektorem Ochrony Danych moż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 xml:space="preserve">na skontaktować się telefonicznie (nr tel.: 501-009-779),  drogą elektroniczną  e-mail: </w:t>
      </w:r>
      <w:hyperlink r:id="rId9" w:history="1">
        <w:r>
          <w:rPr>
            <w:rStyle w:val="Hipercze"/>
            <w:rFonts w:eastAsia="Calibri" w:cs="Times New Roman"/>
            <w:kern w:val="0"/>
            <w:sz w:val="22"/>
            <w:szCs w:val="22"/>
            <w:lang w:eastAsia="en-US" w:bidi="ar-SA"/>
          </w:rPr>
          <w:t>iod.gops.rakow@wp.pl</w:t>
        </w:r>
      </w:hyperlink>
      <w:r>
        <w:rPr>
          <w:rFonts w:eastAsia="Calibri" w:cs="Times New Roman"/>
          <w:kern w:val="0"/>
          <w:sz w:val="22"/>
          <w:szCs w:val="22"/>
          <w:lang w:eastAsia="en-US" w:bidi="ar-SA"/>
        </w:rPr>
        <w:t xml:space="preserve">) 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>lub pisemnie na adres siedziby administratora.</w:t>
      </w:r>
    </w:p>
    <w:p w:rsidR="00EA5990" w:rsidRDefault="002F4829">
      <w:pPr>
        <w:widowControl/>
        <w:spacing w:line="360" w:lineRule="auto"/>
        <w:jc w:val="both"/>
        <w:textAlignment w:val="auto"/>
        <w:rPr>
          <w:rFonts w:ascii="Calibri" w:eastAsia="Calibri" w:hAnsi="Calibri" w:cs="Arial"/>
          <w:kern w:val="0"/>
          <w:sz w:val="22"/>
          <w:szCs w:val="22"/>
          <w:lang w:eastAsia="en-US" w:bidi="ar-SA"/>
        </w:rPr>
      </w:pPr>
      <w:r>
        <w:rPr>
          <w:lang w:eastAsia="en-US" w:bidi="ar-SA"/>
        </w:rPr>
        <w:t>Z inspektorem ochrony danych można się kontaktować we</w:t>
      </w:r>
      <w:r>
        <w:rPr>
          <w:lang w:eastAsia="en-US" w:bidi="ar-SA"/>
        </w:rPr>
        <w:t xml:space="preserve"> wszystkich sprawach dotyczących przetwarzania danych osobowych oraz korzystania z praw związanych z przetwarzaniem danych.</w:t>
      </w:r>
    </w:p>
    <w:p w:rsidR="00EA5990" w:rsidRDefault="002F4829">
      <w:pPr>
        <w:widowControl/>
        <w:spacing w:line="360" w:lineRule="auto"/>
        <w:jc w:val="both"/>
        <w:textAlignment w:val="auto"/>
      </w:pPr>
      <w:r>
        <w:rPr>
          <w:rFonts w:eastAsia="Times New Roman" w:cs="Times New Roman"/>
          <w:b/>
          <w:bCs/>
          <w:kern w:val="0"/>
          <w:sz w:val="22"/>
          <w:szCs w:val="22"/>
          <w:lang w:eastAsia="pl-PL" w:bidi="ar-SA"/>
        </w:rPr>
        <w:t>4. Cele i podstawy prawne przetwarzania danych osobowych</w:t>
      </w:r>
    </w:p>
    <w:p w:rsidR="00EA5990" w:rsidRDefault="002F4829">
      <w:pPr>
        <w:widowControl/>
        <w:spacing w:line="360" w:lineRule="auto"/>
        <w:jc w:val="both"/>
        <w:textAlignment w:val="auto"/>
      </w:pPr>
      <w:r>
        <w:rPr>
          <w:rFonts w:eastAsia="Calibri" w:cs="Arial"/>
          <w:kern w:val="0"/>
          <w:sz w:val="22"/>
          <w:szCs w:val="22"/>
          <w:lang w:eastAsia="en-US" w:bidi="ar-SA"/>
        </w:rPr>
        <w:t>Dane osobowe będą przetwarzane w celu przeprowadzenia konkursu na stanowisk</w:t>
      </w:r>
      <w:r>
        <w:rPr>
          <w:rFonts w:eastAsia="Calibri" w:cs="Arial"/>
          <w:kern w:val="0"/>
          <w:sz w:val="22"/>
          <w:szCs w:val="22"/>
          <w:lang w:eastAsia="en-US" w:bidi="ar-SA"/>
        </w:rPr>
        <w:t>o podinspektora ds. świadczeń rodzinnych na podstawie ustawy RODO i wydanych na jej podstawie aktów wykonawczych.</w:t>
      </w:r>
    </w:p>
    <w:p w:rsidR="00EA5990" w:rsidRDefault="002F4829">
      <w:pPr>
        <w:widowControl/>
        <w:spacing w:line="360" w:lineRule="auto"/>
        <w:jc w:val="both"/>
        <w:textAlignment w:val="auto"/>
        <w:rPr>
          <w:rFonts w:eastAsia="Calibri" w:cs="Arial"/>
          <w:b/>
          <w:bCs/>
          <w:kern w:val="0"/>
          <w:sz w:val="22"/>
          <w:szCs w:val="22"/>
          <w:lang w:eastAsia="en-US" w:bidi="ar-SA"/>
        </w:rPr>
      </w:pPr>
      <w:r>
        <w:rPr>
          <w:rFonts w:eastAsia="Calibri" w:cs="Arial"/>
          <w:b/>
          <w:bCs/>
          <w:kern w:val="0"/>
          <w:sz w:val="22"/>
          <w:szCs w:val="22"/>
          <w:lang w:eastAsia="en-US" w:bidi="ar-SA"/>
        </w:rPr>
        <w:t>5. Odbiorcy danych.</w:t>
      </w:r>
    </w:p>
    <w:p w:rsidR="00EA5990" w:rsidRDefault="002F4829">
      <w:pPr>
        <w:widowControl/>
        <w:spacing w:line="360" w:lineRule="auto"/>
        <w:jc w:val="both"/>
        <w:textAlignment w:val="auto"/>
        <w:rPr>
          <w:rFonts w:eastAsia="Calibri" w:cs="Arial"/>
          <w:kern w:val="0"/>
          <w:sz w:val="22"/>
          <w:szCs w:val="22"/>
          <w:lang w:eastAsia="en-US" w:bidi="ar-SA"/>
        </w:rPr>
      </w:pPr>
      <w:r>
        <w:rPr>
          <w:rFonts w:eastAsia="Calibri" w:cs="Arial"/>
          <w:kern w:val="0"/>
          <w:sz w:val="22"/>
          <w:szCs w:val="22"/>
          <w:lang w:eastAsia="en-US" w:bidi="ar-SA"/>
        </w:rPr>
        <w:t>Administrator danych może udostępnić bądź przekazywać dane podmiotom upoważnionym do uzyskania informacji na podstawie prz</w:t>
      </w:r>
      <w:r>
        <w:rPr>
          <w:rFonts w:eastAsia="Calibri" w:cs="Arial"/>
          <w:kern w:val="0"/>
          <w:sz w:val="22"/>
          <w:szCs w:val="22"/>
          <w:lang w:eastAsia="en-US" w:bidi="ar-SA"/>
        </w:rPr>
        <w:t>episów prawa pracy.</w:t>
      </w:r>
    </w:p>
    <w:p w:rsidR="00EA5990" w:rsidRDefault="002F4829">
      <w:pPr>
        <w:widowControl/>
        <w:spacing w:line="360" w:lineRule="auto"/>
        <w:jc w:val="both"/>
        <w:textAlignment w:val="auto"/>
        <w:rPr>
          <w:rFonts w:eastAsia="Calibri" w:cs="Arial"/>
          <w:kern w:val="0"/>
          <w:sz w:val="22"/>
          <w:szCs w:val="22"/>
          <w:lang w:eastAsia="en-US" w:bidi="ar-SA"/>
        </w:rPr>
      </w:pPr>
      <w:r>
        <w:rPr>
          <w:b/>
          <w:bCs/>
          <w:lang w:eastAsia="en-US" w:bidi="ar-SA"/>
        </w:rPr>
        <w:t>6. Okres przechowywania danych</w:t>
      </w:r>
    </w:p>
    <w:p w:rsidR="00EA5990" w:rsidRDefault="002F4829">
      <w:pPr>
        <w:widowControl/>
        <w:spacing w:line="360" w:lineRule="auto"/>
        <w:jc w:val="both"/>
        <w:textAlignment w:val="auto"/>
        <w:rPr>
          <w:rFonts w:eastAsia="Calibri" w:cs="Arial"/>
          <w:kern w:val="0"/>
          <w:sz w:val="22"/>
          <w:szCs w:val="22"/>
          <w:lang w:eastAsia="en-US" w:bidi="ar-SA"/>
        </w:rPr>
      </w:pPr>
      <w:r>
        <w:rPr>
          <w:lang w:eastAsia="en-US" w:bidi="ar-SA"/>
        </w:rPr>
        <w:t>Dane będą przechowywane w czasie niezbędnym do zrealizowania celu, maksymalnie przez okres                 3 miesięcy od podania informacji o zakończeniu rekrutacji.</w:t>
      </w:r>
    </w:p>
    <w:p w:rsidR="00EA5990" w:rsidRDefault="002F4829">
      <w:pPr>
        <w:widowControl/>
        <w:spacing w:line="360" w:lineRule="auto"/>
        <w:jc w:val="both"/>
        <w:textAlignment w:val="auto"/>
        <w:rPr>
          <w:rFonts w:eastAsia="Calibri" w:cs="Arial"/>
          <w:kern w:val="0"/>
          <w:sz w:val="22"/>
          <w:szCs w:val="22"/>
          <w:lang w:eastAsia="en-US" w:bidi="ar-SA"/>
        </w:rPr>
      </w:pPr>
      <w:r>
        <w:rPr>
          <w:b/>
          <w:bCs/>
          <w:lang w:eastAsia="en-US" w:bidi="ar-SA"/>
        </w:rPr>
        <w:t>7. Prawa podmiotów danych</w:t>
      </w:r>
    </w:p>
    <w:p w:rsidR="00EA5990" w:rsidRDefault="002F4829">
      <w:pPr>
        <w:widowControl/>
        <w:spacing w:line="360" w:lineRule="auto"/>
        <w:jc w:val="both"/>
        <w:textAlignment w:val="auto"/>
        <w:rPr>
          <w:rFonts w:eastAsia="Calibri" w:cs="Arial"/>
          <w:kern w:val="0"/>
          <w:sz w:val="22"/>
          <w:szCs w:val="22"/>
          <w:lang w:eastAsia="en-US" w:bidi="ar-SA"/>
        </w:rPr>
      </w:pPr>
      <w:r>
        <w:rPr>
          <w:rFonts w:eastAsia="Calibri" w:cs="Arial"/>
          <w:kern w:val="0"/>
          <w:sz w:val="22"/>
          <w:szCs w:val="22"/>
          <w:lang w:eastAsia="en-US" w:bidi="ar-SA"/>
        </w:rPr>
        <w:t xml:space="preserve">Przysługuje </w:t>
      </w:r>
      <w:r>
        <w:rPr>
          <w:rFonts w:eastAsia="Calibri" w:cs="Arial"/>
          <w:kern w:val="0"/>
          <w:sz w:val="22"/>
          <w:szCs w:val="22"/>
          <w:lang w:eastAsia="en-US" w:bidi="ar-SA"/>
        </w:rPr>
        <w:t xml:space="preserve">Pani/Panu prawo:  </w:t>
      </w:r>
    </w:p>
    <w:p w:rsidR="00EA5990" w:rsidRDefault="002F4829">
      <w:pPr>
        <w:pStyle w:val="Akapitzlist"/>
        <w:numPr>
          <w:ilvl w:val="1"/>
          <w:numId w:val="1"/>
        </w:numPr>
        <w:spacing w:after="0" w:line="360" w:lineRule="auto"/>
        <w:ind w:left="382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dostępu do treści Pani/Pana danych, na podstawie art. 15 RODO,</w:t>
      </w:r>
    </w:p>
    <w:p w:rsidR="00EA5990" w:rsidRDefault="002F4829">
      <w:pPr>
        <w:pStyle w:val="Akapitzlist"/>
        <w:numPr>
          <w:ilvl w:val="1"/>
          <w:numId w:val="1"/>
        </w:numPr>
        <w:spacing w:after="0" w:line="360" w:lineRule="auto"/>
        <w:ind w:left="382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sprostowania danych Pani/Pana, na podstawie art. 16 RODO,</w:t>
      </w:r>
    </w:p>
    <w:p w:rsidR="00EA5990" w:rsidRDefault="002F4829">
      <w:pPr>
        <w:pStyle w:val="Akapitzlist"/>
        <w:numPr>
          <w:ilvl w:val="1"/>
          <w:numId w:val="1"/>
        </w:numPr>
        <w:spacing w:after="0" w:line="360" w:lineRule="auto"/>
        <w:ind w:left="382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usunięcia danych Pani/Pana, na podstawie art. 17 RODO,</w:t>
      </w:r>
    </w:p>
    <w:p w:rsidR="00EA5990" w:rsidRDefault="002F4829">
      <w:pPr>
        <w:pStyle w:val="Akapitzlist"/>
        <w:numPr>
          <w:ilvl w:val="1"/>
          <w:numId w:val="1"/>
        </w:numPr>
        <w:spacing w:after="0" w:line="360" w:lineRule="auto"/>
        <w:ind w:left="382" w:firstLine="0"/>
        <w:jc w:val="both"/>
        <w:rPr>
          <w:rFonts w:ascii="Times New Roman" w:hAnsi="Times New Roman" w:cs="Arial"/>
        </w:rPr>
      </w:pPr>
      <w:r>
        <w:t>ograniczenia przetwarzania Pani/Pana danych, na podstawie ar</w:t>
      </w:r>
      <w:r>
        <w:t>t. 18 RODO,</w:t>
      </w:r>
    </w:p>
    <w:p w:rsidR="00EA5990" w:rsidRDefault="002F4829">
      <w:pPr>
        <w:pStyle w:val="Akapitzlist"/>
        <w:numPr>
          <w:ilvl w:val="1"/>
          <w:numId w:val="1"/>
        </w:numPr>
        <w:spacing w:after="0" w:line="360" w:lineRule="auto"/>
        <w:ind w:left="382" w:firstLine="0"/>
        <w:jc w:val="both"/>
        <w:rPr>
          <w:rFonts w:ascii="Times New Roman" w:hAnsi="Times New Roman" w:cs="Arial"/>
        </w:rPr>
      </w:pPr>
      <w:r>
        <w:t>wniesienia skargi do organu nadzorczego.</w:t>
      </w:r>
    </w:p>
    <w:p w:rsidR="00EA5990" w:rsidRDefault="002F4829">
      <w:pPr>
        <w:pStyle w:val="Akapitzlist"/>
        <w:spacing w:after="0" w:line="360" w:lineRule="auto"/>
        <w:ind w:left="0"/>
        <w:jc w:val="both"/>
        <w:rPr>
          <w:rFonts w:ascii="Times New Roman" w:hAnsi="Times New Roman" w:cs="Arial"/>
        </w:rPr>
      </w:pPr>
      <w:r>
        <w:rPr>
          <w:b/>
          <w:bCs/>
        </w:rPr>
        <w:lastRenderedPageBreak/>
        <w:t>8. Źródło pochodzenie danych osobowych</w:t>
      </w:r>
    </w:p>
    <w:p w:rsidR="00EA5990" w:rsidRDefault="002F4829">
      <w:pPr>
        <w:pStyle w:val="Akapitzlist"/>
        <w:spacing w:after="0" w:line="360" w:lineRule="auto"/>
        <w:ind w:left="0"/>
        <w:jc w:val="both"/>
        <w:rPr>
          <w:rFonts w:ascii="Times New Roman" w:hAnsi="Times New Roman" w:cs="Arial"/>
        </w:rPr>
      </w:pPr>
      <w:r>
        <w:t>Pani / Pana dane pochodzą z: oferty złożonej na konkurs na stanowisko podinspektora ds. świadczeń           rodzinnych.</w:t>
      </w:r>
    </w:p>
    <w:p w:rsidR="00EA5990" w:rsidRDefault="002F4829">
      <w:pPr>
        <w:pStyle w:val="Standard"/>
        <w:widowControl/>
        <w:spacing w:line="360" w:lineRule="auto"/>
        <w:jc w:val="both"/>
        <w:textAlignment w:val="auto"/>
        <w:rPr>
          <w:rFonts w:eastAsia="Calibri" w:cs="Arial"/>
          <w:kern w:val="0"/>
          <w:sz w:val="22"/>
          <w:szCs w:val="22"/>
          <w:lang w:eastAsia="en-US" w:bidi="ar-SA"/>
        </w:rPr>
      </w:pPr>
      <w:r>
        <w:rPr>
          <w:b/>
          <w:bCs/>
          <w:lang w:eastAsia="en-US" w:bidi="ar-SA"/>
        </w:rPr>
        <w:t xml:space="preserve">9. Informacja o dobrowolności lub obowiązku </w:t>
      </w:r>
      <w:r>
        <w:rPr>
          <w:b/>
          <w:bCs/>
          <w:lang w:eastAsia="en-US" w:bidi="ar-SA"/>
        </w:rPr>
        <w:t>podania danych</w:t>
      </w:r>
    </w:p>
    <w:p w:rsidR="00EA5990" w:rsidRDefault="002F4829">
      <w:pPr>
        <w:pStyle w:val="Standard"/>
        <w:widowControl/>
        <w:spacing w:line="360" w:lineRule="auto"/>
        <w:jc w:val="both"/>
        <w:textAlignment w:val="auto"/>
        <w:rPr>
          <w:rFonts w:eastAsia="Calibri" w:cs="Arial"/>
          <w:kern w:val="0"/>
          <w:sz w:val="22"/>
          <w:szCs w:val="22"/>
          <w:lang w:eastAsia="en-US" w:bidi="ar-SA"/>
        </w:rPr>
      </w:pPr>
      <w:r>
        <w:rPr>
          <w:lang w:eastAsia="en-US" w:bidi="ar-SA"/>
        </w:rPr>
        <w:t>Podanie danych osobowych jest dobrowolne, ale niezbędne do realizacji wskazanego celu. Niepodanie wszystkich wymaganych danych może doprowadzić do niepodjęcia działań przez Administratora danych.</w:t>
      </w:r>
    </w:p>
    <w:p w:rsidR="00EA5990" w:rsidRDefault="00EA5990">
      <w:pPr>
        <w:widowControl/>
        <w:spacing w:line="360" w:lineRule="auto"/>
        <w:jc w:val="both"/>
        <w:textAlignment w:val="auto"/>
      </w:pPr>
    </w:p>
    <w:p w:rsidR="00EA5990" w:rsidRDefault="00EA5990">
      <w:pPr>
        <w:pStyle w:val="TableContents"/>
        <w:spacing w:line="360" w:lineRule="auto"/>
      </w:pPr>
    </w:p>
    <w:p w:rsidR="00EA5990" w:rsidRDefault="00EA5990">
      <w:pPr>
        <w:pStyle w:val="TableContents"/>
        <w:spacing w:line="360" w:lineRule="auto"/>
      </w:pPr>
    </w:p>
    <w:p w:rsidR="00EA5990" w:rsidRDefault="00EA5990">
      <w:pPr>
        <w:pStyle w:val="TableContents"/>
        <w:spacing w:line="360" w:lineRule="auto"/>
      </w:pPr>
    </w:p>
    <w:p w:rsidR="00EA5990" w:rsidRDefault="00EA5990">
      <w:pPr>
        <w:pStyle w:val="Standard"/>
      </w:pPr>
    </w:p>
    <w:sectPr w:rsidR="00EA5990">
      <w:headerReference w:type="default" r:id="rId10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829" w:rsidRDefault="002F4829">
      <w:r>
        <w:separator/>
      </w:r>
    </w:p>
  </w:endnote>
  <w:endnote w:type="continuationSeparator" w:id="0">
    <w:p w:rsidR="002F4829" w:rsidRDefault="002F4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829" w:rsidRDefault="002F4829">
      <w:r>
        <w:rPr>
          <w:color w:val="000000"/>
        </w:rPr>
        <w:separator/>
      </w:r>
    </w:p>
  </w:footnote>
  <w:footnote w:type="continuationSeparator" w:id="0">
    <w:p w:rsidR="002F4829" w:rsidRDefault="002F48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EE6" w:rsidRDefault="002F482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174049"/>
    <w:multiLevelType w:val="multilevel"/>
    <w:tmpl w:val="F622318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numFmt w:val="bullet"/>
      <w:lvlText w:val="-"/>
      <w:lvlJc w:val="left"/>
      <w:pPr>
        <w:ind w:left="1440" w:hanging="360"/>
      </w:pPr>
      <w:rPr>
        <w:rFonts w:ascii="Calibri" w:hAnsi="Calibri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EA5990"/>
    <w:rsid w:val="002F4829"/>
    <w:rsid w:val="006535EC"/>
    <w:rsid w:val="00EA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4B46E8-291A-420A-8918-DC7EB6588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uppressAutoHyphen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Normalny"/>
    <w:pPr>
      <w:widowControl/>
      <w:suppressAutoHyphens w:val="0"/>
      <w:spacing w:after="160" w:line="249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TableContents">
    <w:name w:val="Table Contents"/>
    <w:basedOn w:val="Standard"/>
    <w:pPr>
      <w:suppressLineNumbers/>
      <w:suppressAutoHyphen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Nierozpoznanawzmianka">
    <w:name w:val="Nierozpoznana wzmianka"/>
    <w:basedOn w:val="Domylnaczcionkaakapitu"/>
    <w:rPr>
      <w:color w:val="605E5C"/>
      <w:shd w:val="clear" w:color="auto" w:fill="E1DFDD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ps51@op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ps51@op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.gops.rakow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Stanek</dc:creator>
  <cp:lastModifiedBy>Sławomir Stanek</cp:lastModifiedBy>
  <cp:revision>2</cp:revision>
  <dcterms:created xsi:type="dcterms:W3CDTF">2018-08-08T12:29:00Z</dcterms:created>
  <dcterms:modified xsi:type="dcterms:W3CDTF">2018-08-08T12:29:00Z</dcterms:modified>
</cp:coreProperties>
</file>