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441D61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– (tekst jednolity Dz. U. z 2018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441D61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1986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1004AF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</w:t>
                            </w:r>
                            <w:r w:rsidR="000C383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441D61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– (tekst jednolity Dz. U. z 2018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441D61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1986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1004AF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 potrzeby</w:t>
                      </w:r>
                      <w:r w:rsidR="000C383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8F64A4">
                              <w:rPr>
                                <w:rStyle w:val="FontStyle39"/>
                              </w:rPr>
                              <w:t>rzez Zamawiającego: IPM-G.271.7</w:t>
                            </w:r>
                            <w:r w:rsidR="00114E23">
                              <w:rPr>
                                <w:rStyle w:val="FontStyle39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12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8F64A4">
                        <w:rPr>
                          <w:rStyle w:val="FontStyle39"/>
                        </w:rPr>
                        <w:t>rzez Zamawiającego: IPM-G.271.7</w:t>
                      </w:r>
                      <w:r w:rsidR="00114E23">
                        <w:rPr>
                          <w:rStyle w:val="FontStyle39"/>
                        </w:rPr>
                        <w:t>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EE0FF5" w:rsidRPr="00EE0FF5" w:rsidRDefault="00EE0FF5" w:rsidP="00EE0FF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94" w:lineRule="exact"/>
                              <w:rPr>
                                <w:rFonts w:hAnsiTheme="minorHAnsi"/>
                              </w:rPr>
                            </w:pPr>
                            <w:r w:rsidRPr="00EE0FF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Wójt Gminy Raków</w:t>
                            </w:r>
                          </w:p>
                          <w:p w:rsidR="00EE0FF5" w:rsidRPr="00EE0FF5" w:rsidRDefault="00EE0FF5" w:rsidP="00EE0FF5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240"/>
                              <w:jc w:val="both"/>
                              <w:rPr>
                                <w:rFonts w:hAnsiTheme="minorHAnsi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mgr</w:t>
                            </w:r>
                            <w:r w:rsidRPr="00EE0FF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inż.</w:t>
                            </w:r>
                            <w:r w:rsidRPr="00EE0FF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 xml:space="preserve"> Damian Szpak</w:t>
                            </w:r>
                          </w:p>
                          <w:p w:rsidR="00F337C0" w:rsidRDefault="00F337C0" w:rsidP="00EE0FF5">
                            <w:pPr>
                              <w:pStyle w:val="Style7"/>
                              <w:widowControl/>
                              <w:rPr>
                                <w:rStyle w:val="FontStyle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EE0FF5" w:rsidRPr="00EE0FF5" w:rsidRDefault="00EE0FF5" w:rsidP="00EE0FF5">
                      <w:pPr>
                        <w:widowControl/>
                        <w:autoSpaceDE/>
                        <w:autoSpaceDN/>
                        <w:adjustRightInd/>
                        <w:spacing w:line="394" w:lineRule="exact"/>
                        <w:rPr>
                          <w:rFonts w:hAnsiTheme="minorHAnsi"/>
                        </w:rPr>
                      </w:pPr>
                      <w:r w:rsidRPr="00EE0FF5">
                        <w:rPr>
                          <w:rFonts w:ascii="Century Gothic" w:hAnsi="Century Gothic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>Wójt Gminy Raków</w:t>
                      </w:r>
                    </w:p>
                    <w:p w:rsidR="00EE0FF5" w:rsidRPr="00EE0FF5" w:rsidRDefault="00EE0FF5" w:rsidP="00EE0FF5">
                      <w:pPr>
                        <w:widowControl/>
                        <w:autoSpaceDE/>
                        <w:autoSpaceDN/>
                        <w:adjustRightInd/>
                        <w:spacing w:before="240"/>
                        <w:jc w:val="both"/>
                        <w:rPr>
                          <w:rFonts w:hAnsiTheme="minorHAnsi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>mgr</w:t>
                      </w:r>
                      <w:r w:rsidRPr="00EE0FF5">
                        <w:rPr>
                          <w:rFonts w:ascii="Century Gothic" w:hAnsi="Century Gothic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>inż.</w:t>
                      </w:r>
                      <w:r w:rsidRPr="00EE0FF5">
                        <w:rPr>
                          <w:rFonts w:ascii="Century Gothic" w:hAnsi="Century Gothic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 xml:space="preserve"> Damian Szpak</w:t>
                      </w:r>
                    </w:p>
                    <w:p w:rsidR="00F337C0" w:rsidRDefault="00F337C0" w:rsidP="00EE0FF5">
                      <w:pPr>
                        <w:pStyle w:val="Style7"/>
                        <w:widowControl/>
                        <w:rPr>
                          <w:rStyle w:val="FontStyle4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I. </w:t>
      </w: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Opis przedmiotu zamówienia</w:t>
      </w:r>
    </w:p>
    <w:p w:rsidR="0085589C" w:rsidRPr="00BC1DCE" w:rsidRDefault="0085589C" w:rsidP="0085589C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>Przedmiotem zamówienia jest wykonanie :</w:t>
      </w:r>
    </w:p>
    <w:p w:rsidR="00EE0FF5" w:rsidRPr="00BC1DCE" w:rsidRDefault="0085589C" w:rsidP="00EE0FF5">
      <w:pPr>
        <w:spacing w:beforeAutospacing="1" w:afterAutospacing="1"/>
        <w:jc w:val="both"/>
        <w:rPr>
          <w:rFonts w:asciiTheme="minorHAnsi" w:hAnsiTheme="minorHAnsi"/>
        </w:rPr>
      </w:pPr>
      <w:r w:rsidRPr="00BC1DCE">
        <w:rPr>
          <w:rFonts w:asciiTheme="minorHAnsi" w:eastAsia="Times New Roman" w:hAnsiTheme="minorHAnsi" w:cs="Times New Roman"/>
          <w:b/>
          <w:sz w:val="20"/>
          <w:szCs w:val="20"/>
        </w:rPr>
        <w:t>1)</w:t>
      </w: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EE0FF5" w:rsidRPr="00BC1DCE">
        <w:rPr>
          <w:rFonts w:asciiTheme="minorHAnsi" w:eastAsia="Times New Roman" w:hAnsiTheme="minorHAnsi" w:cs="Times New Roman"/>
          <w:b/>
          <w:sz w:val="20"/>
          <w:szCs w:val="20"/>
        </w:rPr>
        <w:t>)</w:t>
      </w:r>
      <w:r w:rsidR="00EE0FF5" w:rsidRPr="00BC1DCE">
        <w:rPr>
          <w:rFonts w:asciiTheme="minorHAnsi" w:eastAsia="Times New Roman" w:hAnsiTheme="minorHAnsi" w:cs="Times New Roman"/>
          <w:sz w:val="20"/>
          <w:szCs w:val="20"/>
        </w:rPr>
        <w:t xml:space="preserve"> 17 operatów szacunkowych dla potrzeb naliczenia </w:t>
      </w:r>
      <w:r w:rsidR="00EE0FF5" w:rsidRPr="00BC1DCE">
        <w:rPr>
          <w:rFonts w:asciiTheme="minorHAnsi" w:eastAsia="Times New Roman" w:hAnsiTheme="minorHAnsi" w:cs="Times New Roman"/>
          <w:bCs/>
          <w:sz w:val="20"/>
          <w:szCs w:val="20"/>
        </w:rPr>
        <w:t>opłaty z tytułu wzrostu wartości nieruchomości w związku ze zmianą planu miejscowego (opłaty planistycznej) o której mowa w art. 36 ust. 4 ustawy z dnia 27.03.2003 r. o planowaniu i zagospodarowaniu przestrzennym w związku z uchwaleniem Zmiany nr 3 Miejscowego Planu Zagospodarowania Przestrzennego Gminy Raków uchwalonej Uchwałą Nr XI/66/2015 Rady Gminy Raków z dnia 17lipca 2015 r. ogłoszonej w Dzienniku Urzędowym Województwa Świętokrzyskiego poz. 2444 z dnia 26 sierpnia 2015 r dla nieruchomości składających się z: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1928 położonej w obrębie 0018 Raków,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Działek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nr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 xml:space="preserve">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101, 102,  położonych w obrębie 0011 Mędrów,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393/7  położonej w obrębie 0012 Nowa Huta,,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573/2  położonej w obrębie 0003 Chańcza,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1067/2  położonej w obrębie 0018 Raków,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206  położonej w obrębie 0026 Wólka Pokłonna, gm. Raków.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368/1  położonej w obrębie 0012 Nowa Huta, gm. Raków.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1056  położonej w obrębie 0018 Raków,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423  położonej w obrębie 0026 Wólka Pokłonna,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522  położonej w obrębie 0019 Rakówka, gm. Raków.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1076  położonej w obrębie 0018 Raków, gm. Raków.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960  położonej w obrębie 0020 Rembów,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188  położonej w obrębie 0015 Pągowiec,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1154  położonej w obrębie 0003 Chańcza, gm. Raków.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312/3  położonej w obrębie 0027 Zalesie, gm. Raków.</w:t>
      </w:r>
    </w:p>
    <w:p w:rsidR="00EE0FF5" w:rsidRPr="00BC1DCE" w:rsidRDefault="00441D61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 w:cs="Cambria"/>
          <w:sz w:val="20"/>
          <w:szCs w:val="20"/>
        </w:rPr>
        <w:t xml:space="preserve">Działek nr </w:t>
      </w:r>
      <w:proofErr w:type="spellStart"/>
      <w:r>
        <w:rPr>
          <w:rFonts w:asciiTheme="minorHAnsi" w:hAnsiTheme="minorHAnsi" w:cs="Cambria"/>
          <w:sz w:val="20"/>
          <w:szCs w:val="20"/>
        </w:rPr>
        <w:t>ewid</w:t>
      </w:r>
      <w:proofErr w:type="spellEnd"/>
      <w:r>
        <w:rPr>
          <w:rFonts w:asciiTheme="minorHAnsi" w:hAnsiTheme="minorHAnsi" w:cs="Cambria"/>
          <w:sz w:val="20"/>
          <w:szCs w:val="20"/>
        </w:rPr>
        <w:t>. 234/7, 234/9</w:t>
      </w:r>
      <w:bookmarkStart w:id="0" w:name="_GoBack"/>
      <w:bookmarkEnd w:id="0"/>
      <w:r w:rsidR="00EE0FF5" w:rsidRPr="00BC1DCE">
        <w:rPr>
          <w:rFonts w:asciiTheme="minorHAnsi" w:hAnsiTheme="minorHAnsi" w:cs="Cambria"/>
          <w:sz w:val="20"/>
          <w:szCs w:val="20"/>
        </w:rPr>
        <w:t xml:space="preserve"> położonych w obrębie 0015 Pągowiec, gm. Raków;</w:t>
      </w:r>
    </w:p>
    <w:p w:rsidR="00EE0FF5" w:rsidRPr="00BC1DCE" w:rsidRDefault="00EE0FF5" w:rsidP="00EE0FF5">
      <w:pPr>
        <w:pStyle w:val="Akapitzlist"/>
        <w:numPr>
          <w:ilvl w:val="0"/>
          <w:numId w:val="19"/>
        </w:numPr>
        <w:spacing w:before="280" w:after="280" w:line="24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Cambria"/>
          <w:sz w:val="20"/>
          <w:szCs w:val="20"/>
        </w:rPr>
        <w:t xml:space="preserve">Działek nr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nr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 xml:space="preserve"> </w:t>
      </w:r>
      <w:proofErr w:type="spellStart"/>
      <w:r w:rsidRPr="00BC1DCE">
        <w:rPr>
          <w:rFonts w:asciiTheme="minorHAnsi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hAnsiTheme="minorHAnsi" w:cs="Cambria"/>
          <w:sz w:val="20"/>
          <w:szCs w:val="20"/>
        </w:rPr>
        <w:t>. 398/2, 399/2  położonych w obrębie 0003 Chańcza, gm. Raków;</w:t>
      </w:r>
    </w:p>
    <w:p w:rsidR="0085589C" w:rsidRPr="00BC1DCE" w:rsidRDefault="0085589C" w:rsidP="0085589C">
      <w:pPr>
        <w:spacing w:before="100" w:beforeAutospacing="1" w:after="100" w:afterAutospacing="1"/>
        <w:jc w:val="both"/>
        <w:rPr>
          <w:rFonts w:asciiTheme="minorHAnsi" w:hAnsiTheme="minorHAnsi" w:cs="Times New Roman"/>
          <w:sz w:val="20"/>
          <w:szCs w:val="20"/>
        </w:rPr>
      </w:pPr>
      <w:r w:rsidRPr="00BC1DCE">
        <w:rPr>
          <w:rFonts w:asciiTheme="minorHAnsi" w:hAnsiTheme="minorHAnsi" w:cs="Times New Roman"/>
          <w:sz w:val="20"/>
          <w:szCs w:val="20"/>
        </w:rPr>
        <w:t>Przedmiot zamówienia wyceny nieruchomości do naliczenia opłat planistycznych obejmuje:</w:t>
      </w:r>
    </w:p>
    <w:p w:rsidR="0085589C" w:rsidRPr="00BC1DCE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dokonanie wizji w terenie celem oględzin wycenianej nieruchomości </w:t>
      </w:r>
    </w:p>
    <w:p w:rsidR="00594B9F" w:rsidRPr="00BC1DCE" w:rsidRDefault="00594B9F" w:rsidP="00594B9F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zawiadomienie byłego właściciela nieruchomości o terminie wizji w terenie </w:t>
      </w:r>
    </w:p>
    <w:p w:rsidR="0085589C" w:rsidRPr="00BC1DCE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wykonanie wyceny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oraz ustawy o planowaniu i zagospodarowaniu przestrzennym z dn. 27 marca 2003 r. </w:t>
      </w:r>
    </w:p>
    <w:p w:rsidR="0085589C" w:rsidRPr="00BC1DCE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dokonywanie zmian lub poprawy operatu jeżeli zostanie on zakwestionowany przez zleceniodawcę lub organy wyższej instancji (SKO, WSA lub NSA). </w:t>
      </w:r>
      <w:r w:rsidR="00320BDA" w:rsidRPr="00BC1DCE">
        <w:rPr>
          <w:rFonts w:asciiTheme="minorHAnsi" w:hAnsiTheme="minorHAnsi"/>
          <w:sz w:val="20"/>
          <w:szCs w:val="20"/>
        </w:rPr>
        <w:t xml:space="preserve">W przypadku niewywiązania się przez wykonawcę z tego obowiązku, zamawiający może zlecić wykonanie nowego operatu innemu rzeczoznawcy, kosztami jego wykonania obciążając wykonawcę który nie wywiązał się z tego obowiązku.    </w:t>
      </w:r>
    </w:p>
    <w:p w:rsidR="00EE0FF5" w:rsidRPr="00BC1DCE" w:rsidRDefault="00594B9F" w:rsidP="0085589C">
      <w:pPr>
        <w:spacing w:before="100" w:beforeAutospacing="1" w:after="100" w:afterAutospacing="1"/>
        <w:jc w:val="both"/>
        <w:rPr>
          <w:rFonts w:asciiTheme="minorHAnsi" w:eastAsia="Times New Roman" w:hAnsiTheme="minorHAnsi" w:cs="Cambria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sz w:val="20"/>
          <w:szCs w:val="20"/>
        </w:rPr>
        <w:t>2</w:t>
      </w:r>
      <w:r w:rsidR="0085589C" w:rsidRPr="00BC1DCE">
        <w:rPr>
          <w:rFonts w:asciiTheme="minorHAnsi" w:eastAsia="Times New Roman" w:hAnsiTheme="minorHAnsi" w:cs="Times New Roman"/>
          <w:b/>
          <w:sz w:val="20"/>
          <w:szCs w:val="20"/>
        </w:rPr>
        <w:t>)</w:t>
      </w:r>
      <w:r w:rsidR="0085589C" w:rsidRPr="00BC1DCE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EE0FF5" w:rsidRPr="00BC1DCE">
        <w:rPr>
          <w:rFonts w:asciiTheme="minorHAnsi" w:eastAsia="Times New Roman" w:hAnsiTheme="minorHAnsi" w:cs="Times New Roman"/>
          <w:sz w:val="20"/>
          <w:szCs w:val="20"/>
        </w:rPr>
        <w:t>3 operatów szacunkowych dla potrzeb ustalenia wartości</w:t>
      </w:r>
      <w:r w:rsidR="00EE0FF5" w:rsidRPr="00BC1DCE">
        <w:rPr>
          <w:rFonts w:asciiTheme="minorHAnsi" w:eastAsia="Times New Roman" w:hAnsiTheme="minorHAnsi" w:cs="Cambria"/>
          <w:sz w:val="20"/>
          <w:szCs w:val="20"/>
        </w:rPr>
        <w:t xml:space="preserve"> nieruchomości, celem ich sprzedaży w trybie przetargu ustnego nieograniczonego, w skład którego wchodzą:</w:t>
      </w:r>
    </w:p>
    <w:p w:rsidR="00EE0FF5" w:rsidRPr="00BC1DCE" w:rsidRDefault="00EE0FF5" w:rsidP="00EE0FF5">
      <w:pPr>
        <w:widowControl/>
        <w:numPr>
          <w:ilvl w:val="0"/>
          <w:numId w:val="20"/>
        </w:numPr>
        <w:autoSpaceDE/>
        <w:autoSpaceDN/>
        <w:adjustRightInd/>
        <w:spacing w:before="280" w:after="280"/>
        <w:contextualSpacing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BC1DCE">
        <w:rPr>
          <w:rFonts w:asciiTheme="minorHAnsi" w:eastAsia="Times New Roman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eastAsia="Times New Roman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eastAsia="Times New Roman" w:hAnsiTheme="minorHAnsi" w:cs="Cambria"/>
          <w:sz w:val="20"/>
          <w:szCs w:val="20"/>
        </w:rPr>
        <w:t xml:space="preserve">. 219/5 </w:t>
      </w:r>
      <w:r w:rsidR="008F64A4">
        <w:rPr>
          <w:rFonts w:asciiTheme="minorHAnsi" w:eastAsia="Times New Roman" w:hAnsiTheme="minorHAnsi" w:cs="Cambria"/>
          <w:sz w:val="20"/>
          <w:szCs w:val="20"/>
        </w:rPr>
        <w:t xml:space="preserve"> </w:t>
      </w:r>
      <w:r w:rsidRPr="00BC1DCE">
        <w:rPr>
          <w:rFonts w:asciiTheme="minorHAnsi" w:eastAsia="Times New Roman" w:hAnsiTheme="minorHAnsi" w:cs="Cambria"/>
          <w:sz w:val="20"/>
          <w:szCs w:val="20"/>
        </w:rPr>
        <w:t>położonej w obrębie 0015 Pągowiec, gm. Raków;</w:t>
      </w:r>
    </w:p>
    <w:p w:rsidR="00EE0FF5" w:rsidRPr="00BC1DCE" w:rsidRDefault="00BC1DCE" w:rsidP="00EE0FF5">
      <w:pPr>
        <w:widowControl/>
        <w:numPr>
          <w:ilvl w:val="0"/>
          <w:numId w:val="20"/>
        </w:numPr>
        <w:autoSpaceDE/>
        <w:autoSpaceDN/>
        <w:adjustRightInd/>
        <w:spacing w:before="280" w:after="280"/>
        <w:contextualSpacing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BC1DCE">
        <w:rPr>
          <w:rFonts w:asciiTheme="minorHAnsi" w:eastAsia="Times New Roman" w:hAnsiTheme="minorHAnsi" w:cs="Cambria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eastAsia="Times New Roman" w:hAnsiTheme="minorHAnsi" w:cs="Cambria"/>
          <w:sz w:val="20"/>
          <w:szCs w:val="20"/>
        </w:rPr>
        <w:t>ewid</w:t>
      </w:r>
      <w:proofErr w:type="spellEnd"/>
      <w:r w:rsidRPr="00BC1DCE">
        <w:rPr>
          <w:rFonts w:asciiTheme="minorHAnsi" w:eastAsia="Times New Roman" w:hAnsiTheme="minorHAnsi" w:cs="Cambria"/>
          <w:sz w:val="20"/>
          <w:szCs w:val="20"/>
        </w:rPr>
        <w:t>. 219/6</w:t>
      </w:r>
      <w:r w:rsidR="00EE0FF5" w:rsidRPr="00BC1DCE">
        <w:rPr>
          <w:rFonts w:asciiTheme="minorHAnsi" w:eastAsia="Times New Roman" w:hAnsiTheme="minorHAnsi" w:cs="Cambria"/>
          <w:sz w:val="20"/>
          <w:szCs w:val="20"/>
        </w:rPr>
        <w:t xml:space="preserve">  położonej w obrębie 0015 Pągowiec, gm. Raków;</w:t>
      </w:r>
    </w:p>
    <w:p w:rsidR="00EE0FF5" w:rsidRPr="00BC1DCE" w:rsidRDefault="00EE0FF5" w:rsidP="00EE0FF5">
      <w:pPr>
        <w:widowControl/>
        <w:numPr>
          <w:ilvl w:val="0"/>
          <w:numId w:val="20"/>
        </w:numPr>
        <w:autoSpaceDE/>
        <w:autoSpaceDN/>
        <w:adjustRightInd/>
        <w:spacing w:before="280" w:after="280"/>
        <w:contextualSpacing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Działki nr </w:t>
      </w:r>
      <w:proofErr w:type="spellStart"/>
      <w:r w:rsidRPr="00BC1DCE">
        <w:rPr>
          <w:rFonts w:asciiTheme="minorHAnsi" w:eastAsia="Times New Roman" w:hAnsiTheme="minorHAnsi" w:cs="Times New Roman"/>
          <w:sz w:val="20"/>
          <w:szCs w:val="20"/>
        </w:rPr>
        <w:t>ewid</w:t>
      </w:r>
      <w:proofErr w:type="spellEnd"/>
      <w:r w:rsidRPr="00BC1DCE">
        <w:rPr>
          <w:rFonts w:asciiTheme="minorHAnsi" w:eastAsia="Times New Roman" w:hAnsiTheme="minorHAnsi" w:cs="Times New Roman"/>
          <w:sz w:val="20"/>
          <w:szCs w:val="20"/>
        </w:rPr>
        <w:t>. 219/7  położonej w obrębie 0015 Pągowiec, gm. Raków;</w:t>
      </w:r>
    </w:p>
    <w:p w:rsidR="00EE0FF5" w:rsidRPr="00BC1DCE" w:rsidRDefault="00EE0FF5" w:rsidP="0085589C">
      <w:pPr>
        <w:spacing w:before="100" w:beforeAutospacing="1" w:after="100" w:afterAutospacing="1"/>
        <w:jc w:val="both"/>
        <w:rPr>
          <w:rFonts w:asciiTheme="minorHAnsi" w:eastAsia="Times New Roman" w:hAnsiTheme="minorHAnsi" w:cs="Cambria"/>
          <w:sz w:val="20"/>
          <w:szCs w:val="20"/>
        </w:rPr>
      </w:pPr>
    </w:p>
    <w:p w:rsidR="0085589C" w:rsidRPr="00BC1DCE" w:rsidRDefault="0085589C" w:rsidP="0085589C">
      <w:pPr>
        <w:spacing w:before="100" w:beforeAutospacing="1" w:after="100" w:afterAutospacing="1"/>
        <w:jc w:val="both"/>
        <w:rPr>
          <w:rFonts w:asciiTheme="minorHAnsi" w:hAnsiTheme="minorHAnsi" w:cs="Times New Roman"/>
          <w:sz w:val="20"/>
          <w:szCs w:val="20"/>
        </w:rPr>
      </w:pPr>
      <w:r w:rsidRPr="00BC1DCE">
        <w:rPr>
          <w:rFonts w:asciiTheme="minorHAnsi" w:hAnsiTheme="minorHAnsi" w:cs="Times New Roman"/>
          <w:sz w:val="20"/>
          <w:szCs w:val="20"/>
        </w:rPr>
        <w:t>Przedmiot zamówienia wyceny obejmuje:</w:t>
      </w:r>
    </w:p>
    <w:p w:rsidR="0085589C" w:rsidRPr="00BC1DCE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dokonanie wizji w terenie celem oględzin wycenianej nieruchomości </w:t>
      </w:r>
    </w:p>
    <w:p w:rsidR="0085589C" w:rsidRPr="00BC1DCE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lastRenderedPageBreak/>
        <w:t xml:space="preserve">wykonanie wyceny wartości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</w:t>
      </w:r>
    </w:p>
    <w:p w:rsidR="00594B9F" w:rsidRPr="00BC1DCE" w:rsidRDefault="0085589C" w:rsidP="00594B9F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594B9F" w:rsidRPr="00BC1DCE" w:rsidRDefault="00594B9F" w:rsidP="00594B9F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Theme="minorHAnsi" w:eastAsia="Times New Roman" w:hAnsiTheme="minorHAnsi" w:cs="Times New Roman"/>
          <w:sz w:val="20"/>
          <w:szCs w:val="20"/>
        </w:rPr>
      </w:pPr>
    </w:p>
    <w:p w:rsidR="00EE0FF5" w:rsidRPr="00BC1DCE" w:rsidRDefault="001004AF" w:rsidP="00EE0FF5">
      <w:pPr>
        <w:spacing w:beforeAutospacing="1" w:afterAutospacing="1"/>
        <w:jc w:val="both"/>
        <w:rPr>
          <w:rFonts w:asciiTheme="minorHAnsi" w:hAnsiTheme="minorHAnsi"/>
        </w:rPr>
      </w:pPr>
      <w:r w:rsidRPr="00BC1DCE">
        <w:rPr>
          <w:rFonts w:asciiTheme="minorHAnsi" w:eastAsia="Times New Roman" w:hAnsiTheme="minorHAnsi" w:cs="Times New Roman"/>
          <w:b/>
          <w:sz w:val="20"/>
          <w:szCs w:val="20"/>
        </w:rPr>
        <w:t>3</w:t>
      </w:r>
      <w:r w:rsidR="00594B9F" w:rsidRPr="00BC1DCE">
        <w:rPr>
          <w:rFonts w:asciiTheme="minorHAnsi" w:eastAsia="Times New Roman" w:hAnsiTheme="minorHAnsi" w:cs="Times New Roman"/>
          <w:b/>
          <w:sz w:val="20"/>
          <w:szCs w:val="20"/>
        </w:rPr>
        <w:t>)</w:t>
      </w:r>
      <w:r w:rsidR="00594B9F" w:rsidRPr="00BC1DCE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="00EE0FF5" w:rsidRPr="00BC1DCE">
        <w:rPr>
          <w:rFonts w:asciiTheme="minorHAnsi" w:eastAsia="Times New Roman" w:hAnsiTheme="minorHAnsi" w:cs="Times New Roman"/>
          <w:sz w:val="20"/>
          <w:szCs w:val="20"/>
        </w:rPr>
        <w:t>Operatu szacunkowego dla potrzeb ustalenia wartości nieruchomości oznaczonej numerem ewidencyjnym 174/1, położonej w miejscowości Nowa Huta, celem ustalenia wysokości odszkodowania z tytułu jej przejęcia przez Gminę w trybie art. 98 ust 1 ustawy o gospodarce nieruchomościami z dn. 21 sierpnia 1997 r.</w:t>
      </w:r>
    </w:p>
    <w:p w:rsidR="00594B9F" w:rsidRPr="00BC1DCE" w:rsidRDefault="00594B9F" w:rsidP="00594B9F">
      <w:pPr>
        <w:spacing w:before="100" w:beforeAutospacing="1" w:after="100" w:afterAutospacing="1"/>
        <w:jc w:val="both"/>
        <w:rPr>
          <w:rFonts w:asciiTheme="minorHAnsi" w:hAnsiTheme="minorHAnsi" w:cs="Times New Roman"/>
          <w:sz w:val="20"/>
          <w:szCs w:val="20"/>
        </w:rPr>
      </w:pPr>
      <w:r w:rsidRPr="00BC1DCE">
        <w:rPr>
          <w:rFonts w:asciiTheme="minorHAnsi" w:hAnsiTheme="minorHAnsi" w:cs="Times New Roman"/>
          <w:sz w:val="20"/>
          <w:szCs w:val="20"/>
        </w:rPr>
        <w:t>Przedmiot zamówienia wyceny obejmuje:</w:t>
      </w:r>
    </w:p>
    <w:p w:rsidR="00594B9F" w:rsidRPr="00BC1DCE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dokonanie wizji w terenie celem oględzin wycenianej nieruchomości </w:t>
      </w:r>
    </w:p>
    <w:p w:rsidR="00594B9F" w:rsidRPr="00BC1DCE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wykonanie wyceny wartości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</w:t>
      </w:r>
    </w:p>
    <w:p w:rsidR="002701D7" w:rsidRPr="008F64A4" w:rsidRDefault="00594B9F" w:rsidP="008F64A4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II. Termin realizacji zamówienia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Prace określone w opisie przedmiotu zamówienia winny zostać wykonane w terminie do </w:t>
      </w:r>
      <w:r w:rsidR="001004AF" w:rsidRPr="00BC1DCE">
        <w:rPr>
          <w:rFonts w:asciiTheme="minorHAnsi" w:eastAsia="Times New Roman" w:hAnsiTheme="minorHAnsi" w:cs="Times New Roman"/>
          <w:sz w:val="20"/>
          <w:szCs w:val="20"/>
        </w:rPr>
        <w:t>2</w:t>
      </w:r>
      <w:r w:rsidR="00FA5F6C" w:rsidRPr="00BC1DCE">
        <w:rPr>
          <w:rFonts w:asciiTheme="minorHAnsi" w:eastAsia="Times New Roman" w:hAnsiTheme="minorHAnsi" w:cs="Times New Roman"/>
          <w:sz w:val="20"/>
          <w:szCs w:val="20"/>
        </w:rPr>
        <w:t xml:space="preserve"> miesięcy</w:t>
      </w: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 od momentu podpisania umowy.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III. Warunki płatności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IV. Warunki udziału oferenta w postępowaniu</w:t>
      </w:r>
    </w:p>
    <w:p w:rsidR="00E16A24" w:rsidRPr="00BC1DCE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BC1DCE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V. Miejsce, termin i forma składania ofert</w:t>
      </w:r>
    </w:p>
    <w:p w:rsidR="00EE0FF5" w:rsidRPr="00BC1DCE" w:rsidRDefault="00EE0FF5" w:rsidP="00EE0FF5">
      <w:pPr>
        <w:autoSpaceDE/>
        <w:autoSpaceDN/>
        <w:adjustRightInd/>
        <w:spacing w:line="360" w:lineRule="auto"/>
        <w:contextualSpacing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Times New Roman"/>
          <w:sz w:val="20"/>
          <w:szCs w:val="20"/>
        </w:rPr>
        <w:t xml:space="preserve">Termin dostarczenia ofert do </w:t>
      </w:r>
      <w:r w:rsidR="008F64A4">
        <w:rPr>
          <w:rFonts w:asciiTheme="minorHAnsi" w:hAnsiTheme="minorHAnsi" w:cs="Times New Roman"/>
          <w:b/>
          <w:bCs/>
          <w:sz w:val="20"/>
          <w:szCs w:val="20"/>
        </w:rPr>
        <w:t>3</w:t>
      </w:r>
      <w:r w:rsidRPr="00BC1DCE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8F64A4">
        <w:rPr>
          <w:rFonts w:asciiTheme="minorHAnsi" w:hAnsiTheme="minorHAnsi" w:cs="Times New Roman"/>
          <w:b/>
          <w:bCs/>
          <w:sz w:val="20"/>
          <w:szCs w:val="20"/>
        </w:rPr>
        <w:t>stycznia</w:t>
      </w:r>
      <w:r w:rsidR="008F64A4">
        <w:rPr>
          <w:rFonts w:asciiTheme="minorHAnsi" w:hAnsiTheme="minorHAnsi" w:cs="Times New Roman"/>
          <w:b/>
          <w:sz w:val="20"/>
          <w:szCs w:val="20"/>
        </w:rPr>
        <w:t xml:space="preserve"> 2019</w:t>
      </w:r>
      <w:r w:rsidRPr="00BC1DCE">
        <w:rPr>
          <w:rFonts w:asciiTheme="minorHAnsi" w:hAnsiTheme="minorHAnsi" w:cs="Times New Roman"/>
          <w:b/>
          <w:sz w:val="20"/>
          <w:szCs w:val="20"/>
        </w:rPr>
        <w:t xml:space="preserve"> r. (</w:t>
      </w:r>
      <w:r w:rsidR="008F64A4">
        <w:rPr>
          <w:rFonts w:asciiTheme="minorHAnsi" w:hAnsiTheme="minorHAnsi" w:cs="Times New Roman"/>
          <w:b/>
          <w:sz w:val="20"/>
          <w:szCs w:val="20"/>
        </w:rPr>
        <w:t>czwartek</w:t>
      </w:r>
      <w:r w:rsidRPr="00BC1DCE">
        <w:rPr>
          <w:rFonts w:asciiTheme="minorHAnsi" w:hAnsiTheme="minorHAnsi" w:cs="Times New Roman"/>
          <w:b/>
          <w:sz w:val="20"/>
          <w:szCs w:val="20"/>
        </w:rPr>
        <w:t>) do godz. 10.00</w:t>
      </w:r>
      <w:r w:rsidRPr="00BC1DCE">
        <w:rPr>
          <w:rFonts w:asciiTheme="minorHAnsi" w:hAnsiTheme="minorHAnsi" w:cs="Times New Roman"/>
          <w:sz w:val="20"/>
          <w:szCs w:val="20"/>
        </w:rPr>
        <w:t xml:space="preserve"> w sekretariacie Urzędu Gminy w Rakowie, pokój 14, ul Ogrodowa 1, 26-035 Raków . </w:t>
      </w:r>
    </w:p>
    <w:p w:rsidR="00EE0FF5" w:rsidRPr="00BC1DCE" w:rsidRDefault="00EE0FF5" w:rsidP="00EE0FF5">
      <w:pPr>
        <w:autoSpaceDE/>
        <w:autoSpaceDN/>
        <w:adjustRightInd/>
        <w:spacing w:line="360" w:lineRule="auto"/>
        <w:contextualSpacing/>
        <w:jc w:val="both"/>
        <w:rPr>
          <w:rFonts w:asciiTheme="minorHAnsi" w:hAnsiTheme="minorHAnsi"/>
        </w:rPr>
      </w:pPr>
      <w:r w:rsidRPr="00BC1DCE">
        <w:rPr>
          <w:rFonts w:asciiTheme="minorHAnsi" w:hAnsiTheme="minorHAnsi" w:cs="Times New Roman"/>
          <w:sz w:val="20"/>
          <w:szCs w:val="20"/>
        </w:rPr>
        <w:t>Oferent winien umieścić ofertę w kopercie, która będzie:</w:t>
      </w:r>
    </w:p>
    <w:p w:rsidR="00EE0FF5" w:rsidRPr="00BC1DCE" w:rsidRDefault="00EE0FF5" w:rsidP="00EE0FF5">
      <w:pPr>
        <w:pStyle w:val="Akapitzlist"/>
        <w:numPr>
          <w:ilvl w:val="0"/>
          <w:numId w:val="22"/>
        </w:numPr>
        <w:tabs>
          <w:tab w:val="left" w:pos="851"/>
        </w:tabs>
        <w:suppressAutoHyphens/>
        <w:spacing w:line="36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/>
          <w:sz w:val="20"/>
          <w:szCs w:val="20"/>
        </w:rPr>
        <w:t>Zaadresowana do Zamawiającego, na adres podany na stronie tytułowej niniejszego zamówienia,</w:t>
      </w:r>
    </w:p>
    <w:p w:rsidR="00EE0FF5" w:rsidRPr="00BC1DCE" w:rsidRDefault="00EE0FF5" w:rsidP="00EE0FF5">
      <w:pPr>
        <w:pStyle w:val="Akapitzlist"/>
        <w:numPr>
          <w:ilvl w:val="0"/>
          <w:numId w:val="22"/>
        </w:numPr>
        <w:tabs>
          <w:tab w:val="left" w:pos="851"/>
        </w:tabs>
        <w:suppressAutoHyphens/>
        <w:spacing w:line="36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/>
          <w:sz w:val="20"/>
          <w:szCs w:val="20"/>
        </w:rPr>
        <w:t>Posiadać oznaczenie: „Oferta na w</w:t>
      </w:r>
      <w:r w:rsidRPr="00BC1DCE">
        <w:rPr>
          <w:rFonts w:asciiTheme="minorHAnsi" w:eastAsia="Arial" w:hAnsiTheme="minorHAnsi"/>
          <w:color w:val="000000"/>
          <w:sz w:val="20"/>
          <w:szCs w:val="20"/>
        </w:rPr>
        <w:t>ykonanie operatów szacunkowych na potrzeby Gminy Raków</w:t>
      </w:r>
      <w:r w:rsidRPr="00BC1DCE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8F64A4">
        <w:rPr>
          <w:rFonts w:asciiTheme="minorHAnsi" w:hAnsiTheme="minorHAnsi"/>
          <w:b/>
          <w:bCs/>
          <w:sz w:val="20"/>
          <w:szCs w:val="20"/>
        </w:rPr>
        <w:t>IPM-G.271.7</w:t>
      </w:r>
      <w:r w:rsidRPr="00BC1DCE">
        <w:rPr>
          <w:rFonts w:asciiTheme="minorHAnsi" w:hAnsiTheme="minorHAnsi"/>
          <w:b/>
          <w:bCs/>
          <w:sz w:val="20"/>
          <w:szCs w:val="20"/>
        </w:rPr>
        <w:t>.2018</w:t>
      </w:r>
      <w:r w:rsidRPr="00BC1DCE">
        <w:rPr>
          <w:rFonts w:asciiTheme="minorHAnsi" w:hAnsiTheme="minorHAnsi"/>
          <w:sz w:val="20"/>
          <w:szCs w:val="20"/>
        </w:rPr>
        <w:t xml:space="preserve">” oraz „nie otwierać przed </w:t>
      </w:r>
      <w:r w:rsidR="008F64A4">
        <w:rPr>
          <w:rFonts w:asciiTheme="minorHAnsi" w:hAnsiTheme="minorHAnsi"/>
          <w:b/>
          <w:sz w:val="20"/>
          <w:szCs w:val="20"/>
        </w:rPr>
        <w:t>3</w:t>
      </w:r>
      <w:r w:rsidRPr="00BC1DCE">
        <w:rPr>
          <w:rFonts w:asciiTheme="minorHAnsi" w:hAnsiTheme="minorHAnsi"/>
          <w:b/>
          <w:sz w:val="20"/>
          <w:szCs w:val="20"/>
        </w:rPr>
        <w:t xml:space="preserve"> </w:t>
      </w:r>
      <w:r w:rsidR="008F64A4">
        <w:rPr>
          <w:rFonts w:asciiTheme="minorHAnsi" w:hAnsiTheme="minorHAnsi"/>
          <w:b/>
          <w:sz w:val="20"/>
          <w:szCs w:val="20"/>
        </w:rPr>
        <w:t>stycznia 2019 r. (czwartek</w:t>
      </w:r>
      <w:r w:rsidRPr="00BC1DCE">
        <w:rPr>
          <w:rFonts w:asciiTheme="minorHAnsi" w:hAnsiTheme="minorHAnsi"/>
          <w:b/>
          <w:sz w:val="20"/>
          <w:szCs w:val="20"/>
        </w:rPr>
        <w:t>) do godz. 10.00</w:t>
      </w:r>
      <w:r w:rsidRPr="00BC1DCE">
        <w:rPr>
          <w:rFonts w:asciiTheme="minorHAnsi" w:hAnsiTheme="minorHAnsi"/>
          <w:sz w:val="20"/>
          <w:szCs w:val="20"/>
        </w:rPr>
        <w:t>”,</w:t>
      </w:r>
    </w:p>
    <w:p w:rsidR="00EE0FF5" w:rsidRPr="00BC1DCE" w:rsidRDefault="00EE0FF5" w:rsidP="00EE0FF5">
      <w:pPr>
        <w:pStyle w:val="Akapitzlist"/>
        <w:numPr>
          <w:ilvl w:val="0"/>
          <w:numId w:val="22"/>
        </w:numPr>
        <w:tabs>
          <w:tab w:val="left" w:pos="851"/>
        </w:tabs>
        <w:suppressAutoHyphens/>
        <w:spacing w:line="36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/>
          <w:sz w:val="20"/>
          <w:szCs w:val="20"/>
        </w:rPr>
        <w:t>Poza oznaczeniami podanymi powyżej koperta winna posiadać nazwę i adres oferenta, aby można było odesłać ofertę w przypadku stwierdzenia jej opóźnienia,</w:t>
      </w:r>
      <w:r w:rsidRPr="00BC1DCE">
        <w:rPr>
          <w:rFonts w:asciiTheme="minorHAnsi" w:hAnsiTheme="minorHAnsi"/>
          <w:b/>
          <w:sz w:val="20"/>
          <w:szCs w:val="20"/>
        </w:rPr>
        <w:t xml:space="preserve"> </w:t>
      </w:r>
    </w:p>
    <w:p w:rsidR="00EE0FF5" w:rsidRPr="00E877CC" w:rsidRDefault="00EE0FF5" w:rsidP="00EE0FF5">
      <w:pPr>
        <w:pStyle w:val="Akapitzlist"/>
        <w:numPr>
          <w:ilvl w:val="0"/>
          <w:numId w:val="22"/>
        </w:numPr>
        <w:tabs>
          <w:tab w:val="left" w:pos="851"/>
        </w:tabs>
        <w:suppressAutoHyphens/>
        <w:spacing w:line="360" w:lineRule="auto"/>
        <w:jc w:val="both"/>
        <w:rPr>
          <w:rFonts w:asciiTheme="minorHAnsi" w:hAnsiTheme="minorHAnsi"/>
        </w:rPr>
      </w:pPr>
      <w:r w:rsidRPr="00BC1DCE">
        <w:rPr>
          <w:rFonts w:asciiTheme="minorHAnsi" w:hAnsiTheme="minorHAnsi"/>
          <w:sz w:val="20"/>
          <w:szCs w:val="20"/>
        </w:rPr>
        <w:t>Oferta powinna być złożona na formularzu ofertowym, stanowiącym załącznik nr 1 do zaproszenia</w:t>
      </w:r>
    </w:p>
    <w:p w:rsidR="00E877CC" w:rsidRPr="00BC1DCE" w:rsidRDefault="00E877CC" w:rsidP="00E877CC">
      <w:pPr>
        <w:pStyle w:val="Akapitzlist"/>
        <w:tabs>
          <w:tab w:val="left" w:pos="851"/>
        </w:tabs>
        <w:suppressAutoHyphens/>
        <w:spacing w:line="360" w:lineRule="auto"/>
        <w:ind w:left="1080"/>
        <w:jc w:val="both"/>
        <w:rPr>
          <w:rFonts w:asciiTheme="minorHAnsi" w:hAnsiTheme="minorHAnsi"/>
        </w:rPr>
      </w:pP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lastRenderedPageBreak/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BC1DCE">
        <w:rPr>
          <w:rFonts w:asciiTheme="minorHAnsi" w:eastAsia="Times New Roman" w:hAnsiTheme="minorHAnsi" w:cs="Times New Roman"/>
          <w:sz w:val="20"/>
          <w:szCs w:val="20"/>
        </w:rPr>
        <w:t xml:space="preserve">Wzór umowy stanowi </w:t>
      </w:r>
      <w:r w:rsidR="003B2675" w:rsidRPr="00BC1DCE">
        <w:rPr>
          <w:rFonts w:asciiTheme="minorHAnsi" w:eastAsia="Times New Roman" w:hAnsiTheme="minorHAnsi" w:cs="Times New Roman"/>
          <w:b/>
          <w:sz w:val="20"/>
          <w:szCs w:val="20"/>
        </w:rPr>
        <w:t>załącznik</w:t>
      </w:r>
      <w:r w:rsidR="00190203" w:rsidRPr="00BC1DCE">
        <w:rPr>
          <w:rFonts w:asciiTheme="minorHAnsi" w:eastAsia="Times New Roman" w:hAnsiTheme="minorHAnsi" w:cs="Times New Roman"/>
          <w:b/>
          <w:sz w:val="20"/>
          <w:szCs w:val="20"/>
        </w:rPr>
        <w:t xml:space="preserve"> nr 2</w:t>
      </w:r>
      <w:r w:rsidR="003B2675" w:rsidRPr="00BC1DCE">
        <w:rPr>
          <w:rFonts w:asciiTheme="minorHAnsi" w:eastAsia="Times New Roman" w:hAnsiTheme="minorHAnsi" w:cs="Times New Roman"/>
          <w:b/>
          <w:sz w:val="20"/>
          <w:szCs w:val="20"/>
        </w:rPr>
        <w:t xml:space="preserve"> do zaproszenia.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VI. Informacje dodatkowe</w:t>
      </w:r>
    </w:p>
    <w:p w:rsidR="00E16A24" w:rsidRPr="00BC1DCE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BC1DCE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BC1DCE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sz w:val="20"/>
          <w:szCs w:val="20"/>
        </w:rPr>
        <w:t>Gmina Raków zastrzega sobie prawo zakończenia postępowania bez zawarc</w:t>
      </w:r>
      <w:r w:rsidR="006848EF" w:rsidRPr="00BC1DCE">
        <w:rPr>
          <w:rFonts w:asciiTheme="minorHAnsi" w:eastAsia="Times New Roman" w:hAnsiTheme="minorHAnsi" w:cs="Times New Roman"/>
          <w:sz w:val="20"/>
          <w:szCs w:val="20"/>
        </w:rPr>
        <w:t>ia umowy, na każdym jego etapie.</w:t>
      </w:r>
    </w:p>
    <w:p w:rsidR="00E16A24" w:rsidRPr="00BC1DCE" w:rsidRDefault="00E16A24" w:rsidP="00E16A24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VII. Osoby uprawnione do kontaktu z Oferentami</w:t>
      </w:r>
    </w:p>
    <w:p w:rsidR="00AD72F9" w:rsidRPr="00BC1DCE" w:rsidRDefault="00E16A24" w:rsidP="00E16A24">
      <w:pPr>
        <w:rPr>
          <w:rFonts w:asciiTheme="minorHAnsi" w:hAnsiTheme="minorHAnsi" w:cs="Times New Roman"/>
          <w:sz w:val="20"/>
          <w:szCs w:val="20"/>
        </w:rPr>
      </w:pPr>
      <w:r w:rsidRPr="00BC1DCE">
        <w:rPr>
          <w:rFonts w:asciiTheme="minorHAnsi" w:hAnsiTheme="minorHAnsi" w:cs="Times New Roman"/>
          <w:sz w:val="20"/>
          <w:szCs w:val="20"/>
        </w:rPr>
        <w:t>Karol Taborski tel. (41) 35 35 018 wew. 37</w:t>
      </w:r>
    </w:p>
    <w:p w:rsidR="003B2675" w:rsidRPr="00BC1DCE" w:rsidRDefault="003B2675" w:rsidP="00E16A24">
      <w:pPr>
        <w:rPr>
          <w:rFonts w:asciiTheme="minorHAnsi" w:hAnsiTheme="minorHAnsi" w:cs="Times New Roman"/>
          <w:sz w:val="20"/>
          <w:szCs w:val="20"/>
        </w:rPr>
      </w:pPr>
    </w:p>
    <w:p w:rsidR="003B2675" w:rsidRPr="00BC1DCE" w:rsidRDefault="003B2675" w:rsidP="003B2675">
      <w:pPr>
        <w:spacing w:before="100" w:beforeAutospacing="1" w:after="100" w:afterAutospacing="1"/>
        <w:jc w:val="both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BC1DCE">
        <w:rPr>
          <w:rFonts w:asciiTheme="minorHAnsi" w:eastAsia="Times New Roman" w:hAnsiTheme="minorHAnsi" w:cs="Times New Roman"/>
          <w:b/>
          <w:bCs/>
          <w:sz w:val="20"/>
          <w:szCs w:val="20"/>
        </w:rPr>
        <w:t>VIII. Lista załączników</w:t>
      </w:r>
    </w:p>
    <w:p w:rsidR="003B2675" w:rsidRPr="00BC1DCE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BC1DCE">
        <w:rPr>
          <w:rFonts w:asciiTheme="minorHAnsi" w:hAnsiTheme="minorHAnsi"/>
          <w:sz w:val="20"/>
          <w:szCs w:val="20"/>
        </w:rPr>
        <w:t>Wzór formularza ofertowego.</w:t>
      </w:r>
    </w:p>
    <w:p w:rsidR="003B2675" w:rsidRPr="00BC1DCE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/>
          <w:sz w:val="20"/>
          <w:szCs w:val="20"/>
        </w:rPr>
      </w:pPr>
      <w:r w:rsidRPr="00BC1DCE">
        <w:rPr>
          <w:rFonts w:asciiTheme="minorHAnsi" w:hAnsiTheme="minorHAnsi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E82" w:rsidRDefault="00393E82">
      <w:r>
        <w:separator/>
      </w:r>
    </w:p>
  </w:endnote>
  <w:endnote w:type="continuationSeparator" w:id="0">
    <w:p w:rsidR="00393E82" w:rsidRDefault="0039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441D61">
      <w:rPr>
        <w:rStyle w:val="FontStyle43"/>
        <w:noProof/>
      </w:rPr>
      <w:t>4</w:t>
    </w:r>
    <w:r>
      <w:rPr>
        <w:rStyle w:val="FontStyle43"/>
      </w:rPr>
      <w:fldChar w:fldCharType="end"/>
    </w:r>
  </w:p>
  <w:p w:rsidR="00F337C0" w:rsidRDefault="001004AF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441D61"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BE2BA8" w:rsidP="00190203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E82" w:rsidRDefault="00393E82">
      <w:r>
        <w:separator/>
      </w:r>
    </w:p>
  </w:footnote>
  <w:footnote w:type="continuationSeparator" w:id="0">
    <w:p w:rsidR="00393E82" w:rsidRDefault="00393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0B27FE"/>
    <w:multiLevelType w:val="multilevel"/>
    <w:tmpl w:val="10E0C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43757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C0C04"/>
    <w:multiLevelType w:val="multilevel"/>
    <w:tmpl w:val="4F48F14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entury Gothic" w:hAnsi="Century Gothic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85F27"/>
    <w:multiLevelType w:val="hybridMultilevel"/>
    <w:tmpl w:val="0306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1E2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709AF"/>
    <w:multiLevelType w:val="multilevel"/>
    <w:tmpl w:val="5AF011DA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3E44186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54935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7635A28"/>
    <w:multiLevelType w:val="hybridMultilevel"/>
    <w:tmpl w:val="E77E57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C581CDF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20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3"/>
  </w:num>
  <w:num w:numId="9">
    <w:abstractNumId w:val="2"/>
  </w:num>
  <w:num w:numId="10">
    <w:abstractNumId w:val="14"/>
  </w:num>
  <w:num w:numId="11">
    <w:abstractNumId w:val="18"/>
  </w:num>
  <w:num w:numId="12">
    <w:abstractNumId w:val="10"/>
  </w:num>
  <w:num w:numId="13">
    <w:abstractNumId w:val="15"/>
  </w:num>
  <w:num w:numId="14">
    <w:abstractNumId w:val="8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6"/>
  </w:num>
  <w:num w:numId="21">
    <w:abstractNumId w:val="11"/>
  </w:num>
  <w:num w:numId="2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11DB6"/>
    <w:rsid w:val="00046CC4"/>
    <w:rsid w:val="000C3837"/>
    <w:rsid w:val="000C3D45"/>
    <w:rsid w:val="000C7C78"/>
    <w:rsid w:val="001004AF"/>
    <w:rsid w:val="00114E23"/>
    <w:rsid w:val="001467A1"/>
    <w:rsid w:val="001641CF"/>
    <w:rsid w:val="00167664"/>
    <w:rsid w:val="00185173"/>
    <w:rsid w:val="00190203"/>
    <w:rsid w:val="001A7810"/>
    <w:rsid w:val="001B1D22"/>
    <w:rsid w:val="001D3C53"/>
    <w:rsid w:val="001E0868"/>
    <w:rsid w:val="001E5B22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0BDA"/>
    <w:rsid w:val="00325C8C"/>
    <w:rsid w:val="003432F5"/>
    <w:rsid w:val="00393E82"/>
    <w:rsid w:val="00393FA0"/>
    <w:rsid w:val="003A2261"/>
    <w:rsid w:val="003B2675"/>
    <w:rsid w:val="00441D61"/>
    <w:rsid w:val="004738BE"/>
    <w:rsid w:val="00477EBD"/>
    <w:rsid w:val="004844D8"/>
    <w:rsid w:val="004E1E6E"/>
    <w:rsid w:val="00502DEF"/>
    <w:rsid w:val="00517551"/>
    <w:rsid w:val="00583320"/>
    <w:rsid w:val="00591DE4"/>
    <w:rsid w:val="00594B9F"/>
    <w:rsid w:val="005F4110"/>
    <w:rsid w:val="005F5255"/>
    <w:rsid w:val="0062585C"/>
    <w:rsid w:val="00631676"/>
    <w:rsid w:val="00636BBB"/>
    <w:rsid w:val="00672C9F"/>
    <w:rsid w:val="00674D0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02928"/>
    <w:rsid w:val="00831BC7"/>
    <w:rsid w:val="00840ED7"/>
    <w:rsid w:val="0084343C"/>
    <w:rsid w:val="0085589C"/>
    <w:rsid w:val="008965CB"/>
    <w:rsid w:val="008A0307"/>
    <w:rsid w:val="008A1E11"/>
    <w:rsid w:val="008A3DF1"/>
    <w:rsid w:val="008E35BD"/>
    <w:rsid w:val="008F2800"/>
    <w:rsid w:val="008F64A4"/>
    <w:rsid w:val="00972206"/>
    <w:rsid w:val="009B15DE"/>
    <w:rsid w:val="009C2E27"/>
    <w:rsid w:val="009D0760"/>
    <w:rsid w:val="00A1765A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AE412C"/>
    <w:rsid w:val="00B05510"/>
    <w:rsid w:val="00B10FA8"/>
    <w:rsid w:val="00B40A45"/>
    <w:rsid w:val="00BB6423"/>
    <w:rsid w:val="00BC1DCE"/>
    <w:rsid w:val="00BE2BA8"/>
    <w:rsid w:val="00C16B07"/>
    <w:rsid w:val="00C41DD6"/>
    <w:rsid w:val="00C42CA3"/>
    <w:rsid w:val="00D240DA"/>
    <w:rsid w:val="00D41997"/>
    <w:rsid w:val="00D740C9"/>
    <w:rsid w:val="00D75E0D"/>
    <w:rsid w:val="00D910B1"/>
    <w:rsid w:val="00DB345B"/>
    <w:rsid w:val="00DB5FA2"/>
    <w:rsid w:val="00DB79F3"/>
    <w:rsid w:val="00DC1F56"/>
    <w:rsid w:val="00E13D2E"/>
    <w:rsid w:val="00E144D0"/>
    <w:rsid w:val="00E16A24"/>
    <w:rsid w:val="00E2165E"/>
    <w:rsid w:val="00E25D77"/>
    <w:rsid w:val="00E34A84"/>
    <w:rsid w:val="00E7360B"/>
    <w:rsid w:val="00E877CC"/>
    <w:rsid w:val="00E96471"/>
    <w:rsid w:val="00EA3863"/>
    <w:rsid w:val="00EA4BAF"/>
    <w:rsid w:val="00ED5CEB"/>
    <w:rsid w:val="00EE0662"/>
    <w:rsid w:val="00EE0AF9"/>
    <w:rsid w:val="00EE0FF5"/>
    <w:rsid w:val="00F0655C"/>
    <w:rsid w:val="00F337C0"/>
    <w:rsid w:val="00F61A98"/>
    <w:rsid w:val="00F917BA"/>
    <w:rsid w:val="00FA5F6C"/>
    <w:rsid w:val="00FD240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2">
    <w:name w:val="h2"/>
    <w:basedOn w:val="Domylnaczcionkaakapitu"/>
    <w:rsid w:val="0067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5</cp:revision>
  <cp:lastPrinted>2018-12-04T14:23:00Z</cp:lastPrinted>
  <dcterms:created xsi:type="dcterms:W3CDTF">2018-12-04T14:17:00Z</dcterms:created>
  <dcterms:modified xsi:type="dcterms:W3CDTF">2018-12-05T07:16:00Z</dcterms:modified>
</cp:coreProperties>
</file>