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55" w:rsidRPr="00DA1DCF" w:rsidRDefault="00456056" w:rsidP="00456056">
      <w:pPr>
        <w:jc w:val="right"/>
        <w:rPr>
          <w:rFonts w:cs="Times New Roman"/>
        </w:rPr>
      </w:pPr>
      <w:r w:rsidRPr="00DA1DCF">
        <w:rPr>
          <w:rFonts w:cs="Times New Roman"/>
        </w:rPr>
        <w:t xml:space="preserve">Raków, dnia </w:t>
      </w:r>
      <w:r w:rsidR="007441EE" w:rsidRPr="00DA1DCF">
        <w:rPr>
          <w:rFonts w:cs="Times New Roman"/>
        </w:rPr>
        <w:t>14.12.2018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Gmina Raków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ul. Ogrodowa 1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26-035 Raków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tel. 41/35-35-018, 41/35-35-030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fax. 41/35-35-018 wew. 11</w:t>
      </w:r>
    </w:p>
    <w:p w:rsidR="00456056" w:rsidRPr="00DA1DCF" w:rsidRDefault="00456056">
      <w:pPr>
        <w:rPr>
          <w:b/>
        </w:rPr>
      </w:pPr>
    </w:p>
    <w:p w:rsidR="00456056" w:rsidRPr="00DA1DCF" w:rsidRDefault="00456056">
      <w:pPr>
        <w:rPr>
          <w:rFonts w:cs="Times New Roman"/>
        </w:rPr>
      </w:pPr>
      <w:r w:rsidRPr="00DA1DCF">
        <w:rPr>
          <w:rFonts w:cs="Times New Roman"/>
        </w:rPr>
        <w:t>Znak:</w:t>
      </w:r>
      <w:r w:rsidR="007441EE" w:rsidRPr="00DA1DCF">
        <w:rPr>
          <w:rFonts w:cs="Times New Roman"/>
        </w:rPr>
        <w:t xml:space="preserve"> RŚR.152.35.2018</w:t>
      </w:r>
    </w:p>
    <w:p w:rsidR="00E518C0" w:rsidRPr="00DA1DCF" w:rsidRDefault="00E518C0" w:rsidP="00456056">
      <w:pPr>
        <w:jc w:val="center"/>
        <w:rPr>
          <w:rFonts w:cs="Times New Roman"/>
          <w:b/>
          <w:u w:val="single"/>
        </w:rPr>
      </w:pPr>
    </w:p>
    <w:p w:rsidR="00456056" w:rsidRPr="00DA1DCF" w:rsidRDefault="00456056" w:rsidP="00456056">
      <w:pPr>
        <w:jc w:val="center"/>
        <w:rPr>
          <w:rFonts w:cs="Times New Roman"/>
          <w:b/>
          <w:u w:val="single"/>
        </w:rPr>
      </w:pPr>
      <w:r w:rsidRPr="00DA1DCF">
        <w:rPr>
          <w:rFonts w:cs="Times New Roman"/>
          <w:b/>
          <w:u w:val="single"/>
        </w:rPr>
        <w:t>Rozeznanie cenowe rynku</w:t>
      </w:r>
    </w:p>
    <w:p w:rsidR="0073221B" w:rsidRPr="00DA1DCF" w:rsidRDefault="0073221B" w:rsidP="0073221B">
      <w:pPr>
        <w:spacing w:after="0"/>
        <w:jc w:val="center"/>
        <w:rPr>
          <w:rFonts w:cs="Times New Roman"/>
          <w:b/>
          <w:u w:val="single"/>
        </w:rPr>
      </w:pPr>
    </w:p>
    <w:p w:rsidR="00456056" w:rsidRPr="00DA1DCF" w:rsidRDefault="00456056" w:rsidP="00FA7982">
      <w:pPr>
        <w:spacing w:line="360" w:lineRule="auto"/>
        <w:jc w:val="both"/>
        <w:rPr>
          <w:rFonts w:cs="Times New Roman"/>
          <w:b/>
          <w:i/>
        </w:rPr>
      </w:pPr>
      <w:r w:rsidRPr="00DA1DCF">
        <w:rPr>
          <w:rFonts w:cs="Times New Roman"/>
        </w:rPr>
        <w:t xml:space="preserve">Gmina Raków zaprasza do </w:t>
      </w:r>
      <w:r w:rsidR="00450D6C">
        <w:rPr>
          <w:rFonts w:cs="Times New Roman"/>
        </w:rPr>
        <w:t xml:space="preserve">przedstawienia oferty </w:t>
      </w:r>
      <w:r w:rsidR="007976B3" w:rsidRPr="00DA1DCF">
        <w:rPr>
          <w:rFonts w:cs="Times New Roman"/>
        </w:rPr>
        <w:t xml:space="preserve"> </w:t>
      </w:r>
      <w:r w:rsidR="007441EE" w:rsidRPr="00DA1DCF">
        <w:rPr>
          <w:rFonts w:cs="Times New Roman"/>
        </w:rPr>
        <w:t xml:space="preserve">na Pełnienie nadzoru inwestorskiego nad </w:t>
      </w:r>
      <w:r w:rsidR="00450D6C" w:rsidRPr="00DA1DCF">
        <w:rPr>
          <w:rFonts w:cs="Times New Roman"/>
        </w:rPr>
        <w:t>realizacja</w:t>
      </w:r>
      <w:r w:rsidR="007441EE" w:rsidRPr="00DA1DCF">
        <w:rPr>
          <w:rFonts w:cs="Times New Roman"/>
        </w:rPr>
        <w:t xml:space="preserve"> zadania </w:t>
      </w:r>
      <w:r w:rsidR="00FA7982" w:rsidRPr="00DA1DCF">
        <w:rPr>
          <w:rFonts w:cs="Times New Roman"/>
          <w:b/>
          <w:i/>
        </w:rPr>
        <w:t>pn.:</w:t>
      </w:r>
      <w:r w:rsidR="00FA7982" w:rsidRPr="00DA1DCF">
        <w:rPr>
          <w:rFonts w:cs="Times New Roman"/>
        </w:rPr>
        <w:t xml:space="preserve"> „</w:t>
      </w:r>
      <w:r w:rsidRPr="00DA1DCF">
        <w:rPr>
          <w:rFonts w:cs="Times New Roman"/>
          <w:b/>
          <w:i/>
        </w:rPr>
        <w:t>Poprawa jakości powietrza poprzez zwiększenia udziału OZE w wytwarzaniu energii na terenie Gmin Raków i Szydłów”.</w:t>
      </w:r>
    </w:p>
    <w:p w:rsidR="00456056" w:rsidRPr="00DA1DCF" w:rsidRDefault="00456056" w:rsidP="00456056">
      <w:pPr>
        <w:spacing w:line="276" w:lineRule="auto"/>
        <w:jc w:val="both"/>
        <w:rPr>
          <w:rFonts w:cs="Times New Roman"/>
        </w:rPr>
      </w:pPr>
      <w:r w:rsidRPr="00DA1DCF">
        <w:rPr>
          <w:rFonts w:cs="Times New Roman"/>
          <w:i/>
        </w:rPr>
        <w:t>strona internetowa zamawiającego</w:t>
      </w:r>
      <w:r w:rsidRPr="00DA1DCF">
        <w:rPr>
          <w:rFonts w:cs="Times New Roman"/>
        </w:rPr>
        <w:t xml:space="preserve">: </w:t>
      </w:r>
      <w:hyperlink r:id="rId9" w:history="1">
        <w:r w:rsidRPr="00DA1DCF">
          <w:rPr>
            <w:rStyle w:val="Hipercze"/>
            <w:rFonts w:cs="Times New Roman"/>
            <w:b/>
            <w:color w:val="auto"/>
          </w:rPr>
          <w:t>www.rakow.pl</w:t>
        </w:r>
      </w:hyperlink>
    </w:p>
    <w:p w:rsidR="00456056" w:rsidRPr="00DA1DCF" w:rsidRDefault="00456056" w:rsidP="00456056">
      <w:pPr>
        <w:spacing w:line="276" w:lineRule="auto"/>
        <w:jc w:val="both"/>
        <w:rPr>
          <w:rFonts w:cs="Times New Roman"/>
          <w:b/>
          <w:u w:val="single"/>
        </w:rPr>
      </w:pPr>
      <w:r w:rsidRPr="00DA1DCF">
        <w:rPr>
          <w:rFonts w:cs="Times New Roman"/>
          <w:i/>
        </w:rPr>
        <w:t>strona, na której zamieszczone jest rozeznanie cenowe rynku</w:t>
      </w:r>
      <w:r w:rsidRPr="00DA1DCF">
        <w:rPr>
          <w:rFonts w:cs="Times New Roman"/>
        </w:rPr>
        <w:t xml:space="preserve">: </w:t>
      </w:r>
      <w:r w:rsidRPr="00DA1DCF">
        <w:rPr>
          <w:rFonts w:cs="Times New Roman"/>
          <w:b/>
          <w:u w:val="single"/>
        </w:rPr>
        <w:t>bip.rakow.pl</w:t>
      </w:r>
    </w:p>
    <w:p w:rsidR="00456056" w:rsidRPr="00450D6C" w:rsidRDefault="00456056" w:rsidP="00456056">
      <w:pPr>
        <w:spacing w:after="0" w:line="360" w:lineRule="auto"/>
        <w:jc w:val="both"/>
        <w:rPr>
          <w:rFonts w:cs="Times New Roman"/>
          <w:b/>
          <w:i/>
          <w:u w:val="single"/>
        </w:rPr>
      </w:pPr>
      <w:r w:rsidRPr="00450D6C">
        <w:rPr>
          <w:rFonts w:cs="Times New Roman"/>
          <w:b/>
        </w:rPr>
        <w:t xml:space="preserve">Zamawiający informuje, </w:t>
      </w:r>
      <w:r w:rsidRPr="00450D6C">
        <w:rPr>
          <w:rFonts w:cs="Times New Roman"/>
          <w:b/>
          <w:i/>
          <w:u w:val="single"/>
        </w:rPr>
        <w:t>że przedmiotowe rozeznanie rynku nie stanowi oferty w rozumieniu art. 66 Kodeksu cywilnego, ani nie jest ogłoszeniem o zamówieniu w rozumieniu ustawy z dnia 29 stycznia 2004 r. – Prawo zam</w:t>
      </w:r>
      <w:r w:rsidR="007441EE" w:rsidRPr="00450D6C">
        <w:rPr>
          <w:rFonts w:cs="Times New Roman"/>
          <w:b/>
          <w:i/>
          <w:u w:val="single"/>
        </w:rPr>
        <w:t>ówień publicznych (Dz. U. z 2018</w:t>
      </w:r>
      <w:r w:rsidRPr="00450D6C">
        <w:rPr>
          <w:rFonts w:cs="Times New Roman"/>
          <w:b/>
          <w:i/>
          <w:u w:val="single"/>
        </w:rPr>
        <w:t xml:space="preserve"> r. poz. </w:t>
      </w:r>
      <w:r w:rsidR="007441EE" w:rsidRPr="00450D6C">
        <w:rPr>
          <w:rFonts w:cs="Times New Roman"/>
          <w:b/>
          <w:i/>
          <w:u w:val="single"/>
        </w:rPr>
        <w:t>1986</w:t>
      </w:r>
      <w:r w:rsidRPr="00450D6C">
        <w:rPr>
          <w:rFonts w:cs="Times New Roman"/>
          <w:b/>
          <w:i/>
          <w:u w:val="single"/>
        </w:rPr>
        <w:t>).</w:t>
      </w:r>
    </w:p>
    <w:p w:rsidR="00456056" w:rsidRPr="00DA1DCF" w:rsidRDefault="00456056" w:rsidP="00456056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Ma ono na celu rozeznanie cenowe rynku wykonawców działających w branży </w:t>
      </w:r>
      <w:r w:rsidR="009C6CF9">
        <w:rPr>
          <w:rFonts w:cs="Times New Roman"/>
        </w:rPr>
        <w:t xml:space="preserve">i oszacowanie wartości </w:t>
      </w:r>
      <w:r w:rsidRPr="00DA1DCF">
        <w:rPr>
          <w:rFonts w:cs="Times New Roman"/>
        </w:rPr>
        <w:t>oraz uzyskanie wiedzy na temat kosztów związanych z planowanym zamówieniem.</w:t>
      </w:r>
    </w:p>
    <w:p w:rsidR="00086BCA" w:rsidRPr="00DA1DCF" w:rsidRDefault="00086BCA" w:rsidP="00FA7982">
      <w:pPr>
        <w:spacing w:after="0" w:line="360" w:lineRule="auto"/>
        <w:jc w:val="both"/>
        <w:rPr>
          <w:rFonts w:cs="Times New Roman"/>
        </w:rPr>
      </w:pPr>
    </w:p>
    <w:p w:rsidR="00456056" w:rsidRPr="00DA1DCF" w:rsidRDefault="00456056" w:rsidP="00FA7982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>Jeżeli są Państwo zainteresowani, uprzejmie prosimy o przes</w:t>
      </w:r>
      <w:r w:rsidR="007441EE" w:rsidRPr="00DA1DCF">
        <w:rPr>
          <w:rFonts w:cs="Times New Roman"/>
        </w:rPr>
        <w:t xml:space="preserve">łanie </w:t>
      </w:r>
      <w:r w:rsidR="00FA7982" w:rsidRPr="00DA1DCF">
        <w:rPr>
          <w:rFonts w:cs="Times New Roman"/>
        </w:rPr>
        <w:t xml:space="preserve"> kalkulacji </w:t>
      </w:r>
      <w:r w:rsidRPr="00DA1DCF">
        <w:rPr>
          <w:rFonts w:cs="Times New Roman"/>
        </w:rPr>
        <w:t>kosztów na ww. usługę.</w:t>
      </w:r>
    </w:p>
    <w:p w:rsidR="00DA4409" w:rsidRPr="00DA1DCF" w:rsidRDefault="00DA4409" w:rsidP="00DA4409">
      <w:pPr>
        <w:spacing w:after="0" w:line="360" w:lineRule="auto"/>
        <w:jc w:val="both"/>
        <w:rPr>
          <w:rFonts w:cs="Times New Roman"/>
        </w:rPr>
      </w:pPr>
    </w:p>
    <w:p w:rsidR="00FA7982" w:rsidRPr="00DA1DCF" w:rsidRDefault="00FA7982" w:rsidP="00DA440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</w:rPr>
      </w:pPr>
      <w:r w:rsidRPr="00DA1DCF">
        <w:rPr>
          <w:rFonts w:cs="Times New Roman"/>
          <w:b/>
        </w:rPr>
        <w:t>Przedmiot zamówienia</w:t>
      </w:r>
    </w:p>
    <w:p w:rsidR="00DA4409" w:rsidRPr="00DA1DCF" w:rsidRDefault="007441EE" w:rsidP="00DA4409">
      <w:pPr>
        <w:spacing w:after="0" w:line="360" w:lineRule="auto"/>
        <w:jc w:val="both"/>
        <w:rPr>
          <w:rFonts w:cs="Times New Roman"/>
          <w:b/>
          <w:i/>
        </w:rPr>
      </w:pPr>
      <w:r w:rsidRPr="00DA1DCF">
        <w:rPr>
          <w:rFonts w:cs="Times New Roman"/>
        </w:rPr>
        <w:t xml:space="preserve">Pełnienie nadzoru inwestorskiego </w:t>
      </w:r>
      <w:r w:rsidR="00020C66">
        <w:rPr>
          <w:rFonts w:cs="Times New Roman"/>
        </w:rPr>
        <w:t xml:space="preserve">w branży sanitarnej i elektrycznej </w:t>
      </w:r>
      <w:r w:rsidRPr="00DA1DCF">
        <w:rPr>
          <w:rFonts w:cs="Times New Roman"/>
        </w:rPr>
        <w:t>nad realizacją inwestycji pn. „</w:t>
      </w:r>
      <w:r w:rsidRPr="00DA1DCF">
        <w:rPr>
          <w:rFonts w:cs="Times New Roman"/>
          <w:b/>
          <w:i/>
        </w:rPr>
        <w:t>Poprawa jakości powietrza poprzez zwiększenia udziału OZE w wytwarzaniu energii na terenie Gmin Raków i Szydłów”.</w:t>
      </w:r>
    </w:p>
    <w:p w:rsidR="007441EE" w:rsidRPr="00DA1DCF" w:rsidRDefault="007441EE" w:rsidP="00DA4409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Zadanie </w:t>
      </w:r>
      <w:r w:rsidR="00450D6C">
        <w:rPr>
          <w:rFonts w:cs="Times New Roman"/>
        </w:rPr>
        <w:t xml:space="preserve">realizowane będzie na terenie gmin Raków i Szydłów i  </w:t>
      </w:r>
      <w:r w:rsidRPr="00DA1DCF">
        <w:rPr>
          <w:rFonts w:cs="Times New Roman"/>
        </w:rPr>
        <w:t>podzielone jest na dwie części i obejmuje:</w:t>
      </w:r>
    </w:p>
    <w:p w:rsidR="007441EE" w:rsidRPr="00020C66" w:rsidRDefault="007441EE" w:rsidP="00DA4409">
      <w:pPr>
        <w:spacing w:after="0" w:line="360" w:lineRule="auto"/>
        <w:jc w:val="both"/>
        <w:rPr>
          <w:rFonts w:cs="Times New Roman"/>
          <w:b/>
        </w:rPr>
      </w:pPr>
      <w:r w:rsidRPr="00020C66">
        <w:rPr>
          <w:rFonts w:cs="Times New Roman"/>
          <w:b/>
        </w:rPr>
        <w:t xml:space="preserve">Część I </w:t>
      </w:r>
    </w:p>
    <w:p w:rsidR="007441EE" w:rsidRPr="00DA1DCF" w:rsidRDefault="007441EE" w:rsidP="007441EE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Zaprojektowanie (dla każdego obiektu osobny projekt), dostawa, montaż, uruchomienie i przeprowadzenie procedury włączenia do sieci OSD </w:t>
      </w:r>
      <w:proofErr w:type="spellStart"/>
      <w:r w:rsidRPr="00DA1DCF">
        <w:rPr>
          <w:rFonts w:cs="Times New Roman"/>
        </w:rPr>
        <w:t>mikroinstalacji</w:t>
      </w:r>
      <w:proofErr w:type="spellEnd"/>
      <w:r w:rsidRPr="00DA1DCF">
        <w:rPr>
          <w:rFonts w:cs="Times New Roman"/>
        </w:rPr>
        <w:t xml:space="preserve"> fotowoltaicznych wraz z przeprowadzeniem instruktażu dla użytkowników obiektów w zakresie obsługi instalacji oraz serwisowanie instalacji w okresie gwarancji i rękojmi. Instalacje fotowoltaiczne wytwarzające energię </w:t>
      </w:r>
      <w:r w:rsidRPr="00DA1DCF">
        <w:rPr>
          <w:rFonts w:cs="Times New Roman"/>
        </w:rPr>
        <w:lastRenderedPageBreak/>
        <w:t>elektryczną będą zamontowane i wykorzystywane na potrzeby socjalno-bytowe w 172 indywidualnych gospodarstwach domowych.</w:t>
      </w:r>
    </w:p>
    <w:p w:rsidR="007441EE" w:rsidRPr="00DA1DCF" w:rsidRDefault="007441EE" w:rsidP="007441EE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Instalacje o łącznej mocy minimalnej 510,84 </w:t>
      </w:r>
      <w:proofErr w:type="spellStart"/>
      <w:r w:rsidRPr="00DA1DCF">
        <w:rPr>
          <w:rFonts w:cs="Times New Roman"/>
        </w:rPr>
        <w:t>kWp</w:t>
      </w:r>
      <w:proofErr w:type="spellEnd"/>
      <w:r w:rsidRPr="00DA1DCF">
        <w:rPr>
          <w:rFonts w:cs="Times New Roman"/>
        </w:rPr>
        <w:t xml:space="preserve"> (0,51 </w:t>
      </w:r>
      <w:proofErr w:type="spellStart"/>
      <w:r w:rsidRPr="00DA1DCF">
        <w:rPr>
          <w:rFonts w:cs="Times New Roman"/>
        </w:rPr>
        <w:t>MWe</w:t>
      </w:r>
      <w:proofErr w:type="spellEnd"/>
      <w:r w:rsidRPr="00DA1DCF">
        <w:rPr>
          <w:rFonts w:cs="Times New Roman"/>
        </w:rPr>
        <w:t>) zostaną zlokalizowane na nieruchomościach prywatnych, należących do mieszkańców Gminy – łącznie dla 172 obiektów:</w:t>
      </w:r>
    </w:p>
    <w:p w:rsidR="007441EE" w:rsidRPr="00DA1DCF" w:rsidRDefault="007441EE" w:rsidP="00DA1DCF">
      <w:pPr>
        <w:tabs>
          <w:tab w:val="left" w:pos="426"/>
        </w:tabs>
        <w:spacing w:after="0" w:line="360" w:lineRule="auto"/>
        <w:ind w:left="993"/>
        <w:jc w:val="both"/>
        <w:rPr>
          <w:rFonts w:cs="Times New Roman"/>
        </w:rPr>
      </w:pPr>
      <w:r w:rsidRPr="00DA1DCF">
        <w:rPr>
          <w:rFonts w:cs="Times New Roman"/>
        </w:rPr>
        <w:t xml:space="preserve">a. o mocy minimum 2,16 </w:t>
      </w:r>
      <w:proofErr w:type="spellStart"/>
      <w:r w:rsidRPr="00DA1DCF">
        <w:rPr>
          <w:rFonts w:cs="Times New Roman"/>
        </w:rPr>
        <w:t>kWp</w:t>
      </w:r>
      <w:proofErr w:type="spellEnd"/>
      <w:r w:rsidRPr="00DA1DCF">
        <w:rPr>
          <w:rFonts w:cs="Times New Roman"/>
        </w:rPr>
        <w:t xml:space="preserve"> – 43 szt. instalacji</w:t>
      </w:r>
    </w:p>
    <w:p w:rsidR="007441EE" w:rsidRPr="00DA1DCF" w:rsidRDefault="007441EE" w:rsidP="00DA1DCF">
      <w:pPr>
        <w:tabs>
          <w:tab w:val="left" w:pos="426"/>
        </w:tabs>
        <w:spacing w:after="0" w:line="360" w:lineRule="auto"/>
        <w:ind w:left="993"/>
        <w:jc w:val="both"/>
        <w:rPr>
          <w:rFonts w:cs="Times New Roman"/>
        </w:rPr>
      </w:pPr>
      <w:r w:rsidRPr="00DA1DCF">
        <w:rPr>
          <w:rFonts w:cs="Times New Roman"/>
        </w:rPr>
        <w:t xml:space="preserve">b. o mocy minimum 3,24 </w:t>
      </w:r>
      <w:proofErr w:type="spellStart"/>
      <w:r w:rsidRPr="00DA1DCF">
        <w:rPr>
          <w:rFonts w:cs="Times New Roman"/>
        </w:rPr>
        <w:t>kWp</w:t>
      </w:r>
      <w:proofErr w:type="spellEnd"/>
      <w:r w:rsidRPr="00DA1DCF">
        <w:rPr>
          <w:rFonts w:cs="Times New Roman"/>
        </w:rPr>
        <w:t xml:space="preserve"> – 129 szt. instalacji</w:t>
      </w:r>
    </w:p>
    <w:p w:rsidR="007441EE" w:rsidRPr="00DA1DCF" w:rsidRDefault="007441EE" w:rsidP="007441EE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>Przy czym:</w:t>
      </w:r>
    </w:p>
    <w:p w:rsidR="007441EE" w:rsidRPr="00DA1DCF" w:rsidRDefault="007441EE" w:rsidP="007441EE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>A. na terenie Gminy Raków przewiduje się instalacje:</w:t>
      </w:r>
    </w:p>
    <w:p w:rsidR="007441EE" w:rsidRPr="00DA1DCF" w:rsidRDefault="00DA1DCF" w:rsidP="00DA1DCF">
      <w:pPr>
        <w:spacing w:after="0" w:line="360" w:lineRule="auto"/>
        <w:ind w:left="567"/>
        <w:jc w:val="both"/>
        <w:rPr>
          <w:rFonts w:cs="Times New Roman"/>
        </w:rPr>
      </w:pPr>
      <w:r w:rsidRPr="00DA1DCF">
        <w:rPr>
          <w:rFonts w:cs="Times New Roman"/>
        </w:rPr>
        <w:t xml:space="preserve">a. </w:t>
      </w:r>
      <w:r w:rsidR="007441EE" w:rsidRPr="00DA1DCF">
        <w:rPr>
          <w:rFonts w:cs="Times New Roman"/>
        </w:rPr>
        <w:t xml:space="preserve">o mocy minimum 2,16 </w:t>
      </w:r>
      <w:proofErr w:type="spellStart"/>
      <w:r w:rsidR="007441EE" w:rsidRPr="00DA1DCF">
        <w:rPr>
          <w:rFonts w:cs="Times New Roman"/>
        </w:rPr>
        <w:t>kWp</w:t>
      </w:r>
      <w:proofErr w:type="spellEnd"/>
      <w:r w:rsidR="007441EE" w:rsidRPr="00DA1DCF">
        <w:rPr>
          <w:rFonts w:cs="Times New Roman"/>
        </w:rPr>
        <w:t xml:space="preserve"> – 28 szt. instalacji</w:t>
      </w:r>
    </w:p>
    <w:p w:rsidR="007441EE" w:rsidRPr="00DA1DCF" w:rsidRDefault="00DA1DCF" w:rsidP="00DA1DCF">
      <w:pPr>
        <w:spacing w:after="0" w:line="360" w:lineRule="auto"/>
        <w:ind w:left="567"/>
        <w:jc w:val="both"/>
        <w:rPr>
          <w:rFonts w:cs="Times New Roman"/>
        </w:rPr>
      </w:pPr>
      <w:r w:rsidRPr="00DA1DCF">
        <w:rPr>
          <w:rFonts w:cs="Times New Roman"/>
        </w:rPr>
        <w:t>b. o mocy m</w:t>
      </w:r>
      <w:r w:rsidR="007441EE" w:rsidRPr="00DA1DCF">
        <w:rPr>
          <w:rFonts w:cs="Times New Roman"/>
        </w:rPr>
        <w:t xml:space="preserve">inimum 3,24 </w:t>
      </w:r>
      <w:proofErr w:type="spellStart"/>
      <w:r w:rsidR="007441EE" w:rsidRPr="00DA1DCF">
        <w:rPr>
          <w:rFonts w:cs="Times New Roman"/>
        </w:rPr>
        <w:t>kWp</w:t>
      </w:r>
      <w:proofErr w:type="spellEnd"/>
      <w:r w:rsidR="007441EE" w:rsidRPr="00DA1DCF">
        <w:rPr>
          <w:rFonts w:cs="Times New Roman"/>
        </w:rPr>
        <w:t xml:space="preserve"> – 82 szt. instalacji</w:t>
      </w:r>
    </w:p>
    <w:p w:rsidR="007441EE" w:rsidRPr="00DA1DCF" w:rsidRDefault="007441EE" w:rsidP="007441EE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>B. na terenie Gminy Szydłów przewiduje się instalacje:</w:t>
      </w:r>
    </w:p>
    <w:p w:rsidR="007441EE" w:rsidRPr="00DA1DCF" w:rsidRDefault="007441EE" w:rsidP="007441EE">
      <w:pPr>
        <w:spacing w:after="0" w:line="360" w:lineRule="auto"/>
        <w:ind w:left="567"/>
        <w:jc w:val="both"/>
        <w:rPr>
          <w:rFonts w:cs="Times New Roman"/>
        </w:rPr>
      </w:pPr>
      <w:r w:rsidRPr="00DA1DCF">
        <w:rPr>
          <w:rFonts w:cs="Times New Roman"/>
        </w:rPr>
        <w:t xml:space="preserve">a. o mocy minimum 2,16 </w:t>
      </w:r>
      <w:proofErr w:type="spellStart"/>
      <w:r w:rsidRPr="00DA1DCF">
        <w:rPr>
          <w:rFonts w:cs="Times New Roman"/>
        </w:rPr>
        <w:t>kWp</w:t>
      </w:r>
      <w:proofErr w:type="spellEnd"/>
      <w:r w:rsidRPr="00DA1DCF">
        <w:rPr>
          <w:rFonts w:cs="Times New Roman"/>
        </w:rPr>
        <w:t xml:space="preserve"> – 15 szt. instalacji</w:t>
      </w:r>
    </w:p>
    <w:p w:rsidR="007441EE" w:rsidRPr="00DA1DCF" w:rsidRDefault="007441EE" w:rsidP="007441EE">
      <w:pPr>
        <w:spacing w:after="0" w:line="360" w:lineRule="auto"/>
        <w:ind w:left="567"/>
        <w:jc w:val="both"/>
        <w:rPr>
          <w:rFonts w:cs="Times New Roman"/>
        </w:rPr>
      </w:pPr>
      <w:r w:rsidRPr="00DA1DCF">
        <w:rPr>
          <w:rFonts w:cs="Times New Roman"/>
        </w:rPr>
        <w:t xml:space="preserve">b. o mocy minimum 3,24 </w:t>
      </w:r>
      <w:proofErr w:type="spellStart"/>
      <w:r w:rsidRPr="00DA1DCF">
        <w:rPr>
          <w:rFonts w:cs="Times New Roman"/>
        </w:rPr>
        <w:t>kWp</w:t>
      </w:r>
      <w:proofErr w:type="spellEnd"/>
      <w:r w:rsidRPr="00DA1DCF">
        <w:rPr>
          <w:rFonts w:cs="Times New Roman"/>
        </w:rPr>
        <w:t xml:space="preserve"> – 47 szt. instalacji</w:t>
      </w:r>
    </w:p>
    <w:p w:rsidR="007441EE" w:rsidRPr="00DA1DCF" w:rsidRDefault="007441EE" w:rsidP="007441EE">
      <w:pPr>
        <w:spacing w:after="0" w:line="360" w:lineRule="auto"/>
        <w:jc w:val="both"/>
        <w:rPr>
          <w:rFonts w:cs="Times New Roman"/>
        </w:rPr>
      </w:pPr>
    </w:p>
    <w:p w:rsidR="007441EE" w:rsidRPr="00DA1DCF" w:rsidRDefault="007441EE" w:rsidP="007441EE">
      <w:pPr>
        <w:spacing w:after="0" w:line="360" w:lineRule="auto"/>
        <w:jc w:val="both"/>
        <w:rPr>
          <w:rFonts w:cs="Times New Roman"/>
          <w:b/>
        </w:rPr>
      </w:pPr>
      <w:r w:rsidRPr="00DA1DCF">
        <w:rPr>
          <w:rFonts w:cs="Times New Roman"/>
          <w:b/>
        </w:rPr>
        <w:t>Część II</w:t>
      </w:r>
    </w:p>
    <w:p w:rsidR="007441EE" w:rsidRPr="00DA1DCF" w:rsidRDefault="007441EE" w:rsidP="007441EE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Zaprojektowanie (dla każdego obiektu osobny projekt), dostawa, montaż, uruchomienie instalacji kolektorów słonecznych wraz z przeprowadzeniem instruktażu dla użytkowników obiektów w zakresie obsługi instalacji oraz serwisowanie instalacji w okresie gwarancji i rękojmi. Instalacje kolektorów słonecznych wytwarzające energię cieplną będą zamontowane i wykorzystywane na potrzeby socjalno-bytowe w 254 indywidualnych gospodarstwach domowych. </w:t>
      </w:r>
    </w:p>
    <w:p w:rsidR="007441EE" w:rsidRPr="00DA1DCF" w:rsidRDefault="007441EE" w:rsidP="007441EE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Instalacje o łącznej mocy minimalnej 1033,56 kW (1,03 </w:t>
      </w:r>
      <w:proofErr w:type="spellStart"/>
      <w:r w:rsidRPr="00DA1DCF">
        <w:rPr>
          <w:rFonts w:cs="Times New Roman"/>
        </w:rPr>
        <w:t>MWe</w:t>
      </w:r>
      <w:proofErr w:type="spellEnd"/>
      <w:r w:rsidRPr="00DA1DCF">
        <w:rPr>
          <w:rFonts w:cs="Times New Roman"/>
        </w:rPr>
        <w:t xml:space="preserve">) zostaną zlokalizowane na nieruchomościach prywatnych, należących do mieszkańców Gminy – łącznie dla 254 obiektów: </w:t>
      </w:r>
    </w:p>
    <w:p w:rsidR="007441EE" w:rsidRPr="00DA1DCF" w:rsidRDefault="007441EE" w:rsidP="007441EE">
      <w:pPr>
        <w:spacing w:after="0" w:line="360" w:lineRule="auto"/>
        <w:ind w:left="567"/>
        <w:jc w:val="both"/>
        <w:rPr>
          <w:rFonts w:cs="Times New Roman"/>
        </w:rPr>
      </w:pPr>
      <w:r w:rsidRPr="00DA1DCF">
        <w:rPr>
          <w:rFonts w:cs="Times New Roman"/>
        </w:rPr>
        <w:t xml:space="preserve">a. o mocy minimum 3,24 kW, 2 szt. kolektorów słonecznych płaskich, poj. zasobnika 250l - 137 szt. instalacji </w:t>
      </w:r>
    </w:p>
    <w:p w:rsidR="007441EE" w:rsidRPr="00DA1DCF" w:rsidRDefault="007441EE" w:rsidP="007441EE">
      <w:pPr>
        <w:spacing w:after="0" w:line="360" w:lineRule="auto"/>
        <w:ind w:left="567"/>
        <w:jc w:val="both"/>
        <w:rPr>
          <w:rFonts w:cs="Times New Roman"/>
        </w:rPr>
      </w:pPr>
      <w:r w:rsidRPr="00DA1DCF">
        <w:rPr>
          <w:rFonts w:cs="Times New Roman"/>
        </w:rPr>
        <w:t xml:space="preserve">b. o mocy minimum 4,86 kW, 3 szt. kolektorów słonecznych płaskich, poj. zasobnika 300l - 104 szt. instalacji. </w:t>
      </w:r>
    </w:p>
    <w:p w:rsidR="007441EE" w:rsidRPr="00DA1DCF" w:rsidRDefault="007441EE" w:rsidP="007441EE">
      <w:pPr>
        <w:spacing w:after="0" w:line="360" w:lineRule="auto"/>
        <w:ind w:left="567"/>
        <w:jc w:val="both"/>
        <w:rPr>
          <w:rFonts w:cs="Times New Roman"/>
        </w:rPr>
      </w:pPr>
      <w:r w:rsidRPr="00DA1DCF">
        <w:rPr>
          <w:rFonts w:cs="Times New Roman"/>
        </w:rPr>
        <w:t xml:space="preserve">c. o mocy minimum 6,48 kW, 4 szt. kolektorów słonecznych płaskich, poj. zasobnika 400l – 13 szt. instalacji. </w:t>
      </w:r>
    </w:p>
    <w:p w:rsidR="007441EE" w:rsidRPr="00DA1DCF" w:rsidRDefault="007441EE" w:rsidP="007441EE">
      <w:pPr>
        <w:spacing w:after="0" w:line="360" w:lineRule="auto"/>
        <w:jc w:val="both"/>
        <w:rPr>
          <w:rFonts w:cs="Times New Roman"/>
        </w:rPr>
      </w:pPr>
    </w:p>
    <w:p w:rsidR="007441EE" w:rsidRPr="00DA1DCF" w:rsidRDefault="007441EE" w:rsidP="00DA1DCF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Przy czym: </w:t>
      </w:r>
    </w:p>
    <w:p w:rsidR="007441EE" w:rsidRPr="00DA1DCF" w:rsidRDefault="007441EE" w:rsidP="00DA1DCF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cs="Times New Roman"/>
        </w:rPr>
      </w:pPr>
      <w:r w:rsidRPr="00DA1DCF">
        <w:rPr>
          <w:rFonts w:cs="Times New Roman"/>
        </w:rPr>
        <w:t>na terenie Gminy Raków przewiduje się instalacje:</w:t>
      </w:r>
    </w:p>
    <w:p w:rsidR="007441EE" w:rsidRPr="00DA1DCF" w:rsidRDefault="007441EE" w:rsidP="00DA1DCF">
      <w:pPr>
        <w:pStyle w:val="Default"/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A1DCF">
        <w:rPr>
          <w:rFonts w:asciiTheme="minorHAnsi" w:hAnsiTheme="minorHAnsi"/>
          <w:sz w:val="22"/>
          <w:szCs w:val="22"/>
        </w:rPr>
        <w:t xml:space="preserve">a. o mocy minimum 3,24 kW, 2 szt. kolektorów słonecznych płaskich, poj. zasobnika 250l - 48 szt. instalacji </w:t>
      </w:r>
    </w:p>
    <w:p w:rsidR="007441EE" w:rsidRPr="00DA1DCF" w:rsidRDefault="007441EE" w:rsidP="00DA1DCF">
      <w:pPr>
        <w:pStyle w:val="Default"/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A1DCF">
        <w:rPr>
          <w:rFonts w:asciiTheme="minorHAnsi" w:hAnsiTheme="minorHAnsi"/>
          <w:sz w:val="22"/>
          <w:szCs w:val="22"/>
        </w:rPr>
        <w:t xml:space="preserve">b. o mocy minimum 4,86 kW, 3 szt. kolektorów słonecznych płaskich, poj. zasobnika 300l - 56 szt. instalacji. </w:t>
      </w:r>
    </w:p>
    <w:p w:rsidR="007441EE" w:rsidRPr="00DA1DCF" w:rsidRDefault="007441EE" w:rsidP="00DA1DCF">
      <w:pPr>
        <w:pStyle w:val="Default"/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A1DCF">
        <w:rPr>
          <w:rFonts w:asciiTheme="minorHAnsi" w:hAnsiTheme="minorHAnsi"/>
          <w:sz w:val="22"/>
          <w:szCs w:val="22"/>
        </w:rPr>
        <w:lastRenderedPageBreak/>
        <w:t xml:space="preserve">c. o mocy minimum 6,48 kW, 4 szt. kolektorów słonecznych płaskich, poj. zasobnika 400l – 13 szt. instalacji. </w:t>
      </w:r>
    </w:p>
    <w:p w:rsidR="007441EE" w:rsidRPr="00DA1DCF" w:rsidRDefault="007441EE" w:rsidP="00DA1DCF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DA1DCF">
        <w:rPr>
          <w:rFonts w:asciiTheme="minorHAnsi" w:hAnsiTheme="minorHAnsi"/>
          <w:sz w:val="22"/>
          <w:szCs w:val="22"/>
        </w:rPr>
        <w:t xml:space="preserve">B. na terenie Gminy Szydłów przewiduje się instalacje: </w:t>
      </w:r>
    </w:p>
    <w:p w:rsidR="007441EE" w:rsidRPr="00DA1DCF" w:rsidRDefault="007441EE" w:rsidP="00DA1DCF">
      <w:pPr>
        <w:pStyle w:val="Default"/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A1DCF">
        <w:rPr>
          <w:rFonts w:asciiTheme="minorHAnsi" w:hAnsiTheme="minorHAnsi"/>
          <w:sz w:val="22"/>
          <w:szCs w:val="22"/>
        </w:rPr>
        <w:t xml:space="preserve">a. o mocy minimum 3,24 kW, 2 szt. kolektorów słonecznych płaskich, poj. zasobnika 250l - 89 szt. instalacji </w:t>
      </w:r>
    </w:p>
    <w:p w:rsidR="007441EE" w:rsidRPr="00DA1DCF" w:rsidRDefault="007441EE" w:rsidP="00DA1DCF">
      <w:pPr>
        <w:pStyle w:val="Default"/>
        <w:spacing w:line="360" w:lineRule="auto"/>
        <w:ind w:left="426"/>
        <w:rPr>
          <w:rFonts w:asciiTheme="minorHAnsi" w:hAnsiTheme="minorHAnsi"/>
          <w:sz w:val="22"/>
          <w:szCs w:val="22"/>
        </w:rPr>
      </w:pPr>
      <w:r w:rsidRPr="00DA1DCF">
        <w:rPr>
          <w:rFonts w:asciiTheme="minorHAnsi" w:hAnsiTheme="minorHAnsi"/>
          <w:sz w:val="22"/>
          <w:szCs w:val="22"/>
        </w:rPr>
        <w:t xml:space="preserve">b. o mocy minimum 4,86 kW, 3 szt. kolektorów słonecznych płaskich, poj. zasobnika 300l - 48 szt. instalacji </w:t>
      </w:r>
    </w:p>
    <w:p w:rsidR="007441EE" w:rsidRDefault="00DA1DCF" w:rsidP="007441EE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>Szczegółowy opis przedmiotu zamówienia</w:t>
      </w:r>
      <w:r>
        <w:rPr>
          <w:rFonts w:cs="Times New Roman"/>
        </w:rPr>
        <w:t xml:space="preserve"> znajduje się pod </w:t>
      </w:r>
      <w:proofErr w:type="spellStart"/>
      <w:r>
        <w:rPr>
          <w:rFonts w:cs="Times New Roman"/>
        </w:rPr>
        <w:t>linikem</w:t>
      </w:r>
      <w:proofErr w:type="spellEnd"/>
      <w:r>
        <w:rPr>
          <w:rFonts w:cs="Times New Roman"/>
        </w:rPr>
        <w:t xml:space="preserve"> </w:t>
      </w:r>
      <w:hyperlink r:id="rId10" w:history="1">
        <w:r w:rsidR="00020C66" w:rsidRPr="009C45BA">
          <w:rPr>
            <w:rStyle w:val="Hipercze"/>
            <w:rFonts w:cs="Times New Roman"/>
          </w:rPr>
          <w:t>https://bip.rakow.pl/zamowienia-publiczne/3772-ogloszenie-o-zamowieniu-dostawy-oze-2018-10-16.html</w:t>
        </w:r>
      </w:hyperlink>
    </w:p>
    <w:p w:rsidR="00020C66" w:rsidRPr="00DA1DCF" w:rsidRDefault="00020C66" w:rsidP="007441EE">
      <w:pPr>
        <w:spacing w:after="0" w:line="360" w:lineRule="auto"/>
        <w:jc w:val="both"/>
        <w:rPr>
          <w:rFonts w:cs="Times New Roman"/>
        </w:rPr>
      </w:pPr>
    </w:p>
    <w:p w:rsidR="00020C66" w:rsidRDefault="007441EE" w:rsidP="007441EE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>Zadanie realizowane jest w oparciu umowę partnerską Gminy Raków oraz Gminy Szydłów</w:t>
      </w:r>
    </w:p>
    <w:p w:rsidR="007441EE" w:rsidRPr="00DA1DCF" w:rsidRDefault="007441EE" w:rsidP="007441EE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 nr RŚR. 1/2017 zawartą w dniu 26 września 2017 r. w Rakowie.   </w:t>
      </w:r>
    </w:p>
    <w:p w:rsidR="007441EE" w:rsidRPr="00DA1DCF" w:rsidRDefault="007441EE" w:rsidP="007441EE">
      <w:pPr>
        <w:spacing w:after="0" w:line="360" w:lineRule="auto"/>
        <w:jc w:val="both"/>
        <w:rPr>
          <w:rFonts w:cs="Times New Roman"/>
        </w:rPr>
      </w:pPr>
    </w:p>
    <w:p w:rsidR="007441EE" w:rsidRDefault="007441EE" w:rsidP="007441EE">
      <w:pPr>
        <w:spacing w:after="0" w:line="360" w:lineRule="auto"/>
        <w:jc w:val="both"/>
        <w:rPr>
          <w:rFonts w:cs="Times New Roman"/>
          <w:i/>
          <w:iCs/>
        </w:rPr>
      </w:pPr>
      <w:r w:rsidRPr="00DA1DCF">
        <w:rPr>
          <w:rFonts w:cs="Times New Roman"/>
        </w:rPr>
        <w:t xml:space="preserve">Zadanie realizowane jest przy udziale środków unijnych w ramach Regionalnego Programu Operacyjnego na lata 2014-2020, Działanie 3.1 </w:t>
      </w:r>
      <w:r w:rsidRPr="00DA1DCF">
        <w:rPr>
          <w:rFonts w:cs="Times New Roman"/>
          <w:i/>
          <w:iCs/>
        </w:rPr>
        <w:t>Wytwarzanie i dystrybucja energii pochodzącej ze źródeł odnawialnych</w:t>
      </w:r>
      <w:r w:rsidR="00DA1DCF">
        <w:rPr>
          <w:rFonts w:cs="Times New Roman"/>
          <w:i/>
          <w:iCs/>
        </w:rPr>
        <w:t>.</w:t>
      </w:r>
    </w:p>
    <w:p w:rsidR="00DA1DCF" w:rsidRPr="00DA1DCF" w:rsidRDefault="00DA1DCF" w:rsidP="007441EE">
      <w:pPr>
        <w:spacing w:after="0" w:line="360" w:lineRule="auto"/>
        <w:jc w:val="both"/>
        <w:rPr>
          <w:rFonts w:cs="Times New Roman"/>
        </w:rPr>
      </w:pPr>
    </w:p>
    <w:p w:rsidR="00DA1DCF" w:rsidRDefault="00DA1DCF" w:rsidP="00DA1DCF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</w:rPr>
      </w:pPr>
      <w:r w:rsidRPr="00DA1DCF">
        <w:rPr>
          <w:rFonts w:cs="Times New Roman"/>
        </w:rPr>
        <w:t xml:space="preserve">Inspektor Nadzoru jest przedstawicielem zamawiającego wobec wykonawcy robót </w:t>
      </w:r>
      <w:r>
        <w:rPr>
          <w:rFonts w:cs="Times New Roman"/>
        </w:rPr>
        <w:t xml:space="preserve"> </w:t>
      </w:r>
      <w:r w:rsidRPr="00DA1DCF">
        <w:rPr>
          <w:rFonts w:cs="Times New Roman"/>
        </w:rPr>
        <w:t xml:space="preserve">budowlanych, w granicach posiadanego umocowania określonego w umowie. Inspektor </w:t>
      </w:r>
      <w:r>
        <w:rPr>
          <w:rFonts w:cs="Times New Roman"/>
        </w:rPr>
        <w:t xml:space="preserve"> </w:t>
      </w:r>
      <w:r w:rsidRPr="00DA1DCF">
        <w:rPr>
          <w:rFonts w:cs="Times New Roman"/>
        </w:rPr>
        <w:t xml:space="preserve">Nadzoru Inwestorskiego winien współpracować z zamawiającym zapewniając sprawną, zgodną z dokumentacją projektową </w:t>
      </w:r>
      <w:r>
        <w:rPr>
          <w:rFonts w:cs="Times New Roman"/>
        </w:rPr>
        <w:t xml:space="preserve"> </w:t>
      </w:r>
      <w:r w:rsidRPr="00DA1DCF">
        <w:rPr>
          <w:rFonts w:cs="Times New Roman"/>
        </w:rPr>
        <w:t xml:space="preserve">obsługę realizacji zadania, jego odbioru, kontrolowanie rozliczeń budowy w tym sprawdzanie kompletności wszystkich </w:t>
      </w:r>
      <w:r>
        <w:rPr>
          <w:rFonts w:cs="Times New Roman"/>
        </w:rPr>
        <w:t xml:space="preserve"> </w:t>
      </w:r>
      <w:r w:rsidRPr="00DA1DCF">
        <w:rPr>
          <w:rFonts w:cs="Times New Roman"/>
        </w:rPr>
        <w:t xml:space="preserve">dokumentów wykonawcy robót budowlanych przygotowywanych do odbioru końcowego i ich zgodności z dokumentacją projektową, potwierdzanie dokumentów zamawiającego </w:t>
      </w:r>
      <w:r>
        <w:rPr>
          <w:rFonts w:cs="Times New Roman"/>
        </w:rPr>
        <w:t xml:space="preserve"> </w:t>
      </w:r>
      <w:r w:rsidRPr="00DA1DCF">
        <w:rPr>
          <w:rFonts w:cs="Times New Roman"/>
        </w:rPr>
        <w:t xml:space="preserve">związanych z pozyskaniem i rozliczeniem środków finansowych na realizację zadania. </w:t>
      </w:r>
    </w:p>
    <w:p w:rsidR="00020C66" w:rsidRDefault="00020C66" w:rsidP="00020C66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</w:rPr>
      </w:pPr>
      <w:r w:rsidRPr="00020C66">
        <w:rPr>
          <w:rFonts w:cs="Times New Roman"/>
        </w:rPr>
        <w:t>Zakres działania Inspektora Nadzoru Inwestorskiego określa obowiązująca ustawa Prawo budowlane</w:t>
      </w:r>
      <w:r>
        <w:rPr>
          <w:rFonts w:cs="Times New Roman"/>
        </w:rPr>
        <w:t xml:space="preserve"> </w:t>
      </w:r>
      <w:r w:rsidRPr="00020C66">
        <w:rPr>
          <w:rFonts w:cs="Times New Roman"/>
        </w:rPr>
        <w:t>zgodnie z zakresem określonym w art. 25 i art. 26 ww. ustawy oraz przepisami wykonawczymi.</w:t>
      </w:r>
    </w:p>
    <w:p w:rsidR="00DA1DCF" w:rsidRPr="00DA1DCF" w:rsidRDefault="00DA1DCF" w:rsidP="00020C66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cs="Times New Roman"/>
        </w:rPr>
      </w:pPr>
      <w:r w:rsidRPr="00DA1DCF">
        <w:rPr>
          <w:rFonts w:cs="Times New Roman"/>
        </w:rPr>
        <w:t xml:space="preserve">Inspektorzy nadzoru inwestorskiego realizując zadanie będą zobowiązani </w:t>
      </w:r>
      <w:r>
        <w:rPr>
          <w:rFonts w:cs="Times New Roman"/>
        </w:rPr>
        <w:t xml:space="preserve"> m.in. </w:t>
      </w:r>
      <w:r w:rsidRPr="00DA1DCF">
        <w:rPr>
          <w:rFonts w:cs="Times New Roman"/>
        </w:rPr>
        <w:t>do:</w:t>
      </w:r>
    </w:p>
    <w:p w:rsidR="00DA1DCF" w:rsidRPr="00DA1DCF" w:rsidRDefault="00DA1DCF" w:rsidP="00DA1DCF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A1DCF">
        <w:rPr>
          <w:rFonts w:cs="Times New Roman"/>
        </w:rPr>
        <w:t>reprezentowania Zamawiającego – Inwestora na terenie realizacji zamówienia przez sprawowanie kontroli zgodności realizacji robót z dokumentacją projektową oraz aktualnie dostępną wiedzą techniczną, sztuką budowlaną i prawem obowiązującym w tym zakresie,</w:t>
      </w:r>
    </w:p>
    <w:p w:rsidR="00DA1DCF" w:rsidRPr="00DA1DCF" w:rsidRDefault="00DA1DCF" w:rsidP="00DA1DCF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A1DCF">
        <w:rPr>
          <w:rFonts w:cs="Times New Roman"/>
        </w:rPr>
        <w:t>kontroli zgodności wykonania robót z umową zawartą z Wykonawcą robót,</w:t>
      </w:r>
    </w:p>
    <w:p w:rsidR="00DA1DCF" w:rsidRPr="00DA1DCF" w:rsidRDefault="00DA1DCF" w:rsidP="00DA1DCF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- </w:t>
      </w:r>
      <w:r w:rsidRPr="00DA1DCF">
        <w:rPr>
          <w:rFonts w:cs="Times New Roman"/>
        </w:rPr>
        <w:t>sprawdzania jakości wykonywanych robót, zastosowanych materiałów i urządzeń, a w szczególności zapobiegania zastosowania wyrobów wadliwych i nie dopuszczonych do obrotu i stosowania, kontroli i archiwizacji dokumentów potwierdzających dopuszczenie tych materiałów do obrotu;</w:t>
      </w:r>
    </w:p>
    <w:p w:rsidR="00DA1DCF" w:rsidRPr="00DA1DCF" w:rsidRDefault="00DA1DCF" w:rsidP="00DA1DCF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A1DCF">
        <w:rPr>
          <w:rFonts w:cs="Times New Roman"/>
        </w:rPr>
        <w:t>zatwierdzania materiałów, technologii oraz jakości wykonania zgodnie z warunkami umowy zawartej z wykonawcą robót i dokumentacją projektową;</w:t>
      </w:r>
    </w:p>
    <w:p w:rsidR="00DA1DCF" w:rsidRPr="00DA1DCF" w:rsidRDefault="00DA1DCF" w:rsidP="00DA1DCF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A1DCF">
        <w:rPr>
          <w:rFonts w:cs="Times New Roman"/>
        </w:rPr>
        <w:t>podejmowania decyzji o dopuszczeniu do stosowania (lub odrzuceniu) materiałów, prefabrykatów, sprzętu i urządzeń przewidzianych do realizacji zadań w oparciu o przepisy prawa, normy i wymagania sformułowane w umowie z wykonawcą zadań, w dokumentacji projektowej;</w:t>
      </w:r>
    </w:p>
    <w:p w:rsidR="00DA1DCF" w:rsidRPr="00DA1DCF" w:rsidRDefault="00DA1DCF" w:rsidP="00DA1DCF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A1DCF">
        <w:rPr>
          <w:rFonts w:cs="Times New Roman"/>
        </w:rPr>
        <w:t>potwierdzania faktycznie wykonanych robót oraz usunięcia wad;</w:t>
      </w:r>
    </w:p>
    <w:p w:rsidR="00DA1DCF" w:rsidRPr="00DA1DCF" w:rsidRDefault="00DA1DCF" w:rsidP="00DA1DCF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A1DCF">
        <w:rPr>
          <w:rFonts w:cs="Times New Roman"/>
        </w:rPr>
        <w:t>uczestnictwa w odbiorze końcowym inwestycji,</w:t>
      </w:r>
    </w:p>
    <w:p w:rsidR="00DA1DCF" w:rsidRPr="00DA1DCF" w:rsidRDefault="00DA1DCF" w:rsidP="00DA1DCF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A1DCF">
        <w:rPr>
          <w:rFonts w:cs="Times New Roman"/>
        </w:rPr>
        <w:t>wydawania kierownikom robót poleceń, dotyczących: usunięcia nieprawidłowości lub zagrożeń, wykonania prób lub badań oraz przedstawienia ekspertyz dotyczących prowadzonych prac, dowodów dopuszczenia do obrotu i stosowania wyrobów budowlanych i urządzeń technicznych;</w:t>
      </w:r>
    </w:p>
    <w:p w:rsidR="00DA1DCF" w:rsidRPr="00DA1DCF" w:rsidRDefault="00DA1DCF" w:rsidP="00DA1DCF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A1DCF">
        <w:rPr>
          <w:rFonts w:cs="Times New Roman"/>
        </w:rPr>
        <w:t>żądania od kierowników robót dokonania poprawek bądź ponownego wykonania wadliwie wykonanych robót a także wstrzymania dalszych robót w przypadku, gdyby ich kontynuacja mogła wywołać zagrożenie bądź spowodować niedopuszczalną niezgodność z dokumentacją projektową,</w:t>
      </w:r>
    </w:p>
    <w:p w:rsidR="00DA1DCF" w:rsidRPr="00DA1DCF" w:rsidRDefault="00DA1DCF" w:rsidP="00DA1DCF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A1DCF">
        <w:rPr>
          <w:rFonts w:cs="Times New Roman"/>
        </w:rPr>
        <w:t>bieżącej kontroli ilości, terminowości i poprawności wykonywanych robót, podejmowania działań w celu dotrzymania terminu realizacji inwestycji;</w:t>
      </w:r>
    </w:p>
    <w:p w:rsidR="00DA1DCF" w:rsidRPr="00DA1DCF" w:rsidRDefault="00DA1DCF" w:rsidP="00DA1DCF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A1DCF">
        <w:rPr>
          <w:rFonts w:cs="Times New Roman"/>
        </w:rPr>
        <w:t>bieżącego sprawdzania zgodności zamontowanych urządzeń z wymaganiami Zamawiającego, a w przypadku stwierdzenia nieprawidłowości – wzywania Wykonawcy do usunięcia wad;</w:t>
      </w:r>
    </w:p>
    <w:p w:rsidR="00DA1DCF" w:rsidRPr="00DA1DCF" w:rsidRDefault="00020C66" w:rsidP="00020C66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DA1DCF" w:rsidRPr="00DA1DCF">
        <w:rPr>
          <w:rFonts w:cs="Times New Roman"/>
        </w:rPr>
        <w:t>żądania od Wykonawcy robót deklaracji właściwości użytkowych, atestów, certyfikatów</w:t>
      </w:r>
      <w:r w:rsidR="00DA1DCF" w:rsidRPr="00DA1DCF">
        <w:rPr>
          <w:rFonts w:cs="Times New Roman"/>
        </w:rPr>
        <w:br/>
        <w:t>i innych dokumentów dotyczących wbudowanych materiałów i urządzeń i sprawdzanie zgodności z wymaganiami Zamawiającego;</w:t>
      </w:r>
    </w:p>
    <w:p w:rsidR="00DA1DCF" w:rsidRPr="00DA1DCF" w:rsidRDefault="00020C66" w:rsidP="00020C66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DA1DCF" w:rsidRPr="00DA1DCF">
        <w:rPr>
          <w:rFonts w:cs="Times New Roman"/>
        </w:rPr>
        <w:t>potwierdzenia dokonania rozruchu i odbioru po rozruchu każdej instalacji,</w:t>
      </w:r>
    </w:p>
    <w:p w:rsidR="00DA1DCF" w:rsidRPr="00DA1DCF" w:rsidRDefault="00020C66" w:rsidP="00020C66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DA1DCF" w:rsidRPr="00DA1DCF">
        <w:rPr>
          <w:rFonts w:cs="Times New Roman"/>
        </w:rPr>
        <w:t>potwierdzenia wykonania prób, pomiarów, sprawdzeń oraz szczelności instalacji;</w:t>
      </w:r>
    </w:p>
    <w:p w:rsidR="00DA1DCF" w:rsidRPr="00DA1DCF" w:rsidRDefault="00020C66" w:rsidP="00020C66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DA1DCF" w:rsidRPr="00DA1DCF">
        <w:rPr>
          <w:rFonts w:cs="Times New Roman"/>
        </w:rPr>
        <w:t>inspektor nadzoru branży elektrycznej dodatkowo - weryfikacji wyników pomiarów</w:t>
      </w:r>
      <w:r w:rsidR="00DA1DCF" w:rsidRPr="00DA1DCF">
        <w:rPr>
          <w:rFonts w:cs="Times New Roman"/>
        </w:rPr>
        <w:br/>
        <w:t>i raportów z badań branży elektrycznej oraz w razie potrzeby dokonywania pomiarów</w:t>
      </w:r>
      <w:r w:rsidR="00DA1DCF" w:rsidRPr="00DA1DCF">
        <w:rPr>
          <w:rFonts w:cs="Times New Roman"/>
        </w:rPr>
        <w:br/>
        <w:t>i sprawdzeń elektrycznych oraz nadzór nad wykonaniem instalacji uziemiającej;</w:t>
      </w:r>
    </w:p>
    <w:p w:rsidR="00DA1DCF" w:rsidRPr="00DA1DCF" w:rsidRDefault="00020C66" w:rsidP="00020C66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DA1DCF" w:rsidRPr="00DA1DCF">
        <w:rPr>
          <w:rFonts w:cs="Times New Roman"/>
        </w:rPr>
        <w:t>opiniowania ewentualnych wniosków Użytkowników instalacji w sprawie zmian w zakresie prowadzonych robót, zmiany położenia elementów instalacji wraz z określeniem propozycji rozstrzygnięcia;</w:t>
      </w:r>
    </w:p>
    <w:p w:rsidR="00DA1DCF" w:rsidRPr="00DA1DCF" w:rsidRDefault="00020C66" w:rsidP="00020C66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DA1DCF" w:rsidRPr="00DA1DCF">
        <w:rPr>
          <w:rFonts w:cs="Times New Roman"/>
        </w:rPr>
        <w:t>informowania na bieżąco Zamawiającego o przebiegu prac, o napotkanych problemach i podjętych działaniach zaradczych mających na celu ich przezwyciężenie (wczesne ostrzeganie, zwłaszcza w sprawach mogących wpłynąć na termin zakończenia robót);</w:t>
      </w:r>
    </w:p>
    <w:p w:rsidR="00DA1DCF" w:rsidRPr="00DA1DCF" w:rsidRDefault="00020C66" w:rsidP="00020C66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- </w:t>
      </w:r>
      <w:r w:rsidR="00DA1DCF" w:rsidRPr="00DA1DCF">
        <w:rPr>
          <w:rFonts w:cs="Times New Roman"/>
        </w:rPr>
        <w:t>udziału w spotkaniach organizowanych przez Zamawiającego w sprawach dotyczących realizacji zadania,</w:t>
      </w:r>
    </w:p>
    <w:p w:rsidR="00DA1DCF" w:rsidRPr="00DA1DCF" w:rsidRDefault="00020C66" w:rsidP="00020C66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DA1DCF" w:rsidRPr="00DA1DCF">
        <w:rPr>
          <w:rFonts w:cs="Times New Roman"/>
        </w:rPr>
        <w:t>uczestnictwa w odbiorze pogwarancyjnym inwestycji, bez dodatkowego wynagrodzenia.</w:t>
      </w:r>
    </w:p>
    <w:p w:rsidR="007441EE" w:rsidRPr="00DA1DCF" w:rsidRDefault="007441EE" w:rsidP="00DA4409">
      <w:pPr>
        <w:spacing w:after="0" w:line="360" w:lineRule="auto"/>
        <w:jc w:val="both"/>
        <w:rPr>
          <w:rFonts w:cs="Times New Roman"/>
          <w:u w:val="single"/>
        </w:rPr>
      </w:pPr>
    </w:p>
    <w:p w:rsidR="009E4186" w:rsidRPr="00020C66" w:rsidRDefault="00DA4409" w:rsidP="00020C6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Propozycje cenowe prosimy składać na adres e-mail: </w:t>
      </w:r>
      <w:hyperlink r:id="rId11" w:history="1">
        <w:r w:rsidRPr="00DA1DCF">
          <w:rPr>
            <w:rStyle w:val="Hipercze"/>
            <w:rFonts w:cs="Times New Roman"/>
            <w:color w:val="auto"/>
          </w:rPr>
          <w:t>a.rejnowicz@rakow.pl</w:t>
        </w:r>
      </w:hyperlink>
      <w:r w:rsidRPr="00DA1DCF">
        <w:rPr>
          <w:rFonts w:cs="Times New Roman"/>
        </w:rPr>
        <w:t xml:space="preserve"> lub faksem na nr /41/ 35-35-018 wew. 11 lub pisemnie na adres: Urząd Gminy Raków, ul. Ogrodowa 1, 26-035 Raków do dnia </w:t>
      </w:r>
      <w:r w:rsidR="009C6CF9">
        <w:rPr>
          <w:rFonts w:cs="Times New Roman"/>
          <w:b/>
          <w:u w:val="single"/>
        </w:rPr>
        <w:t>20</w:t>
      </w:r>
      <w:r w:rsidR="007441EE" w:rsidRPr="00DA1DCF">
        <w:rPr>
          <w:rFonts w:cs="Times New Roman"/>
          <w:b/>
          <w:u w:val="single"/>
        </w:rPr>
        <w:t>.12.2018 r. do</w:t>
      </w:r>
      <w:r w:rsidR="002E1CDC">
        <w:rPr>
          <w:rFonts w:cs="Times New Roman"/>
          <w:b/>
          <w:u w:val="single"/>
        </w:rPr>
        <w:t xml:space="preserve"> godz.12:00 (czwartek</w:t>
      </w:r>
      <w:bookmarkStart w:id="0" w:name="_GoBack"/>
      <w:bookmarkEnd w:id="0"/>
      <w:r w:rsidR="007441EE" w:rsidRPr="00DA1DCF">
        <w:rPr>
          <w:rFonts w:cs="Times New Roman"/>
          <w:b/>
          <w:u w:val="single"/>
        </w:rPr>
        <w:t>)</w:t>
      </w:r>
      <w:r w:rsidRPr="00DA1DCF">
        <w:rPr>
          <w:rFonts w:cs="Times New Roman"/>
          <w:b/>
          <w:u w:val="single"/>
        </w:rPr>
        <w:t>.</w:t>
      </w:r>
    </w:p>
    <w:p w:rsidR="00DA4409" w:rsidRPr="00DA1DCF" w:rsidRDefault="00DA4409" w:rsidP="00DA440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Osoba uprawniona do kontaktów: Agnieszka </w:t>
      </w:r>
      <w:proofErr w:type="spellStart"/>
      <w:r w:rsidRPr="00DA1DCF">
        <w:rPr>
          <w:rFonts w:cs="Times New Roman"/>
        </w:rPr>
        <w:t>Rejnowicz</w:t>
      </w:r>
      <w:proofErr w:type="spellEnd"/>
      <w:r w:rsidRPr="00DA1DCF">
        <w:rPr>
          <w:rFonts w:cs="Times New Roman"/>
        </w:rPr>
        <w:t xml:space="preserve">  - tel. /41/ 35-35-018</w:t>
      </w:r>
    </w:p>
    <w:p w:rsidR="00DA4409" w:rsidRPr="00DA1DCF" w:rsidRDefault="00DA4409" w:rsidP="00DA4409">
      <w:pPr>
        <w:spacing w:after="0" w:line="360" w:lineRule="auto"/>
        <w:jc w:val="both"/>
        <w:rPr>
          <w:rFonts w:cs="Times New Roman"/>
        </w:rPr>
      </w:pPr>
    </w:p>
    <w:p w:rsidR="00DA4409" w:rsidRPr="00DA1DCF" w:rsidRDefault="00DA4409" w:rsidP="00DA4409">
      <w:pPr>
        <w:spacing w:after="0" w:line="360" w:lineRule="auto"/>
        <w:jc w:val="both"/>
        <w:rPr>
          <w:rFonts w:cs="Times New Roman"/>
          <w:b/>
        </w:rPr>
      </w:pPr>
    </w:p>
    <w:p w:rsidR="00DA4409" w:rsidRPr="00DA1DCF" w:rsidRDefault="00E518C0" w:rsidP="00DA4409">
      <w:pPr>
        <w:spacing w:after="0" w:line="360" w:lineRule="auto"/>
        <w:jc w:val="both"/>
        <w:rPr>
          <w:rFonts w:cs="Times New Roman"/>
          <w:b/>
        </w:rPr>
      </w:pPr>
      <w:r w:rsidRPr="00DA1DCF">
        <w:rPr>
          <w:rFonts w:cs="Times New Roman"/>
          <w:b/>
        </w:rPr>
        <w:t>Wykaz załączników:</w:t>
      </w:r>
    </w:p>
    <w:p w:rsidR="00E518C0" w:rsidRPr="00DA1DCF" w:rsidRDefault="00E518C0" w:rsidP="00E518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>Formularz oferty</w:t>
      </w:r>
    </w:p>
    <w:p w:rsidR="00E518C0" w:rsidRPr="00DA1DCF" w:rsidRDefault="00E518C0" w:rsidP="00E518C0"/>
    <w:p w:rsidR="00E518C0" w:rsidRPr="00DA1DCF" w:rsidRDefault="00E518C0" w:rsidP="00E518C0"/>
    <w:p w:rsidR="00E518C0" w:rsidRPr="00DA1DCF" w:rsidRDefault="00E518C0" w:rsidP="00E518C0"/>
    <w:p w:rsidR="00E518C0" w:rsidRPr="00DA1DCF" w:rsidRDefault="00E518C0" w:rsidP="00E518C0"/>
    <w:p w:rsidR="00E518C0" w:rsidRPr="00DA1DCF" w:rsidRDefault="00E518C0" w:rsidP="00E518C0">
      <w:pPr>
        <w:tabs>
          <w:tab w:val="left" w:pos="6525"/>
        </w:tabs>
        <w:ind w:left="6237"/>
        <w:rPr>
          <w:rFonts w:cs="Times New Roman"/>
          <w:b/>
        </w:rPr>
      </w:pPr>
      <w:r w:rsidRPr="00DA1DCF">
        <w:rPr>
          <w:rFonts w:cs="Times New Roman"/>
          <w:b/>
        </w:rPr>
        <w:t>/-/ Wójt Gminy Raków</w:t>
      </w:r>
    </w:p>
    <w:p w:rsidR="00E518C0" w:rsidRPr="00DA1DCF" w:rsidRDefault="007441EE" w:rsidP="00E518C0">
      <w:pPr>
        <w:tabs>
          <w:tab w:val="left" w:pos="7020"/>
        </w:tabs>
        <w:ind w:left="6521"/>
        <w:rPr>
          <w:rFonts w:cs="Times New Roman"/>
          <w:b/>
        </w:rPr>
      </w:pPr>
      <w:r w:rsidRPr="00DA1DCF">
        <w:rPr>
          <w:rFonts w:cs="Times New Roman"/>
          <w:b/>
        </w:rPr>
        <w:t>Damian Szpak</w:t>
      </w:r>
    </w:p>
    <w:p w:rsidR="00A55C82" w:rsidRPr="00DA1DCF" w:rsidRDefault="00A55C82" w:rsidP="00E518C0">
      <w:pPr>
        <w:tabs>
          <w:tab w:val="left" w:pos="7020"/>
        </w:tabs>
        <w:ind w:left="6521"/>
        <w:rPr>
          <w:rFonts w:cs="Times New Roman"/>
          <w:b/>
        </w:rPr>
      </w:pPr>
    </w:p>
    <w:p w:rsidR="00A55C82" w:rsidRPr="00DA1DCF" w:rsidRDefault="00A55C82" w:rsidP="00E518C0">
      <w:pPr>
        <w:tabs>
          <w:tab w:val="left" w:pos="7020"/>
        </w:tabs>
        <w:ind w:left="6521"/>
        <w:rPr>
          <w:rFonts w:cs="Times New Roman"/>
          <w:b/>
        </w:rPr>
      </w:pPr>
    </w:p>
    <w:p w:rsidR="00A55C82" w:rsidRPr="00DA1DCF" w:rsidRDefault="00A55C82" w:rsidP="00E518C0">
      <w:pPr>
        <w:tabs>
          <w:tab w:val="left" w:pos="7020"/>
        </w:tabs>
        <w:ind w:left="6521"/>
        <w:rPr>
          <w:rFonts w:cs="Times New Roman"/>
          <w:b/>
        </w:rPr>
      </w:pPr>
    </w:p>
    <w:p w:rsidR="00A55C82" w:rsidRPr="00DA1DCF" w:rsidRDefault="00A55C82" w:rsidP="00E518C0">
      <w:pPr>
        <w:tabs>
          <w:tab w:val="left" w:pos="7020"/>
        </w:tabs>
        <w:ind w:left="6521"/>
        <w:rPr>
          <w:rFonts w:cs="Times New Roman"/>
          <w:b/>
        </w:rPr>
      </w:pPr>
    </w:p>
    <w:p w:rsidR="007976B3" w:rsidRPr="00DA1DCF" w:rsidRDefault="007976B3" w:rsidP="007976B3">
      <w:pPr>
        <w:tabs>
          <w:tab w:val="left" w:pos="7020"/>
        </w:tabs>
        <w:rPr>
          <w:rFonts w:cs="Times New Roman"/>
          <w:b/>
        </w:rPr>
      </w:pPr>
    </w:p>
    <w:sectPr w:rsidR="007976B3" w:rsidRPr="00DA1DCF" w:rsidSect="0046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0C" w:rsidRDefault="0012190C" w:rsidP="009E4186">
      <w:pPr>
        <w:spacing w:after="0" w:line="240" w:lineRule="auto"/>
      </w:pPr>
      <w:r>
        <w:separator/>
      </w:r>
    </w:p>
  </w:endnote>
  <w:endnote w:type="continuationSeparator" w:id="0">
    <w:p w:rsidR="0012190C" w:rsidRDefault="0012190C" w:rsidP="009E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0C" w:rsidRDefault="0012190C" w:rsidP="009E4186">
      <w:pPr>
        <w:spacing w:after="0" w:line="240" w:lineRule="auto"/>
      </w:pPr>
      <w:r>
        <w:separator/>
      </w:r>
    </w:p>
  </w:footnote>
  <w:footnote w:type="continuationSeparator" w:id="0">
    <w:p w:rsidR="0012190C" w:rsidRDefault="0012190C" w:rsidP="009E4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12B6"/>
    <w:multiLevelType w:val="hybridMultilevel"/>
    <w:tmpl w:val="5BD67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A053B"/>
    <w:multiLevelType w:val="multilevel"/>
    <w:tmpl w:val="BE3234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F7E17"/>
    <w:multiLevelType w:val="hybridMultilevel"/>
    <w:tmpl w:val="5E820334"/>
    <w:lvl w:ilvl="0" w:tplc="32902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51C6C"/>
    <w:multiLevelType w:val="hybridMultilevel"/>
    <w:tmpl w:val="2CE4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203D3"/>
    <w:multiLevelType w:val="hybridMultilevel"/>
    <w:tmpl w:val="382A3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E511C"/>
    <w:multiLevelType w:val="hybridMultilevel"/>
    <w:tmpl w:val="0BD2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F3748"/>
    <w:multiLevelType w:val="hybridMultilevel"/>
    <w:tmpl w:val="5430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D5838"/>
    <w:multiLevelType w:val="hybridMultilevel"/>
    <w:tmpl w:val="70FC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3011C"/>
    <w:multiLevelType w:val="hybridMultilevel"/>
    <w:tmpl w:val="9378E1FA"/>
    <w:lvl w:ilvl="0" w:tplc="B22A9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E7B4C"/>
    <w:multiLevelType w:val="multilevel"/>
    <w:tmpl w:val="ADC0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86762"/>
    <w:multiLevelType w:val="hybridMultilevel"/>
    <w:tmpl w:val="F4A60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9"/>
    <w:lvlOverride w:ilvl="0">
      <w:startOverride w:val="7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20C66"/>
    <w:rsid w:val="00030744"/>
    <w:rsid w:val="00035E81"/>
    <w:rsid w:val="00082063"/>
    <w:rsid w:val="0008660E"/>
    <w:rsid w:val="00086BCA"/>
    <w:rsid w:val="00090A6F"/>
    <w:rsid w:val="00093D88"/>
    <w:rsid w:val="000B3320"/>
    <w:rsid w:val="000F7944"/>
    <w:rsid w:val="000F7E0D"/>
    <w:rsid w:val="0012190C"/>
    <w:rsid w:val="00235348"/>
    <w:rsid w:val="00244176"/>
    <w:rsid w:val="002A3E16"/>
    <w:rsid w:val="002E1CDC"/>
    <w:rsid w:val="0032173F"/>
    <w:rsid w:val="003A138D"/>
    <w:rsid w:val="003E18F3"/>
    <w:rsid w:val="00450D6C"/>
    <w:rsid w:val="00456056"/>
    <w:rsid w:val="0046705F"/>
    <w:rsid w:val="00490A84"/>
    <w:rsid w:val="0049796E"/>
    <w:rsid w:val="004E29BB"/>
    <w:rsid w:val="00597551"/>
    <w:rsid w:val="005B4BC4"/>
    <w:rsid w:val="005E0819"/>
    <w:rsid w:val="006A1905"/>
    <w:rsid w:val="006B5272"/>
    <w:rsid w:val="0073221B"/>
    <w:rsid w:val="007441EE"/>
    <w:rsid w:val="00762220"/>
    <w:rsid w:val="007976B3"/>
    <w:rsid w:val="008B29F9"/>
    <w:rsid w:val="008F2BCE"/>
    <w:rsid w:val="009137AE"/>
    <w:rsid w:val="00955871"/>
    <w:rsid w:val="009C6CF9"/>
    <w:rsid w:val="009E4186"/>
    <w:rsid w:val="00A55C82"/>
    <w:rsid w:val="00AD0755"/>
    <w:rsid w:val="00B91606"/>
    <w:rsid w:val="00BE7751"/>
    <w:rsid w:val="00C6351B"/>
    <w:rsid w:val="00CA1155"/>
    <w:rsid w:val="00D56F83"/>
    <w:rsid w:val="00DA1DCF"/>
    <w:rsid w:val="00DA4409"/>
    <w:rsid w:val="00E06B55"/>
    <w:rsid w:val="00E368E9"/>
    <w:rsid w:val="00E518C0"/>
    <w:rsid w:val="00EC0106"/>
    <w:rsid w:val="00F3357B"/>
    <w:rsid w:val="00FA7982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rejnowicz@rakow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p.rakow.pl/zamowienia-publiczne/3772-ogloszenie-o-zamowieniu-dostawy-oze-2018-10-16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86FFE-23A8-40DD-BC6D-AD51F6D7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Agnieszka Rejnowicz</cp:lastModifiedBy>
  <cp:revision>3</cp:revision>
  <cp:lastPrinted>2017-09-20T12:53:00Z</cp:lastPrinted>
  <dcterms:created xsi:type="dcterms:W3CDTF">2018-12-14T12:20:00Z</dcterms:created>
  <dcterms:modified xsi:type="dcterms:W3CDTF">2018-12-14T12:23:00Z</dcterms:modified>
</cp:coreProperties>
</file>