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>Ogłoszenie wyników otwartego konkursu ofert  na wsparcie lub powierzenie ofert realizacji zadań publicznych dla organizacji pozarządowych  oraz podmiotów uprawnionych w 201</w:t>
      </w:r>
      <w:r w:rsidR="00553B6F">
        <w:rPr>
          <w:b/>
        </w:rPr>
        <w:t>9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</w:tcPr>
          <w:p w:rsidR="00553B6F" w:rsidRPr="00D97249" w:rsidRDefault="00553B6F" w:rsidP="00A817A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D97249">
              <w:rPr>
                <w:rFonts w:asciiTheme="minorHAnsi" w:hAnsiTheme="minorHAnsi"/>
                <w:sz w:val="22"/>
                <w:szCs w:val="22"/>
              </w:rPr>
              <w:t xml:space="preserve">Stowarzyszenie Dolina Piastowska „Wrębów” </w:t>
            </w:r>
            <w:r w:rsidRPr="00D97249">
              <w:rPr>
                <w:rFonts w:asciiTheme="minorHAnsi" w:hAnsiTheme="minorHAnsi"/>
                <w:sz w:val="22"/>
                <w:szCs w:val="22"/>
              </w:rPr>
              <w:br/>
              <w:t>w Rembowie</w:t>
            </w:r>
          </w:p>
        </w:tc>
        <w:tc>
          <w:tcPr>
            <w:tcW w:w="3701" w:type="dxa"/>
          </w:tcPr>
          <w:p w:rsidR="00553B6F" w:rsidRPr="00D97249" w:rsidRDefault="00553B6F" w:rsidP="00A817A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D97249">
              <w:rPr>
                <w:rFonts w:asciiTheme="minorHAnsi" w:hAnsiTheme="minorHAnsi"/>
                <w:sz w:val="22"/>
                <w:szCs w:val="22"/>
              </w:rPr>
              <w:t>Odkrywanie tajemnic piastowskiego „WRĘBOWA”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right"/>
            </w:pPr>
            <w:r w:rsidRPr="00D97249">
              <w:t>1 500,00 zł</w:t>
            </w:r>
          </w:p>
        </w:tc>
      </w:tr>
      <w:tr w:rsidR="00553B6F" w:rsidRPr="00D97249" w:rsidTr="00A817A6">
        <w:tc>
          <w:tcPr>
            <w:tcW w:w="3070" w:type="dxa"/>
          </w:tcPr>
          <w:p w:rsidR="00553B6F" w:rsidRPr="00D97249" w:rsidRDefault="00553B6F" w:rsidP="00A817A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D97249">
              <w:rPr>
                <w:rFonts w:asciiTheme="minorHAnsi" w:hAnsiTheme="minorHAnsi"/>
                <w:sz w:val="22"/>
                <w:szCs w:val="22"/>
              </w:rPr>
              <w:t>Gminne Towarzystwo Sportowe w Rakowie</w:t>
            </w:r>
          </w:p>
        </w:tc>
        <w:tc>
          <w:tcPr>
            <w:tcW w:w="3701" w:type="dxa"/>
          </w:tcPr>
          <w:p w:rsidR="00553B6F" w:rsidRPr="00D97249" w:rsidRDefault="00553B6F" w:rsidP="00A817A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D97249">
              <w:rPr>
                <w:rFonts w:asciiTheme="minorHAnsi" w:hAnsiTheme="minorHAnsi"/>
                <w:sz w:val="22"/>
                <w:szCs w:val="22"/>
              </w:rPr>
              <w:t>„Kultura łączy nas” – między pokoleniowe wydarzenie kulturalne dla społeczności lokalnej gminy Raków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right"/>
            </w:pPr>
            <w:r w:rsidRPr="00D97249">
              <w:t>1 500,00 zł</w:t>
            </w:r>
          </w:p>
        </w:tc>
      </w:tr>
    </w:tbl>
    <w:p w:rsidR="00553B6F" w:rsidRPr="00D97249" w:rsidRDefault="00553B6F" w:rsidP="00553B6F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A817A6"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A817A6">
            <w:r w:rsidRPr="00D97249">
              <w:t>Organizacja i udział reprezentacji gminnej w rozgrywkach sportowych organizowanych przez Świętokrzyski Związek Piłki Nożnej”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A817A6">
            <w:pPr>
              <w:jc w:val="right"/>
            </w:pPr>
            <w:r w:rsidRPr="00D97249">
              <w:t>7 000,00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Default="00372164" w:rsidP="00372164">
      <w:pPr>
        <w:ind w:left="3540"/>
        <w:jc w:val="center"/>
      </w:pPr>
      <w:r>
        <w:t>Wójt Gminy Raków</w:t>
      </w:r>
    </w:p>
    <w:p w:rsidR="00372164" w:rsidRDefault="00372164" w:rsidP="00372164">
      <w:pPr>
        <w:ind w:left="3540"/>
        <w:jc w:val="center"/>
      </w:pPr>
      <w:r>
        <w:t>/-/ Damian Szpak</w:t>
      </w:r>
      <w:bookmarkStart w:id="0" w:name="_GoBack"/>
      <w:bookmarkEnd w:id="0"/>
    </w:p>
    <w:sectPr w:rsidR="0037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323B8B"/>
    <w:rsid w:val="00372164"/>
    <w:rsid w:val="00553B6F"/>
    <w:rsid w:val="00744D59"/>
    <w:rsid w:val="008130F6"/>
    <w:rsid w:val="00B64FAE"/>
    <w:rsid w:val="00C97471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3</cp:revision>
  <cp:lastPrinted>2019-04-16T14:37:00Z</cp:lastPrinted>
  <dcterms:created xsi:type="dcterms:W3CDTF">2019-04-16T14:37:00Z</dcterms:created>
  <dcterms:modified xsi:type="dcterms:W3CDTF">2019-04-16T14:56:00Z</dcterms:modified>
</cp:coreProperties>
</file>