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97" w:rsidRDefault="00517CFF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Załącznik nr 4</w:t>
      </w:r>
    </w:p>
    <w:p w:rsidR="00DA0E97" w:rsidRDefault="00DA0E9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DA0E97" w:rsidRDefault="00517CFF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DA0E97" w:rsidRDefault="00517CFF">
      <w:pPr>
        <w:spacing w:after="0" w:line="276" w:lineRule="auto"/>
        <w:ind w:left="496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Gminny Ośrodek Zdrowia w Rakowie </w:t>
      </w:r>
    </w:p>
    <w:p w:rsidR="00DA0E97" w:rsidRDefault="00517CFF">
      <w:pPr>
        <w:spacing w:after="0" w:line="276" w:lineRule="auto"/>
        <w:ind w:left="496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Klasztorna 16, </w:t>
      </w:r>
    </w:p>
    <w:p w:rsidR="00DA0E97" w:rsidRDefault="00517CFF">
      <w:pPr>
        <w:spacing w:after="0" w:line="276" w:lineRule="auto"/>
        <w:ind w:left="496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26-035 Raków</w:t>
      </w:r>
      <w:r>
        <w:rPr>
          <w:rFonts w:ascii="Cambria" w:hAnsi="Cambria" w:cs="Arial"/>
          <w:b/>
          <w:sz w:val="20"/>
          <w:szCs w:val="20"/>
        </w:rPr>
        <w:t xml:space="preserve"> </w:t>
      </w:r>
      <w:bookmarkStart w:id="0" w:name="_Hlk525717024"/>
      <w:bookmarkEnd w:id="0"/>
    </w:p>
    <w:p w:rsidR="00DA0E97" w:rsidRDefault="00517CFF">
      <w:pPr>
        <w:spacing w:after="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A0E97" w:rsidRDefault="00517CFF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DA0E97" w:rsidRDefault="00517CFF">
      <w:pPr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DA0E97" w:rsidRDefault="00517CFF">
      <w:pPr>
        <w:spacing w:after="0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DA0E97" w:rsidRDefault="00517CFF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DA0E97" w:rsidRDefault="00517CF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DA0E97" w:rsidRDefault="00DA0E97">
      <w:pPr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DA0E97" w:rsidRDefault="00517CF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DA0E97" w:rsidRDefault="00517CF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 xml:space="preserve">), </w:t>
      </w:r>
    </w:p>
    <w:p w:rsidR="00DA0E97" w:rsidRDefault="00517CF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A0E97" w:rsidRDefault="00517CFF">
      <w:pPr>
        <w:shd w:val="clear" w:color="auto" w:fill="BFBFBF"/>
        <w:spacing w:line="276" w:lineRule="auto"/>
        <w:jc w:val="both"/>
        <w:rPr>
          <w:rFonts w:ascii="Cambria" w:hAnsi="Cambria" w:cs="Tahoma"/>
          <w:b/>
          <w:bCs/>
          <w:iCs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Tahoma"/>
          <w:b/>
          <w:bCs/>
          <w:iCs/>
          <w:sz w:val="20"/>
          <w:szCs w:val="20"/>
        </w:rPr>
        <w:t>„Rozwój elektronicznej dokumentacji medycznej oraz elektronicznych usług publicznych”</w:t>
      </w:r>
    </w:p>
    <w:p w:rsidR="00DA0E97" w:rsidRDefault="00517CFF">
      <w:pPr>
        <w:spacing w:after="0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bookmarkStart w:id="1" w:name="_Hlk525717363"/>
      <w:r>
        <w:rPr>
          <w:rFonts w:ascii="Cambria" w:hAnsi="Cambria" w:cs="Tahoma"/>
          <w:bCs/>
          <w:sz w:val="20"/>
          <w:szCs w:val="20"/>
        </w:rPr>
        <w:t xml:space="preserve">Zamówienie realizowane jest w ramach projektu pn. </w:t>
      </w:r>
      <w:r>
        <w:rPr>
          <w:rFonts w:ascii="Cambria" w:hAnsi="Cambria" w:cs="Tahoma"/>
          <w:b/>
          <w:bCs/>
          <w:sz w:val="20"/>
          <w:szCs w:val="20"/>
          <w:lang w:bidi="en-US"/>
        </w:rPr>
        <w:t>„Rozwój elektronicznej dokumentacji medycznej oraz elek</w:t>
      </w:r>
      <w:r w:rsidR="001B7747">
        <w:rPr>
          <w:rFonts w:ascii="Cambria" w:hAnsi="Cambria" w:cs="Tahoma"/>
          <w:b/>
          <w:bCs/>
          <w:sz w:val="20"/>
          <w:szCs w:val="20"/>
          <w:lang w:bidi="en-US"/>
        </w:rPr>
        <w:t xml:space="preserve">tronicznych usług publicznych </w:t>
      </w:r>
      <w:bookmarkStart w:id="2" w:name="_GoBack"/>
      <w:bookmarkEnd w:id="2"/>
      <w:r>
        <w:rPr>
          <w:rFonts w:ascii="Cambria" w:hAnsi="Cambria" w:cs="Tahoma"/>
          <w:b/>
          <w:bCs/>
          <w:sz w:val="20"/>
          <w:szCs w:val="20"/>
          <w:lang w:bidi="en-US"/>
        </w:rPr>
        <w:t>w Gminnym Ośrodku Zdrowia w Rakowie, Gminnym Zakładzie Opieki Zdrowotnej w Sobkowie oraz Samodzielnym Publicznym</w:t>
      </w:r>
      <w:r>
        <w:rPr>
          <w:rFonts w:ascii="Cambria" w:hAnsi="Cambria" w:cs="Tahoma"/>
          <w:bCs/>
          <w:sz w:val="20"/>
          <w:szCs w:val="20"/>
          <w:lang w:bidi="en-US"/>
        </w:rPr>
        <w:t xml:space="preserve"> </w:t>
      </w:r>
      <w:r>
        <w:rPr>
          <w:rFonts w:ascii="Cambria" w:hAnsi="Cambria" w:cs="Tahoma"/>
          <w:b/>
          <w:bCs/>
          <w:sz w:val="20"/>
          <w:szCs w:val="20"/>
          <w:lang w:bidi="en-US"/>
        </w:rPr>
        <w:t>Zakładzie Opieki Zdrowotnej w Nowej Słupi”</w:t>
      </w:r>
    </w:p>
    <w:p w:rsidR="00DA0E97" w:rsidRDefault="00517CFF">
      <w:pPr>
        <w:spacing w:after="0" w:line="276" w:lineRule="auto"/>
        <w:ind w:firstLine="708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Postępowanie o zamówienie publiczne prowadzone przez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>
        <w:rPr>
          <w:rFonts w:ascii="Cambria" w:hAnsi="Cambria" w:cs="Tahoma"/>
          <w:i/>
          <w:sz w:val="20"/>
          <w:szCs w:val="20"/>
        </w:rPr>
        <w:t xml:space="preserve">, </w:t>
      </w:r>
      <w:bookmarkEnd w:id="1"/>
      <w:r>
        <w:rPr>
          <w:rFonts w:ascii="Cambria" w:hAnsi="Cambria" w:cs="Tahoma"/>
          <w:sz w:val="20"/>
          <w:szCs w:val="20"/>
        </w:rPr>
        <w:t>oświadczam, co następuje:</w:t>
      </w:r>
    </w:p>
    <w:p w:rsidR="00DA0E97" w:rsidRDefault="00DA0E97">
      <w:pPr>
        <w:spacing w:after="0" w:line="276" w:lineRule="auto"/>
        <w:ind w:firstLine="708"/>
        <w:jc w:val="both"/>
        <w:rPr>
          <w:rFonts w:ascii="Cambria" w:hAnsi="Cambria" w:cs="Tahoma"/>
          <w:i/>
          <w:sz w:val="20"/>
          <w:szCs w:val="20"/>
        </w:rPr>
      </w:pPr>
    </w:p>
    <w:p w:rsidR="00DA0E97" w:rsidRDefault="00517CFF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:rsidR="00DA0E97" w:rsidRDefault="00DA0E97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</w:t>
      </w:r>
      <w:r>
        <w:rPr>
          <w:rFonts w:ascii="Cambria" w:hAnsi="Cambria" w:cs="Tahoma"/>
          <w:sz w:val="18"/>
          <w:szCs w:val="18"/>
        </w:rPr>
        <w:br/>
        <w:t xml:space="preserve">art. 24 ust 1 pkt 12-23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DA0E97" w:rsidRDefault="00517C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</w:t>
      </w:r>
      <w:r>
        <w:rPr>
          <w:rFonts w:ascii="Cambria" w:hAnsi="Cambria" w:cs="Tahoma"/>
          <w:sz w:val="18"/>
          <w:szCs w:val="18"/>
        </w:rPr>
        <w:br/>
        <w:t xml:space="preserve">art. 24 ust. 5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 .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………….……. r.                                                             …………………………………………</w:t>
      </w:r>
    </w:p>
    <w:p w:rsidR="00DA0E97" w:rsidRDefault="00517CF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A0E97" w:rsidRDefault="00517CFF">
      <w:pPr>
        <w:spacing w:after="0" w:line="276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podjąłem następujące środki naprawcze: ………………………………………………………………………………………………..</w:t>
      </w:r>
    </w:p>
    <w:p w:rsidR="00DA0E97" w:rsidRDefault="00517CFF">
      <w:pPr>
        <w:spacing w:after="0" w:line="276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…………………. r.                                              …………………………………………</w:t>
      </w:r>
    </w:p>
    <w:p w:rsidR="00DA0E97" w:rsidRDefault="00517CFF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DA0E97" w:rsidRPr="00517CFF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DA0E9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A0E97" w:rsidRDefault="00517CF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…………………. r.                                                              …………………………………………</w:t>
      </w:r>
    </w:p>
    <w:p w:rsidR="00DA0E97" w:rsidRDefault="00517CF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</w:p>
    <w:p w:rsidR="00DA0E97" w:rsidRDefault="00517CF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:rsidR="00DA0E97" w:rsidRDefault="00517CF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z postępowania </w:t>
      </w:r>
      <w:r>
        <w:rPr>
          <w:rFonts w:ascii="Cambria" w:hAnsi="Cambria" w:cs="Tahoma"/>
          <w:sz w:val="18"/>
          <w:szCs w:val="18"/>
        </w:rPr>
        <w:br/>
        <w:t>o udzielenie zamówienia.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…………………. r.                                                           …………………………………………</w:t>
      </w:r>
    </w:p>
    <w:p w:rsidR="00DA0E97" w:rsidRDefault="00517CF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A0E97" w:rsidRDefault="00517CF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517CF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…………………. r.                                                           …………………………………………</w:t>
      </w:r>
    </w:p>
    <w:p w:rsidR="00DA0E97" w:rsidRDefault="00517CFF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(podpis)</w:t>
      </w:r>
    </w:p>
    <w:p w:rsidR="00DA0E97" w:rsidRDefault="00DA0E9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A0E97" w:rsidRDefault="00DA0E97">
      <w:pPr>
        <w:spacing w:after="0" w:line="360" w:lineRule="auto"/>
        <w:ind w:left="5664" w:firstLine="708"/>
        <w:jc w:val="both"/>
      </w:pPr>
    </w:p>
    <w:sectPr w:rsidR="00DA0E97">
      <w:headerReference w:type="default" r:id="rId8"/>
      <w:footerReference w:type="default" r:id="rId9"/>
      <w:pgSz w:w="11906" w:h="16838"/>
      <w:pgMar w:top="1390" w:right="1417" w:bottom="568" w:left="1417" w:header="284" w:footer="6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BF" w:rsidRDefault="00517CFF">
      <w:pPr>
        <w:spacing w:after="0" w:line="240" w:lineRule="auto"/>
      </w:pPr>
      <w:r>
        <w:separator/>
      </w:r>
    </w:p>
  </w:endnote>
  <w:endnote w:type="continuationSeparator" w:id="0">
    <w:p w:rsidR="000348BF" w:rsidRDefault="0051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471152"/>
      <w:docPartObj>
        <w:docPartGallery w:val="Page Numbers (Bottom of Page)"/>
        <w:docPartUnique/>
      </w:docPartObj>
    </w:sdtPr>
    <w:sdtEndPr/>
    <w:sdtContent>
      <w:p w:rsidR="00DA0E97" w:rsidRDefault="00517CFF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1B7747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A0E97" w:rsidRDefault="00DA0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BF" w:rsidRDefault="00517CFF">
      <w:pPr>
        <w:spacing w:after="0" w:line="240" w:lineRule="auto"/>
      </w:pPr>
      <w:r>
        <w:separator/>
      </w:r>
    </w:p>
  </w:footnote>
  <w:footnote w:type="continuationSeparator" w:id="0">
    <w:p w:rsidR="000348BF" w:rsidRDefault="0051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CellMar>
        <w:bottom w:w="113" w:type="dxa"/>
      </w:tblCellMar>
      <w:tblLook w:val="0000" w:firstRow="0" w:lastRow="0" w:firstColumn="0" w:lastColumn="0" w:noHBand="0" w:noVBand="0"/>
    </w:tblPr>
    <w:tblGrid>
      <w:gridCol w:w="4210"/>
      <w:gridCol w:w="2240"/>
      <w:gridCol w:w="3076"/>
    </w:tblGrid>
    <w:tr w:rsidR="004F7AE8" w:rsidTr="00252E17">
      <w:trPr>
        <w:trHeight w:val="1129"/>
      </w:trPr>
      <w:tc>
        <w:tcPr>
          <w:tcW w:w="4210" w:type="dxa"/>
          <w:shd w:val="clear" w:color="auto" w:fill="auto"/>
          <w:vAlign w:val="center"/>
        </w:tcPr>
        <w:p w:rsidR="004F7AE8" w:rsidRDefault="004F7AE8" w:rsidP="004F7AE8">
          <w:pPr>
            <w:pStyle w:val="Nagwek"/>
            <w:spacing w:line="276" w:lineRule="auto"/>
            <w:rPr>
              <w:i/>
            </w:rPr>
          </w:pPr>
          <w:r>
            <w:rPr>
              <w:i/>
              <w:noProof/>
              <w:lang w:eastAsia="pl-PL"/>
            </w:rPr>
            <w:drawing>
              <wp:inline distT="0" distB="0" distL="0" distR="0" wp14:anchorId="30FCF506" wp14:editId="7350C3DD">
                <wp:extent cx="1133475" cy="4762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lang w:eastAsia="pl-PL"/>
            </w:rPr>
            <w:drawing>
              <wp:inline distT="0" distB="0" distL="0" distR="0" wp14:anchorId="7C76E992" wp14:editId="78EB82A4">
                <wp:extent cx="130492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shd w:val="clear" w:color="auto" w:fill="auto"/>
          <w:vAlign w:val="center"/>
        </w:tcPr>
        <w:p w:rsidR="004F7AE8" w:rsidRDefault="004F7AE8" w:rsidP="004F7AE8">
          <w:pPr>
            <w:pStyle w:val="Nagwek"/>
            <w:spacing w:line="276" w:lineRule="auto"/>
          </w:pPr>
          <w:r>
            <w:rPr>
              <w:i/>
            </w:rPr>
            <w:t xml:space="preserve">       </w:t>
          </w:r>
          <w:r>
            <w:rPr>
              <w:i/>
              <w:noProof/>
              <w:lang w:eastAsia="pl-PL"/>
            </w:rPr>
            <w:drawing>
              <wp:inline distT="0" distB="0" distL="0" distR="0" wp14:anchorId="7DFFD079" wp14:editId="59EDBEBF">
                <wp:extent cx="9048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</w:rPr>
            <w:t xml:space="preserve">    </w:t>
          </w:r>
        </w:p>
      </w:tc>
      <w:tc>
        <w:tcPr>
          <w:tcW w:w="3076" w:type="dxa"/>
          <w:shd w:val="clear" w:color="auto" w:fill="auto"/>
          <w:vAlign w:val="center"/>
        </w:tcPr>
        <w:p w:rsidR="004F7AE8" w:rsidRDefault="004F7AE8" w:rsidP="004F7AE8">
          <w:pPr>
            <w:pStyle w:val="Nagwek"/>
            <w:spacing w:line="276" w:lineRule="auto"/>
          </w:pPr>
          <w:r>
            <w:rPr>
              <w:i/>
              <w:noProof/>
              <w:lang w:eastAsia="pl-PL"/>
            </w:rPr>
            <w:drawing>
              <wp:inline distT="0" distB="0" distL="0" distR="0" wp14:anchorId="10BB8AEB" wp14:editId="05CD1192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0E97" w:rsidRPr="00A81A84" w:rsidRDefault="00A81A84" w:rsidP="00A81A84">
    <w:pPr>
      <w:pStyle w:val="Tekstpodstawowy"/>
    </w:pPr>
    <w:r>
      <w:rPr>
        <w:rFonts w:ascii="Cambria" w:eastAsia="Times-Roman" w:hAnsi="Cambria" w:cs="Cambria"/>
        <w:color w:val="000000"/>
        <w:sz w:val="18"/>
        <w:szCs w:val="18"/>
      </w:rPr>
      <w:t>Znak sprawy: PN1/2019</w:t>
    </w:r>
  </w:p>
  <w:p w:rsidR="00DA0E97" w:rsidRDefault="00DA0E97">
    <w:pPr>
      <w:pStyle w:val="Nagwek"/>
      <w:jc w:val="right"/>
      <w:rPr>
        <w:rFonts w:ascii="Cambria" w:eastAsia="Times-Roman" w:hAnsi="Cambria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B4D"/>
    <w:multiLevelType w:val="multilevel"/>
    <w:tmpl w:val="59D0D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8E4989"/>
    <w:multiLevelType w:val="multilevel"/>
    <w:tmpl w:val="7F0C90D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7"/>
    <w:rsid w:val="000348BF"/>
    <w:rsid w:val="001B7747"/>
    <w:rsid w:val="004F7AE8"/>
    <w:rsid w:val="00517CFF"/>
    <w:rsid w:val="00675DAA"/>
    <w:rsid w:val="00A81A84"/>
    <w:rsid w:val="00D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7CA5C"/>
  <w15:docId w15:val="{090BCF33-7250-44FE-8677-DA58725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42B39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A42B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A42B39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</w:style>
  <w:style w:type="paragraph" w:styleId="Podtytu">
    <w:name w:val="Subtitle"/>
    <w:basedOn w:val="Normalny"/>
    <w:link w:val="PodtytuZnak"/>
    <w:qFormat/>
    <w:rsid w:val="00A42B39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38CD-58C2-48CD-97F1-3002FB5B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Użytkownik systemu Windows</cp:lastModifiedBy>
  <cp:revision>22</cp:revision>
  <cp:lastPrinted>2016-07-26T08:32:00Z</cp:lastPrinted>
  <dcterms:created xsi:type="dcterms:W3CDTF">2018-03-08T09:12:00Z</dcterms:created>
  <dcterms:modified xsi:type="dcterms:W3CDTF">2019-07-25T11:53:00Z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