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246" w:firstLine="708"/>
        <w:jc w:val="right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Załącznik nr 2</w:t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Gmina Raków,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ul. Ogrodowa 1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26-035 Raków </w:t>
      </w:r>
    </w:p>
    <w:p>
      <w:pPr>
        <w:pStyle w:val="Normal"/>
        <w:spacing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Wykonawca:</w:t>
      </w:r>
    </w:p>
    <w:p>
      <w:pPr>
        <w:pStyle w:val="Normal"/>
        <w:spacing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Cambria" w:hAnsi="Cambria" w:cs="Arial"/>
          <w:sz w:val="20"/>
          <w:szCs w:val="20"/>
          <w:u w:val="single"/>
        </w:rPr>
      </w:pPr>
      <w:r>
        <w:rPr>
          <w:rFonts w:cs="Arial" w:ascii="Cambria" w:hAnsi="Cambria"/>
          <w:sz w:val="20"/>
          <w:szCs w:val="20"/>
          <w:u w:val="single"/>
        </w:rPr>
        <w:t>reprezentowany przez:</w:t>
      </w:r>
    </w:p>
    <w:p>
      <w:pPr>
        <w:pStyle w:val="Normal"/>
        <w:spacing w:before="0" w:after="0"/>
        <w:rPr>
          <w:rFonts w:ascii="Cambria" w:hAnsi="Cambria" w:cs="Arial"/>
          <w:sz w:val="20"/>
          <w:szCs w:val="20"/>
          <w:u w:val="single"/>
        </w:rPr>
      </w:pPr>
      <w:r>
        <w:rPr>
          <w:rFonts w:cs="Arial" w:ascii="Cambria" w:hAnsi="Cambria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  <w:t xml:space="preserve">Oświadczenie wykonawcy </w:t>
      </w:r>
    </w:p>
    <w:p>
      <w:pPr>
        <w:pStyle w:val="Normal"/>
        <w:spacing w:lineRule="auto" w:line="276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składane na podstawie art. 25a ust. 1 ustawy z dnia 29 stycznia 2004 r. </w:t>
      </w:r>
    </w:p>
    <w:p>
      <w:pPr>
        <w:pStyle w:val="Normal"/>
        <w:spacing w:lineRule="auto" w:line="276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 </w:t>
      </w:r>
      <w:r>
        <w:rPr>
          <w:rFonts w:cs="Arial" w:ascii="Cambria" w:hAnsi="Cambria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276" w:before="120" w:after="0"/>
        <w:jc w:val="center"/>
        <w:rPr>
          <w:rFonts w:ascii="Cambria" w:hAnsi="Cambria" w:cs="Arial"/>
          <w:b/>
          <w:b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  <w:t>DOTYCZĄCE PRZESŁANEK WYKLUCZENIA Z POSTĘPOWANIA</w:t>
      </w:r>
    </w:p>
    <w:p>
      <w:pPr>
        <w:pStyle w:val="Normal"/>
        <w:spacing w:lineRule="auto" w:line="276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hd w:val="clear" w:color="auto" w:fill="BFBFBF"/>
        <w:jc w:val="center"/>
        <w:rPr>
          <w:rFonts w:ascii="Cambria" w:hAnsi="Cambria"/>
          <w:b/>
          <w:b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Na potrzeby postępowania o udzielenie zamówienia publicznego pn. </w:t>
      </w:r>
      <w:r>
        <w:rPr>
          <w:rFonts w:cs="Arial" w:ascii="Cambria" w:hAnsi="Cambria"/>
          <w:b/>
          <w:bCs/>
          <w:sz w:val="20"/>
          <w:szCs w:val="20"/>
          <w:lang w:eastAsia="x-none"/>
        </w:rPr>
        <w:t>„</w:t>
      </w:r>
      <w:r>
        <w:rPr>
          <w:rFonts w:ascii="Cambria" w:hAnsi="Cambria"/>
          <w:b/>
          <w:sz w:val="20"/>
          <w:szCs w:val="20"/>
        </w:rPr>
        <w:t>UTWORZENIE I WYPOSAŻENIE OBIEKTÓW PEŁNIĄCYCH FUNKCJE REKREACYJNE I SPOŁECZNO KULTUROWE W MIEJSCOWOŚCIACH:BARDO, REMBÓW, RAKÓWKA, CHAŃCZA, ŻYCINY,WÓ</w:t>
      </w:r>
      <w:r>
        <w:rPr>
          <w:rFonts w:ascii="Cambria" w:hAnsi="Cambria"/>
          <w:b/>
          <w:sz w:val="20"/>
          <w:szCs w:val="20"/>
        </w:rPr>
        <w:t>L</w:t>
      </w:r>
      <w:r>
        <w:rPr>
          <w:rFonts w:ascii="Cambria" w:hAnsi="Cambria"/>
          <w:b/>
          <w:sz w:val="20"/>
          <w:szCs w:val="20"/>
        </w:rPr>
        <w:t>KA POKŁONNA, OCIESĘKI, NOWA HUTA NA TERENIE GMINY RAKÓW</w:t>
      </w:r>
      <w:r>
        <w:rPr>
          <w:rFonts w:cs="Arial" w:ascii="Cambria" w:hAnsi="Cambria"/>
          <w:b/>
          <w:bCs/>
          <w:sz w:val="20"/>
          <w:szCs w:val="20"/>
          <w:lang w:eastAsia="x-none"/>
        </w:rPr>
        <w:t>”</w:t>
      </w:r>
      <w:bookmarkStart w:id="0" w:name="_GoBack"/>
      <w:bookmarkEnd w:id="0"/>
      <w:r>
        <w:rPr>
          <w:rFonts w:cs="Arial" w:ascii="Cambria" w:hAnsi="Cambria"/>
          <w:i/>
          <w:sz w:val="20"/>
          <w:szCs w:val="20"/>
        </w:rPr>
        <w:t xml:space="preserve">, </w:t>
      </w:r>
      <w:r>
        <w:rPr>
          <w:rFonts w:cs="Arial" w:ascii="Cambria" w:hAnsi="Cambria"/>
          <w:sz w:val="20"/>
          <w:szCs w:val="20"/>
        </w:rPr>
        <w:t>oświadczam, co następuje:</w:t>
      </w:r>
    </w:p>
    <w:p>
      <w:pPr>
        <w:pStyle w:val="Normal"/>
        <w:shd w:val="clear" w:color="auto" w:fill="BFBFBF" w:themeFill="background1" w:themeFillShade="bf"/>
        <w:spacing w:lineRule="auto" w:line="276"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OŚWIADCZENIA DOTYCZĄCE WYKONAWCY: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nie zalegam z opłacaniem podatków i opłat lokalnych, o których mowa w ustawie </w:t>
        <w:br/>
        <w:t>z dnia 12 stycznia 1991 r. o podatkach i opłatach lokalnych (Dz. U. z 2017 r. poz. 1785).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20"/>
          <w:szCs w:val="20"/>
        </w:rPr>
        <w:t xml:space="preserve">(miejscowość),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        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20"/>
          <w:szCs w:val="20"/>
        </w:rPr>
        <w:t xml:space="preserve">(miejscowość), </w:t>
      </w:r>
      <w:r>
        <w:rPr>
          <w:rFonts w:cs="Arial" w:ascii="Cambria" w:hAnsi="Cambria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       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Cambria" w:hAnsi="Cambria"/>
          <w:i/>
          <w:sz w:val="16"/>
          <w:szCs w:val="16"/>
        </w:rPr>
        <w:t>(podpis)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993" w:footer="708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8925405"/>
    </w:sdtPr>
    <w:sdtContent>
      <w:p>
        <w:pPr>
          <w:pStyle w:val="Stopka"/>
          <w:jc w:val="center"/>
          <w:rPr/>
        </w:pPr>
        <w:r>
          <w:rPr>
            <w:rFonts w:cs="Arial" w:ascii="Arial" w:hAnsi="Arial"/>
            <w:sz w:val="18"/>
            <w:szCs w:val="18"/>
          </w:rPr>
          <w:fldChar w:fldCharType="begin"/>
        </w:r>
        <w:r>
          <w:rPr>
            <w:sz w:val="18"/>
            <w:szCs w:val="18"/>
            <w:rFonts w:cs="Arial" w:ascii="Arial" w:hAnsi="Arial"/>
          </w:rPr>
          <w:instrText> PAGE </w:instrText>
        </w:r>
        <w:r>
          <w:rPr>
            <w:sz w:val="18"/>
            <w:szCs w:val="18"/>
            <w:rFonts w:cs="Arial" w:ascii="Arial" w:hAnsi="Arial"/>
          </w:rPr>
          <w:fldChar w:fldCharType="separate"/>
        </w:r>
        <w:r>
          <w:rPr>
            <w:sz w:val="18"/>
            <w:szCs w:val="18"/>
            <w:rFonts w:cs="Arial" w:ascii="Arial" w:hAnsi="Arial"/>
          </w:rPr>
          <w:t>1</w:t>
        </w:r>
        <w:r>
          <w:rPr>
            <w:sz w:val="18"/>
            <w:szCs w:val="18"/>
            <w:rFonts w:cs="Arial" w:ascii="Arial" w:hAnsi="Arial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mbria" w:hAnsi="Cambria" w:cs="Arial"/>
        <w:sz w:val="20"/>
      </w:rPr>
    </w:pPr>
    <w:r>
      <w:rPr>
        <w:rFonts w:cs="Arial" w:ascii="Cambria" w:hAnsi="Cambria"/>
        <w:sz w:val="20"/>
      </w:rPr>
    </w:r>
  </w:p>
  <w:p>
    <w:pPr>
      <w:pStyle w:val="Gwka"/>
      <w:rPr>
        <w:rFonts w:ascii="Cambria" w:hAnsi="Cambria" w:cs="Arial"/>
        <w:bCs/>
        <w:i/>
        <w:i/>
        <w:iCs/>
        <w:sz w:val="20"/>
        <w:szCs w:val="20"/>
      </w:rPr>
    </w:pPr>
    <w:r>
      <w:rPr>
        <w:rFonts w:cs="Arial" w:ascii="Cambria" w:hAnsi="Cambria"/>
        <w:sz w:val="20"/>
        <w:szCs w:val="20"/>
      </w:rPr>
      <w:t>Numer postępowania:</w:t>
    </w:r>
    <w:r>
      <w:rPr>
        <w:rFonts w:cs="Arial" w:ascii="Cambria" w:hAnsi="Cambria"/>
        <w:bCs/>
        <w:iCs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…………………………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89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FontStyle132" w:customStyle="1">
    <w:name w:val="Font Style132"/>
    <w:uiPriority w:val="99"/>
    <w:qFormat/>
    <w:rsid w:val="00b4494b"/>
    <w:rPr>
      <w:rFonts w:ascii="Arial" w:hAnsi="Arial" w:cs="Arial"/>
      <w:b/>
      <w:bCs/>
      <w:sz w:val="26"/>
      <w:szCs w:val="26"/>
    </w:rPr>
  </w:style>
  <w:style w:type="character" w:styleId="TekstpodstawowyZnak" w:customStyle="1">
    <w:name w:val="Tekst podstawowy Znak"/>
    <w:basedOn w:val="DefaultParagraphFont"/>
    <w:link w:val="Tekstpodstawowy"/>
    <w:qFormat/>
    <w:rsid w:val="00f8607c"/>
    <w:rPr>
      <w:rFonts w:ascii="Verdana" w:hAnsi="Verdana" w:eastAsia="Batang" w:cs="Times New Roman"/>
      <w:smallCaps/>
      <w:sz w:val="32"/>
      <w:szCs w:val="32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8607c"/>
    <w:pPr>
      <w:spacing w:lineRule="auto" w:line="240" w:before="0" w:after="0"/>
      <w:jc w:val="center"/>
    </w:pPr>
    <w:rPr>
      <w:rFonts w:ascii="Verdana" w:hAnsi="Verdana" w:eastAsia="Batang" w:cs="Times New Roman"/>
      <w:smallCaps/>
      <w:sz w:val="32"/>
      <w:szCs w:val="32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0AFB-0FBE-43D7-A9B0-0E56314F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LibreOffice/6.0.5.2$Windows_x86 LibreOffice_project/54c8cbb85f300ac59db32fe8a675ff7683cd5a16</Application>
  <Pages>1</Pages>
  <Words>178</Words>
  <Characters>1233</Characters>
  <CharactersWithSpaces>1436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2018-01-03T12:30:00Z</dcterms:created>
  <dc:creator>Remigiusz Stępień</dc:creator>
  <dc:description/>
  <dc:language>pl-PL</dc:language>
  <cp:lastModifiedBy/>
  <cp:lastPrinted>2016-07-26T08:32:00Z</cp:lastPrinted>
  <dcterms:modified xsi:type="dcterms:W3CDTF">2019-06-24T09:34:08Z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