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E92A6" w14:textId="1E15A5A8" w:rsidR="003C5D5E" w:rsidRPr="00F4181C" w:rsidRDefault="00087EC1" w:rsidP="003C5D5E">
      <w:pPr>
        <w:spacing w:after="0" w:line="240" w:lineRule="auto"/>
        <w:jc w:val="right"/>
        <w:rPr>
          <w:rFonts w:eastAsia="Times New Roman" w:cs="Arial"/>
          <w:szCs w:val="26"/>
          <w:lang w:eastAsia="pl-PL"/>
        </w:rPr>
      </w:pPr>
      <w:r>
        <w:rPr>
          <w:rFonts w:eastAsia="Times New Roman" w:cs="Arial"/>
          <w:szCs w:val="26"/>
          <w:lang w:eastAsia="pl-PL"/>
        </w:rPr>
        <w:t>Raków</w:t>
      </w:r>
      <w:r w:rsidR="00EB07B3" w:rsidRPr="00F4181C">
        <w:rPr>
          <w:rFonts w:eastAsia="Times New Roman" w:cs="Arial"/>
          <w:szCs w:val="26"/>
          <w:lang w:eastAsia="pl-PL"/>
        </w:rPr>
        <w:t>,</w:t>
      </w:r>
      <w:r w:rsidR="003C5D5E" w:rsidRPr="00F4181C">
        <w:rPr>
          <w:rFonts w:eastAsia="Times New Roman" w:cs="Arial"/>
          <w:szCs w:val="26"/>
          <w:lang w:eastAsia="pl-PL"/>
        </w:rPr>
        <w:t xml:space="preserve"> </w:t>
      </w:r>
      <w:r>
        <w:rPr>
          <w:rFonts w:eastAsia="Times New Roman" w:cs="Arial"/>
          <w:szCs w:val="26"/>
          <w:lang w:eastAsia="pl-PL"/>
        </w:rPr>
        <w:t>11</w:t>
      </w:r>
      <w:r w:rsidR="00E624BE">
        <w:rPr>
          <w:rFonts w:eastAsia="Times New Roman" w:cs="Arial"/>
          <w:szCs w:val="26"/>
          <w:lang w:eastAsia="pl-PL"/>
        </w:rPr>
        <w:t>.0</w:t>
      </w:r>
      <w:r>
        <w:rPr>
          <w:rFonts w:eastAsia="Times New Roman" w:cs="Arial"/>
          <w:szCs w:val="26"/>
          <w:lang w:eastAsia="pl-PL"/>
        </w:rPr>
        <w:t>5</w:t>
      </w:r>
      <w:r w:rsidR="007B6C81" w:rsidRPr="00F4181C">
        <w:rPr>
          <w:rFonts w:eastAsia="Times New Roman" w:cs="Arial"/>
          <w:szCs w:val="26"/>
          <w:lang w:eastAsia="pl-PL"/>
        </w:rPr>
        <w:t>.20</w:t>
      </w:r>
      <w:r>
        <w:rPr>
          <w:rFonts w:eastAsia="Times New Roman" w:cs="Arial"/>
          <w:szCs w:val="26"/>
          <w:lang w:eastAsia="pl-PL"/>
        </w:rPr>
        <w:t>20</w:t>
      </w:r>
      <w:r w:rsidR="004F12FE" w:rsidRPr="00F4181C">
        <w:rPr>
          <w:rFonts w:eastAsia="Times New Roman" w:cs="Arial"/>
          <w:szCs w:val="26"/>
          <w:lang w:eastAsia="pl-PL"/>
        </w:rPr>
        <w:t>r.</w:t>
      </w:r>
    </w:p>
    <w:p w14:paraId="02BDE181" w14:textId="40B788D0" w:rsidR="00BF25DE" w:rsidRDefault="00BF25DE" w:rsidP="000E20E6">
      <w:pPr>
        <w:spacing w:after="0" w:line="240" w:lineRule="auto"/>
        <w:rPr>
          <w:b/>
        </w:rPr>
      </w:pPr>
      <w:r>
        <w:rPr>
          <w:b/>
        </w:rPr>
        <w:t>Zamawiający:</w:t>
      </w:r>
    </w:p>
    <w:p w14:paraId="4DBCB0F6" w14:textId="2BA20C48" w:rsidR="000E20E6" w:rsidRPr="00F219DA" w:rsidRDefault="00E624BE" w:rsidP="000E20E6">
      <w:pPr>
        <w:spacing w:after="0" w:line="240" w:lineRule="auto"/>
        <w:rPr>
          <w:bCs/>
        </w:rPr>
      </w:pPr>
      <w:r w:rsidRPr="00F219DA">
        <w:rPr>
          <w:bCs/>
        </w:rPr>
        <w:t xml:space="preserve">GMINA </w:t>
      </w:r>
      <w:r w:rsidR="00087EC1" w:rsidRPr="00F219DA">
        <w:rPr>
          <w:bCs/>
        </w:rPr>
        <w:t>RAKÓW</w:t>
      </w:r>
    </w:p>
    <w:p w14:paraId="5ADDB238" w14:textId="38429715" w:rsidR="000E20E6" w:rsidRPr="00F219DA" w:rsidRDefault="00E624BE" w:rsidP="000E20E6">
      <w:pPr>
        <w:spacing w:after="0" w:line="240" w:lineRule="auto"/>
        <w:rPr>
          <w:bCs/>
        </w:rPr>
      </w:pPr>
      <w:r w:rsidRPr="00F219DA">
        <w:rPr>
          <w:bCs/>
        </w:rPr>
        <w:t xml:space="preserve">ul. </w:t>
      </w:r>
      <w:r w:rsidR="00087EC1" w:rsidRPr="00F219DA">
        <w:rPr>
          <w:bCs/>
        </w:rPr>
        <w:t>Ogrodowa 1</w:t>
      </w:r>
    </w:p>
    <w:p w14:paraId="060AFAEB" w14:textId="2F709A72" w:rsidR="004F12FE" w:rsidRPr="00F219DA" w:rsidRDefault="00F219DA" w:rsidP="000E20E6">
      <w:pPr>
        <w:spacing w:after="0" w:line="240" w:lineRule="auto"/>
        <w:rPr>
          <w:bCs/>
        </w:rPr>
      </w:pPr>
      <w:r w:rsidRPr="00F219DA">
        <w:rPr>
          <w:bCs/>
        </w:rPr>
        <w:t>26-035 Raków</w:t>
      </w:r>
    </w:p>
    <w:p w14:paraId="6E48C469" w14:textId="77777777" w:rsidR="000E20E6" w:rsidRPr="00F4181C" w:rsidRDefault="000E20E6" w:rsidP="000E20E6">
      <w:pPr>
        <w:spacing w:after="0" w:line="240" w:lineRule="auto"/>
        <w:rPr>
          <w:rFonts w:eastAsia="Times New Roman" w:cs="Arial"/>
          <w:szCs w:val="26"/>
          <w:lang w:eastAsia="pl-PL"/>
        </w:rPr>
      </w:pPr>
    </w:p>
    <w:p w14:paraId="78A3F570" w14:textId="77777777" w:rsidR="003C5D5E" w:rsidRPr="00F4181C" w:rsidRDefault="003C5D5E" w:rsidP="003C5D5E">
      <w:pPr>
        <w:spacing w:after="0" w:line="240" w:lineRule="auto"/>
        <w:rPr>
          <w:rFonts w:eastAsia="Times New Roman" w:cs="Arial"/>
          <w:sz w:val="2"/>
          <w:szCs w:val="26"/>
          <w:lang w:eastAsia="pl-PL"/>
        </w:rPr>
      </w:pPr>
    </w:p>
    <w:p w14:paraId="450BCF49" w14:textId="77777777" w:rsidR="003C5D5E" w:rsidRPr="00F4181C" w:rsidRDefault="003C5D5E" w:rsidP="003C5D5E">
      <w:pPr>
        <w:spacing w:after="0" w:line="240" w:lineRule="auto"/>
        <w:rPr>
          <w:rFonts w:eastAsia="Times New Roman" w:cs="Arial"/>
          <w:sz w:val="4"/>
          <w:szCs w:val="26"/>
          <w:lang w:eastAsia="pl-PL"/>
        </w:rPr>
      </w:pPr>
    </w:p>
    <w:p w14:paraId="711BF843" w14:textId="77777777" w:rsidR="003C5D5E" w:rsidRPr="00F4181C" w:rsidRDefault="003C5D5E" w:rsidP="003C5D5E">
      <w:pPr>
        <w:spacing w:after="0" w:line="240" w:lineRule="auto"/>
        <w:jc w:val="center"/>
        <w:rPr>
          <w:rFonts w:eastAsia="Times New Roman" w:cs="Arial"/>
          <w:b/>
          <w:szCs w:val="26"/>
          <w:lang w:eastAsia="pl-PL"/>
        </w:rPr>
      </w:pPr>
      <w:r w:rsidRPr="00F4181C">
        <w:rPr>
          <w:rFonts w:eastAsia="Times New Roman" w:cs="Arial"/>
          <w:b/>
          <w:szCs w:val="26"/>
          <w:lang w:eastAsia="pl-PL"/>
        </w:rPr>
        <w:t xml:space="preserve">INFORMACJA, NA PODSTAWIE ART. 86 UST. 5 USTAWY PRAWO ZAMÓWIEŃ PUBLICZNYCH </w:t>
      </w:r>
    </w:p>
    <w:p w14:paraId="59100CE3" w14:textId="585BCDA1" w:rsidR="003C5D5E" w:rsidRPr="00F4181C" w:rsidRDefault="000E20E6" w:rsidP="003C5D5E">
      <w:pPr>
        <w:spacing w:after="0" w:line="240" w:lineRule="auto"/>
        <w:jc w:val="center"/>
        <w:rPr>
          <w:rFonts w:eastAsia="Times New Roman" w:cs="Arial"/>
          <w:b/>
          <w:szCs w:val="26"/>
          <w:lang w:eastAsia="pl-PL"/>
        </w:rPr>
      </w:pPr>
      <w:r w:rsidRPr="00F4181C">
        <w:rPr>
          <w:rFonts w:eastAsia="Times New Roman" w:cs="Arial"/>
          <w:b/>
          <w:szCs w:val="26"/>
          <w:lang w:eastAsia="pl-PL"/>
        </w:rPr>
        <w:t>(DZ.U. 20</w:t>
      </w:r>
      <w:r w:rsidR="00087EC1">
        <w:rPr>
          <w:rFonts w:eastAsia="Times New Roman" w:cs="Arial"/>
          <w:b/>
          <w:szCs w:val="26"/>
          <w:lang w:eastAsia="pl-PL"/>
        </w:rPr>
        <w:t>19</w:t>
      </w:r>
      <w:r w:rsidRPr="00F4181C">
        <w:rPr>
          <w:rFonts w:eastAsia="Times New Roman" w:cs="Arial"/>
          <w:b/>
          <w:szCs w:val="26"/>
          <w:lang w:eastAsia="pl-PL"/>
        </w:rPr>
        <w:t xml:space="preserve"> POZ. </w:t>
      </w:r>
      <w:r w:rsidR="00087EC1">
        <w:rPr>
          <w:rFonts w:eastAsia="Times New Roman" w:cs="Arial"/>
          <w:b/>
          <w:szCs w:val="26"/>
          <w:lang w:eastAsia="pl-PL"/>
        </w:rPr>
        <w:t>1843</w:t>
      </w:r>
      <w:r w:rsidR="00724C87" w:rsidRPr="00F4181C">
        <w:rPr>
          <w:rFonts w:eastAsia="Times New Roman" w:cs="Arial"/>
          <w:b/>
          <w:szCs w:val="26"/>
          <w:lang w:eastAsia="pl-PL"/>
        </w:rPr>
        <w:t xml:space="preserve"> z </w:t>
      </w:r>
      <w:proofErr w:type="spellStart"/>
      <w:r w:rsidR="00724C87" w:rsidRPr="00F4181C">
        <w:rPr>
          <w:rFonts w:eastAsia="Times New Roman" w:cs="Arial"/>
          <w:b/>
          <w:szCs w:val="26"/>
          <w:lang w:eastAsia="pl-PL"/>
        </w:rPr>
        <w:t>późn</w:t>
      </w:r>
      <w:proofErr w:type="spellEnd"/>
      <w:r w:rsidR="00724C87" w:rsidRPr="00F4181C">
        <w:rPr>
          <w:rFonts w:eastAsia="Times New Roman" w:cs="Arial"/>
          <w:b/>
          <w:szCs w:val="26"/>
          <w:lang w:eastAsia="pl-PL"/>
        </w:rPr>
        <w:t>. zm.</w:t>
      </w:r>
      <w:r w:rsidRPr="00F4181C">
        <w:rPr>
          <w:rFonts w:eastAsia="Times New Roman" w:cs="Arial"/>
          <w:b/>
          <w:szCs w:val="26"/>
          <w:lang w:eastAsia="pl-PL"/>
        </w:rPr>
        <w:t>)</w:t>
      </w:r>
    </w:p>
    <w:p w14:paraId="57CB45B1" w14:textId="77777777" w:rsidR="003C5D5E" w:rsidRPr="00F4181C" w:rsidRDefault="003C5D5E" w:rsidP="003C5D5E">
      <w:pPr>
        <w:spacing w:after="0" w:line="240" w:lineRule="auto"/>
        <w:rPr>
          <w:rFonts w:eastAsia="Times New Roman" w:cs="Arial"/>
          <w:szCs w:val="26"/>
          <w:lang w:eastAsia="pl-PL"/>
        </w:rPr>
      </w:pPr>
    </w:p>
    <w:p w14:paraId="4E71C97F" w14:textId="77777777" w:rsidR="003C5D5E" w:rsidRPr="00F4181C" w:rsidRDefault="003C5D5E" w:rsidP="00F13021">
      <w:pPr>
        <w:widowControl w:val="0"/>
        <w:spacing w:after="0" w:line="240" w:lineRule="auto"/>
        <w:jc w:val="both"/>
        <w:rPr>
          <w:rFonts w:ascii="Calibri" w:hAnsi="Calibri"/>
          <w:color w:val="000000"/>
        </w:rPr>
      </w:pPr>
      <w:r w:rsidRPr="00F4181C">
        <w:rPr>
          <w:rFonts w:ascii="Calibri" w:hAnsi="Calibri"/>
          <w:color w:val="000000"/>
        </w:rPr>
        <w:t>Tytuł postępowania:</w:t>
      </w:r>
    </w:p>
    <w:p w14:paraId="7E4BEDF1" w14:textId="6F78E5E1" w:rsidR="0069478D" w:rsidRDefault="001176E8" w:rsidP="0069478D">
      <w:pPr>
        <w:widowControl w:val="0"/>
        <w:suppressAutoHyphens/>
        <w:adjustRightInd w:val="0"/>
        <w:contextualSpacing/>
        <w:jc w:val="center"/>
        <w:textAlignment w:val="baseline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„</w:t>
      </w:r>
      <w:r w:rsidR="00EB07B3" w:rsidRPr="00F4181C">
        <w:rPr>
          <w:rFonts w:ascii="Calibri" w:hAnsi="Calibri"/>
          <w:b/>
          <w:color w:val="000000"/>
        </w:rPr>
        <w:t>Kompleksowe ubezpieczenie mieni</w:t>
      </w:r>
      <w:r w:rsidR="0069478D">
        <w:rPr>
          <w:rFonts w:ascii="Calibri" w:hAnsi="Calibri"/>
          <w:b/>
          <w:color w:val="000000"/>
        </w:rPr>
        <w:t xml:space="preserve">a i odpowiedzialności cywilnej Gminy </w:t>
      </w:r>
      <w:r w:rsidR="00087EC1">
        <w:rPr>
          <w:rFonts w:ascii="Calibri" w:hAnsi="Calibri"/>
          <w:b/>
          <w:color w:val="000000"/>
        </w:rPr>
        <w:t>Raków</w:t>
      </w:r>
      <w:r w:rsidR="0069478D">
        <w:rPr>
          <w:rFonts w:ascii="Calibri" w:hAnsi="Calibri"/>
          <w:b/>
          <w:color w:val="000000"/>
        </w:rPr>
        <w:t xml:space="preserve"> i jej jednostek organizacyjnych</w:t>
      </w:r>
      <w:r w:rsidR="00087EC1">
        <w:rPr>
          <w:rFonts w:ascii="Calibri" w:hAnsi="Calibri"/>
          <w:b/>
          <w:color w:val="000000"/>
        </w:rPr>
        <w:t xml:space="preserve"> oraz</w:t>
      </w:r>
      <w:r w:rsidR="0069478D">
        <w:rPr>
          <w:rFonts w:ascii="Calibri" w:hAnsi="Calibri"/>
          <w:b/>
          <w:color w:val="000000"/>
        </w:rPr>
        <w:t xml:space="preserve"> instytucji kultury</w:t>
      </w:r>
      <w:r>
        <w:rPr>
          <w:rFonts w:ascii="Calibri" w:hAnsi="Calibri"/>
          <w:b/>
          <w:color w:val="000000"/>
        </w:rPr>
        <w:t>”</w:t>
      </w:r>
    </w:p>
    <w:p w14:paraId="41F42A77" w14:textId="330BC902" w:rsidR="00F12F7A" w:rsidRPr="00F4181C" w:rsidRDefault="00F12F7A" w:rsidP="0069478D">
      <w:pPr>
        <w:widowControl w:val="0"/>
        <w:suppressAutoHyphens/>
        <w:adjustRightInd w:val="0"/>
        <w:contextualSpacing/>
        <w:jc w:val="center"/>
        <w:textAlignment w:val="baseline"/>
        <w:rPr>
          <w:rFonts w:ascii="Calibri" w:hAnsi="Calibri"/>
          <w:b/>
          <w:color w:val="000000"/>
        </w:rPr>
      </w:pPr>
      <w:r w:rsidRPr="0069478D">
        <w:rPr>
          <w:bCs/>
        </w:rPr>
        <w:t>Oznaczenie sprawy:</w:t>
      </w:r>
      <w:r w:rsidRPr="00F4181C">
        <w:rPr>
          <w:b/>
          <w:bCs/>
        </w:rPr>
        <w:t xml:space="preserve"> </w:t>
      </w:r>
      <w:r w:rsidR="00087EC1">
        <w:rPr>
          <w:b/>
          <w:bCs/>
        </w:rPr>
        <w:t>PFN.3142.3.200</w:t>
      </w:r>
    </w:p>
    <w:p w14:paraId="4F0DF112" w14:textId="77777777" w:rsidR="00D356C8" w:rsidRPr="00F4181C" w:rsidRDefault="00D356C8" w:rsidP="00D356C8">
      <w:pPr>
        <w:widowControl w:val="0"/>
        <w:spacing w:after="0" w:line="240" w:lineRule="auto"/>
        <w:rPr>
          <w:rFonts w:ascii="Calibri" w:hAnsi="Calibri"/>
          <w:b/>
          <w:color w:val="000000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3963"/>
        <w:gridCol w:w="1735"/>
        <w:gridCol w:w="1763"/>
        <w:gridCol w:w="1820"/>
      </w:tblGrid>
      <w:tr w:rsidR="00E624BE" w:rsidRPr="00F4181C" w14:paraId="4E683301" w14:textId="77777777" w:rsidTr="00087EC1">
        <w:trPr>
          <w:trHeight w:val="1057"/>
          <w:jc w:val="center"/>
        </w:trPr>
        <w:tc>
          <w:tcPr>
            <w:tcW w:w="724" w:type="dxa"/>
            <w:shd w:val="clear" w:color="000000" w:fill="C5D9F1"/>
            <w:noWrap/>
            <w:vAlign w:val="center"/>
            <w:hideMark/>
          </w:tcPr>
          <w:p w14:paraId="64E61135" w14:textId="77777777" w:rsidR="00E624BE" w:rsidRPr="00F4181C" w:rsidRDefault="00E624BE" w:rsidP="006D1E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F4181C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Nr oferty </w:t>
            </w:r>
          </w:p>
        </w:tc>
        <w:tc>
          <w:tcPr>
            <w:tcW w:w="3963" w:type="dxa"/>
            <w:shd w:val="clear" w:color="000000" w:fill="C5D9F1"/>
            <w:noWrap/>
            <w:vAlign w:val="center"/>
            <w:hideMark/>
          </w:tcPr>
          <w:p w14:paraId="692F1E01" w14:textId="77777777" w:rsidR="00E624BE" w:rsidRPr="00F4181C" w:rsidRDefault="00E624BE" w:rsidP="006D1E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F4181C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Nazwa i adres Wykonawcy</w:t>
            </w:r>
          </w:p>
        </w:tc>
        <w:tc>
          <w:tcPr>
            <w:tcW w:w="1735" w:type="dxa"/>
            <w:shd w:val="clear" w:color="000000" w:fill="C5D9F1"/>
            <w:vAlign w:val="center"/>
          </w:tcPr>
          <w:p w14:paraId="4F9F00F3" w14:textId="77777777" w:rsidR="00E624BE" w:rsidRPr="00F4181C" w:rsidRDefault="00E624BE" w:rsidP="00E624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F4181C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Cena oferty za zamówienie podstawowe 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 opcjonalne – CZĘŚĆ nr</w:t>
            </w:r>
            <w:r w:rsidRPr="00F4181C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I zamówienia</w:t>
            </w:r>
          </w:p>
        </w:tc>
        <w:tc>
          <w:tcPr>
            <w:tcW w:w="1763" w:type="dxa"/>
            <w:shd w:val="clear" w:color="000000" w:fill="C5D9F1"/>
          </w:tcPr>
          <w:p w14:paraId="21F45C65" w14:textId="77777777" w:rsidR="00E624BE" w:rsidRPr="00F4181C" w:rsidRDefault="00E624BE" w:rsidP="00D356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F4181C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Cena oferty za zamówienie po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dstawowe i opcjonalne – CZĘŚĆ nr II</w:t>
            </w:r>
            <w:r w:rsidRPr="00F4181C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zamówienia</w:t>
            </w:r>
          </w:p>
        </w:tc>
        <w:tc>
          <w:tcPr>
            <w:tcW w:w="1820" w:type="dxa"/>
            <w:shd w:val="clear" w:color="000000" w:fill="C5D9F1"/>
            <w:vAlign w:val="center"/>
          </w:tcPr>
          <w:p w14:paraId="36895AAB" w14:textId="77777777" w:rsidR="00E624BE" w:rsidRPr="00F4181C" w:rsidRDefault="00E624BE" w:rsidP="00E624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F4181C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Cena oferty za zamówienie podstawowe i opcjonalne – 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CZĘŚĆ</w:t>
            </w:r>
            <w:r w:rsidRPr="00F4181C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nr </w:t>
            </w:r>
            <w:r w:rsidRPr="00F4181C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II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</w:t>
            </w:r>
            <w:r w:rsidRPr="00F4181C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zamówienia</w:t>
            </w:r>
          </w:p>
        </w:tc>
      </w:tr>
      <w:tr w:rsidR="00E624BE" w:rsidRPr="00F4181C" w14:paraId="0823C1CB" w14:textId="77777777" w:rsidTr="00087EC1">
        <w:trPr>
          <w:trHeight w:val="586"/>
          <w:jc w:val="center"/>
        </w:trPr>
        <w:tc>
          <w:tcPr>
            <w:tcW w:w="724" w:type="dxa"/>
            <w:shd w:val="clear" w:color="auto" w:fill="548DD4" w:themeFill="text2" w:themeFillTint="99"/>
            <w:noWrap/>
            <w:vAlign w:val="center"/>
          </w:tcPr>
          <w:p w14:paraId="0E7981E3" w14:textId="77777777" w:rsidR="00E624BE" w:rsidRPr="00F4181C" w:rsidRDefault="00E624BE" w:rsidP="006D1E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963" w:type="dxa"/>
            <w:shd w:val="clear" w:color="auto" w:fill="548DD4" w:themeFill="text2" w:themeFillTint="99"/>
            <w:vAlign w:val="center"/>
          </w:tcPr>
          <w:p w14:paraId="667890BE" w14:textId="77777777" w:rsidR="00E624BE" w:rsidRPr="00F4181C" w:rsidRDefault="00E624BE" w:rsidP="00E624BE">
            <w:pPr>
              <w:spacing w:after="0" w:line="240" w:lineRule="auto"/>
              <w:rPr>
                <w:rFonts w:eastAsia="Times New Roman" w:cs="Times New Roman"/>
                <w:b/>
                <w:lang w:eastAsia="pl-PL"/>
              </w:rPr>
            </w:pPr>
            <w:r w:rsidRPr="00F4181C">
              <w:rPr>
                <w:rFonts w:eastAsia="Times New Roman" w:cs="Times New Roman"/>
                <w:b/>
                <w:bCs/>
                <w:lang w:eastAsia="pl-PL"/>
              </w:rPr>
              <w:t xml:space="preserve">Kwota jaką Zamawiający </w:t>
            </w:r>
            <w:r w:rsidRPr="00F4181C">
              <w:rPr>
                <w:rFonts w:ascii="Calibri" w:hAnsi="Calibri"/>
                <w:b/>
              </w:rPr>
              <w:t>zamierza przeznaczyć na sfi</w:t>
            </w:r>
            <w:r>
              <w:rPr>
                <w:rFonts w:ascii="Calibri" w:hAnsi="Calibri"/>
                <w:b/>
              </w:rPr>
              <w:t>nansowanie zamówienia za okres 36</w:t>
            </w:r>
            <w:r w:rsidRPr="00F4181C">
              <w:rPr>
                <w:rFonts w:ascii="Calibri" w:hAnsi="Calibri"/>
                <w:b/>
              </w:rPr>
              <w:t xml:space="preserve"> miesięcy </w:t>
            </w:r>
            <w:r w:rsidR="0069478D">
              <w:rPr>
                <w:rFonts w:ascii="Calibri" w:hAnsi="Calibri"/>
                <w:b/>
              </w:rPr>
              <w:t xml:space="preserve">                      </w:t>
            </w:r>
            <w:r w:rsidRPr="00F4181C">
              <w:rPr>
                <w:rFonts w:ascii="Calibri" w:hAnsi="Calibri"/>
                <w:b/>
              </w:rPr>
              <w:t>z prawem opcji</w:t>
            </w:r>
          </w:p>
        </w:tc>
        <w:tc>
          <w:tcPr>
            <w:tcW w:w="1735" w:type="dxa"/>
            <w:shd w:val="clear" w:color="auto" w:fill="548DD4" w:themeFill="text2" w:themeFillTint="99"/>
            <w:vAlign w:val="center"/>
          </w:tcPr>
          <w:p w14:paraId="3A55BA77" w14:textId="204B8C6E" w:rsidR="00E624BE" w:rsidRPr="00F4181C" w:rsidRDefault="00087EC1" w:rsidP="0069478D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128 501</w:t>
            </w:r>
            <w:r w:rsidR="0069478D">
              <w:rPr>
                <w:rFonts w:eastAsia="Times New Roman" w:cs="Times New Roman"/>
                <w:b/>
                <w:lang w:eastAsia="pl-PL"/>
              </w:rPr>
              <w:t>,</w:t>
            </w:r>
            <w:r>
              <w:rPr>
                <w:rFonts w:eastAsia="Times New Roman" w:cs="Times New Roman"/>
                <w:b/>
                <w:lang w:eastAsia="pl-PL"/>
              </w:rPr>
              <w:t>10</w:t>
            </w:r>
            <w:r w:rsidR="00E624BE" w:rsidRPr="00F4181C">
              <w:rPr>
                <w:rFonts w:eastAsia="Times New Roman" w:cs="Times New Roman"/>
                <w:b/>
                <w:lang w:eastAsia="pl-PL"/>
              </w:rPr>
              <w:t xml:space="preserve"> zł</w:t>
            </w:r>
          </w:p>
        </w:tc>
        <w:tc>
          <w:tcPr>
            <w:tcW w:w="1763" w:type="dxa"/>
            <w:shd w:val="clear" w:color="auto" w:fill="548DD4" w:themeFill="text2" w:themeFillTint="99"/>
            <w:vAlign w:val="center"/>
          </w:tcPr>
          <w:p w14:paraId="05DF4139" w14:textId="2C297287" w:rsidR="00E624BE" w:rsidRPr="00F4181C" w:rsidRDefault="00087EC1" w:rsidP="0069478D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105 270</w:t>
            </w:r>
            <w:r w:rsidR="0069478D">
              <w:rPr>
                <w:rFonts w:eastAsia="Times New Roman" w:cs="Times New Roman"/>
                <w:b/>
                <w:lang w:eastAsia="pl-PL"/>
              </w:rPr>
              <w:t>,00 zł</w:t>
            </w:r>
          </w:p>
        </w:tc>
        <w:tc>
          <w:tcPr>
            <w:tcW w:w="1820" w:type="dxa"/>
            <w:shd w:val="clear" w:color="auto" w:fill="548DD4" w:themeFill="text2" w:themeFillTint="99"/>
            <w:vAlign w:val="center"/>
          </w:tcPr>
          <w:p w14:paraId="60D5E0F3" w14:textId="7A51F070" w:rsidR="00E624BE" w:rsidRPr="00F4181C" w:rsidRDefault="00087EC1" w:rsidP="0069478D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8 280</w:t>
            </w:r>
            <w:r w:rsidR="0069478D">
              <w:rPr>
                <w:rFonts w:eastAsia="Times New Roman" w:cs="Times New Roman"/>
                <w:b/>
                <w:lang w:eastAsia="pl-PL"/>
              </w:rPr>
              <w:t>,0</w:t>
            </w:r>
            <w:r w:rsidR="00E624BE" w:rsidRPr="00F4181C">
              <w:rPr>
                <w:rFonts w:eastAsia="Times New Roman" w:cs="Times New Roman"/>
                <w:b/>
                <w:lang w:eastAsia="pl-PL"/>
              </w:rPr>
              <w:t>0 zł</w:t>
            </w:r>
          </w:p>
        </w:tc>
      </w:tr>
      <w:tr w:rsidR="00E624BE" w:rsidRPr="00F4181C" w14:paraId="7C55AC56" w14:textId="77777777" w:rsidTr="00087EC1">
        <w:trPr>
          <w:trHeight w:val="586"/>
          <w:jc w:val="center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5ECE315B" w14:textId="77777777" w:rsidR="00E624BE" w:rsidRPr="00F4181C" w:rsidRDefault="00E624BE" w:rsidP="006D1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F4181C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27485B22" w14:textId="65CE181E" w:rsidR="00E624BE" w:rsidRPr="00F4181C" w:rsidRDefault="00FF3275" w:rsidP="00E624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Compensa TU SA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Vienna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Insurance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Group</w:t>
            </w:r>
            <w:proofErr w:type="spellEnd"/>
            <w:r>
              <w:rPr>
                <w:rFonts w:eastAsia="Times New Roman" w:cs="Times New Roman"/>
                <w:color w:val="000000"/>
                <w:lang w:eastAsia="pl-PL"/>
              </w:rPr>
              <w:t xml:space="preserve"> Oddział w Radomiu, ul. Ferdynanda Focha 14 lok.2, 26-600 Radom</w:t>
            </w:r>
          </w:p>
        </w:tc>
        <w:tc>
          <w:tcPr>
            <w:tcW w:w="1735" w:type="dxa"/>
            <w:vAlign w:val="center"/>
          </w:tcPr>
          <w:p w14:paraId="1DDCF07C" w14:textId="6DBDF574" w:rsidR="00E624BE" w:rsidRPr="002818C0" w:rsidRDefault="00FF3275" w:rsidP="00E624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818C0">
              <w:rPr>
                <w:rFonts w:eastAsia="Times New Roman" w:cs="Times New Roman"/>
                <w:lang w:eastAsia="pl-PL"/>
              </w:rPr>
              <w:t>Brak oferty</w:t>
            </w:r>
          </w:p>
        </w:tc>
        <w:tc>
          <w:tcPr>
            <w:tcW w:w="1763" w:type="dxa"/>
            <w:vAlign w:val="center"/>
          </w:tcPr>
          <w:p w14:paraId="40028350" w14:textId="4CFD4CBC" w:rsidR="00E624BE" w:rsidRPr="002818C0" w:rsidRDefault="00FF3275" w:rsidP="00E624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818C0">
              <w:rPr>
                <w:rFonts w:eastAsia="Times New Roman" w:cs="Times New Roman"/>
                <w:color w:val="000000"/>
                <w:lang w:eastAsia="pl-PL"/>
              </w:rPr>
              <w:t>Brak oferty</w:t>
            </w:r>
          </w:p>
        </w:tc>
        <w:tc>
          <w:tcPr>
            <w:tcW w:w="1820" w:type="dxa"/>
            <w:vAlign w:val="center"/>
          </w:tcPr>
          <w:p w14:paraId="3B746BBB" w14:textId="0A5606BF" w:rsidR="00FF3275" w:rsidRPr="002818C0" w:rsidRDefault="00FF3275" w:rsidP="00FF327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818C0">
              <w:rPr>
                <w:rFonts w:eastAsia="Times New Roman" w:cs="Times New Roman"/>
                <w:color w:val="000000"/>
                <w:lang w:eastAsia="pl-PL"/>
              </w:rPr>
              <w:t>9 234,00</w:t>
            </w:r>
            <w:r w:rsidR="00087EC1" w:rsidRPr="002818C0">
              <w:rPr>
                <w:rFonts w:eastAsia="Times New Roman" w:cs="Times New Roman"/>
                <w:color w:val="000000"/>
                <w:lang w:eastAsia="pl-PL"/>
              </w:rPr>
              <w:t xml:space="preserve"> zł</w:t>
            </w:r>
          </w:p>
        </w:tc>
      </w:tr>
      <w:tr w:rsidR="00087EC1" w:rsidRPr="00F4181C" w14:paraId="0BB39DAF" w14:textId="77777777" w:rsidTr="00087EC1">
        <w:trPr>
          <w:trHeight w:val="600"/>
          <w:jc w:val="center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7DC1636A" w14:textId="77777777" w:rsidR="00087EC1" w:rsidRPr="00F4181C" w:rsidRDefault="00087EC1" w:rsidP="00087E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F4181C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7F0FC33A" w14:textId="05425CC1" w:rsidR="00087EC1" w:rsidRPr="00087EC1" w:rsidRDefault="00FF3275" w:rsidP="00087E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UNIQA Towarzystwo Ubezpieczeń S.A. z siedzibą w Łodzi, ul. Gdańska 132, Przedstawicielstwo Regionalne w Radomiu, ul. Szklana 60, 26-600 Radom</w:t>
            </w:r>
          </w:p>
        </w:tc>
        <w:tc>
          <w:tcPr>
            <w:tcW w:w="1735" w:type="dxa"/>
            <w:vAlign w:val="center"/>
          </w:tcPr>
          <w:p w14:paraId="1AC193AA" w14:textId="345F2ADC" w:rsidR="00087EC1" w:rsidRPr="002818C0" w:rsidRDefault="00FF3275" w:rsidP="00087E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818C0">
              <w:t xml:space="preserve">121 010,85 </w:t>
            </w:r>
            <w:r w:rsidR="00087EC1" w:rsidRPr="002818C0">
              <w:t>zł</w:t>
            </w:r>
          </w:p>
        </w:tc>
        <w:tc>
          <w:tcPr>
            <w:tcW w:w="1763" w:type="dxa"/>
            <w:vAlign w:val="center"/>
          </w:tcPr>
          <w:p w14:paraId="0F4AA386" w14:textId="620E32E2" w:rsidR="00087EC1" w:rsidRPr="002818C0" w:rsidRDefault="00C735AA" w:rsidP="00087E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818C0">
              <w:t>97 861,50</w:t>
            </w:r>
            <w:r w:rsidR="00087EC1" w:rsidRPr="002818C0">
              <w:t xml:space="preserve"> zł</w:t>
            </w:r>
          </w:p>
        </w:tc>
        <w:tc>
          <w:tcPr>
            <w:tcW w:w="1820" w:type="dxa"/>
            <w:vAlign w:val="center"/>
          </w:tcPr>
          <w:p w14:paraId="3D6FF916" w14:textId="06F007C9" w:rsidR="00087EC1" w:rsidRPr="002818C0" w:rsidRDefault="008D555C" w:rsidP="00087E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highlight w:val="yellow"/>
                <w:lang w:eastAsia="pl-PL"/>
              </w:rPr>
            </w:pPr>
            <w:r w:rsidRPr="002818C0">
              <w:t>10 707</w:t>
            </w:r>
            <w:r w:rsidR="00087EC1" w:rsidRPr="002818C0">
              <w:t>,</w:t>
            </w:r>
            <w:r w:rsidRPr="002818C0">
              <w:t>84</w:t>
            </w:r>
            <w:r w:rsidR="00087EC1" w:rsidRPr="002818C0">
              <w:t xml:space="preserve"> zł</w:t>
            </w:r>
          </w:p>
        </w:tc>
      </w:tr>
      <w:tr w:rsidR="00087EC1" w:rsidRPr="00F4181C" w14:paraId="2FEA9CCA" w14:textId="77777777" w:rsidTr="00087EC1">
        <w:trPr>
          <w:trHeight w:val="600"/>
          <w:jc w:val="center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04B4EA24" w14:textId="77777777" w:rsidR="00087EC1" w:rsidRPr="00F4181C" w:rsidRDefault="00087EC1" w:rsidP="00087E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F4181C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2B8716F5" w14:textId="72162580" w:rsidR="00087EC1" w:rsidRPr="00087EC1" w:rsidRDefault="008D555C" w:rsidP="00087E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Towarzystwo Ubezpieczeń Wzajemnych „TUW” BR Rzeszów, Oddział Kielce, ul. Nowy Świat 46, 25-522 Kielce</w:t>
            </w:r>
          </w:p>
        </w:tc>
        <w:tc>
          <w:tcPr>
            <w:tcW w:w="1735" w:type="dxa"/>
            <w:vAlign w:val="center"/>
          </w:tcPr>
          <w:p w14:paraId="78889176" w14:textId="38136F8C" w:rsidR="00087EC1" w:rsidRPr="002818C0" w:rsidRDefault="00C24F18" w:rsidP="00087E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818C0">
              <w:t>134 113</w:t>
            </w:r>
            <w:r w:rsidR="00087EC1" w:rsidRPr="002818C0">
              <w:t>,</w:t>
            </w:r>
            <w:r w:rsidRPr="002818C0">
              <w:t>00</w:t>
            </w:r>
            <w:r w:rsidR="00087EC1" w:rsidRPr="002818C0">
              <w:t xml:space="preserve"> zł</w:t>
            </w:r>
          </w:p>
        </w:tc>
        <w:tc>
          <w:tcPr>
            <w:tcW w:w="1763" w:type="dxa"/>
            <w:vAlign w:val="center"/>
          </w:tcPr>
          <w:p w14:paraId="2A41619E" w14:textId="7BDAD99F" w:rsidR="00087EC1" w:rsidRPr="002818C0" w:rsidRDefault="00C24F18" w:rsidP="00087E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highlight w:val="yellow"/>
                <w:lang w:eastAsia="pl-PL"/>
              </w:rPr>
            </w:pPr>
            <w:r w:rsidRPr="002818C0">
              <w:t>93 109</w:t>
            </w:r>
            <w:r w:rsidR="00087EC1" w:rsidRPr="002818C0">
              <w:t>,</w:t>
            </w:r>
            <w:r w:rsidRPr="002818C0">
              <w:t>00</w:t>
            </w:r>
            <w:r w:rsidR="00087EC1" w:rsidRPr="002818C0">
              <w:t xml:space="preserve"> zł</w:t>
            </w:r>
          </w:p>
        </w:tc>
        <w:tc>
          <w:tcPr>
            <w:tcW w:w="1820" w:type="dxa"/>
            <w:vAlign w:val="center"/>
          </w:tcPr>
          <w:p w14:paraId="294AA6B8" w14:textId="168C7997" w:rsidR="00087EC1" w:rsidRPr="002818C0" w:rsidRDefault="00C24F18" w:rsidP="00087E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818C0">
              <w:t>9 108</w:t>
            </w:r>
            <w:r w:rsidR="00087EC1" w:rsidRPr="002818C0">
              <w:t>,</w:t>
            </w:r>
            <w:r w:rsidRPr="002818C0">
              <w:t>00</w:t>
            </w:r>
            <w:r w:rsidR="00087EC1" w:rsidRPr="002818C0">
              <w:t xml:space="preserve"> zł</w:t>
            </w:r>
          </w:p>
        </w:tc>
      </w:tr>
      <w:tr w:rsidR="00087EC1" w:rsidRPr="00F4181C" w14:paraId="2D00F5C9" w14:textId="77777777" w:rsidTr="00087EC1">
        <w:trPr>
          <w:trHeight w:val="600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 w14:paraId="568DB0D9" w14:textId="77777777" w:rsidR="00087EC1" w:rsidRPr="00F4181C" w:rsidRDefault="00087EC1" w:rsidP="00087E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14C648E8" w14:textId="0D3D97C1" w:rsidR="00087EC1" w:rsidRPr="00087EC1" w:rsidRDefault="00C24F18" w:rsidP="00087E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Powszechny Zakład Ubezpieczeń SA, Oddział Sprzedaży Korporacyjnej,                       ul. Solna 3, 25-006 Kielce</w:t>
            </w:r>
          </w:p>
        </w:tc>
        <w:tc>
          <w:tcPr>
            <w:tcW w:w="1735" w:type="dxa"/>
            <w:vAlign w:val="center"/>
          </w:tcPr>
          <w:p w14:paraId="15E7981E" w14:textId="48FEE195" w:rsidR="00087EC1" w:rsidRPr="002818C0" w:rsidRDefault="00C24F18" w:rsidP="00087E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818C0">
              <w:t>Brak oferty</w:t>
            </w:r>
          </w:p>
        </w:tc>
        <w:tc>
          <w:tcPr>
            <w:tcW w:w="1763" w:type="dxa"/>
            <w:vAlign w:val="center"/>
          </w:tcPr>
          <w:p w14:paraId="70C37456" w14:textId="1D3DB9DF" w:rsidR="00087EC1" w:rsidRPr="002818C0" w:rsidRDefault="00C24F18" w:rsidP="00087E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818C0">
              <w:t>91 991</w:t>
            </w:r>
            <w:r w:rsidR="00087EC1" w:rsidRPr="002818C0">
              <w:t>,</w:t>
            </w:r>
            <w:r w:rsidRPr="002818C0">
              <w:t>00</w:t>
            </w:r>
            <w:r w:rsidR="00087EC1" w:rsidRPr="002818C0">
              <w:t xml:space="preserve"> zł</w:t>
            </w:r>
          </w:p>
        </w:tc>
        <w:tc>
          <w:tcPr>
            <w:tcW w:w="1820" w:type="dxa"/>
            <w:vAlign w:val="center"/>
          </w:tcPr>
          <w:p w14:paraId="15530559" w14:textId="6FC0CC9C" w:rsidR="00087EC1" w:rsidRPr="002818C0" w:rsidRDefault="00C24F18" w:rsidP="00087E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818C0">
              <w:t>Brak oferty</w:t>
            </w:r>
          </w:p>
        </w:tc>
      </w:tr>
    </w:tbl>
    <w:p w14:paraId="37B640D5" w14:textId="77777777" w:rsidR="00C8283B" w:rsidRDefault="00C8283B" w:rsidP="00E923FD">
      <w:pPr>
        <w:pStyle w:val="Default"/>
        <w:jc w:val="both"/>
        <w:rPr>
          <w:b/>
          <w:bCs/>
          <w:sz w:val="18"/>
          <w:szCs w:val="18"/>
        </w:rPr>
      </w:pPr>
    </w:p>
    <w:p w14:paraId="2731D215" w14:textId="77777777" w:rsidR="00C8283B" w:rsidRDefault="00C8283B" w:rsidP="00E923FD">
      <w:pPr>
        <w:pStyle w:val="Default"/>
        <w:jc w:val="both"/>
        <w:rPr>
          <w:b/>
          <w:bCs/>
          <w:sz w:val="18"/>
          <w:szCs w:val="18"/>
        </w:rPr>
      </w:pPr>
    </w:p>
    <w:p w14:paraId="0A8EC22D" w14:textId="7C9AFC8A" w:rsidR="00C8283B" w:rsidRPr="00C8283B" w:rsidRDefault="00C8283B" w:rsidP="00E923F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C8283B">
        <w:rPr>
          <w:rFonts w:asciiTheme="minorHAnsi" w:hAnsiTheme="minorHAnsi" w:cstheme="minorHAnsi"/>
          <w:b/>
          <w:bCs/>
          <w:sz w:val="22"/>
          <w:szCs w:val="22"/>
        </w:rPr>
        <w:t>Termin wykonania zamówienia: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8283B">
        <w:rPr>
          <w:rFonts w:asciiTheme="minorHAnsi" w:hAnsiTheme="minorHAnsi" w:cstheme="minorHAnsi"/>
          <w:sz w:val="22"/>
          <w:szCs w:val="22"/>
        </w:rPr>
        <w:t>Zgodnie z SIWZ</w:t>
      </w:r>
    </w:p>
    <w:p w14:paraId="427AE201" w14:textId="77777777" w:rsidR="00C8283B" w:rsidRPr="00C8283B" w:rsidRDefault="00C8283B" w:rsidP="00E923FD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5B2F39B" w14:textId="61A0706D" w:rsidR="00C8283B" w:rsidRPr="00C8283B" w:rsidRDefault="00C8283B" w:rsidP="00E923FD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8283B">
        <w:rPr>
          <w:rFonts w:asciiTheme="minorHAnsi" w:hAnsiTheme="minorHAnsi" w:cstheme="minorHAnsi"/>
          <w:b/>
          <w:bCs/>
          <w:sz w:val="22"/>
          <w:szCs w:val="22"/>
        </w:rPr>
        <w:t xml:space="preserve">Okres gwarancji: </w:t>
      </w:r>
      <w:r w:rsidRPr="00C8283B">
        <w:rPr>
          <w:rFonts w:asciiTheme="minorHAnsi" w:hAnsiTheme="minorHAnsi" w:cstheme="minorHAnsi"/>
          <w:sz w:val="22"/>
          <w:szCs w:val="22"/>
        </w:rPr>
        <w:t>nie dotyczy</w:t>
      </w:r>
    </w:p>
    <w:p w14:paraId="6305DFF6" w14:textId="736DBC74" w:rsidR="00C8283B" w:rsidRPr="00C8283B" w:rsidRDefault="00C8283B" w:rsidP="00E923FD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3E3910C" w14:textId="436E3B8A" w:rsidR="00C8283B" w:rsidRPr="00C8283B" w:rsidRDefault="00C8283B" w:rsidP="00E923FD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8283B">
        <w:rPr>
          <w:rFonts w:asciiTheme="minorHAnsi" w:hAnsiTheme="minorHAnsi" w:cstheme="minorHAnsi"/>
          <w:b/>
          <w:bCs/>
          <w:sz w:val="22"/>
          <w:szCs w:val="22"/>
        </w:rPr>
        <w:t>Warunki płatności:</w:t>
      </w:r>
      <w:r w:rsidRPr="00C8283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8283B">
        <w:rPr>
          <w:rFonts w:asciiTheme="minorHAnsi" w:hAnsiTheme="minorHAnsi" w:cstheme="minorHAnsi"/>
          <w:sz w:val="22"/>
          <w:szCs w:val="22"/>
        </w:rPr>
        <w:t>Zgodnie z SIWZ</w:t>
      </w:r>
    </w:p>
    <w:p w14:paraId="17160695" w14:textId="77777777" w:rsidR="00C8283B" w:rsidRDefault="00C8283B" w:rsidP="00E923FD">
      <w:pPr>
        <w:pStyle w:val="Default"/>
        <w:jc w:val="both"/>
        <w:rPr>
          <w:b/>
          <w:bCs/>
          <w:sz w:val="18"/>
          <w:szCs w:val="18"/>
        </w:rPr>
      </w:pPr>
    </w:p>
    <w:p w14:paraId="7A481D49" w14:textId="1D38620B" w:rsidR="00E923FD" w:rsidRDefault="00E923FD" w:rsidP="00E923FD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Uwaga!!! </w:t>
      </w:r>
    </w:p>
    <w:p w14:paraId="3B986FD5" w14:textId="77777777" w:rsidR="00E923FD" w:rsidRDefault="00E923FD" w:rsidP="00E923FD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Zgodnie z zapisami zawartymi w SIWZ W CELU POTWIERDZENIA BRAKU PODSTAW WYKLUCZENIA WYKONAWCY Z UDZIAŁU W POSTĘPOWANIU Z POWODU OKOLICZNOŚCI, O KTÓREJ MOWA W ART. 24 UST. 1 PKT 23 USTAWY PZP - Wykonawca, </w:t>
      </w:r>
      <w:r>
        <w:rPr>
          <w:rFonts w:ascii="Calibri" w:hAnsi="Calibri" w:cs="Calibri"/>
          <w:b/>
          <w:bCs/>
          <w:i/>
          <w:iCs/>
        </w:rPr>
        <w:t xml:space="preserve">w terminie 3 dni </w:t>
      </w:r>
      <w:r>
        <w:rPr>
          <w:rFonts w:ascii="Calibri" w:hAnsi="Calibri" w:cs="Calibri"/>
          <w:i/>
          <w:iCs/>
        </w:rPr>
        <w:t xml:space="preserve">od dnia zamieszczenia na stronie internetowej informacji, o której mowa w art. 86 ust. 5 ustawy PZP, przekaże Zamawiającemu Oświadczenie o przynależności lub braku przynależności do tej samej grupy kapitałowej, o której mowa w art. 24 ust. 1 pkt 23 ustawy PZP. Wraz ze złożeniem Oświadczenia, Wykonawca może przedstawić dokumenty bądź informacje potwierdzające, że </w:t>
      </w:r>
      <w:r>
        <w:rPr>
          <w:rFonts w:ascii="Calibri" w:hAnsi="Calibri" w:cs="Calibri"/>
          <w:i/>
          <w:iCs/>
        </w:rPr>
        <w:lastRenderedPageBreak/>
        <w:t>powiązania z innym Wykonawcą nie prowadzą do zakłócenia konkurencji w postępowaniu o udzielenie zamówienia.</w:t>
      </w:r>
    </w:p>
    <w:p w14:paraId="4424FA6E" w14:textId="77777777" w:rsidR="00E923FD" w:rsidRDefault="00E923FD" w:rsidP="00E923FD">
      <w:pPr>
        <w:spacing w:after="0"/>
        <w:jc w:val="both"/>
        <w:rPr>
          <w:rFonts w:ascii="Calibri" w:hAnsi="Calibri" w:cs="Calibri"/>
          <w:i/>
          <w:iCs/>
        </w:rPr>
      </w:pPr>
    </w:p>
    <w:p w14:paraId="393F6583" w14:textId="77777777" w:rsidR="00C8283B" w:rsidRDefault="00E923FD" w:rsidP="00E923FD">
      <w:pPr>
        <w:spacing w:after="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</w:p>
    <w:p w14:paraId="59A83356" w14:textId="50261A12" w:rsidR="00E923FD" w:rsidRDefault="00E923FD" w:rsidP="00C8283B">
      <w:pPr>
        <w:spacing w:after="0"/>
        <w:ind w:left="5664" w:firstLine="708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Z poważaniem,</w:t>
      </w:r>
    </w:p>
    <w:p w14:paraId="60C30951" w14:textId="77777777" w:rsidR="00C8283B" w:rsidRDefault="00C8283B" w:rsidP="00C8283B">
      <w:pPr>
        <w:spacing w:after="0"/>
        <w:ind w:left="5664" w:firstLine="708"/>
        <w:jc w:val="both"/>
        <w:rPr>
          <w:rFonts w:ascii="Calibri" w:hAnsi="Calibri" w:cs="Calibri"/>
          <w:i/>
          <w:iCs/>
        </w:rPr>
      </w:pPr>
    </w:p>
    <w:p w14:paraId="15C51021" w14:textId="2DDD9738" w:rsidR="00B37265" w:rsidRDefault="00B37265" w:rsidP="00B37265">
      <w:pPr>
        <w:spacing w:line="360" w:lineRule="auto"/>
        <w:ind w:left="5664" w:firstLine="708"/>
        <w:jc w:val="both"/>
        <w:rPr>
          <w:rFonts w:ascii="Cambria" w:hAnsi="Cambria" w:cs="Tahoma"/>
          <w:sz w:val="20"/>
          <w:szCs w:val="20"/>
          <w:lang w:eastAsia="x-none"/>
        </w:rPr>
      </w:pPr>
      <w:r>
        <w:rPr>
          <w:rFonts w:ascii="Cambria" w:hAnsi="Cambria" w:cs="Tahoma"/>
          <w:sz w:val="20"/>
          <w:szCs w:val="20"/>
          <w:lang w:eastAsia="x-none"/>
        </w:rPr>
        <w:t>Wójt Gminy Raków</w:t>
      </w:r>
    </w:p>
    <w:p w14:paraId="1AF3CB25" w14:textId="45D5AAFF" w:rsidR="00B37265" w:rsidRPr="002F0FB1" w:rsidRDefault="00B37265" w:rsidP="00B37265">
      <w:pPr>
        <w:spacing w:line="360" w:lineRule="auto"/>
        <w:ind w:firstLine="425"/>
        <w:jc w:val="both"/>
        <w:rPr>
          <w:b/>
        </w:rPr>
      </w:pPr>
      <w:r>
        <w:rPr>
          <w:rFonts w:ascii="Cambria" w:hAnsi="Cambria" w:cs="Tahoma"/>
          <w:sz w:val="20"/>
          <w:szCs w:val="20"/>
          <w:lang w:eastAsia="x-none"/>
        </w:rPr>
        <w:tab/>
      </w:r>
      <w:r>
        <w:rPr>
          <w:rFonts w:ascii="Cambria" w:hAnsi="Cambria" w:cs="Tahoma"/>
          <w:sz w:val="20"/>
          <w:szCs w:val="20"/>
          <w:lang w:eastAsia="x-none"/>
        </w:rPr>
        <w:tab/>
      </w:r>
      <w:r>
        <w:rPr>
          <w:rFonts w:ascii="Cambria" w:hAnsi="Cambria" w:cs="Tahoma"/>
          <w:sz w:val="20"/>
          <w:szCs w:val="20"/>
          <w:lang w:eastAsia="x-none"/>
        </w:rPr>
        <w:tab/>
      </w:r>
      <w:r>
        <w:rPr>
          <w:rFonts w:ascii="Cambria" w:hAnsi="Cambria" w:cs="Tahoma"/>
          <w:sz w:val="20"/>
          <w:szCs w:val="20"/>
          <w:lang w:eastAsia="x-none"/>
        </w:rPr>
        <w:tab/>
      </w:r>
      <w:r>
        <w:rPr>
          <w:rFonts w:ascii="Cambria" w:hAnsi="Cambria" w:cs="Tahoma"/>
          <w:sz w:val="20"/>
          <w:szCs w:val="20"/>
          <w:lang w:eastAsia="x-none"/>
        </w:rPr>
        <w:tab/>
      </w:r>
      <w:r>
        <w:rPr>
          <w:rFonts w:ascii="Cambria" w:hAnsi="Cambria" w:cs="Tahoma"/>
          <w:sz w:val="20"/>
          <w:szCs w:val="20"/>
          <w:lang w:eastAsia="x-none"/>
        </w:rPr>
        <w:tab/>
      </w:r>
      <w:r>
        <w:rPr>
          <w:rFonts w:ascii="Cambria" w:hAnsi="Cambria" w:cs="Tahoma"/>
          <w:sz w:val="20"/>
          <w:szCs w:val="20"/>
          <w:lang w:eastAsia="x-none"/>
        </w:rPr>
        <w:tab/>
      </w:r>
      <w:r>
        <w:rPr>
          <w:rFonts w:ascii="Cambria" w:hAnsi="Cambria" w:cs="Tahoma"/>
          <w:sz w:val="20"/>
          <w:szCs w:val="20"/>
          <w:lang w:eastAsia="x-none"/>
        </w:rPr>
        <w:tab/>
      </w:r>
      <w:r>
        <w:rPr>
          <w:rFonts w:ascii="Cambria" w:hAnsi="Cambria" w:cs="Tahoma"/>
          <w:sz w:val="20"/>
          <w:szCs w:val="20"/>
          <w:lang w:eastAsia="x-none"/>
        </w:rPr>
        <w:tab/>
        <w:t>/-/ Damian Szpak</w:t>
      </w:r>
    </w:p>
    <w:sectPr w:rsidR="00B37265" w:rsidRPr="002F0FB1" w:rsidSect="00F24825">
      <w:pgSz w:w="11906" w:h="16838"/>
      <w:pgMar w:top="993" w:right="99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5D5E"/>
    <w:rsid w:val="00001984"/>
    <w:rsid w:val="00013FC1"/>
    <w:rsid w:val="00060B0D"/>
    <w:rsid w:val="000669D6"/>
    <w:rsid w:val="00076C5F"/>
    <w:rsid w:val="00087EC1"/>
    <w:rsid w:val="00090A78"/>
    <w:rsid w:val="00092D2A"/>
    <w:rsid w:val="000D1814"/>
    <w:rsid w:val="000E20E6"/>
    <w:rsid w:val="000E57BA"/>
    <w:rsid w:val="000E7436"/>
    <w:rsid w:val="000F4BC6"/>
    <w:rsid w:val="001030D1"/>
    <w:rsid w:val="001176E8"/>
    <w:rsid w:val="00130839"/>
    <w:rsid w:val="00157592"/>
    <w:rsid w:val="00170EBC"/>
    <w:rsid w:val="001742EB"/>
    <w:rsid w:val="001B411B"/>
    <w:rsid w:val="001D7D8E"/>
    <w:rsid w:val="00203BCC"/>
    <w:rsid w:val="00217C5B"/>
    <w:rsid w:val="002451F3"/>
    <w:rsid w:val="00256DCF"/>
    <w:rsid w:val="00262B63"/>
    <w:rsid w:val="002818C0"/>
    <w:rsid w:val="002F0FB1"/>
    <w:rsid w:val="002F2AA0"/>
    <w:rsid w:val="0032369C"/>
    <w:rsid w:val="00332B67"/>
    <w:rsid w:val="00381451"/>
    <w:rsid w:val="003A771F"/>
    <w:rsid w:val="003A7A7E"/>
    <w:rsid w:val="003C5D5E"/>
    <w:rsid w:val="003F493C"/>
    <w:rsid w:val="003F4BB6"/>
    <w:rsid w:val="003F5998"/>
    <w:rsid w:val="004373B5"/>
    <w:rsid w:val="00443F31"/>
    <w:rsid w:val="0046788B"/>
    <w:rsid w:val="004A260E"/>
    <w:rsid w:val="004A70E1"/>
    <w:rsid w:val="004F12FE"/>
    <w:rsid w:val="0052154C"/>
    <w:rsid w:val="005364A8"/>
    <w:rsid w:val="006457F3"/>
    <w:rsid w:val="00655DB2"/>
    <w:rsid w:val="00670396"/>
    <w:rsid w:val="0069478D"/>
    <w:rsid w:val="006B4685"/>
    <w:rsid w:val="006D1E5F"/>
    <w:rsid w:val="00720406"/>
    <w:rsid w:val="00724C87"/>
    <w:rsid w:val="0074529F"/>
    <w:rsid w:val="00753F15"/>
    <w:rsid w:val="007B6C81"/>
    <w:rsid w:val="007D62F3"/>
    <w:rsid w:val="007E3559"/>
    <w:rsid w:val="008013E2"/>
    <w:rsid w:val="008151F9"/>
    <w:rsid w:val="008553ED"/>
    <w:rsid w:val="008746AF"/>
    <w:rsid w:val="00893A0C"/>
    <w:rsid w:val="008D51AB"/>
    <w:rsid w:val="008D555C"/>
    <w:rsid w:val="008E52D2"/>
    <w:rsid w:val="008E629D"/>
    <w:rsid w:val="009159DB"/>
    <w:rsid w:val="009327AE"/>
    <w:rsid w:val="00973CB4"/>
    <w:rsid w:val="00994DC2"/>
    <w:rsid w:val="00997B5B"/>
    <w:rsid w:val="009B1632"/>
    <w:rsid w:val="009D5E4B"/>
    <w:rsid w:val="009F3B13"/>
    <w:rsid w:val="00A0394E"/>
    <w:rsid w:val="00A262E0"/>
    <w:rsid w:val="00A526C5"/>
    <w:rsid w:val="00A66FF1"/>
    <w:rsid w:val="00A70A62"/>
    <w:rsid w:val="00A70C85"/>
    <w:rsid w:val="00A92249"/>
    <w:rsid w:val="00AC1F2F"/>
    <w:rsid w:val="00B37265"/>
    <w:rsid w:val="00B8182C"/>
    <w:rsid w:val="00B945FB"/>
    <w:rsid w:val="00BA49A3"/>
    <w:rsid w:val="00BB2B39"/>
    <w:rsid w:val="00BE53BA"/>
    <w:rsid w:val="00BE6514"/>
    <w:rsid w:val="00BF25DE"/>
    <w:rsid w:val="00C11265"/>
    <w:rsid w:val="00C13268"/>
    <w:rsid w:val="00C24F18"/>
    <w:rsid w:val="00C735AA"/>
    <w:rsid w:val="00C8283B"/>
    <w:rsid w:val="00C927EC"/>
    <w:rsid w:val="00CD1BF3"/>
    <w:rsid w:val="00D33222"/>
    <w:rsid w:val="00D356C8"/>
    <w:rsid w:val="00DB6B3A"/>
    <w:rsid w:val="00DD10FC"/>
    <w:rsid w:val="00DE274A"/>
    <w:rsid w:val="00DF1AA9"/>
    <w:rsid w:val="00E30CB1"/>
    <w:rsid w:val="00E32E3D"/>
    <w:rsid w:val="00E61E93"/>
    <w:rsid w:val="00E624BE"/>
    <w:rsid w:val="00E650A9"/>
    <w:rsid w:val="00E923FD"/>
    <w:rsid w:val="00EB07B3"/>
    <w:rsid w:val="00EB4727"/>
    <w:rsid w:val="00EE1429"/>
    <w:rsid w:val="00F12F7A"/>
    <w:rsid w:val="00F13021"/>
    <w:rsid w:val="00F219DA"/>
    <w:rsid w:val="00F22702"/>
    <w:rsid w:val="00F24825"/>
    <w:rsid w:val="00F4181C"/>
    <w:rsid w:val="00F61B11"/>
    <w:rsid w:val="00F63787"/>
    <w:rsid w:val="00FE2C26"/>
    <w:rsid w:val="00FF231B"/>
    <w:rsid w:val="00FF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CD8FE"/>
  <w15:docId w15:val="{9ED90A9F-793D-47E1-BD13-1138372AB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260E"/>
    <w:pPr>
      <w:ind w:left="720"/>
      <w:contextualSpacing/>
    </w:pPr>
  </w:style>
  <w:style w:type="paragraph" w:customStyle="1" w:styleId="Default">
    <w:name w:val="Default"/>
    <w:rsid w:val="00E923FD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1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330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nord</dc:creator>
  <cp:lastModifiedBy>Janusz Bujak</cp:lastModifiedBy>
  <cp:revision>28</cp:revision>
  <dcterms:created xsi:type="dcterms:W3CDTF">2019-04-18T10:01:00Z</dcterms:created>
  <dcterms:modified xsi:type="dcterms:W3CDTF">2020-05-11T11:19:00Z</dcterms:modified>
</cp:coreProperties>
</file>