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7D" w:rsidRPr="00902CE6" w:rsidRDefault="00D50C7D" w:rsidP="00D50C7D">
      <w:pPr>
        <w:spacing w:after="0" w:line="240" w:lineRule="auto"/>
        <w:jc w:val="right"/>
        <w:rPr>
          <w:rFonts w:asciiTheme="minorHAnsi" w:hAnsiTheme="minorHAnsi"/>
          <w:b/>
        </w:rPr>
      </w:pPr>
      <w:r w:rsidRPr="00902CE6">
        <w:rPr>
          <w:rFonts w:asciiTheme="minorHAnsi" w:hAnsiTheme="minorHAnsi"/>
          <w:b/>
        </w:rPr>
        <w:t>Załacznik nr 4 do SIWZ</w:t>
      </w:r>
    </w:p>
    <w:p w:rsidR="003021A8" w:rsidRPr="00902CE6" w:rsidRDefault="00A80A1B" w:rsidP="00CD1443">
      <w:pPr>
        <w:spacing w:after="0" w:line="240" w:lineRule="auto"/>
        <w:jc w:val="center"/>
        <w:rPr>
          <w:rFonts w:asciiTheme="minorHAnsi" w:hAnsiTheme="minorHAnsi"/>
          <w:b/>
        </w:rPr>
      </w:pPr>
      <w:r w:rsidRPr="00902CE6">
        <w:rPr>
          <w:rFonts w:asciiTheme="minorHAnsi" w:hAnsiTheme="minorHAnsi"/>
          <w:b/>
        </w:rPr>
        <w:t>Umowa Nr</w:t>
      </w:r>
    </w:p>
    <w:p w:rsidR="00D735FB" w:rsidRPr="00902CE6" w:rsidRDefault="00D735FB" w:rsidP="00CD1443">
      <w:pPr>
        <w:spacing w:after="0" w:line="240" w:lineRule="auto"/>
        <w:jc w:val="center"/>
        <w:rPr>
          <w:rFonts w:asciiTheme="minorHAnsi" w:hAnsiTheme="minorHAnsi"/>
          <w:b/>
          <w:i/>
        </w:rPr>
      </w:pPr>
    </w:p>
    <w:p w:rsidR="00AC5963" w:rsidRPr="00902CE6" w:rsidRDefault="00AC5963" w:rsidP="00440414">
      <w:pPr>
        <w:spacing w:after="0" w:line="240" w:lineRule="auto"/>
        <w:jc w:val="both"/>
        <w:rPr>
          <w:rFonts w:asciiTheme="minorHAnsi" w:hAnsiTheme="minorHAnsi"/>
        </w:rPr>
      </w:pPr>
      <w:r w:rsidRPr="00902CE6">
        <w:rPr>
          <w:rFonts w:asciiTheme="minorHAnsi" w:hAnsiTheme="minorHAnsi"/>
        </w:rPr>
        <w:t xml:space="preserve">zawarta w dniu </w:t>
      </w:r>
      <w:r w:rsidR="003021A8" w:rsidRPr="00902CE6">
        <w:rPr>
          <w:rFonts w:asciiTheme="minorHAnsi" w:hAnsiTheme="minorHAnsi"/>
        </w:rPr>
        <w:t>……………..</w:t>
      </w:r>
      <w:r w:rsidRPr="00902CE6">
        <w:rPr>
          <w:rFonts w:asciiTheme="minorHAnsi" w:hAnsiTheme="minorHAnsi"/>
        </w:rPr>
        <w:t xml:space="preserve">  pomiędzy Gminą </w:t>
      </w:r>
      <w:r w:rsidR="001810B1" w:rsidRPr="00902CE6">
        <w:rPr>
          <w:rFonts w:asciiTheme="minorHAnsi" w:hAnsiTheme="minorHAnsi"/>
        </w:rPr>
        <w:t>Raków</w:t>
      </w:r>
      <w:r w:rsidRPr="00902CE6">
        <w:rPr>
          <w:rFonts w:asciiTheme="minorHAnsi" w:hAnsiTheme="minorHAnsi"/>
        </w:rPr>
        <w:t xml:space="preserve"> </w:t>
      </w:r>
      <w:r w:rsidR="00E57DA7" w:rsidRPr="00902CE6">
        <w:rPr>
          <w:rFonts w:asciiTheme="minorHAnsi" w:hAnsiTheme="minorHAnsi"/>
        </w:rPr>
        <w:t xml:space="preserve">ul. Ogrodowa 1; 26-035 Raków </w:t>
      </w:r>
      <w:r w:rsidRPr="00902CE6">
        <w:rPr>
          <w:rFonts w:asciiTheme="minorHAnsi" w:hAnsiTheme="minorHAnsi"/>
        </w:rPr>
        <w:t>reprezentowaną przez:</w:t>
      </w:r>
    </w:p>
    <w:p w:rsidR="00E930B0" w:rsidRPr="00902CE6" w:rsidRDefault="00E930B0" w:rsidP="00440414">
      <w:pPr>
        <w:spacing w:after="0" w:line="240" w:lineRule="auto"/>
        <w:jc w:val="both"/>
        <w:rPr>
          <w:rFonts w:asciiTheme="minorHAnsi" w:hAnsiTheme="minorHAnsi"/>
        </w:rPr>
      </w:pPr>
      <w:r w:rsidRPr="00902CE6">
        <w:rPr>
          <w:rFonts w:asciiTheme="minorHAnsi" w:hAnsiTheme="minorHAnsi"/>
          <w:b/>
        </w:rPr>
        <w:t>………………………………………………………………………………………</w:t>
      </w:r>
      <w:r w:rsidR="00FC1BA8" w:rsidRPr="00902CE6">
        <w:rPr>
          <w:rFonts w:asciiTheme="minorHAnsi" w:hAnsiTheme="minorHAnsi"/>
          <w:b/>
        </w:rPr>
        <w:t>………………</w:t>
      </w:r>
    </w:p>
    <w:p w:rsidR="00AC5963" w:rsidRPr="00902CE6" w:rsidRDefault="00AC5963" w:rsidP="00440414">
      <w:pPr>
        <w:spacing w:after="0" w:line="240" w:lineRule="auto"/>
        <w:jc w:val="both"/>
        <w:rPr>
          <w:rFonts w:asciiTheme="minorHAnsi" w:hAnsiTheme="minorHAnsi"/>
        </w:rPr>
      </w:pPr>
      <w:r w:rsidRPr="00902CE6">
        <w:rPr>
          <w:rFonts w:asciiTheme="minorHAnsi" w:hAnsiTheme="minorHAnsi"/>
        </w:rPr>
        <w:t>zwaną w dalszej treści „Zamawiającym”</w:t>
      </w:r>
    </w:p>
    <w:p w:rsidR="00AC5963" w:rsidRPr="00902CE6" w:rsidRDefault="00AC5963" w:rsidP="00440414">
      <w:pPr>
        <w:spacing w:after="0" w:line="240" w:lineRule="auto"/>
        <w:jc w:val="both"/>
        <w:rPr>
          <w:rFonts w:asciiTheme="minorHAnsi" w:hAnsiTheme="minorHAnsi"/>
        </w:rPr>
      </w:pPr>
      <w:r w:rsidRPr="00902CE6">
        <w:rPr>
          <w:rFonts w:asciiTheme="minorHAnsi" w:hAnsiTheme="minorHAnsi"/>
        </w:rPr>
        <w:t xml:space="preserve">a </w:t>
      </w:r>
    </w:p>
    <w:p w:rsidR="00E930B0" w:rsidRPr="00902CE6" w:rsidRDefault="00E930B0" w:rsidP="00E930B0">
      <w:pPr>
        <w:spacing w:after="0" w:line="240" w:lineRule="auto"/>
        <w:jc w:val="both"/>
        <w:rPr>
          <w:rFonts w:asciiTheme="minorHAnsi" w:hAnsiTheme="minorHAnsi"/>
        </w:rPr>
      </w:pPr>
      <w:r w:rsidRPr="00902CE6">
        <w:rPr>
          <w:rFonts w:asciiTheme="minorHAnsi" w:hAnsiTheme="minorHAnsi"/>
          <w:b/>
        </w:rPr>
        <w:t>………………………………………………………………………………………</w:t>
      </w:r>
      <w:r w:rsidR="00FC1BA8" w:rsidRPr="00902CE6">
        <w:rPr>
          <w:rFonts w:asciiTheme="minorHAnsi" w:hAnsiTheme="minorHAnsi"/>
          <w:b/>
        </w:rPr>
        <w:t>………………</w:t>
      </w:r>
    </w:p>
    <w:p w:rsidR="00AC5963" w:rsidRPr="00902CE6" w:rsidRDefault="005844FE" w:rsidP="005844FE">
      <w:pPr>
        <w:spacing w:after="0" w:line="240" w:lineRule="auto"/>
        <w:jc w:val="both"/>
        <w:rPr>
          <w:rFonts w:asciiTheme="minorHAnsi" w:hAnsiTheme="minorHAnsi"/>
        </w:rPr>
      </w:pPr>
      <w:r w:rsidRPr="00902CE6">
        <w:rPr>
          <w:rFonts w:asciiTheme="minorHAnsi" w:hAnsiTheme="minorHAnsi"/>
        </w:rPr>
        <w:t xml:space="preserve"> </w:t>
      </w:r>
      <w:r w:rsidR="00AC5963" w:rsidRPr="00902CE6">
        <w:rPr>
          <w:rFonts w:asciiTheme="minorHAnsi" w:hAnsiTheme="minorHAnsi"/>
        </w:rPr>
        <w:t>zwanym</w:t>
      </w:r>
      <w:r w:rsidR="004E480C" w:rsidRPr="00902CE6">
        <w:rPr>
          <w:rFonts w:asciiTheme="minorHAnsi" w:hAnsiTheme="minorHAnsi"/>
        </w:rPr>
        <w:t>i</w:t>
      </w:r>
      <w:r w:rsidR="00AC5963" w:rsidRPr="00902CE6">
        <w:rPr>
          <w:rFonts w:asciiTheme="minorHAnsi" w:hAnsiTheme="minorHAnsi"/>
        </w:rPr>
        <w:t xml:space="preserve"> dalej „Wykonawcą”</w:t>
      </w:r>
    </w:p>
    <w:p w:rsidR="00AC5963" w:rsidRPr="00902CE6" w:rsidRDefault="00AC5963" w:rsidP="00440414">
      <w:pPr>
        <w:spacing w:after="0" w:line="240" w:lineRule="auto"/>
        <w:jc w:val="both"/>
        <w:rPr>
          <w:rFonts w:asciiTheme="minorHAnsi" w:hAnsiTheme="minorHAnsi"/>
        </w:rPr>
      </w:pPr>
    </w:p>
    <w:p w:rsidR="00AC5963" w:rsidRPr="00902CE6" w:rsidRDefault="00AC5963" w:rsidP="00440414">
      <w:pPr>
        <w:spacing w:after="0" w:line="240" w:lineRule="auto"/>
        <w:jc w:val="both"/>
        <w:rPr>
          <w:rFonts w:asciiTheme="minorHAnsi" w:hAnsiTheme="minorHAnsi"/>
        </w:rPr>
      </w:pPr>
      <w:r w:rsidRPr="00902CE6">
        <w:rPr>
          <w:rFonts w:asciiTheme="minorHAnsi" w:hAnsiTheme="minorHAnsi"/>
        </w:rPr>
        <w:t xml:space="preserve">W rezultacie wyboru Wykonawcy w postępowaniu prowadzonym w trybie art. 39 ustawy </w:t>
      </w:r>
      <w:r w:rsidRPr="00902CE6">
        <w:rPr>
          <w:rFonts w:asciiTheme="minorHAnsi" w:hAnsiTheme="minorHAnsi"/>
        </w:rPr>
        <w:br/>
        <w:t>z dnia 29 stycznia 2004 r. Prawo zamówi</w:t>
      </w:r>
      <w:r w:rsidR="00EB6BF3" w:rsidRPr="00902CE6">
        <w:rPr>
          <w:rFonts w:asciiTheme="minorHAnsi" w:hAnsiTheme="minorHAnsi"/>
        </w:rPr>
        <w:t>eń publicznych (</w:t>
      </w:r>
      <w:r w:rsidRPr="00902CE6">
        <w:rPr>
          <w:rFonts w:asciiTheme="minorHAnsi" w:hAnsiTheme="minorHAnsi"/>
        </w:rPr>
        <w:t xml:space="preserve"> </w:t>
      </w:r>
      <w:r w:rsidR="00E57DA7" w:rsidRPr="00902CE6">
        <w:rPr>
          <w:rFonts w:asciiTheme="minorHAnsi" w:eastAsia="Times New Roman" w:hAnsiTheme="minorHAnsi"/>
        </w:rPr>
        <w:t>Dz. U. z 2019 r., poz. 1843</w:t>
      </w:r>
      <w:r w:rsidR="003021A8" w:rsidRPr="00902CE6">
        <w:rPr>
          <w:rFonts w:asciiTheme="minorHAnsi" w:eastAsia="Times New Roman" w:hAnsiTheme="minorHAnsi"/>
        </w:rPr>
        <w:t xml:space="preserve"> ze zm.</w:t>
      </w:r>
      <w:r w:rsidRPr="00902CE6">
        <w:rPr>
          <w:rFonts w:asciiTheme="minorHAnsi" w:hAnsiTheme="minorHAnsi"/>
        </w:rPr>
        <w:t xml:space="preserve">) zostaje zawarta umowa o następującej treści. </w:t>
      </w:r>
    </w:p>
    <w:p w:rsidR="00AC5963" w:rsidRPr="00902CE6" w:rsidRDefault="00AC5963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eastAsia="pl-PL"/>
        </w:rPr>
      </w:pPr>
      <w:r w:rsidRPr="00902CE6">
        <w:rPr>
          <w:rFonts w:asciiTheme="minorHAnsi" w:eastAsia="Times New Roman" w:hAnsiTheme="minorHAnsi"/>
          <w:b/>
          <w:bCs/>
          <w:lang w:eastAsia="pl-PL"/>
        </w:rPr>
        <w:t>§ 1</w:t>
      </w:r>
    </w:p>
    <w:p w:rsidR="00AC5963" w:rsidRPr="00902CE6" w:rsidRDefault="00AC5963" w:rsidP="0011479E">
      <w:pPr>
        <w:pStyle w:val="Akapitzlist"/>
        <w:numPr>
          <w:ilvl w:val="0"/>
          <w:numId w:val="8"/>
        </w:numPr>
        <w:spacing w:after="0" w:line="240" w:lineRule="auto"/>
        <w:ind w:right="-29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 xml:space="preserve">Zamawiający powierza, a Wykonawca przyjmuje do wykonania </w:t>
      </w:r>
      <w:r w:rsidR="00DB4594" w:rsidRPr="00902CE6">
        <w:rPr>
          <w:rFonts w:asciiTheme="minorHAnsi" w:eastAsia="Times New Roman" w:hAnsiTheme="minorHAnsi"/>
          <w:lang w:eastAsia="pl-PL"/>
        </w:rPr>
        <w:t xml:space="preserve">zadania pn. </w:t>
      </w:r>
      <w:r w:rsidRPr="00902CE6">
        <w:rPr>
          <w:rFonts w:asciiTheme="minorHAnsi" w:eastAsia="Times New Roman" w:hAnsiTheme="minorHAnsi"/>
          <w:lang w:eastAsia="pl-PL"/>
        </w:rPr>
        <w:t xml:space="preserve"> </w:t>
      </w:r>
      <w:r w:rsidR="00DB4594" w:rsidRPr="00902CE6">
        <w:rPr>
          <w:rFonts w:asciiTheme="minorHAnsi" w:eastAsia="Times New Roman" w:hAnsiTheme="minorHAnsi"/>
          <w:lang w:eastAsia="pl-PL"/>
        </w:rPr>
        <w:t>,,Unieszkodliwianie wyrobów azbestowych z terenu gminy Raków</w:t>
      </w:r>
      <w:r w:rsidR="00902CE6" w:rsidRPr="00902CE6">
        <w:rPr>
          <w:rFonts w:asciiTheme="minorHAnsi" w:eastAsia="Times New Roman" w:hAnsiTheme="minorHAnsi"/>
          <w:lang w:eastAsia="pl-PL"/>
        </w:rPr>
        <w:t>”.</w:t>
      </w:r>
    </w:p>
    <w:p w:rsidR="00AC5963" w:rsidRPr="00902CE6" w:rsidRDefault="00AC5963" w:rsidP="0011479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/>
          <w:b/>
          <w:bCs/>
        </w:rPr>
      </w:pPr>
      <w:r w:rsidRPr="00902CE6">
        <w:rPr>
          <w:rFonts w:asciiTheme="minorHAnsi" w:eastAsia="Times New Roman" w:hAnsiTheme="minorHAnsi"/>
          <w:lang w:eastAsia="pl-PL"/>
        </w:rPr>
        <w:t>Wykonawca zobowiązuje się do wykonania na rzec</w:t>
      </w:r>
      <w:r w:rsidR="00236DD2" w:rsidRPr="00902CE6">
        <w:rPr>
          <w:rFonts w:asciiTheme="minorHAnsi" w:eastAsia="Times New Roman" w:hAnsiTheme="minorHAnsi"/>
          <w:lang w:eastAsia="pl-PL"/>
        </w:rPr>
        <w:t>z Zamawiającego usługi zgodnie z </w:t>
      </w:r>
      <w:r w:rsidRPr="00902CE6">
        <w:rPr>
          <w:rFonts w:asciiTheme="minorHAnsi" w:eastAsia="Times New Roman" w:hAnsiTheme="minorHAnsi"/>
          <w:lang w:eastAsia="pl-PL"/>
        </w:rPr>
        <w:t xml:space="preserve">SIWZ, niniejszą umową i obowiązującymi, w zakresie usuwania wyrobów zawierających azbest, przepisami. </w:t>
      </w:r>
    </w:p>
    <w:p w:rsidR="0011479E" w:rsidRPr="00902CE6" w:rsidRDefault="00AC5963" w:rsidP="0011479E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eastAsia="pl-PL"/>
        </w:rPr>
      </w:pPr>
      <w:r w:rsidRPr="00902CE6">
        <w:rPr>
          <w:rFonts w:asciiTheme="minorHAnsi" w:eastAsia="Times New Roman" w:hAnsiTheme="minorHAnsi"/>
          <w:b/>
          <w:bCs/>
          <w:lang w:eastAsia="pl-PL"/>
        </w:rPr>
        <w:t>§ 2</w:t>
      </w:r>
    </w:p>
    <w:p w:rsidR="00AC5963" w:rsidRPr="00902CE6" w:rsidRDefault="00AC5963" w:rsidP="0012441B">
      <w:pPr>
        <w:spacing w:after="0" w:line="240" w:lineRule="auto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Zakres usługi obejmuje w szczególności:</w:t>
      </w:r>
    </w:p>
    <w:p w:rsidR="00DB4594" w:rsidRPr="00902CE6" w:rsidRDefault="00DB4594" w:rsidP="0012441B">
      <w:pPr>
        <w:spacing w:after="0" w:line="240" w:lineRule="auto"/>
        <w:rPr>
          <w:rFonts w:asciiTheme="minorHAnsi" w:eastAsia="Times New Roman" w:hAnsiTheme="minorHAnsi"/>
          <w:lang w:eastAsia="pl-PL"/>
        </w:rPr>
      </w:pPr>
    </w:p>
    <w:p w:rsidR="00DB4594" w:rsidRPr="00DB4594" w:rsidRDefault="00DB4594" w:rsidP="00DB4594">
      <w:pPr>
        <w:numPr>
          <w:ilvl w:val="0"/>
          <w:numId w:val="46"/>
        </w:numPr>
        <w:spacing w:after="0" w:line="240" w:lineRule="auto"/>
        <w:ind w:right="-29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  <w:r w:rsidRPr="00DB4594">
        <w:rPr>
          <w:rFonts w:asciiTheme="minorHAnsi" w:eastAsia="Times New Roman" w:hAnsiTheme="minorHAnsi"/>
          <w:bCs/>
          <w:noProof w:val="0"/>
          <w:lang w:eastAsia="pl-PL"/>
        </w:rPr>
        <w:t xml:space="preserve">demontaż, załadunek, wywóz i </w:t>
      </w:r>
      <w:r w:rsidRPr="00DB4594">
        <w:rPr>
          <w:rFonts w:asciiTheme="minorHAnsi" w:eastAsia="Times New Roman" w:hAnsiTheme="minorHAnsi"/>
          <w:noProof w:val="0"/>
          <w:lang w:eastAsia="pl-PL"/>
        </w:rPr>
        <w:t>unieszkodliwianie</w:t>
      </w:r>
      <w:r w:rsidRPr="00DB4594">
        <w:rPr>
          <w:rFonts w:asciiTheme="minorHAnsi" w:eastAsia="Times New Roman" w:hAnsiTheme="minorHAnsi"/>
          <w:bCs/>
          <w:noProof w:val="0"/>
          <w:lang w:eastAsia="pl-PL"/>
        </w:rPr>
        <w:t xml:space="preserve"> wyrobów zawierających azbest z pokryć dachowych z budynków mieszkalnych lub gospodarczych </w:t>
      </w:r>
      <w:r w:rsidRPr="00DB4594">
        <w:rPr>
          <w:rFonts w:asciiTheme="minorHAnsi" w:eastAsia="Times New Roman" w:hAnsiTheme="minorHAnsi"/>
          <w:noProof w:val="0"/>
          <w:lang w:eastAsia="pl-PL"/>
        </w:rPr>
        <w:t>z  nieruchomości stanowiących własność osób fizycznych w ilości nie przekraczającej 15 500  m2,</w:t>
      </w:r>
    </w:p>
    <w:p w:rsidR="00DB4594" w:rsidRPr="00DB4594" w:rsidRDefault="00DB4594" w:rsidP="00DB4594">
      <w:pPr>
        <w:spacing w:after="0" w:line="240" w:lineRule="auto"/>
        <w:ind w:right="-29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</w:p>
    <w:p w:rsidR="00DB4594" w:rsidRPr="00DB4594" w:rsidRDefault="00DB4594" w:rsidP="00615EC8">
      <w:pPr>
        <w:numPr>
          <w:ilvl w:val="0"/>
          <w:numId w:val="46"/>
        </w:numPr>
        <w:spacing w:after="0" w:line="240" w:lineRule="auto"/>
        <w:ind w:right="-29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  <w:r w:rsidRPr="00DB4594">
        <w:rPr>
          <w:rFonts w:asciiTheme="minorHAnsi" w:eastAsia="Times New Roman" w:hAnsiTheme="minorHAnsi"/>
          <w:noProof w:val="0"/>
          <w:lang w:eastAsia="pl-PL"/>
        </w:rPr>
        <w:t>sporządzenie na okoliczność usunięcia wyrobów zawierających azbest protokołu odbioru wyrobów zawierających azbest, uwzględniając rzeczywistą ilość wyrobów zawierających azbest. Protokół winien być podpisany przez właściciela nieruch</w:t>
      </w:r>
      <w:r w:rsidR="00615EC8">
        <w:rPr>
          <w:rFonts w:asciiTheme="minorHAnsi" w:eastAsia="Times New Roman" w:hAnsiTheme="minorHAnsi"/>
          <w:noProof w:val="0"/>
          <w:lang w:eastAsia="pl-PL"/>
        </w:rPr>
        <w:t xml:space="preserve">omości lub jego przedstawiciela oraz Wykonawcę. </w:t>
      </w:r>
      <w:r w:rsidR="00615EC8" w:rsidRPr="00615EC8">
        <w:rPr>
          <w:rFonts w:asciiTheme="minorHAnsi" w:eastAsia="Times New Roman" w:hAnsiTheme="minorHAnsi"/>
          <w:noProof w:val="0"/>
          <w:lang w:eastAsia="pl-PL"/>
        </w:rPr>
        <w:t>W protokole należy ująć rzeczywistą ilość odebranych odpadów w m</w:t>
      </w:r>
      <w:r w:rsidR="00615EC8">
        <w:rPr>
          <w:rFonts w:asciiTheme="minorHAnsi" w:eastAsia="Times New Roman" w:hAnsiTheme="minorHAnsi"/>
          <w:noProof w:val="0"/>
          <w:lang w:eastAsia="pl-PL"/>
        </w:rPr>
        <w:t xml:space="preserve"> </w:t>
      </w:r>
      <w:r w:rsidR="00615EC8" w:rsidRPr="00615EC8">
        <w:rPr>
          <w:rFonts w:asciiTheme="minorHAnsi" w:eastAsia="Times New Roman" w:hAnsiTheme="minorHAnsi"/>
          <w:noProof w:val="0"/>
          <w:lang w:eastAsia="pl-PL"/>
        </w:rPr>
        <w:t>2   i kg.</w:t>
      </w:r>
    </w:p>
    <w:p w:rsidR="00DB4594" w:rsidRPr="00DB4594" w:rsidRDefault="00DB4594" w:rsidP="00DB4594">
      <w:pPr>
        <w:spacing w:after="0" w:line="240" w:lineRule="auto"/>
        <w:ind w:left="720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</w:p>
    <w:p w:rsidR="00DB4594" w:rsidRPr="00DB4594" w:rsidRDefault="00DB4594" w:rsidP="00DB4594">
      <w:pPr>
        <w:numPr>
          <w:ilvl w:val="0"/>
          <w:numId w:val="46"/>
        </w:numPr>
        <w:spacing w:after="0" w:line="240" w:lineRule="auto"/>
        <w:ind w:right="-29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  <w:r w:rsidRPr="00DB4594">
        <w:rPr>
          <w:rFonts w:asciiTheme="minorHAnsi" w:eastAsia="Times New Roman" w:hAnsiTheme="minorHAnsi"/>
          <w:noProof w:val="0"/>
          <w:lang w:eastAsia="pl-PL"/>
        </w:rPr>
        <w:t xml:space="preserve">przekazanie Zamawiającemu oryginałów kart przekazania odpadów sporządzonych dla każdej nieruchomości pomiędzy właścicielem nieruchomości  lub jego Przedstawicielem, a Wykonawcą, </w:t>
      </w:r>
    </w:p>
    <w:p w:rsidR="00DB4594" w:rsidRPr="00DB4594" w:rsidRDefault="00DB4594" w:rsidP="00DB4594">
      <w:pPr>
        <w:spacing w:after="0" w:line="240" w:lineRule="auto"/>
        <w:ind w:left="720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</w:p>
    <w:p w:rsidR="00DB4594" w:rsidRPr="00DB4594" w:rsidRDefault="00DB4594" w:rsidP="00DB4594">
      <w:pPr>
        <w:numPr>
          <w:ilvl w:val="0"/>
          <w:numId w:val="46"/>
        </w:numPr>
        <w:spacing w:after="0" w:line="240" w:lineRule="auto"/>
        <w:ind w:right="-29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  <w:r w:rsidRPr="00DB4594">
        <w:rPr>
          <w:rFonts w:asciiTheme="minorHAnsi" w:eastAsia="Times New Roman" w:hAnsiTheme="minorHAnsi"/>
          <w:noProof w:val="0"/>
          <w:lang w:eastAsia="pl-PL"/>
        </w:rPr>
        <w:t>przekazanie Zamawiającemu oryginałów dokumentów potwierdzających przyjęcie odpadów na składowisko odpadów (karta przekazania odpadu) ,</w:t>
      </w:r>
    </w:p>
    <w:p w:rsidR="00DB4594" w:rsidRPr="00DB4594" w:rsidRDefault="00DB4594" w:rsidP="00DB4594">
      <w:pPr>
        <w:spacing w:after="0" w:line="240" w:lineRule="auto"/>
        <w:ind w:left="720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</w:p>
    <w:p w:rsidR="00DB4594" w:rsidRPr="00DB4594" w:rsidRDefault="00DB4594" w:rsidP="00DB4594">
      <w:pPr>
        <w:numPr>
          <w:ilvl w:val="0"/>
          <w:numId w:val="46"/>
        </w:numPr>
        <w:spacing w:after="0" w:line="240" w:lineRule="auto"/>
        <w:ind w:right="-29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  <w:r w:rsidRPr="00DB4594">
        <w:rPr>
          <w:rFonts w:asciiTheme="minorHAnsi" w:eastAsia="Times New Roman" w:hAnsiTheme="minorHAnsi"/>
          <w:noProof w:val="0"/>
          <w:lang w:eastAsia="pl-PL"/>
        </w:rPr>
        <w:t xml:space="preserve">zapewnienie przez Wykonawcę w ramach ceny ofertowej m. in. : </w:t>
      </w:r>
    </w:p>
    <w:p w:rsidR="00DB4594" w:rsidRPr="00DB4594" w:rsidRDefault="00DB4594" w:rsidP="00DB4594">
      <w:pPr>
        <w:numPr>
          <w:ilvl w:val="0"/>
          <w:numId w:val="47"/>
        </w:numPr>
        <w:spacing w:after="0" w:line="240" w:lineRule="auto"/>
        <w:ind w:left="1134" w:hanging="425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  <w:r w:rsidRPr="00DB4594">
        <w:rPr>
          <w:rFonts w:asciiTheme="minorHAnsi" w:eastAsia="Times New Roman" w:hAnsiTheme="minorHAnsi"/>
          <w:noProof w:val="0"/>
          <w:lang w:eastAsia="pl-PL"/>
        </w:rPr>
        <w:t>organizacji związanych z wykonywaniem usługi i zabezpieczenie placu, na którym usługa jest wykonywana,</w:t>
      </w:r>
    </w:p>
    <w:p w:rsidR="00DB4594" w:rsidRPr="00DB4594" w:rsidRDefault="00DB4594" w:rsidP="00DB4594">
      <w:pPr>
        <w:numPr>
          <w:ilvl w:val="0"/>
          <w:numId w:val="47"/>
        </w:numPr>
        <w:spacing w:after="0" w:line="240" w:lineRule="auto"/>
        <w:ind w:left="1134" w:hanging="425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  <w:r w:rsidRPr="00DB4594">
        <w:rPr>
          <w:rFonts w:asciiTheme="minorHAnsi" w:eastAsia="Times New Roman" w:hAnsiTheme="minorHAnsi"/>
          <w:noProof w:val="0"/>
          <w:lang w:eastAsia="pl-PL"/>
        </w:rPr>
        <w:t>uporządkowania terenu po zakończeniu prac oraz ewentualnej wypłaty odszkodowań z tytułu zniszczeń powstałych w wyniku prowadzenia prac lub w związku z nimi.</w:t>
      </w:r>
    </w:p>
    <w:p w:rsidR="00DB4594" w:rsidRPr="00DB4594" w:rsidRDefault="00DB4594" w:rsidP="00DB4594">
      <w:pPr>
        <w:spacing w:after="0" w:line="240" w:lineRule="auto"/>
        <w:rPr>
          <w:rFonts w:asciiTheme="minorHAnsi" w:eastAsia="Times New Roman" w:hAnsiTheme="minorHAnsi"/>
          <w:noProof w:val="0"/>
          <w:lang w:eastAsia="pl-PL"/>
        </w:rPr>
      </w:pPr>
    </w:p>
    <w:p w:rsidR="00DB4594" w:rsidRPr="00DB4594" w:rsidRDefault="00DB4594" w:rsidP="00DB4594">
      <w:pPr>
        <w:spacing w:after="0" w:line="240" w:lineRule="auto"/>
        <w:rPr>
          <w:rFonts w:asciiTheme="minorHAnsi" w:eastAsia="Times New Roman" w:hAnsiTheme="minorHAnsi"/>
          <w:noProof w:val="0"/>
          <w:lang w:eastAsia="pl-PL"/>
        </w:rPr>
      </w:pPr>
    </w:p>
    <w:p w:rsidR="00DB4594" w:rsidRPr="00DB4594" w:rsidRDefault="00DB4594" w:rsidP="00DB4594">
      <w:pPr>
        <w:spacing w:after="0" w:line="360" w:lineRule="auto"/>
        <w:rPr>
          <w:rFonts w:asciiTheme="minorHAnsi" w:eastAsia="Times New Roman" w:hAnsiTheme="minorHAnsi"/>
          <w:noProof w:val="0"/>
          <w:lang w:eastAsia="pl-PL"/>
        </w:rPr>
      </w:pPr>
      <w:r w:rsidRPr="00DB4594">
        <w:rPr>
          <w:rFonts w:asciiTheme="minorHAnsi" w:eastAsia="Times New Roman" w:hAnsiTheme="minorHAnsi"/>
          <w:noProof w:val="0"/>
          <w:lang w:eastAsia="pl-PL"/>
        </w:rPr>
        <w:t>4. Szczegółowe wymagania związane z realizacją przedmiotu zamówienia:</w:t>
      </w:r>
    </w:p>
    <w:p w:rsidR="00DB4594" w:rsidRPr="00DB4594" w:rsidRDefault="00DB4594" w:rsidP="00DB45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  <w:r w:rsidRPr="00DB4594">
        <w:rPr>
          <w:rFonts w:asciiTheme="minorHAnsi" w:eastAsia="Times New Roman" w:hAnsiTheme="minorHAnsi"/>
          <w:noProof w:val="0"/>
          <w:lang w:eastAsia="pl-PL"/>
        </w:rPr>
        <w:t xml:space="preserve">Usuwanie i unieszkodliwianie odpadów musi być zgodne z obowiązującymi przepisami prawa. Unieszkodliwianie odpadów zawierających azbest może nastąpić wyłącznie na składowisku odpadów niebezpiecznych, którego zarządzający posiada zezwolenie na </w:t>
      </w:r>
      <w:r w:rsidRPr="00DB4594">
        <w:rPr>
          <w:rFonts w:asciiTheme="minorHAnsi" w:eastAsia="Times New Roman" w:hAnsiTheme="minorHAnsi"/>
          <w:noProof w:val="0"/>
          <w:lang w:eastAsia="pl-PL"/>
        </w:rPr>
        <w:lastRenderedPageBreak/>
        <w:t>prowadzenie działalności w zakresie unieszkodliwiania odpadów niebezpiecznych o kodach 17 06 01  i 17 06 05.</w:t>
      </w:r>
    </w:p>
    <w:p w:rsidR="00DB4594" w:rsidRPr="00DB4594" w:rsidRDefault="00DB4594" w:rsidP="00DB4594">
      <w:pPr>
        <w:spacing w:after="0" w:line="240" w:lineRule="auto"/>
        <w:ind w:left="774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</w:p>
    <w:p w:rsidR="00DB4594" w:rsidRPr="00DB4594" w:rsidRDefault="00DB4594" w:rsidP="00DB45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  <w:r w:rsidRPr="00DB4594">
        <w:rPr>
          <w:rFonts w:asciiTheme="minorHAnsi" w:eastAsia="Times New Roman" w:hAnsiTheme="minorHAnsi"/>
          <w:noProof w:val="0"/>
          <w:lang w:eastAsia="pl-PL"/>
        </w:rPr>
        <w:t>Wykonawca zobowiązany jest wykonać</w:t>
      </w:r>
      <w:r w:rsidRPr="00DB4594">
        <w:rPr>
          <w:rFonts w:asciiTheme="minorHAnsi" w:eastAsia="Times New Roman" w:hAnsiTheme="minorHAnsi"/>
          <w:bCs/>
          <w:noProof w:val="0"/>
          <w:lang w:eastAsia="pl-PL"/>
        </w:rPr>
        <w:t xml:space="preserve"> zadanie: ,,Unieszkodliwienie wyrobów zawierających azbest z terenu gminy Raków” </w:t>
      </w:r>
      <w:r w:rsidRPr="00DB4594">
        <w:rPr>
          <w:rFonts w:asciiTheme="minorHAnsi" w:eastAsia="Times New Roman" w:hAnsiTheme="minorHAnsi"/>
          <w:noProof w:val="0"/>
          <w:lang w:eastAsia="pl-PL"/>
        </w:rPr>
        <w:t>na wskazanych przez Zamawiającego nieruchomościach zakwalifikowanych do udziału w programie do dnia 14 września 2020 r.</w:t>
      </w:r>
      <w:r w:rsidRPr="00DB4594">
        <w:rPr>
          <w:rFonts w:asciiTheme="minorHAnsi" w:eastAsia="Times New Roman" w:hAnsiTheme="minorHAnsi"/>
          <w:noProof w:val="0"/>
          <w:color w:val="FFFFFF"/>
          <w:lang w:eastAsia="pl-PL"/>
        </w:rPr>
        <w:t xml:space="preserve"> 20</w:t>
      </w:r>
    </w:p>
    <w:p w:rsidR="00DB4594" w:rsidRPr="00DB4594" w:rsidRDefault="00DB4594" w:rsidP="00DB4594">
      <w:pPr>
        <w:spacing w:after="0" w:line="240" w:lineRule="auto"/>
        <w:rPr>
          <w:rFonts w:asciiTheme="minorHAnsi" w:eastAsia="Times New Roman" w:hAnsiTheme="minorHAnsi"/>
          <w:noProof w:val="0"/>
          <w:lang w:eastAsia="pl-PL"/>
        </w:rPr>
      </w:pPr>
    </w:p>
    <w:p w:rsidR="00DB4594" w:rsidRPr="00DB4594" w:rsidRDefault="00DB4594" w:rsidP="00DB45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  <w:r w:rsidRPr="00DB4594">
        <w:rPr>
          <w:rFonts w:asciiTheme="minorHAnsi" w:eastAsia="Times New Roman" w:hAnsiTheme="minorHAnsi"/>
          <w:noProof w:val="0"/>
          <w:lang w:eastAsia="pl-PL"/>
        </w:rPr>
        <w:t>Wykonawca zamówienia staje się posiadaczem wszystkich odpadów zawierających azbest w chwili ich odbioru.</w:t>
      </w:r>
    </w:p>
    <w:p w:rsidR="00DB4594" w:rsidRPr="00DB4594" w:rsidRDefault="00DB4594" w:rsidP="00DB4594">
      <w:pPr>
        <w:spacing w:after="0" w:line="240" w:lineRule="auto"/>
        <w:ind w:left="720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</w:p>
    <w:p w:rsidR="00DB4594" w:rsidRPr="00DB4594" w:rsidRDefault="00DB4594" w:rsidP="00DB45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  <w:r w:rsidRPr="00DB4594">
        <w:rPr>
          <w:rFonts w:asciiTheme="minorHAnsi" w:eastAsia="Times New Roman" w:hAnsiTheme="minorHAnsi"/>
          <w:noProof w:val="0"/>
          <w:lang w:eastAsia="pl-PL"/>
        </w:rPr>
        <w:t>Wykonując usługę demontażu Wykonawca staje się wytwórcą wszystkich odpadów niebezpiecznych powstałych w wyniku prowadzonych prac.</w:t>
      </w:r>
    </w:p>
    <w:p w:rsidR="00DB4594" w:rsidRPr="00DB4594" w:rsidRDefault="00DB4594" w:rsidP="00DB4594">
      <w:pPr>
        <w:spacing w:after="0" w:line="240" w:lineRule="auto"/>
        <w:rPr>
          <w:rFonts w:asciiTheme="minorHAnsi" w:eastAsia="Times New Roman" w:hAnsiTheme="minorHAnsi"/>
          <w:noProof w:val="0"/>
          <w:lang w:eastAsia="pl-PL"/>
        </w:rPr>
      </w:pPr>
    </w:p>
    <w:p w:rsidR="00DB4594" w:rsidRPr="00DB4594" w:rsidRDefault="00DB4594" w:rsidP="00DB4594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  <w:r w:rsidRPr="00DB4594">
        <w:rPr>
          <w:rFonts w:asciiTheme="minorHAnsi" w:eastAsia="Times New Roman" w:hAnsiTheme="minorHAnsi"/>
          <w:noProof w:val="0"/>
          <w:lang w:eastAsia="pl-PL"/>
        </w:rPr>
        <w:t xml:space="preserve">Wykonawca ponosi pełną odpowiedzialność odszkodowawczą za szkody spowodowane swoim działaniem lub niedopatrzeniem związanym z realizacją niniejszego zamówienia </w:t>
      </w:r>
      <w:r w:rsidRPr="00DB4594">
        <w:rPr>
          <w:rFonts w:asciiTheme="minorHAnsi" w:eastAsia="Times New Roman" w:hAnsiTheme="minorHAnsi"/>
          <w:noProof w:val="0"/>
          <w:lang w:eastAsia="pl-PL"/>
        </w:rPr>
        <w:br/>
      </w:r>
    </w:p>
    <w:p w:rsidR="00DB4594" w:rsidRPr="00DB4594" w:rsidRDefault="00DB4594" w:rsidP="00DB4594">
      <w:pPr>
        <w:spacing w:after="0" w:line="240" w:lineRule="auto"/>
        <w:rPr>
          <w:rFonts w:asciiTheme="minorHAnsi" w:eastAsia="Times New Roman" w:hAnsiTheme="minorHAnsi"/>
          <w:noProof w:val="0"/>
          <w:color w:val="00B050"/>
          <w:lang w:eastAsia="pl-PL"/>
        </w:rPr>
      </w:pPr>
    </w:p>
    <w:p w:rsidR="001810B1" w:rsidRPr="00902CE6" w:rsidRDefault="00DB4594" w:rsidP="0012441B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Theme="minorHAnsi" w:eastAsia="Times New Roman" w:hAnsiTheme="minorHAnsi"/>
          <w:noProof w:val="0"/>
          <w:lang w:eastAsia="pl-PL"/>
        </w:rPr>
      </w:pPr>
      <w:r w:rsidRPr="00DB4594">
        <w:rPr>
          <w:rFonts w:asciiTheme="minorHAnsi" w:eastAsia="Times New Roman" w:hAnsiTheme="minorHAnsi"/>
          <w:noProof w:val="0"/>
          <w:lang w:eastAsia="pl-PL"/>
        </w:rPr>
        <w:t>Wykonawca zobowiązany jest do weryfikacji i rzeczywistego określenia w protokole ilości wyrobów azbestowych wyrażonej w kg oraz w metrach kwadratow</w:t>
      </w:r>
      <w:r w:rsidRPr="00902CE6">
        <w:rPr>
          <w:rFonts w:asciiTheme="minorHAnsi" w:eastAsia="Times New Roman" w:hAnsiTheme="minorHAnsi"/>
          <w:noProof w:val="0"/>
          <w:lang w:eastAsia="pl-PL"/>
        </w:rPr>
        <w:t>ych dla płyt z pokryć dachowych</w:t>
      </w:r>
      <w:r w:rsidR="00615EC8">
        <w:rPr>
          <w:rFonts w:asciiTheme="minorHAnsi" w:eastAsia="Times New Roman" w:hAnsiTheme="minorHAnsi"/>
          <w:noProof w:val="0"/>
          <w:lang w:eastAsia="pl-PL"/>
        </w:rPr>
        <w:t>.</w:t>
      </w:r>
    </w:p>
    <w:p w:rsidR="001810B1" w:rsidRPr="00902CE6" w:rsidRDefault="001810B1" w:rsidP="0012441B">
      <w:pPr>
        <w:spacing w:after="0" w:line="240" w:lineRule="auto"/>
        <w:rPr>
          <w:rFonts w:asciiTheme="minorHAnsi" w:eastAsia="Times New Roman" w:hAnsiTheme="minorHAnsi"/>
          <w:lang w:eastAsia="pl-PL"/>
        </w:rPr>
      </w:pPr>
    </w:p>
    <w:p w:rsidR="001810B1" w:rsidRPr="00902CE6" w:rsidRDefault="001810B1" w:rsidP="0012441B">
      <w:pPr>
        <w:spacing w:after="0" w:line="240" w:lineRule="auto"/>
        <w:rPr>
          <w:rFonts w:asciiTheme="minorHAnsi" w:eastAsia="Times New Roman" w:hAnsiTheme="minorHAnsi"/>
          <w:b/>
          <w:bCs/>
          <w:lang w:eastAsia="pl-PL"/>
        </w:rPr>
      </w:pPr>
    </w:p>
    <w:p w:rsidR="00AC5963" w:rsidRPr="00902CE6" w:rsidRDefault="00AC5963" w:rsidP="0012441B">
      <w:pPr>
        <w:pStyle w:val="Akapitzlist"/>
        <w:spacing w:after="0" w:line="240" w:lineRule="auto"/>
        <w:ind w:left="284"/>
        <w:jc w:val="both"/>
        <w:rPr>
          <w:rFonts w:asciiTheme="minorHAnsi" w:eastAsia="Times New Roman" w:hAnsiTheme="minorHAnsi"/>
          <w:color w:val="FF0000"/>
          <w:lang w:eastAsia="pl-PL"/>
        </w:rPr>
      </w:pPr>
    </w:p>
    <w:p w:rsidR="00AC5963" w:rsidRPr="00902CE6" w:rsidRDefault="00AC5963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eastAsia="pl-PL"/>
        </w:rPr>
      </w:pPr>
      <w:r w:rsidRPr="00902CE6">
        <w:rPr>
          <w:rFonts w:asciiTheme="minorHAnsi" w:eastAsia="Times New Roman" w:hAnsiTheme="minorHAnsi"/>
          <w:b/>
          <w:bCs/>
          <w:lang w:eastAsia="pl-PL"/>
        </w:rPr>
        <w:t>§ 3</w:t>
      </w:r>
    </w:p>
    <w:p w:rsidR="00AC5963" w:rsidRPr="00902CE6" w:rsidRDefault="00AC5963" w:rsidP="00440414">
      <w:pPr>
        <w:spacing w:after="0" w:line="240" w:lineRule="auto"/>
        <w:jc w:val="both"/>
        <w:rPr>
          <w:rFonts w:asciiTheme="minorHAnsi" w:eastAsia="Times New Roman" w:hAnsiTheme="minorHAnsi"/>
          <w:b/>
          <w:bCs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 xml:space="preserve">Usługa realizowana będzie </w:t>
      </w:r>
      <w:r w:rsidR="00C0361B" w:rsidRPr="00902CE6">
        <w:rPr>
          <w:rFonts w:asciiTheme="minorHAnsi" w:eastAsia="Times New Roman" w:hAnsiTheme="minorHAnsi"/>
          <w:b/>
          <w:bCs/>
          <w:lang w:eastAsia="pl-PL"/>
        </w:rPr>
        <w:t xml:space="preserve">do </w:t>
      </w:r>
      <w:r w:rsidR="001810B1" w:rsidRPr="00902CE6">
        <w:rPr>
          <w:rFonts w:asciiTheme="minorHAnsi" w:eastAsia="Times New Roman" w:hAnsiTheme="minorHAnsi"/>
          <w:b/>
          <w:bCs/>
          <w:lang w:eastAsia="pl-PL"/>
        </w:rPr>
        <w:t>14 września 2020</w:t>
      </w:r>
      <w:r w:rsidRPr="00902CE6">
        <w:rPr>
          <w:rFonts w:asciiTheme="minorHAnsi" w:eastAsia="Times New Roman" w:hAnsiTheme="minorHAnsi"/>
          <w:b/>
          <w:bCs/>
          <w:lang w:eastAsia="pl-PL"/>
        </w:rPr>
        <w:t xml:space="preserve"> roku. </w:t>
      </w:r>
    </w:p>
    <w:p w:rsidR="00AC5963" w:rsidRPr="00902CE6" w:rsidRDefault="00AC5963" w:rsidP="00440414">
      <w:pPr>
        <w:spacing w:after="0" w:line="240" w:lineRule="auto"/>
        <w:rPr>
          <w:rFonts w:asciiTheme="minorHAnsi" w:eastAsia="Times New Roman" w:hAnsiTheme="minorHAnsi"/>
          <w:b/>
          <w:bCs/>
          <w:lang w:eastAsia="pl-PL"/>
        </w:rPr>
      </w:pPr>
    </w:p>
    <w:p w:rsidR="00AC5963" w:rsidRPr="00902CE6" w:rsidRDefault="00AC5963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eastAsia="pl-PL"/>
        </w:rPr>
      </w:pPr>
      <w:r w:rsidRPr="00902CE6">
        <w:rPr>
          <w:rFonts w:asciiTheme="minorHAnsi" w:eastAsia="Times New Roman" w:hAnsiTheme="minorHAnsi"/>
          <w:b/>
          <w:bCs/>
          <w:lang w:eastAsia="pl-PL"/>
        </w:rPr>
        <w:t>§ 4</w:t>
      </w:r>
    </w:p>
    <w:p w:rsidR="00B5587F" w:rsidRPr="00902CE6" w:rsidRDefault="00AC5963" w:rsidP="00440414">
      <w:pPr>
        <w:pStyle w:val="Akapitzlist"/>
        <w:numPr>
          <w:ilvl w:val="0"/>
          <w:numId w:val="11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 xml:space="preserve">Zamawiający zastrzega sobie prawo </w:t>
      </w:r>
      <w:r w:rsidR="00DB4594" w:rsidRPr="00902CE6">
        <w:rPr>
          <w:rFonts w:asciiTheme="minorHAnsi" w:eastAsia="Times New Roman" w:hAnsiTheme="minorHAnsi"/>
          <w:lang w:eastAsia="pl-PL"/>
        </w:rPr>
        <w:t>zmniejszenia</w:t>
      </w:r>
      <w:r w:rsidR="00DF34E5" w:rsidRPr="00902CE6">
        <w:rPr>
          <w:rFonts w:asciiTheme="minorHAnsi" w:eastAsia="Times New Roman" w:hAnsiTheme="minorHAnsi"/>
          <w:lang w:eastAsia="pl-PL"/>
        </w:rPr>
        <w:t xml:space="preserve"> ilości demontowanych oraz o</w:t>
      </w:r>
      <w:r w:rsidR="00DB4594" w:rsidRPr="00902CE6">
        <w:rPr>
          <w:rFonts w:asciiTheme="minorHAnsi" w:eastAsia="Times New Roman" w:hAnsiTheme="minorHAnsi"/>
          <w:lang w:eastAsia="pl-PL"/>
        </w:rPr>
        <w:t>d</w:t>
      </w:r>
      <w:r w:rsidR="00DF34E5" w:rsidRPr="00902CE6">
        <w:rPr>
          <w:rFonts w:asciiTheme="minorHAnsi" w:eastAsia="Times New Roman" w:hAnsiTheme="minorHAnsi"/>
          <w:lang w:eastAsia="pl-PL"/>
        </w:rPr>
        <w:t>bieranych wyrobów zawierających azbest</w:t>
      </w:r>
      <w:r w:rsidRPr="00902CE6">
        <w:rPr>
          <w:rFonts w:asciiTheme="minorHAnsi" w:eastAsia="Times New Roman" w:hAnsiTheme="minorHAnsi"/>
          <w:lang w:eastAsia="pl-PL"/>
        </w:rPr>
        <w:t>.</w:t>
      </w:r>
    </w:p>
    <w:p w:rsidR="00AC5963" w:rsidRPr="00902CE6" w:rsidRDefault="00AC5963" w:rsidP="00440414">
      <w:pPr>
        <w:pStyle w:val="Akapitzlist"/>
        <w:numPr>
          <w:ilvl w:val="0"/>
          <w:numId w:val="11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 xml:space="preserve">Wycofanie się z korzystania z usługi przez właściciela (posiadacza) nieruchomości, </w:t>
      </w:r>
      <w:r w:rsidR="00DB4594" w:rsidRPr="00902CE6">
        <w:rPr>
          <w:rFonts w:asciiTheme="minorHAnsi" w:eastAsia="Times New Roman" w:hAnsiTheme="minorHAnsi"/>
          <w:lang w:eastAsia="pl-PL"/>
        </w:rPr>
        <w:t xml:space="preserve">nie </w:t>
      </w:r>
      <w:r w:rsidRPr="00902CE6">
        <w:rPr>
          <w:rFonts w:asciiTheme="minorHAnsi" w:eastAsia="Times New Roman" w:hAnsiTheme="minorHAnsi"/>
          <w:lang w:eastAsia="pl-PL"/>
        </w:rPr>
        <w:t xml:space="preserve">rodzi po stronie Wykonawcy prawa do domagania się od Zamawiającego jakichkolwiek roszczeń odszkodowawczych, zapłaty należności za niewykonaną usługę, jak również zapłaty kary umownej, o której mowa w § </w:t>
      </w:r>
      <w:r w:rsidR="00630B56" w:rsidRPr="00902CE6">
        <w:rPr>
          <w:rFonts w:asciiTheme="minorHAnsi" w:eastAsia="Times New Roman" w:hAnsiTheme="minorHAnsi"/>
          <w:lang w:eastAsia="pl-PL"/>
        </w:rPr>
        <w:t>9</w:t>
      </w:r>
      <w:r w:rsidRPr="00902CE6">
        <w:rPr>
          <w:rFonts w:asciiTheme="minorHAnsi" w:eastAsia="Times New Roman" w:hAnsiTheme="minorHAnsi"/>
          <w:lang w:eastAsia="pl-PL"/>
        </w:rPr>
        <w:t xml:space="preserve"> </w:t>
      </w:r>
      <w:r w:rsidR="00DB4594" w:rsidRPr="00902CE6">
        <w:rPr>
          <w:rFonts w:asciiTheme="minorHAnsi" w:eastAsia="Times New Roman" w:hAnsiTheme="minorHAnsi"/>
          <w:lang w:eastAsia="pl-PL"/>
        </w:rPr>
        <w:t>.</w:t>
      </w:r>
    </w:p>
    <w:p w:rsidR="00DF34E5" w:rsidRPr="00902CE6" w:rsidRDefault="00DF34E5" w:rsidP="00440414">
      <w:pPr>
        <w:pStyle w:val="Akapitzlist"/>
        <w:numPr>
          <w:ilvl w:val="0"/>
          <w:numId w:val="11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Zamawiaj</w:t>
      </w:r>
      <w:r w:rsidR="00DB4594" w:rsidRPr="00902CE6">
        <w:rPr>
          <w:rFonts w:asciiTheme="minorHAnsi" w:eastAsia="Times New Roman" w:hAnsiTheme="minorHAnsi"/>
          <w:lang w:eastAsia="pl-PL"/>
        </w:rPr>
        <w:t>ący zobowiązuje się do przekaz</w:t>
      </w:r>
      <w:r w:rsidRPr="00902CE6">
        <w:rPr>
          <w:rFonts w:asciiTheme="minorHAnsi" w:eastAsia="Times New Roman" w:hAnsiTheme="minorHAnsi"/>
          <w:lang w:eastAsia="pl-PL"/>
        </w:rPr>
        <w:t xml:space="preserve">ania Wykonawcy </w:t>
      </w:r>
      <w:r w:rsidR="0000138A" w:rsidRPr="00902CE6">
        <w:rPr>
          <w:rFonts w:asciiTheme="minorHAnsi" w:eastAsia="Times New Roman" w:hAnsiTheme="minorHAnsi"/>
          <w:lang w:eastAsia="pl-PL"/>
        </w:rPr>
        <w:t xml:space="preserve">wykazu </w:t>
      </w:r>
      <w:r w:rsidR="00907F01" w:rsidRPr="00902CE6">
        <w:rPr>
          <w:rFonts w:asciiTheme="minorHAnsi" w:eastAsia="Times New Roman" w:hAnsiTheme="minorHAnsi"/>
          <w:lang w:eastAsia="pl-PL"/>
        </w:rPr>
        <w:t xml:space="preserve">wniosków </w:t>
      </w:r>
      <w:r w:rsidRPr="00902CE6">
        <w:rPr>
          <w:rFonts w:asciiTheme="minorHAnsi" w:eastAsia="Times New Roman" w:hAnsiTheme="minorHAnsi"/>
          <w:lang w:eastAsia="pl-PL"/>
        </w:rPr>
        <w:t>do realizacji</w:t>
      </w:r>
      <w:r w:rsidR="00DB4594" w:rsidRPr="00902CE6">
        <w:rPr>
          <w:rFonts w:asciiTheme="minorHAnsi" w:eastAsia="Times New Roman" w:hAnsiTheme="minorHAnsi"/>
          <w:lang w:eastAsia="pl-PL"/>
        </w:rPr>
        <w:t xml:space="preserve"> w dniu podpisania umowy.</w:t>
      </w:r>
    </w:p>
    <w:p w:rsidR="008A1F5E" w:rsidRPr="00902CE6" w:rsidRDefault="008A1F5E" w:rsidP="00440414">
      <w:p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</w:p>
    <w:p w:rsidR="00AC5963" w:rsidRPr="00902CE6" w:rsidRDefault="00236DD2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lang w:eastAsia="pl-PL"/>
        </w:rPr>
      </w:pPr>
      <w:r w:rsidRPr="00902CE6">
        <w:rPr>
          <w:rFonts w:asciiTheme="minorHAnsi" w:eastAsia="Times New Roman" w:hAnsiTheme="minorHAnsi"/>
          <w:b/>
          <w:lang w:eastAsia="pl-PL"/>
        </w:rPr>
        <w:t xml:space="preserve"> </w:t>
      </w:r>
      <w:r w:rsidR="00AC5963" w:rsidRPr="00902CE6">
        <w:rPr>
          <w:rFonts w:asciiTheme="minorHAnsi" w:eastAsia="Times New Roman" w:hAnsiTheme="minorHAnsi"/>
          <w:b/>
          <w:lang w:eastAsia="pl-PL"/>
        </w:rPr>
        <w:t>§ 5</w:t>
      </w:r>
    </w:p>
    <w:p w:rsidR="00B5587F" w:rsidRPr="00902CE6" w:rsidRDefault="00AC5963" w:rsidP="00440414">
      <w:pPr>
        <w:pStyle w:val="Standard"/>
        <w:numPr>
          <w:ilvl w:val="0"/>
          <w:numId w:val="12"/>
        </w:numPr>
        <w:ind w:left="284" w:hanging="284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</w:pPr>
      <w:r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>Wykonawca obowiązany jest do terminow</w:t>
      </w:r>
      <w:r w:rsidR="00B5587F"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>ego wykonania przedmiotu umowy i z </w:t>
      </w:r>
      <w:r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>najwyższą starannością.</w:t>
      </w:r>
    </w:p>
    <w:p w:rsidR="00B5587F" w:rsidRPr="00902CE6" w:rsidRDefault="001B4EF0" w:rsidP="00B5587F">
      <w:pPr>
        <w:pStyle w:val="Standard"/>
        <w:numPr>
          <w:ilvl w:val="0"/>
          <w:numId w:val="12"/>
        </w:numPr>
        <w:ind w:left="284" w:hanging="284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</w:pPr>
      <w:r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 xml:space="preserve">Wykonawca zobowiązany jest do udokumentowania wystąpienia niesprzyjających warunków atmosferycznych poprzez przedłożenie wydruku ze strony </w:t>
      </w:r>
      <w:r w:rsidR="00DB0205"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 xml:space="preserve">internetowej </w:t>
      </w:r>
      <w:r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>Państwowego Instytutu Meteorologii i Gospodarki Wodnej</w:t>
      </w:r>
      <w:r w:rsidR="002E02E6"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 xml:space="preserve"> oraz dokumentacji fotograficznej</w:t>
      </w:r>
      <w:r w:rsidR="00964876"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>, dostarczonej na nośniku elektronicznym,</w:t>
      </w:r>
      <w:r w:rsidR="002E02E6"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 xml:space="preserve"> potwierdzającej złe warunki atmosferyczne</w:t>
      </w:r>
      <w:r w:rsidR="007F3EE8"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>.</w:t>
      </w:r>
    </w:p>
    <w:p w:rsidR="00B5587F" w:rsidRPr="00902CE6" w:rsidRDefault="00AC5963" w:rsidP="00B5587F">
      <w:pPr>
        <w:pStyle w:val="Standard"/>
        <w:numPr>
          <w:ilvl w:val="0"/>
          <w:numId w:val="12"/>
        </w:numPr>
        <w:ind w:left="284" w:hanging="284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</w:pPr>
      <w:r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>Wykonawca zobowiązuje się do naprawy na własny ko</w:t>
      </w:r>
      <w:r w:rsidR="00B5587F"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>szt wszelkich szkód powstałych w </w:t>
      </w:r>
      <w:r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>związku z realizacją umowy.</w:t>
      </w:r>
    </w:p>
    <w:p w:rsidR="00B5587F" w:rsidRPr="00902CE6" w:rsidRDefault="00AC5963" w:rsidP="00E87D75">
      <w:pPr>
        <w:pStyle w:val="Standard"/>
        <w:numPr>
          <w:ilvl w:val="0"/>
          <w:numId w:val="12"/>
        </w:numPr>
        <w:ind w:left="284" w:hanging="284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</w:pPr>
      <w:r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>Do obowiązków Wykonawcy należy zapewnienie</w:t>
      </w:r>
      <w:r w:rsidR="00C9735D"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 xml:space="preserve"> </w:t>
      </w:r>
      <w:r w:rsidR="00B5587F"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>odpowiednich urządzeń i </w:t>
      </w:r>
      <w:r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>sprzętu niezbędnych do wykonania usługi.</w:t>
      </w:r>
    </w:p>
    <w:p w:rsidR="00B5587F" w:rsidRPr="00902CE6" w:rsidRDefault="00BE4614" w:rsidP="00E87D75">
      <w:pPr>
        <w:pStyle w:val="Standard"/>
        <w:numPr>
          <w:ilvl w:val="0"/>
          <w:numId w:val="12"/>
        </w:numPr>
        <w:ind w:left="284" w:hanging="284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</w:pPr>
      <w:r w:rsidRPr="00902CE6">
        <w:rPr>
          <w:rFonts w:asciiTheme="minorHAnsi" w:hAnsiTheme="minorHAnsi" w:cs="Times New Roman"/>
          <w:sz w:val="22"/>
          <w:szCs w:val="22"/>
          <w:lang w:val="pl-PL"/>
        </w:rPr>
        <w:t>Ze względu na zakres prac i określony termin wykonania zamówienia</w:t>
      </w:r>
      <w:r w:rsidRPr="00902CE6">
        <w:rPr>
          <w:rFonts w:asciiTheme="minorHAnsi" w:eastAsia="Times New Roman" w:hAnsiTheme="minorHAnsi" w:cs="Times New Roman"/>
          <w:sz w:val="22"/>
          <w:szCs w:val="22"/>
          <w:lang w:val="pl-PL"/>
        </w:rPr>
        <w:t xml:space="preserve"> </w:t>
      </w:r>
      <w:r w:rsidR="003E66A4" w:rsidRPr="00902CE6">
        <w:rPr>
          <w:rFonts w:asciiTheme="minorHAnsi" w:eastAsia="Times New Roman" w:hAnsiTheme="minorHAnsi" w:cs="Times New Roman"/>
          <w:sz w:val="22"/>
          <w:szCs w:val="22"/>
          <w:lang w:val="pl-PL"/>
        </w:rPr>
        <w:t>Wykonawca zobowiązany jest</w:t>
      </w:r>
      <w:r w:rsidR="003E66A4" w:rsidRPr="00902CE6">
        <w:rPr>
          <w:rFonts w:asciiTheme="minorHAnsi" w:hAnsiTheme="minorHAnsi" w:cs="Times New Roman"/>
          <w:sz w:val="22"/>
          <w:szCs w:val="22"/>
          <w:lang w:val="pl-PL"/>
        </w:rPr>
        <w:t xml:space="preserve">, aby wszystkie czynności, o których mowa w § 2 </w:t>
      </w:r>
      <w:r w:rsidR="00440414" w:rsidRPr="00902CE6">
        <w:rPr>
          <w:rFonts w:asciiTheme="minorHAnsi" w:hAnsiTheme="minorHAnsi" w:cs="Times New Roman"/>
          <w:sz w:val="22"/>
          <w:szCs w:val="22"/>
          <w:lang w:val="pl-PL"/>
        </w:rPr>
        <w:t xml:space="preserve">umowy wykonywały osoby </w:t>
      </w:r>
      <w:r w:rsidR="00671DB1" w:rsidRPr="00902CE6">
        <w:rPr>
          <w:rFonts w:asciiTheme="minorHAnsi" w:hAnsiTheme="minorHAnsi" w:cs="Times New Roman"/>
          <w:sz w:val="22"/>
          <w:szCs w:val="22"/>
          <w:lang w:val="pl-PL"/>
        </w:rPr>
        <w:t xml:space="preserve">  </w:t>
      </w:r>
      <w:r w:rsidR="00440414" w:rsidRPr="00902CE6">
        <w:rPr>
          <w:rFonts w:asciiTheme="minorHAnsi" w:hAnsiTheme="minorHAnsi" w:cs="Times New Roman"/>
          <w:sz w:val="22"/>
          <w:szCs w:val="22"/>
          <w:lang w:val="pl-PL"/>
        </w:rPr>
        <w:t>zatrudnione na podstawie umowy o pracę przez Wykonawcę</w:t>
      </w:r>
      <w:r w:rsidR="00674FCF" w:rsidRPr="00902CE6">
        <w:rPr>
          <w:rFonts w:asciiTheme="minorHAnsi" w:hAnsiTheme="minorHAnsi" w:cs="Times New Roman"/>
          <w:sz w:val="22"/>
          <w:szCs w:val="22"/>
          <w:lang w:val="pl-PL"/>
        </w:rPr>
        <w:t>.</w:t>
      </w:r>
    </w:p>
    <w:p w:rsidR="000217EA" w:rsidRPr="00902CE6" w:rsidRDefault="00AC5963" w:rsidP="00592D8C">
      <w:pPr>
        <w:pStyle w:val="Standard"/>
        <w:numPr>
          <w:ilvl w:val="0"/>
          <w:numId w:val="12"/>
        </w:numPr>
        <w:ind w:left="284" w:hanging="284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</w:pPr>
      <w:r w:rsidRPr="00902CE6">
        <w:rPr>
          <w:rFonts w:asciiTheme="minorHAnsi" w:eastAsia="Times New Roman" w:hAnsiTheme="minorHAnsi" w:cs="Times New Roman"/>
          <w:sz w:val="22"/>
          <w:szCs w:val="22"/>
          <w:lang w:val="pl-PL"/>
        </w:rPr>
        <w:t>Wykonawca zobligowany jest do przedłożenia na żądanie Zamawiającego potwierdzanych za zgodność z oryginałem zanonimizowanych umów o pracę</w:t>
      </w:r>
      <w:r w:rsidR="00592576" w:rsidRPr="00902CE6">
        <w:rPr>
          <w:rFonts w:asciiTheme="minorHAnsi" w:eastAsia="Times New Roman" w:hAnsiTheme="minorHAnsi" w:cs="Times New Roman"/>
          <w:sz w:val="22"/>
          <w:szCs w:val="22"/>
          <w:lang w:val="pl-PL"/>
        </w:rPr>
        <w:t>.</w:t>
      </w:r>
    </w:p>
    <w:p w:rsidR="00DB3A7F" w:rsidRPr="00902CE6" w:rsidRDefault="00DB3A7F" w:rsidP="00DB3A7F">
      <w:pPr>
        <w:pStyle w:val="Standard"/>
        <w:ind w:left="284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</w:pPr>
    </w:p>
    <w:p w:rsidR="00DB3A7F" w:rsidRPr="00902CE6" w:rsidRDefault="00DB3A7F" w:rsidP="00DB3A7F">
      <w:pPr>
        <w:pStyle w:val="Standard"/>
        <w:ind w:left="-142" w:firstLine="142"/>
        <w:jc w:val="center"/>
        <w:rPr>
          <w:rFonts w:asciiTheme="minorHAnsi" w:eastAsia="Times New Roman" w:hAnsiTheme="minorHAnsi"/>
          <w:b/>
          <w:sz w:val="22"/>
          <w:szCs w:val="22"/>
          <w:lang w:val="pl-PL" w:eastAsia="pl-PL"/>
        </w:rPr>
      </w:pPr>
      <w:r w:rsidRPr="00902CE6">
        <w:rPr>
          <w:rFonts w:asciiTheme="minorHAnsi" w:eastAsia="Times New Roman" w:hAnsiTheme="minorHAnsi"/>
          <w:b/>
          <w:sz w:val="22"/>
          <w:szCs w:val="22"/>
          <w:lang w:val="pl-PL" w:eastAsia="pl-PL"/>
        </w:rPr>
        <w:t>§ 6</w:t>
      </w:r>
    </w:p>
    <w:p w:rsidR="00DB3A7F" w:rsidRPr="00902CE6" w:rsidRDefault="00587E07" w:rsidP="000217EA">
      <w:pPr>
        <w:pStyle w:val="Standard"/>
        <w:ind w:left="-142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</w:pPr>
      <w:r w:rsidRPr="00902CE6">
        <w:rPr>
          <w:rFonts w:asciiTheme="minorHAnsi" w:eastAsia="Times New Roman" w:hAnsiTheme="minorHAnsi"/>
          <w:sz w:val="22"/>
          <w:szCs w:val="22"/>
          <w:lang w:val="pl-PL" w:eastAsia="pl-PL"/>
        </w:rPr>
        <w:t>Wykonawca może powierzyć wykonanie  przedmiotu zamówienia podwykonawcom. Zamawiający stosownie do art. 29 ust. 3</w:t>
      </w:r>
      <w:r w:rsidR="00712CE2" w:rsidRPr="00902CE6">
        <w:rPr>
          <w:rFonts w:asciiTheme="minorHAnsi" w:eastAsia="Times New Roman" w:hAnsiTheme="minorHAnsi"/>
          <w:sz w:val="22"/>
          <w:szCs w:val="22"/>
          <w:lang w:val="pl-PL" w:eastAsia="pl-PL"/>
        </w:rPr>
        <w:t>a</w:t>
      </w:r>
      <w:r w:rsidRPr="00902CE6">
        <w:rPr>
          <w:rFonts w:asciiTheme="minorHAnsi" w:eastAsia="Times New Roman" w:hAnsiTheme="minorHAnsi"/>
          <w:sz w:val="22"/>
          <w:szCs w:val="22"/>
          <w:lang w:val="pl-PL" w:eastAsia="pl-PL"/>
        </w:rPr>
        <w:t xml:space="preserve"> ustawy </w:t>
      </w:r>
      <w:r w:rsidRPr="00902CE6">
        <w:rPr>
          <w:rFonts w:asciiTheme="minorHAnsi" w:eastAsia="Times New Roman" w:hAnsiTheme="minorHAnsi"/>
          <w:i/>
          <w:sz w:val="22"/>
          <w:szCs w:val="22"/>
          <w:lang w:val="pl-PL" w:eastAsia="pl-PL"/>
        </w:rPr>
        <w:t>prawo zamówień publicznych</w:t>
      </w:r>
      <w:r w:rsidRPr="00902CE6">
        <w:rPr>
          <w:rFonts w:asciiTheme="minorHAnsi" w:eastAsia="Times New Roman" w:hAnsiTheme="minorHAnsi"/>
          <w:sz w:val="22"/>
          <w:szCs w:val="22"/>
          <w:lang w:val="pl-PL" w:eastAsia="pl-PL"/>
        </w:rPr>
        <w:t xml:space="preserve"> wymaga zatrudnienia osób wykonujących to zadanie na podstawie umowy o pracę w rozumieniu przepisów ustawy z dnia 26 czerwca 1974 r. Kodeks pracy</w:t>
      </w:r>
      <w:r w:rsidR="00F65639">
        <w:rPr>
          <w:rFonts w:asciiTheme="minorHAnsi" w:eastAsia="Times New Roman" w:hAnsiTheme="minorHAnsi"/>
          <w:sz w:val="22"/>
          <w:szCs w:val="22"/>
          <w:lang w:val="pl-PL" w:eastAsia="pl-PL"/>
        </w:rPr>
        <w:t xml:space="preserve"> (Dz. U. z 2019</w:t>
      </w:r>
      <w:r w:rsidRPr="00902CE6">
        <w:rPr>
          <w:rFonts w:asciiTheme="minorHAnsi" w:eastAsia="Times New Roman" w:hAnsiTheme="minorHAnsi"/>
          <w:sz w:val="22"/>
          <w:szCs w:val="22"/>
          <w:lang w:val="pl-PL" w:eastAsia="pl-PL"/>
        </w:rPr>
        <w:t xml:space="preserve"> r., poz. </w:t>
      </w:r>
      <w:r w:rsidR="00F65639">
        <w:rPr>
          <w:rFonts w:asciiTheme="minorHAnsi" w:eastAsia="Times New Roman" w:hAnsiTheme="minorHAnsi"/>
          <w:sz w:val="22"/>
          <w:szCs w:val="22"/>
          <w:lang w:val="pl-PL" w:eastAsia="pl-PL"/>
        </w:rPr>
        <w:t>1040</w:t>
      </w:r>
      <w:r w:rsidRPr="00902CE6">
        <w:rPr>
          <w:rFonts w:asciiTheme="minorHAnsi" w:eastAsia="Times New Roman" w:hAnsiTheme="minorHAnsi"/>
          <w:sz w:val="22"/>
          <w:szCs w:val="22"/>
          <w:lang w:val="pl-PL" w:eastAsia="pl-PL"/>
        </w:rPr>
        <w:t xml:space="preserve"> ze zm.).</w:t>
      </w:r>
    </w:p>
    <w:p w:rsidR="00592576" w:rsidRPr="00902CE6" w:rsidRDefault="00592576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lang w:eastAsia="pl-PL"/>
        </w:rPr>
      </w:pPr>
    </w:p>
    <w:p w:rsidR="00AC5963" w:rsidRPr="00902CE6" w:rsidRDefault="00DB3A7F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lang w:eastAsia="pl-PL"/>
        </w:rPr>
      </w:pPr>
      <w:r w:rsidRPr="00902CE6">
        <w:rPr>
          <w:rFonts w:asciiTheme="minorHAnsi" w:eastAsia="Times New Roman" w:hAnsiTheme="minorHAnsi"/>
          <w:b/>
          <w:lang w:eastAsia="pl-PL"/>
        </w:rPr>
        <w:t>§ 7</w:t>
      </w:r>
    </w:p>
    <w:p w:rsidR="00B5587F" w:rsidRPr="00902CE6" w:rsidRDefault="00AC5963" w:rsidP="00440414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 xml:space="preserve">Łączne wynagrodzenie Wykonawcy za wykonanie przedmiotu umowy nie może przekroczyć kwoty </w:t>
      </w:r>
      <w:r w:rsidRPr="00902CE6">
        <w:rPr>
          <w:rFonts w:asciiTheme="minorHAnsi" w:eastAsia="Times New Roman" w:hAnsiTheme="minorHAnsi"/>
          <w:bCs/>
          <w:lang w:eastAsia="pl-PL"/>
        </w:rPr>
        <w:t>brutto</w:t>
      </w:r>
      <w:r w:rsidRPr="00902CE6">
        <w:rPr>
          <w:rFonts w:asciiTheme="minorHAnsi" w:eastAsia="Times New Roman" w:hAnsiTheme="minorHAnsi"/>
          <w:b/>
          <w:bCs/>
          <w:lang w:eastAsia="pl-PL"/>
        </w:rPr>
        <w:t xml:space="preserve"> </w:t>
      </w:r>
      <w:r w:rsidR="004E6333" w:rsidRPr="00902CE6">
        <w:rPr>
          <w:rFonts w:asciiTheme="minorHAnsi" w:eastAsia="Times New Roman" w:hAnsiTheme="minorHAnsi"/>
          <w:b/>
          <w:bCs/>
          <w:lang w:eastAsia="pl-PL"/>
        </w:rPr>
        <w:t>…….</w:t>
      </w:r>
      <w:r w:rsidRPr="00902CE6">
        <w:rPr>
          <w:rFonts w:asciiTheme="minorHAnsi" w:eastAsia="Times New Roman" w:hAnsiTheme="minorHAnsi"/>
          <w:b/>
          <w:bCs/>
          <w:lang w:eastAsia="pl-PL"/>
        </w:rPr>
        <w:t xml:space="preserve"> </w:t>
      </w:r>
      <w:r w:rsidR="00690341" w:rsidRPr="00902CE6">
        <w:rPr>
          <w:rFonts w:asciiTheme="minorHAnsi" w:eastAsia="Times New Roman" w:hAnsiTheme="minorHAnsi"/>
          <w:b/>
          <w:bCs/>
          <w:lang w:eastAsia="pl-PL"/>
        </w:rPr>
        <w:t>zł</w:t>
      </w:r>
      <w:r w:rsidR="00690341" w:rsidRPr="00902CE6">
        <w:rPr>
          <w:rFonts w:asciiTheme="minorHAnsi" w:eastAsia="Times New Roman" w:hAnsiTheme="minorHAnsi"/>
          <w:lang w:eastAsia="pl-PL"/>
        </w:rPr>
        <w:t xml:space="preserve"> </w:t>
      </w:r>
      <w:r w:rsidRPr="00902CE6">
        <w:rPr>
          <w:rFonts w:asciiTheme="minorHAnsi" w:eastAsia="Times New Roman" w:hAnsiTheme="minorHAnsi"/>
          <w:lang w:eastAsia="pl-PL"/>
        </w:rPr>
        <w:t xml:space="preserve">(słownie: </w:t>
      </w:r>
      <w:r w:rsidR="00B5587F" w:rsidRPr="00902CE6">
        <w:rPr>
          <w:rFonts w:asciiTheme="minorHAnsi" w:eastAsia="Times New Roman" w:hAnsiTheme="minorHAnsi"/>
          <w:lang w:eastAsia="pl-PL"/>
        </w:rPr>
        <w:t>………….</w:t>
      </w:r>
      <w:r w:rsidRPr="00902CE6">
        <w:rPr>
          <w:rFonts w:asciiTheme="minorHAnsi" w:eastAsia="Times New Roman" w:hAnsiTheme="minorHAnsi"/>
          <w:lang w:eastAsia="pl-PL"/>
        </w:rPr>
        <w:t>)</w:t>
      </w:r>
      <w:r w:rsidR="00DB4594" w:rsidRPr="00902CE6">
        <w:rPr>
          <w:rFonts w:asciiTheme="minorHAnsi" w:eastAsia="Times New Roman" w:hAnsiTheme="minorHAnsi"/>
          <w:lang w:eastAsia="pl-PL"/>
        </w:rPr>
        <w:t>.</w:t>
      </w:r>
    </w:p>
    <w:p w:rsidR="00B5587F" w:rsidRPr="00902CE6" w:rsidRDefault="00AC5963" w:rsidP="00440414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 xml:space="preserve">Cena jednostkowa za </w:t>
      </w:r>
      <w:r w:rsidR="001810B1" w:rsidRPr="00902CE6">
        <w:rPr>
          <w:rFonts w:asciiTheme="minorHAnsi" w:eastAsia="Times New Roman" w:hAnsiTheme="minorHAnsi"/>
          <w:lang w:eastAsia="pl-PL"/>
        </w:rPr>
        <w:t xml:space="preserve">demontaż, </w:t>
      </w:r>
      <w:r w:rsidRPr="00902CE6">
        <w:rPr>
          <w:rFonts w:asciiTheme="minorHAnsi" w:eastAsia="Times New Roman" w:hAnsiTheme="minorHAnsi"/>
          <w:lang w:eastAsia="pl-PL"/>
        </w:rPr>
        <w:t>załadunek, wywóz i unieszkodliwienie</w:t>
      </w:r>
      <w:r w:rsidRPr="00902CE6">
        <w:rPr>
          <w:rFonts w:asciiTheme="minorHAnsi" w:eastAsia="Times New Roman" w:hAnsiTheme="minorHAnsi"/>
          <w:b/>
          <w:bCs/>
          <w:lang w:eastAsia="pl-PL"/>
        </w:rPr>
        <w:t xml:space="preserve"> 1 m</w:t>
      </w:r>
      <w:r w:rsidRPr="00902CE6">
        <w:rPr>
          <w:rFonts w:asciiTheme="minorHAnsi" w:eastAsia="Times New Roman" w:hAnsiTheme="minorHAnsi"/>
          <w:b/>
          <w:bCs/>
          <w:vertAlign w:val="superscript"/>
          <w:lang w:eastAsia="pl-PL"/>
        </w:rPr>
        <w:t>2</w:t>
      </w:r>
      <w:r w:rsidRPr="00902CE6">
        <w:rPr>
          <w:rFonts w:asciiTheme="minorHAnsi" w:eastAsia="Times New Roman" w:hAnsiTheme="minorHAnsi"/>
          <w:lang w:eastAsia="pl-PL"/>
        </w:rPr>
        <w:t xml:space="preserve"> wyrobów zawierających azbest </w:t>
      </w:r>
      <w:r w:rsidR="001810B1" w:rsidRPr="00902CE6">
        <w:rPr>
          <w:rFonts w:asciiTheme="minorHAnsi" w:eastAsia="Times New Roman" w:hAnsiTheme="minorHAnsi"/>
          <w:lang w:eastAsia="pl-PL"/>
        </w:rPr>
        <w:t>z nieruchomości</w:t>
      </w:r>
      <w:r w:rsidRPr="00902CE6">
        <w:rPr>
          <w:rFonts w:asciiTheme="minorHAnsi" w:eastAsia="Times New Roman" w:hAnsiTheme="minorHAnsi"/>
          <w:lang w:eastAsia="pl-PL"/>
        </w:rPr>
        <w:t xml:space="preserve"> stanowiących własność osób fizycznych wynosi brutto </w:t>
      </w:r>
      <w:r w:rsidR="004E6333" w:rsidRPr="00902CE6">
        <w:rPr>
          <w:rFonts w:asciiTheme="minorHAnsi" w:eastAsia="Times New Roman" w:hAnsiTheme="minorHAnsi"/>
          <w:b/>
          <w:lang w:eastAsia="pl-PL"/>
        </w:rPr>
        <w:t>…….</w:t>
      </w:r>
      <w:r w:rsidR="00A80A1B" w:rsidRPr="00902CE6">
        <w:rPr>
          <w:rFonts w:asciiTheme="minorHAnsi" w:eastAsia="Times New Roman" w:hAnsiTheme="minorHAnsi"/>
          <w:b/>
          <w:lang w:eastAsia="pl-PL"/>
        </w:rPr>
        <w:t xml:space="preserve"> zł</w:t>
      </w:r>
      <w:r w:rsidRPr="00902CE6">
        <w:rPr>
          <w:rFonts w:asciiTheme="minorHAnsi" w:eastAsia="Times New Roman" w:hAnsiTheme="minorHAnsi"/>
          <w:b/>
          <w:lang w:eastAsia="pl-PL"/>
        </w:rPr>
        <w:t xml:space="preserve"> </w:t>
      </w:r>
      <w:r w:rsidRPr="00902CE6">
        <w:rPr>
          <w:rFonts w:asciiTheme="minorHAnsi" w:eastAsia="Times New Roman" w:hAnsiTheme="minorHAnsi"/>
          <w:lang w:eastAsia="pl-PL"/>
        </w:rPr>
        <w:t xml:space="preserve">(słownie: </w:t>
      </w:r>
      <w:r w:rsidR="00B5587F" w:rsidRPr="00902CE6">
        <w:rPr>
          <w:rFonts w:asciiTheme="minorHAnsi" w:eastAsia="Times New Roman" w:hAnsiTheme="minorHAnsi"/>
          <w:lang w:eastAsia="pl-PL"/>
        </w:rPr>
        <w:t>……....</w:t>
      </w:r>
      <w:r w:rsidR="00A80A1B" w:rsidRPr="00902CE6">
        <w:rPr>
          <w:rFonts w:asciiTheme="minorHAnsi" w:eastAsia="Times New Roman" w:hAnsiTheme="minorHAnsi"/>
          <w:lang w:eastAsia="pl-PL"/>
        </w:rPr>
        <w:t>)</w:t>
      </w:r>
      <w:r w:rsidRPr="00902CE6">
        <w:rPr>
          <w:rFonts w:asciiTheme="minorHAnsi" w:eastAsia="Times New Roman" w:hAnsiTheme="minorHAnsi"/>
          <w:lang w:eastAsia="pl-PL"/>
        </w:rPr>
        <w:t>.</w:t>
      </w:r>
    </w:p>
    <w:p w:rsidR="00B5587F" w:rsidRPr="00902CE6" w:rsidRDefault="00AC5963" w:rsidP="00440414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Wynagrodzenie Wykonawcy z tytułu wykonania us</w:t>
      </w:r>
      <w:r w:rsidR="00B5587F" w:rsidRPr="00902CE6">
        <w:rPr>
          <w:rFonts w:asciiTheme="minorHAnsi" w:eastAsia="Times New Roman" w:hAnsiTheme="minorHAnsi"/>
          <w:lang w:eastAsia="pl-PL"/>
        </w:rPr>
        <w:t>ług wyliczane będzie w oparciu o</w:t>
      </w:r>
      <w:r w:rsidR="00615EC8">
        <w:rPr>
          <w:rFonts w:asciiTheme="minorHAnsi" w:eastAsia="Times New Roman" w:hAnsiTheme="minorHAnsi"/>
          <w:lang w:eastAsia="pl-PL"/>
        </w:rPr>
        <w:t xml:space="preserve"> protokoły </w:t>
      </w:r>
      <w:r w:rsidR="00DB4594" w:rsidRPr="00902CE6">
        <w:rPr>
          <w:rFonts w:asciiTheme="minorHAnsi" w:eastAsia="Times New Roman" w:hAnsiTheme="minorHAnsi"/>
          <w:lang w:eastAsia="pl-PL"/>
        </w:rPr>
        <w:t xml:space="preserve">sporzadzane </w:t>
      </w:r>
      <w:r w:rsidR="00615EC8">
        <w:rPr>
          <w:rFonts w:asciiTheme="minorHAnsi" w:eastAsia="Times New Roman" w:hAnsiTheme="minorHAnsi"/>
          <w:lang w:eastAsia="pl-PL"/>
        </w:rPr>
        <w:t xml:space="preserve">z </w:t>
      </w:r>
      <w:bookmarkStart w:id="0" w:name="_GoBack"/>
      <w:bookmarkEnd w:id="0"/>
      <w:r w:rsidR="00DB4594" w:rsidRPr="00902CE6">
        <w:rPr>
          <w:rFonts w:asciiTheme="minorHAnsi" w:eastAsia="Times New Roman" w:hAnsiTheme="minorHAnsi"/>
          <w:lang w:eastAsia="pl-PL"/>
        </w:rPr>
        <w:t xml:space="preserve">właścicielem nieruchomości oraz </w:t>
      </w:r>
      <w:r w:rsidR="00B5587F" w:rsidRPr="00902CE6">
        <w:rPr>
          <w:rFonts w:asciiTheme="minorHAnsi" w:eastAsia="Times New Roman" w:hAnsiTheme="minorHAnsi"/>
          <w:lang w:eastAsia="pl-PL"/>
        </w:rPr>
        <w:t> </w:t>
      </w:r>
      <w:r w:rsidR="001810B1" w:rsidRPr="00902CE6">
        <w:rPr>
          <w:rFonts w:asciiTheme="minorHAnsi" w:eastAsia="Times New Roman" w:hAnsiTheme="minorHAnsi"/>
          <w:lang w:eastAsia="pl-PL"/>
        </w:rPr>
        <w:t xml:space="preserve">karty przekazania odpadów </w:t>
      </w:r>
      <w:r w:rsidRPr="00902CE6">
        <w:rPr>
          <w:rFonts w:asciiTheme="minorHAnsi" w:eastAsia="Times New Roman" w:hAnsiTheme="minorHAnsi"/>
          <w:lang w:eastAsia="pl-PL"/>
        </w:rPr>
        <w:t xml:space="preserve"> oraz c</w:t>
      </w:r>
      <w:r w:rsidR="0086124C" w:rsidRPr="00902CE6">
        <w:rPr>
          <w:rFonts w:asciiTheme="minorHAnsi" w:eastAsia="Times New Roman" w:hAnsiTheme="minorHAnsi"/>
          <w:lang w:eastAsia="pl-PL"/>
        </w:rPr>
        <w:t>enę jed</w:t>
      </w:r>
      <w:r w:rsidR="001810B1" w:rsidRPr="00902CE6">
        <w:rPr>
          <w:rFonts w:asciiTheme="minorHAnsi" w:eastAsia="Times New Roman" w:hAnsiTheme="minorHAnsi"/>
          <w:lang w:eastAsia="pl-PL"/>
        </w:rPr>
        <w:t>nostkową wymienioną w  ust. 2 .</w:t>
      </w:r>
    </w:p>
    <w:p w:rsidR="00AC5963" w:rsidRPr="00902CE6" w:rsidRDefault="00AC5963" w:rsidP="00440414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Cena jednostkowa obej</w:t>
      </w:r>
      <w:r w:rsidR="00B5587F" w:rsidRPr="00902CE6">
        <w:rPr>
          <w:rFonts w:asciiTheme="minorHAnsi" w:eastAsia="Times New Roman" w:hAnsiTheme="minorHAnsi"/>
          <w:lang w:eastAsia="pl-PL"/>
        </w:rPr>
        <w:t xml:space="preserve">muje wszystkie koszty związane </w:t>
      </w:r>
      <w:r w:rsidRPr="00902CE6">
        <w:rPr>
          <w:rFonts w:asciiTheme="minorHAnsi" w:eastAsia="Times New Roman" w:hAnsiTheme="minorHAnsi"/>
          <w:lang w:eastAsia="pl-PL"/>
        </w:rPr>
        <w:t>z</w:t>
      </w:r>
      <w:r w:rsidR="00B5587F" w:rsidRPr="00902CE6">
        <w:rPr>
          <w:rFonts w:asciiTheme="minorHAnsi" w:eastAsia="Times New Roman" w:hAnsiTheme="minorHAnsi"/>
          <w:lang w:eastAsia="pl-PL"/>
        </w:rPr>
        <w:t> </w:t>
      </w:r>
      <w:r w:rsidRPr="00902CE6">
        <w:rPr>
          <w:rFonts w:asciiTheme="minorHAnsi" w:eastAsia="Times New Roman" w:hAnsiTheme="minorHAnsi"/>
          <w:lang w:eastAsia="pl-PL"/>
        </w:rPr>
        <w:t>wykonaniem przedmiotu umowy, tj. de</w:t>
      </w:r>
      <w:r w:rsidR="00B5587F" w:rsidRPr="00902CE6">
        <w:rPr>
          <w:rFonts w:asciiTheme="minorHAnsi" w:eastAsia="Times New Roman" w:hAnsiTheme="minorHAnsi"/>
          <w:lang w:eastAsia="pl-PL"/>
        </w:rPr>
        <w:t>montażem, załadunkiem, wywozem i </w:t>
      </w:r>
      <w:r w:rsidRPr="00902CE6">
        <w:rPr>
          <w:rFonts w:asciiTheme="minorHAnsi" w:eastAsia="Times New Roman" w:hAnsiTheme="minorHAnsi"/>
          <w:lang w:eastAsia="pl-PL"/>
        </w:rPr>
        <w:t xml:space="preserve">unieszkodliwieniem </w:t>
      </w:r>
      <w:r w:rsidRPr="00902CE6">
        <w:rPr>
          <w:rFonts w:asciiTheme="minorHAnsi" w:eastAsia="Times New Roman" w:hAnsiTheme="minorHAnsi"/>
          <w:b/>
          <w:bCs/>
          <w:lang w:eastAsia="pl-PL"/>
        </w:rPr>
        <w:t>1 m</w:t>
      </w:r>
      <w:r w:rsidRPr="00902CE6">
        <w:rPr>
          <w:rFonts w:asciiTheme="minorHAnsi" w:eastAsia="Times New Roman" w:hAnsiTheme="minorHAnsi"/>
          <w:b/>
          <w:bCs/>
          <w:vertAlign w:val="superscript"/>
          <w:lang w:eastAsia="pl-PL"/>
        </w:rPr>
        <w:t xml:space="preserve">2 </w:t>
      </w:r>
      <w:r w:rsidR="001F049C" w:rsidRPr="00902CE6">
        <w:rPr>
          <w:rFonts w:asciiTheme="minorHAnsi" w:eastAsia="Times New Roman" w:hAnsiTheme="minorHAnsi"/>
          <w:lang w:eastAsia="pl-PL"/>
        </w:rPr>
        <w:t xml:space="preserve">wyrobów zawierających azbest, </w:t>
      </w:r>
      <w:r w:rsidR="001810B1" w:rsidRPr="00902CE6">
        <w:rPr>
          <w:rFonts w:asciiTheme="minorHAnsi" w:eastAsia="Times New Roman" w:hAnsiTheme="minorHAnsi"/>
          <w:lang w:eastAsia="pl-PL"/>
        </w:rPr>
        <w:t>z nieruchomości</w:t>
      </w:r>
      <w:r w:rsidR="001F049C" w:rsidRPr="00902CE6">
        <w:rPr>
          <w:rFonts w:asciiTheme="minorHAnsi" w:eastAsia="Times New Roman" w:hAnsiTheme="minorHAnsi"/>
          <w:lang w:eastAsia="pl-PL"/>
        </w:rPr>
        <w:t xml:space="preserve"> stanowiących własność osób fizycznych,</w:t>
      </w:r>
      <w:r w:rsidRPr="00902CE6">
        <w:rPr>
          <w:rFonts w:asciiTheme="minorHAnsi" w:eastAsia="Times New Roman" w:hAnsiTheme="minorHAnsi"/>
          <w:lang w:eastAsia="pl-PL"/>
        </w:rPr>
        <w:t xml:space="preserve"> i nie może podlegać podwyższeniu do końca trwania umowy.</w:t>
      </w:r>
    </w:p>
    <w:p w:rsidR="00354F40" w:rsidRPr="00902CE6" w:rsidRDefault="006D6B02" w:rsidP="00440414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Dopuszcza się zm</w:t>
      </w:r>
      <w:r w:rsidR="00354F40" w:rsidRPr="00902CE6">
        <w:rPr>
          <w:rFonts w:asciiTheme="minorHAnsi" w:eastAsia="Times New Roman" w:hAnsiTheme="minorHAnsi"/>
          <w:lang w:eastAsia="pl-PL"/>
        </w:rPr>
        <w:t>ianę wynagrodzenia, spowodowaną zmianą ustawowej stawki podatku od towarów i usług – w wysokości, wynikającej z tej zmiany.</w:t>
      </w:r>
    </w:p>
    <w:p w:rsidR="000A6743" w:rsidRPr="00902CE6" w:rsidRDefault="00B41B76" w:rsidP="000217EA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 xml:space="preserve">Wykonawca nie może bez pisemnej zgody Zamawiającego, pod rygorem nieważności, przenieść wierzytelności, dokonać cesji, przekazu, sprzedaży oraz zastawienia jakiejkolwiek wierzytelności wynikającej z Umowy lub jakiejkolwiek jej części, korzyści z niego lub udziału w nim, na osoby trzecie. </w:t>
      </w:r>
    </w:p>
    <w:p w:rsidR="000A6743" w:rsidRPr="00902CE6" w:rsidRDefault="000A6743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eastAsia="pl-PL"/>
        </w:rPr>
      </w:pPr>
    </w:p>
    <w:p w:rsidR="00AC5963" w:rsidRPr="00902CE6" w:rsidRDefault="00DB3A7F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eastAsia="pl-PL"/>
        </w:rPr>
      </w:pPr>
      <w:r w:rsidRPr="00902CE6">
        <w:rPr>
          <w:rFonts w:asciiTheme="minorHAnsi" w:eastAsia="Times New Roman" w:hAnsiTheme="minorHAnsi"/>
          <w:b/>
          <w:bCs/>
          <w:lang w:eastAsia="pl-PL"/>
        </w:rPr>
        <w:t>§ 8</w:t>
      </w:r>
    </w:p>
    <w:p w:rsidR="00376C3E" w:rsidRPr="00902CE6" w:rsidRDefault="00AC5963" w:rsidP="00376C3E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Rozliczanie Wykonawcy nastąpi po przedstawieniu f</w:t>
      </w:r>
      <w:r w:rsidR="00B5587F" w:rsidRPr="00902CE6">
        <w:rPr>
          <w:rFonts w:asciiTheme="minorHAnsi" w:eastAsia="Times New Roman" w:hAnsiTheme="minorHAnsi"/>
          <w:lang w:eastAsia="pl-PL"/>
        </w:rPr>
        <w:t xml:space="preserve">aktury wystawionej za wykonaną </w:t>
      </w:r>
      <w:r w:rsidR="001810B1" w:rsidRPr="00902CE6">
        <w:rPr>
          <w:rFonts w:asciiTheme="minorHAnsi" w:eastAsia="Times New Roman" w:hAnsiTheme="minorHAnsi"/>
          <w:lang w:eastAsia="pl-PL"/>
        </w:rPr>
        <w:t xml:space="preserve">usługę. </w:t>
      </w:r>
    </w:p>
    <w:p w:rsidR="00AC5963" w:rsidRPr="00902CE6" w:rsidRDefault="00AC5963" w:rsidP="00440414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Załącznikiem do faktury będą następujące dokumenty:</w:t>
      </w:r>
    </w:p>
    <w:p w:rsidR="00AC6587" w:rsidRPr="00902CE6" w:rsidRDefault="00AC5963" w:rsidP="00237D6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oświadczeni</w:t>
      </w:r>
      <w:r w:rsidR="00DB74C8" w:rsidRPr="00902CE6">
        <w:rPr>
          <w:rFonts w:asciiTheme="minorHAnsi" w:eastAsia="Times New Roman" w:hAnsiTheme="minorHAnsi"/>
          <w:lang w:eastAsia="pl-PL"/>
        </w:rPr>
        <w:t>e</w:t>
      </w:r>
      <w:r w:rsidRPr="00902CE6">
        <w:rPr>
          <w:rFonts w:asciiTheme="minorHAnsi" w:eastAsia="Times New Roman" w:hAnsiTheme="minorHAnsi"/>
          <w:lang w:eastAsia="pl-PL"/>
        </w:rPr>
        <w:t xml:space="preserve"> </w:t>
      </w:r>
      <w:r w:rsidR="000A6743" w:rsidRPr="00902CE6">
        <w:rPr>
          <w:rFonts w:asciiTheme="minorHAnsi" w:eastAsia="Times New Roman" w:hAnsiTheme="minorHAnsi"/>
          <w:lang w:eastAsia="pl-PL"/>
        </w:rPr>
        <w:t>Wykonawcy</w:t>
      </w:r>
      <w:r w:rsidR="002A6CC4" w:rsidRPr="00902CE6">
        <w:rPr>
          <w:rFonts w:asciiTheme="minorHAnsi" w:eastAsia="Times New Roman" w:hAnsiTheme="minorHAnsi"/>
          <w:lang w:eastAsia="pl-PL"/>
        </w:rPr>
        <w:t xml:space="preserve"> o </w:t>
      </w:r>
      <w:r w:rsidRPr="00902CE6">
        <w:rPr>
          <w:rFonts w:asciiTheme="minorHAnsi" w:eastAsia="Times New Roman" w:hAnsiTheme="minorHAnsi"/>
          <w:lang w:eastAsia="pl-PL"/>
        </w:rPr>
        <w:t>praw</w:t>
      </w:r>
      <w:r w:rsidR="002A6CC4" w:rsidRPr="00902CE6">
        <w:rPr>
          <w:rFonts w:asciiTheme="minorHAnsi" w:eastAsia="Times New Roman" w:hAnsiTheme="minorHAnsi"/>
          <w:lang w:eastAsia="pl-PL"/>
        </w:rPr>
        <w:t>idłowości wykonania prac oraz o </w:t>
      </w:r>
      <w:r w:rsidRPr="00902CE6">
        <w:rPr>
          <w:rFonts w:asciiTheme="minorHAnsi" w:eastAsia="Times New Roman" w:hAnsiTheme="minorHAnsi"/>
          <w:lang w:eastAsia="pl-PL"/>
        </w:rPr>
        <w:t>oczyszcze</w:t>
      </w:r>
      <w:r w:rsidR="00A25B28" w:rsidRPr="00902CE6">
        <w:rPr>
          <w:rFonts w:asciiTheme="minorHAnsi" w:eastAsia="Times New Roman" w:hAnsiTheme="minorHAnsi"/>
          <w:lang w:eastAsia="pl-PL"/>
        </w:rPr>
        <w:t>niu terenu z </w:t>
      </w:r>
      <w:r w:rsidR="002A6CC4" w:rsidRPr="00902CE6">
        <w:rPr>
          <w:rFonts w:asciiTheme="minorHAnsi" w:eastAsia="Times New Roman" w:hAnsiTheme="minorHAnsi"/>
          <w:lang w:eastAsia="pl-PL"/>
        </w:rPr>
        <w:t>pyłu azbestowego z </w:t>
      </w:r>
      <w:r w:rsidRPr="00902CE6">
        <w:rPr>
          <w:rFonts w:asciiTheme="minorHAnsi" w:eastAsia="Times New Roman" w:hAnsiTheme="minorHAnsi"/>
          <w:lang w:eastAsia="pl-PL"/>
        </w:rPr>
        <w:t>zachowaniem właściwych przepisów technicz</w:t>
      </w:r>
      <w:r w:rsidR="00DE3F00" w:rsidRPr="00902CE6">
        <w:rPr>
          <w:rFonts w:asciiTheme="minorHAnsi" w:eastAsia="Times New Roman" w:hAnsiTheme="minorHAnsi"/>
          <w:lang w:eastAsia="pl-PL"/>
        </w:rPr>
        <w:t>nych i </w:t>
      </w:r>
      <w:r w:rsidRPr="00902CE6">
        <w:rPr>
          <w:rFonts w:asciiTheme="minorHAnsi" w:eastAsia="Times New Roman" w:hAnsiTheme="minorHAnsi"/>
          <w:lang w:eastAsia="pl-PL"/>
        </w:rPr>
        <w:t>sanitarnych</w:t>
      </w:r>
      <w:r w:rsidR="002A6CC4" w:rsidRPr="00902CE6">
        <w:rPr>
          <w:rFonts w:asciiTheme="minorHAnsi" w:eastAsia="Times New Roman" w:hAnsiTheme="minorHAnsi"/>
          <w:lang w:eastAsia="pl-PL"/>
        </w:rPr>
        <w:t>,</w:t>
      </w:r>
      <w:r w:rsidR="00237D6C" w:rsidRPr="00902CE6">
        <w:rPr>
          <w:rFonts w:asciiTheme="minorHAnsi" w:eastAsia="Times New Roman" w:hAnsiTheme="minorHAnsi"/>
          <w:lang w:eastAsia="pl-PL"/>
        </w:rPr>
        <w:t xml:space="preserve"> </w:t>
      </w:r>
      <w:r w:rsidR="00237D6C" w:rsidRPr="00902CE6">
        <w:rPr>
          <w:rFonts w:asciiTheme="minorHAnsi" w:hAnsiTheme="minorHAnsi"/>
        </w:rPr>
        <w:t>zgodny</w:t>
      </w:r>
      <w:r w:rsidR="00AC6587" w:rsidRPr="00902CE6">
        <w:rPr>
          <w:rFonts w:asciiTheme="minorHAnsi" w:hAnsiTheme="minorHAnsi"/>
        </w:rPr>
        <w:t xml:space="preserve"> z rozporządzeni</w:t>
      </w:r>
      <w:r w:rsidR="00237D6C" w:rsidRPr="00902CE6">
        <w:rPr>
          <w:rFonts w:asciiTheme="minorHAnsi" w:hAnsiTheme="minorHAnsi"/>
        </w:rPr>
        <w:t>em Ministra Gospodarki, Pracy i </w:t>
      </w:r>
      <w:r w:rsidR="00AC6587" w:rsidRPr="00902CE6">
        <w:rPr>
          <w:rFonts w:asciiTheme="minorHAnsi" w:hAnsiTheme="minorHAnsi"/>
        </w:rPr>
        <w:t>Polityki Społecznej z 2 kwietnia 2004 w sprawie sposobów i warunków bezpiecznego użytkowania i usuwania wyrobów zawierających azbest – Dz. U. z 2004 r. Nr 71, poz. 649 i Nr 162, poz. 1089 z 2010 r. wraz z wykazem nieruchomości, których oświadczenie dotyczy</w:t>
      </w:r>
      <w:r w:rsidR="00237D6C" w:rsidRPr="00902CE6">
        <w:rPr>
          <w:rFonts w:asciiTheme="minorHAnsi" w:hAnsiTheme="minorHAnsi"/>
        </w:rPr>
        <w:t>,</w:t>
      </w:r>
      <w:r w:rsidR="008A2C12" w:rsidRPr="00902CE6">
        <w:rPr>
          <w:rFonts w:asciiTheme="minorHAnsi" w:hAnsiTheme="minorHAnsi"/>
        </w:rPr>
        <w:t xml:space="preserve"> zgodnie z wzorem przygotowanym przez Zamawiającego.</w:t>
      </w:r>
    </w:p>
    <w:p w:rsidR="00E15093" w:rsidRPr="00902CE6" w:rsidRDefault="000A6743" w:rsidP="004E633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eastAsia="Times New Roman" w:hAnsiTheme="minorHAnsi"/>
          <w:color w:val="FF0000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O</w:t>
      </w:r>
      <w:r w:rsidR="00DB74C8" w:rsidRPr="00902CE6">
        <w:rPr>
          <w:rFonts w:asciiTheme="minorHAnsi" w:eastAsia="Times New Roman" w:hAnsiTheme="minorHAnsi"/>
          <w:lang w:eastAsia="pl-PL"/>
        </w:rPr>
        <w:t>świadczenie</w:t>
      </w:r>
      <w:r w:rsidR="00DB4594" w:rsidRPr="00902CE6">
        <w:rPr>
          <w:rFonts w:asciiTheme="minorHAnsi" w:eastAsia="Times New Roman" w:hAnsiTheme="minorHAnsi"/>
          <w:lang w:eastAsia="pl-PL"/>
        </w:rPr>
        <w:t xml:space="preserve"> </w:t>
      </w:r>
      <w:r w:rsidRPr="00902CE6">
        <w:rPr>
          <w:rFonts w:asciiTheme="minorHAnsi" w:eastAsia="Times New Roman" w:hAnsiTheme="minorHAnsi"/>
          <w:lang w:eastAsia="pl-PL"/>
        </w:rPr>
        <w:t>Wykonawcy</w:t>
      </w:r>
      <w:r w:rsidR="002A6CC4" w:rsidRPr="00902CE6">
        <w:rPr>
          <w:rFonts w:asciiTheme="minorHAnsi" w:eastAsia="Times New Roman" w:hAnsiTheme="minorHAnsi"/>
          <w:lang w:eastAsia="pl-PL"/>
        </w:rPr>
        <w:t xml:space="preserve"> </w:t>
      </w:r>
      <w:r w:rsidR="004E6333" w:rsidRPr="00902CE6">
        <w:rPr>
          <w:rFonts w:asciiTheme="minorHAnsi" w:eastAsia="Times New Roman" w:hAnsiTheme="minorHAnsi"/>
          <w:lang w:eastAsia="pl-PL"/>
        </w:rPr>
        <w:t>dotyczące</w:t>
      </w:r>
      <w:r w:rsidR="002A6CC4" w:rsidRPr="00902CE6">
        <w:rPr>
          <w:rFonts w:asciiTheme="minorHAnsi" w:eastAsia="Times New Roman" w:hAnsiTheme="minorHAnsi"/>
          <w:lang w:eastAsia="pl-PL"/>
        </w:rPr>
        <w:t xml:space="preserve"> </w:t>
      </w:r>
      <w:r w:rsidR="004E6333" w:rsidRPr="00902CE6">
        <w:rPr>
          <w:rFonts w:asciiTheme="minorHAnsi" w:eastAsia="Times New Roman" w:hAnsiTheme="minorHAnsi"/>
          <w:lang w:eastAsia="pl-PL"/>
        </w:rPr>
        <w:t>miejsca unieszkodliwienia odpadów niebezpiecznych zawierających azbest</w:t>
      </w:r>
      <w:r w:rsidR="001810B1" w:rsidRPr="00902CE6">
        <w:rPr>
          <w:rFonts w:asciiTheme="minorHAnsi" w:eastAsia="Times New Roman" w:hAnsiTheme="minorHAnsi"/>
          <w:lang w:eastAsia="pl-PL"/>
        </w:rPr>
        <w:t>.</w:t>
      </w:r>
    </w:p>
    <w:p w:rsidR="001810B1" w:rsidRPr="00902CE6" w:rsidRDefault="001810B1" w:rsidP="004E633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eastAsia="Times New Roman" w:hAnsiTheme="minorHAnsi"/>
          <w:color w:val="FF0000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karty przekazania odpadów</w:t>
      </w:r>
    </w:p>
    <w:p w:rsidR="00DB4594" w:rsidRPr="00902CE6" w:rsidRDefault="00DB4594" w:rsidP="004E633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eastAsia="Times New Roman" w:hAnsiTheme="minorHAnsi"/>
          <w:color w:val="FF0000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protokoły sporzadzone z właścicielm nieruchomości</w:t>
      </w:r>
    </w:p>
    <w:p w:rsidR="00237D6C" w:rsidRPr="00902CE6" w:rsidRDefault="00AC5963" w:rsidP="00440414">
      <w:pPr>
        <w:pStyle w:val="Standard"/>
        <w:numPr>
          <w:ilvl w:val="0"/>
          <w:numId w:val="17"/>
        </w:numPr>
        <w:ind w:left="284" w:hanging="284"/>
        <w:jc w:val="both"/>
        <w:rPr>
          <w:rFonts w:asciiTheme="minorHAnsi" w:eastAsia="Times New Roman" w:hAnsiTheme="minorHAnsi" w:cs="Times New Roman"/>
          <w:color w:val="FF0000"/>
          <w:kern w:val="0"/>
          <w:sz w:val="22"/>
          <w:szCs w:val="22"/>
          <w:lang w:val="pl-PL" w:eastAsia="pl-PL" w:bidi="ar-SA"/>
        </w:rPr>
      </w:pPr>
      <w:r w:rsidRPr="00902CE6">
        <w:rPr>
          <w:rFonts w:asciiTheme="minorHAnsi" w:eastAsia="Times New Roman" w:hAnsiTheme="minorHAnsi" w:cs="Times New Roman"/>
          <w:sz w:val="22"/>
          <w:szCs w:val="22"/>
          <w:lang w:val="pl-PL" w:eastAsia="pl-PL"/>
        </w:rPr>
        <w:t xml:space="preserve">Wynagrodzenie za wykonanie usługi zostanie przelane na wskazany rachunek Wykonawcy usługi, w ciągu </w:t>
      </w:r>
      <w:r w:rsidR="00E15093" w:rsidRPr="00902CE6">
        <w:rPr>
          <w:rFonts w:asciiTheme="minorHAnsi" w:eastAsia="Times New Roman" w:hAnsiTheme="minorHAnsi" w:cs="Times New Roman"/>
          <w:b/>
          <w:sz w:val="22"/>
          <w:szCs w:val="22"/>
          <w:lang w:val="pl-PL" w:eastAsia="pl-PL"/>
        </w:rPr>
        <w:t>….</w:t>
      </w:r>
      <w:r w:rsidRPr="00902CE6">
        <w:rPr>
          <w:rFonts w:asciiTheme="minorHAnsi" w:eastAsia="Times New Roman" w:hAnsiTheme="minorHAnsi" w:cs="Times New Roman"/>
          <w:b/>
          <w:sz w:val="22"/>
          <w:szCs w:val="22"/>
          <w:lang w:val="pl-PL" w:eastAsia="pl-PL"/>
        </w:rPr>
        <w:t xml:space="preserve"> dni</w:t>
      </w:r>
      <w:r w:rsidRPr="00902CE6">
        <w:rPr>
          <w:rFonts w:asciiTheme="minorHAnsi" w:eastAsia="Times New Roman" w:hAnsiTheme="minorHAnsi" w:cs="Times New Roman"/>
          <w:sz w:val="22"/>
          <w:szCs w:val="22"/>
          <w:lang w:val="pl-PL" w:eastAsia="pl-PL"/>
        </w:rPr>
        <w:t xml:space="preserve"> od daty złożenia dokumentów, o których mowa w ust. 1 i 2.</w:t>
      </w:r>
      <w:r w:rsidR="00592576" w:rsidRPr="00902CE6">
        <w:rPr>
          <w:rFonts w:asciiTheme="minorHAnsi" w:eastAsia="Times New Roman" w:hAnsiTheme="minorHAnsi" w:cs="Times New Roman"/>
          <w:sz w:val="22"/>
          <w:szCs w:val="22"/>
          <w:lang w:val="pl-PL" w:eastAsia="pl-PL"/>
        </w:rPr>
        <w:t xml:space="preserve"> </w:t>
      </w:r>
      <w:r w:rsidR="00592576"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 xml:space="preserve">Termin płatności faktury określa oferta wykonawcy </w:t>
      </w:r>
      <w:r w:rsidR="00964876"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>stanowiąc</w:t>
      </w:r>
      <w:r w:rsidR="00592576"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 xml:space="preserve"> jedno z </w:t>
      </w:r>
      <w:r w:rsidR="00964876"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>kryteriów</w:t>
      </w:r>
      <w:r w:rsidR="00592576" w:rsidRPr="00902CE6">
        <w:rPr>
          <w:rFonts w:asciiTheme="minorHAnsi" w:eastAsia="Times New Roman" w:hAnsiTheme="minorHAnsi" w:cs="Times New Roman"/>
          <w:kern w:val="0"/>
          <w:sz w:val="22"/>
          <w:szCs w:val="22"/>
          <w:lang w:val="pl-PL" w:eastAsia="pl-PL" w:bidi="ar-SA"/>
        </w:rPr>
        <w:t xml:space="preserve"> oceny ofert.</w:t>
      </w:r>
      <w:r w:rsidR="00592576" w:rsidRPr="00902CE6">
        <w:rPr>
          <w:rFonts w:asciiTheme="minorHAnsi" w:eastAsia="Times New Roman" w:hAnsiTheme="minorHAnsi" w:cs="Times New Roman"/>
          <w:color w:val="FF0000"/>
          <w:kern w:val="0"/>
          <w:sz w:val="22"/>
          <w:szCs w:val="22"/>
          <w:lang w:val="pl-PL" w:eastAsia="pl-PL" w:bidi="ar-SA"/>
        </w:rPr>
        <w:t xml:space="preserve"> </w:t>
      </w:r>
    </w:p>
    <w:p w:rsidR="00237D6C" w:rsidRPr="00902CE6" w:rsidRDefault="00AC5963" w:rsidP="00440414">
      <w:pPr>
        <w:pStyle w:val="Standard"/>
        <w:numPr>
          <w:ilvl w:val="0"/>
          <w:numId w:val="17"/>
        </w:numPr>
        <w:ind w:left="284" w:hanging="284"/>
        <w:jc w:val="both"/>
        <w:rPr>
          <w:rFonts w:asciiTheme="minorHAnsi" w:eastAsia="Times New Roman" w:hAnsiTheme="minorHAnsi" w:cs="Times New Roman"/>
          <w:color w:val="FF0000"/>
          <w:kern w:val="0"/>
          <w:sz w:val="22"/>
          <w:szCs w:val="22"/>
          <w:lang w:val="pl-PL" w:eastAsia="pl-PL" w:bidi="ar-SA"/>
        </w:rPr>
      </w:pPr>
      <w:r w:rsidRPr="00902CE6">
        <w:rPr>
          <w:rFonts w:asciiTheme="minorHAnsi" w:eastAsia="Times New Roman" w:hAnsiTheme="minorHAnsi" w:cs="Times New Roman"/>
          <w:sz w:val="22"/>
          <w:szCs w:val="22"/>
          <w:lang w:val="pl-PL" w:eastAsia="pl-PL"/>
        </w:rPr>
        <w:t xml:space="preserve">Za datę doręczenia faktury uważa się datę przyjęcia prawidłowo wystawionej faktury przez osobę upoważnioną do </w:t>
      </w:r>
      <w:r w:rsidR="00892F3C" w:rsidRPr="00902CE6">
        <w:rPr>
          <w:rFonts w:asciiTheme="minorHAnsi" w:eastAsia="Times New Roman" w:hAnsiTheme="minorHAnsi" w:cs="Times New Roman"/>
          <w:sz w:val="22"/>
          <w:szCs w:val="22"/>
          <w:lang w:val="pl-PL" w:eastAsia="pl-PL"/>
        </w:rPr>
        <w:t>odbioru w imieniu Zamawiającego, wraz z wymaganymi</w:t>
      </w:r>
      <w:r w:rsidR="00DB4594" w:rsidRPr="00902CE6">
        <w:rPr>
          <w:rFonts w:asciiTheme="minorHAnsi" w:eastAsia="Times New Roman" w:hAnsiTheme="minorHAnsi" w:cs="Times New Roman"/>
          <w:sz w:val="22"/>
          <w:szCs w:val="22"/>
          <w:lang w:val="pl-PL" w:eastAsia="pl-PL"/>
        </w:rPr>
        <w:t xml:space="preserve"> dokumentami.</w:t>
      </w:r>
    </w:p>
    <w:p w:rsidR="00D577AC" w:rsidRPr="00902CE6" w:rsidRDefault="00AC5963" w:rsidP="00D577AC">
      <w:pPr>
        <w:pStyle w:val="Standard"/>
        <w:numPr>
          <w:ilvl w:val="0"/>
          <w:numId w:val="17"/>
        </w:numPr>
        <w:ind w:left="284" w:hanging="284"/>
        <w:jc w:val="both"/>
        <w:rPr>
          <w:rFonts w:asciiTheme="minorHAnsi" w:eastAsia="Times New Roman" w:hAnsiTheme="minorHAnsi" w:cs="Times New Roman"/>
          <w:color w:val="FF0000"/>
          <w:kern w:val="0"/>
          <w:sz w:val="22"/>
          <w:szCs w:val="22"/>
          <w:lang w:val="pl-PL" w:eastAsia="pl-PL" w:bidi="ar-SA"/>
        </w:rPr>
      </w:pPr>
      <w:r w:rsidRPr="00902CE6">
        <w:rPr>
          <w:rFonts w:asciiTheme="minorHAnsi" w:eastAsia="Times New Roman" w:hAnsiTheme="minorHAnsi" w:cs="Times New Roman"/>
          <w:sz w:val="22"/>
          <w:szCs w:val="22"/>
          <w:lang w:val="pl-PL" w:eastAsia="pl-PL"/>
        </w:rPr>
        <w:t>Za termin zapłaty uważa się dzień obciążenia rachunku bankowego Zamawiającego.</w:t>
      </w:r>
    </w:p>
    <w:p w:rsidR="00ED2C1D" w:rsidRPr="00902CE6" w:rsidRDefault="00ED2C1D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eastAsia="pl-PL"/>
        </w:rPr>
      </w:pPr>
    </w:p>
    <w:p w:rsidR="00AC5963" w:rsidRPr="00902CE6" w:rsidRDefault="00DB3A7F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eastAsia="pl-PL"/>
        </w:rPr>
      </w:pPr>
      <w:r w:rsidRPr="00902CE6">
        <w:rPr>
          <w:rFonts w:asciiTheme="minorHAnsi" w:eastAsia="Times New Roman" w:hAnsiTheme="minorHAnsi"/>
          <w:b/>
          <w:bCs/>
          <w:lang w:eastAsia="pl-PL"/>
        </w:rPr>
        <w:t xml:space="preserve"> § </w:t>
      </w:r>
      <w:r w:rsidR="003D7DCA" w:rsidRPr="00902CE6">
        <w:rPr>
          <w:rFonts w:asciiTheme="minorHAnsi" w:eastAsia="Times New Roman" w:hAnsiTheme="minorHAnsi"/>
          <w:b/>
          <w:bCs/>
          <w:lang w:eastAsia="pl-PL"/>
        </w:rPr>
        <w:t>9</w:t>
      </w:r>
    </w:p>
    <w:p w:rsidR="00AC5963" w:rsidRPr="00902CE6" w:rsidRDefault="00AC5963" w:rsidP="00927DFE">
      <w:pPr>
        <w:pStyle w:val="Akapitzlist"/>
        <w:numPr>
          <w:ilvl w:val="0"/>
          <w:numId w:val="38"/>
        </w:numPr>
        <w:tabs>
          <w:tab w:val="left" w:pos="284"/>
        </w:tabs>
        <w:spacing w:after="0" w:line="240" w:lineRule="auto"/>
        <w:ind w:hanging="720"/>
        <w:rPr>
          <w:rFonts w:asciiTheme="minorHAnsi" w:eastAsia="Times New Roman" w:hAnsiTheme="minorHAnsi"/>
          <w:b/>
          <w:bCs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Strony przewidują zapłatę kar umownych w następujących przypadkach i wysokościach:</w:t>
      </w:r>
    </w:p>
    <w:p w:rsidR="00AC5963" w:rsidRPr="00902CE6" w:rsidRDefault="00AC5963" w:rsidP="00927DFE">
      <w:pPr>
        <w:numPr>
          <w:ilvl w:val="0"/>
          <w:numId w:val="18"/>
        </w:numPr>
        <w:tabs>
          <w:tab w:val="clear" w:pos="720"/>
          <w:tab w:val="num" w:pos="567"/>
        </w:tabs>
        <w:spacing w:after="0" w:line="240" w:lineRule="auto"/>
        <w:ind w:hanging="436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 xml:space="preserve">Zamawiający zobowiązany jest do zapłacenia Wykonawcy kary umownej: </w:t>
      </w:r>
    </w:p>
    <w:p w:rsidR="001810B1" w:rsidRPr="00902CE6" w:rsidRDefault="00AC5963" w:rsidP="00927DF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lastRenderedPageBreak/>
        <w:t>za odstąpienie od umowy przez Wykonawcę z przyczyn, za które ponosi odpowiedzi</w:t>
      </w:r>
      <w:r w:rsidR="001810B1" w:rsidRPr="00902CE6">
        <w:rPr>
          <w:rFonts w:asciiTheme="minorHAnsi" w:eastAsia="Times New Roman" w:hAnsiTheme="minorHAnsi"/>
          <w:lang w:eastAsia="pl-PL"/>
        </w:rPr>
        <w:t>alność Zamawiający w wysokości 1</w:t>
      </w:r>
      <w:r w:rsidRPr="00902CE6">
        <w:rPr>
          <w:rFonts w:asciiTheme="minorHAnsi" w:eastAsia="Times New Roman" w:hAnsiTheme="minorHAnsi"/>
          <w:lang w:eastAsia="pl-PL"/>
        </w:rPr>
        <w:t>0%</w:t>
      </w:r>
      <w:r w:rsidR="000538C2" w:rsidRPr="00902CE6">
        <w:rPr>
          <w:rFonts w:asciiTheme="minorHAnsi" w:eastAsia="Times New Roman" w:hAnsiTheme="minorHAnsi"/>
          <w:lang w:eastAsia="pl-PL"/>
        </w:rPr>
        <w:t xml:space="preserve"> wynagrodzenia określonego w § 7</w:t>
      </w:r>
      <w:r w:rsidRPr="00902CE6">
        <w:rPr>
          <w:rFonts w:asciiTheme="minorHAnsi" w:eastAsia="Times New Roman" w:hAnsiTheme="minorHAnsi"/>
          <w:lang w:eastAsia="pl-PL"/>
        </w:rPr>
        <w:t xml:space="preserve"> </w:t>
      </w:r>
      <w:r w:rsidR="001810B1" w:rsidRPr="00902CE6">
        <w:rPr>
          <w:rFonts w:asciiTheme="minorHAnsi" w:eastAsia="Times New Roman" w:hAnsiTheme="minorHAnsi"/>
          <w:lang w:eastAsia="pl-PL"/>
        </w:rPr>
        <w:t>ust. 1 umowy</w:t>
      </w:r>
    </w:p>
    <w:p w:rsidR="00AC5963" w:rsidRPr="00902CE6" w:rsidRDefault="00AC5963" w:rsidP="00927DF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za zwłokę w zapłacie należnego wynagrodzenia w wysokości równej odsetkom ustawowym obowiązującym w okresie pozostaw</w:t>
      </w:r>
      <w:r w:rsidR="00375CC3" w:rsidRPr="00902CE6">
        <w:rPr>
          <w:rFonts w:asciiTheme="minorHAnsi" w:eastAsia="Times New Roman" w:hAnsiTheme="minorHAnsi"/>
          <w:lang w:eastAsia="pl-PL"/>
        </w:rPr>
        <w:t>ania Zamawiającego w zwłoce, za </w:t>
      </w:r>
      <w:r w:rsidRPr="00902CE6">
        <w:rPr>
          <w:rFonts w:asciiTheme="minorHAnsi" w:eastAsia="Times New Roman" w:hAnsiTheme="minorHAnsi"/>
          <w:lang w:eastAsia="pl-PL"/>
        </w:rPr>
        <w:t>każdy dzień zwłoki.</w:t>
      </w:r>
    </w:p>
    <w:p w:rsidR="00AC5963" w:rsidRPr="00902CE6" w:rsidRDefault="00AC5963" w:rsidP="001D23BF">
      <w:pPr>
        <w:numPr>
          <w:ilvl w:val="0"/>
          <w:numId w:val="18"/>
        </w:num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 xml:space="preserve">Wykonawca zobowiązany jest do zapłacenia Zamawiającemu kary umownej: </w:t>
      </w:r>
    </w:p>
    <w:p w:rsidR="00AC5963" w:rsidRPr="00902CE6" w:rsidRDefault="00A8790A" w:rsidP="00927DFE">
      <w:pPr>
        <w:pStyle w:val="Akapitzlist"/>
        <w:numPr>
          <w:ilvl w:val="0"/>
          <w:numId w:val="6"/>
        </w:numPr>
        <w:spacing w:after="0" w:line="240" w:lineRule="auto"/>
        <w:ind w:hanging="218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za </w:t>
      </w:r>
      <w:r w:rsidR="00AC5963" w:rsidRPr="00902CE6">
        <w:rPr>
          <w:rFonts w:asciiTheme="minorHAnsi" w:eastAsia="Times New Roman" w:hAnsiTheme="minorHAnsi"/>
          <w:lang w:eastAsia="pl-PL"/>
        </w:rPr>
        <w:t>odstąpienie od umowy z przyczyn, za które Wyk</w:t>
      </w:r>
      <w:r w:rsidRPr="00902CE6">
        <w:rPr>
          <w:rFonts w:asciiTheme="minorHAnsi" w:eastAsia="Times New Roman" w:hAnsiTheme="minorHAnsi"/>
          <w:lang w:eastAsia="pl-PL"/>
        </w:rPr>
        <w:t>onawca ponosi odpowiedzialność  w </w:t>
      </w:r>
      <w:r w:rsidR="00AC5963" w:rsidRPr="00902CE6">
        <w:rPr>
          <w:rFonts w:asciiTheme="minorHAnsi" w:eastAsia="Times New Roman" w:hAnsiTheme="minorHAnsi"/>
          <w:lang w:eastAsia="pl-PL"/>
        </w:rPr>
        <w:t xml:space="preserve">wysokości </w:t>
      </w:r>
      <w:r w:rsidR="001810B1" w:rsidRPr="00902CE6">
        <w:rPr>
          <w:rFonts w:asciiTheme="minorHAnsi" w:eastAsia="Times New Roman" w:hAnsiTheme="minorHAnsi"/>
          <w:lang w:eastAsia="pl-PL"/>
        </w:rPr>
        <w:t>1</w:t>
      </w:r>
      <w:r w:rsidR="00AC5963" w:rsidRPr="00902CE6">
        <w:rPr>
          <w:rFonts w:asciiTheme="minorHAnsi" w:eastAsia="Times New Roman" w:hAnsiTheme="minorHAnsi"/>
          <w:lang w:eastAsia="pl-PL"/>
        </w:rPr>
        <w:t>0%</w:t>
      </w:r>
      <w:r w:rsidR="00590625" w:rsidRPr="00902CE6">
        <w:rPr>
          <w:rFonts w:asciiTheme="minorHAnsi" w:eastAsia="Times New Roman" w:hAnsiTheme="minorHAnsi"/>
          <w:lang w:eastAsia="pl-PL"/>
        </w:rPr>
        <w:t xml:space="preserve"> wynagrodzenia określonego w § 7</w:t>
      </w:r>
      <w:r w:rsidR="00AC5963" w:rsidRPr="00902CE6">
        <w:rPr>
          <w:rFonts w:asciiTheme="minorHAnsi" w:eastAsia="Times New Roman" w:hAnsiTheme="minorHAnsi"/>
          <w:lang w:eastAsia="pl-PL"/>
        </w:rPr>
        <w:t xml:space="preserve"> ust. 1 niniejszej umowy.</w:t>
      </w:r>
    </w:p>
    <w:p w:rsidR="00275D53" w:rsidRPr="00902CE6" w:rsidRDefault="00275D53" w:rsidP="00927DFE">
      <w:pPr>
        <w:pStyle w:val="Akapitzlist"/>
        <w:numPr>
          <w:ilvl w:val="0"/>
          <w:numId w:val="6"/>
        </w:numPr>
        <w:spacing w:after="0" w:line="240" w:lineRule="auto"/>
        <w:ind w:hanging="218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Niewykonanie obowiązku zatrudni</w:t>
      </w:r>
      <w:r w:rsidR="00590625" w:rsidRPr="00902CE6">
        <w:rPr>
          <w:rFonts w:asciiTheme="minorHAnsi" w:eastAsia="Times New Roman" w:hAnsiTheme="minorHAnsi"/>
          <w:lang w:eastAsia="pl-PL"/>
        </w:rPr>
        <w:t>enia, o którym mowa w  §5 ust. 8</w:t>
      </w:r>
      <w:r w:rsidRPr="00902CE6">
        <w:rPr>
          <w:rFonts w:asciiTheme="minorHAnsi" w:eastAsia="Times New Roman" w:hAnsiTheme="minorHAnsi"/>
          <w:lang w:eastAsia="pl-PL"/>
        </w:rPr>
        <w:t>, skutkować będzie zapłatą przez Wykonawcę kary umownej w wysokości 50 zł za każdą osobę i każdy dzień, w którym stwierdzono niewykonanie obowiązku zatrudnienia.</w:t>
      </w:r>
    </w:p>
    <w:p w:rsidR="00275D53" w:rsidRPr="00902CE6" w:rsidRDefault="00AC5963" w:rsidP="00ED2C1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W przypadku, gdy kary umowne nie pokryją szkody poniesionej przez Zamawiającego może on dochodzić odszkodowania na zasadach ogólnych określonych w kodeksie cywilnym.</w:t>
      </w:r>
    </w:p>
    <w:p w:rsidR="00F93CAD" w:rsidRPr="00902CE6" w:rsidRDefault="00375FD4" w:rsidP="00ED2C1D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Dopuszcza się potrącenie kar umownych z wynagrodzenia należnego Wykonawcy.</w:t>
      </w:r>
    </w:p>
    <w:p w:rsidR="00ED2C1D" w:rsidRPr="00902CE6" w:rsidRDefault="00ED2C1D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eastAsia="pl-PL"/>
        </w:rPr>
      </w:pPr>
    </w:p>
    <w:p w:rsidR="00AC5963" w:rsidRPr="00902CE6" w:rsidRDefault="00DB3A7F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eastAsia="pl-PL"/>
        </w:rPr>
      </w:pPr>
      <w:r w:rsidRPr="00902CE6">
        <w:rPr>
          <w:rFonts w:asciiTheme="minorHAnsi" w:eastAsia="Times New Roman" w:hAnsiTheme="minorHAnsi"/>
          <w:b/>
          <w:bCs/>
          <w:lang w:eastAsia="pl-PL"/>
        </w:rPr>
        <w:t>§ 1</w:t>
      </w:r>
      <w:r w:rsidR="003D7DCA" w:rsidRPr="00902CE6">
        <w:rPr>
          <w:rFonts w:asciiTheme="minorHAnsi" w:eastAsia="Times New Roman" w:hAnsiTheme="minorHAnsi"/>
          <w:b/>
          <w:bCs/>
          <w:lang w:eastAsia="pl-PL"/>
        </w:rPr>
        <w:t>0</w:t>
      </w:r>
    </w:p>
    <w:p w:rsidR="00AC5963" w:rsidRPr="00902CE6" w:rsidRDefault="00AC5963" w:rsidP="00440414">
      <w:pPr>
        <w:pStyle w:val="Akapitzlist"/>
        <w:numPr>
          <w:ilvl w:val="1"/>
          <w:numId w:val="2"/>
        </w:numPr>
        <w:tabs>
          <w:tab w:val="clear" w:pos="1440"/>
          <w:tab w:val="num" w:pos="284"/>
        </w:tabs>
        <w:spacing w:after="0" w:line="240" w:lineRule="auto"/>
        <w:ind w:hanging="1440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Zamawiający może odstąpić od umowy w następujących przypadkach:</w:t>
      </w:r>
    </w:p>
    <w:p w:rsidR="00AC5963" w:rsidRPr="00902CE6" w:rsidRDefault="00AC5963" w:rsidP="004404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jeżeli Wykonawca nie podjął wykonania obowiązków wynikających z niniejszej umowy,</w:t>
      </w:r>
    </w:p>
    <w:p w:rsidR="00AC5963" w:rsidRPr="00902CE6" w:rsidRDefault="00AC5963" w:rsidP="00440414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Wykonawca nie rozpoczął wykonywania usługi bez uzasadnionych przyczyn albo nie kontynuuje jej pomimo wezwania Zamawiającego złożonego na piśmie,</w:t>
      </w:r>
    </w:p>
    <w:p w:rsidR="00AC5963" w:rsidRPr="00902CE6" w:rsidRDefault="00AC5963" w:rsidP="00A8790A">
      <w:pPr>
        <w:pStyle w:val="Akapitzlist"/>
        <w:numPr>
          <w:ilvl w:val="1"/>
          <w:numId w:val="2"/>
        </w:numPr>
        <w:tabs>
          <w:tab w:val="clear" w:pos="1440"/>
          <w:tab w:val="num" w:pos="1418"/>
        </w:tabs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Prawo odstąpienia od umowy może być realizowane w terminie 30 dni od dnia powzięcia wiadomości o wystąpieniu, którejkolwiek z okoliczności wymienionych w ust. 1.</w:t>
      </w:r>
    </w:p>
    <w:p w:rsidR="00AC5963" w:rsidRPr="00902CE6" w:rsidRDefault="00AC5963" w:rsidP="00440414">
      <w:pPr>
        <w:spacing w:after="0" w:line="240" w:lineRule="auto"/>
        <w:ind w:left="567" w:hanging="360"/>
        <w:jc w:val="both"/>
        <w:rPr>
          <w:rFonts w:asciiTheme="minorHAnsi" w:eastAsia="Times New Roman" w:hAnsiTheme="minorHAnsi"/>
          <w:lang w:eastAsia="pl-PL"/>
        </w:rPr>
      </w:pPr>
    </w:p>
    <w:p w:rsidR="00AC5963" w:rsidRPr="00902CE6" w:rsidRDefault="00DB3A7F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eastAsia="pl-PL"/>
        </w:rPr>
      </w:pPr>
      <w:r w:rsidRPr="00902CE6">
        <w:rPr>
          <w:rFonts w:asciiTheme="minorHAnsi" w:eastAsia="Times New Roman" w:hAnsiTheme="minorHAnsi"/>
          <w:b/>
          <w:bCs/>
          <w:lang w:eastAsia="pl-PL"/>
        </w:rPr>
        <w:t>§ 1</w:t>
      </w:r>
      <w:r w:rsidR="003D7DCA" w:rsidRPr="00902CE6">
        <w:rPr>
          <w:rFonts w:asciiTheme="minorHAnsi" w:eastAsia="Times New Roman" w:hAnsiTheme="minorHAnsi"/>
          <w:b/>
          <w:bCs/>
          <w:lang w:eastAsia="pl-PL"/>
        </w:rPr>
        <w:t>1</w:t>
      </w:r>
    </w:p>
    <w:p w:rsidR="00A8790A" w:rsidRPr="00902CE6" w:rsidRDefault="00AC5963" w:rsidP="00440414">
      <w:pPr>
        <w:pStyle w:val="Akapitzlist"/>
        <w:numPr>
          <w:ilvl w:val="2"/>
          <w:numId w:val="2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Wykonawca ponosi pełną odpowiedzialność za szkody poniesione przez osoby t</w:t>
      </w:r>
      <w:r w:rsidR="00DE3F00" w:rsidRPr="00902CE6">
        <w:rPr>
          <w:rFonts w:asciiTheme="minorHAnsi" w:eastAsia="Times New Roman" w:hAnsiTheme="minorHAnsi"/>
          <w:lang w:eastAsia="pl-PL"/>
        </w:rPr>
        <w:t>rzecie, w </w:t>
      </w:r>
      <w:r w:rsidRPr="00902CE6">
        <w:rPr>
          <w:rFonts w:asciiTheme="minorHAnsi" w:eastAsia="Times New Roman" w:hAnsiTheme="minorHAnsi"/>
          <w:lang w:eastAsia="pl-PL"/>
        </w:rPr>
        <w:t>tym właściciela (posiadacza) nieruchomości, powstałe w wyniku realizacji usługi.</w:t>
      </w:r>
    </w:p>
    <w:p w:rsidR="00A8790A" w:rsidRPr="00902CE6" w:rsidRDefault="00AC5963" w:rsidP="00440414">
      <w:pPr>
        <w:pStyle w:val="Akapitzlist"/>
        <w:numPr>
          <w:ilvl w:val="2"/>
          <w:numId w:val="2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Wykonawca staje się posiadaczem i wytwórcą wszystkich odpadów niebezpiecznych powstałych w wyniku prowadzonych prac.</w:t>
      </w:r>
    </w:p>
    <w:p w:rsidR="00AC5963" w:rsidRPr="00902CE6" w:rsidRDefault="00AC5963" w:rsidP="00440414">
      <w:pPr>
        <w:pStyle w:val="Akapitzlist"/>
        <w:numPr>
          <w:ilvl w:val="2"/>
          <w:numId w:val="2"/>
        </w:numPr>
        <w:tabs>
          <w:tab w:val="clear" w:pos="2160"/>
          <w:tab w:val="num" w:pos="284"/>
        </w:tabs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Na Wykonawcy spoczywają wszystkie obowiązki wynikające z niżej wymienionych aktów prawnych:</w:t>
      </w:r>
    </w:p>
    <w:p w:rsidR="00A30854" w:rsidRPr="00A30854" w:rsidRDefault="00A30854" w:rsidP="00A3085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A30854">
        <w:rPr>
          <w:rFonts w:asciiTheme="minorHAnsi" w:eastAsia="Times New Roman" w:hAnsiTheme="minorHAnsi"/>
          <w:lang w:eastAsia="pl-PL"/>
        </w:rPr>
        <w:t>ustawy z dnia 14 grudnia 2012 r. o odpadach (tekst jedn. Dz. U. z 2020 r., poz. 797),</w:t>
      </w:r>
    </w:p>
    <w:p w:rsidR="00A30854" w:rsidRPr="00A30854" w:rsidRDefault="00A30854" w:rsidP="00A3085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A30854">
        <w:rPr>
          <w:rFonts w:asciiTheme="minorHAnsi" w:eastAsia="Times New Roman" w:hAnsiTheme="minorHAnsi"/>
          <w:lang w:eastAsia="pl-PL"/>
        </w:rPr>
        <w:t xml:space="preserve"> ustawy z dnia 13 września 1996 r. o utrzymaniu czystości i porządku w gminach </w:t>
      </w:r>
    </w:p>
    <w:p w:rsidR="00A30854" w:rsidRPr="00A30854" w:rsidRDefault="00A30854" w:rsidP="00A30854">
      <w:pPr>
        <w:pStyle w:val="Akapitzlist"/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A30854">
        <w:rPr>
          <w:rFonts w:asciiTheme="minorHAnsi" w:eastAsia="Times New Roman" w:hAnsiTheme="minorHAnsi"/>
          <w:lang w:eastAsia="pl-PL"/>
        </w:rPr>
        <w:t>(tekst jedn. Dz. U. z 2019 r., poz. 2010 ze zm.),</w:t>
      </w:r>
    </w:p>
    <w:p w:rsidR="00A30854" w:rsidRPr="00A30854" w:rsidRDefault="00A30854" w:rsidP="00A3085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A30854">
        <w:rPr>
          <w:rFonts w:asciiTheme="minorHAnsi" w:eastAsia="Times New Roman" w:hAnsiTheme="minorHAnsi"/>
          <w:lang w:eastAsia="pl-PL"/>
        </w:rPr>
        <w:t xml:space="preserve"> ustawy z dnia 27 kwietnia 2001 r. Prawo ochrony środowiska ( tekst jedn. tekst jedn. Dz. U. z 2019 r., poz. 1396 ze zm.),</w:t>
      </w:r>
    </w:p>
    <w:p w:rsidR="00A30854" w:rsidRPr="00A30854" w:rsidRDefault="00A30854" w:rsidP="00A30854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A30854">
        <w:rPr>
          <w:rFonts w:asciiTheme="minorHAnsi" w:eastAsia="Times New Roman" w:hAnsiTheme="minorHAnsi"/>
          <w:lang w:eastAsia="pl-PL"/>
        </w:rPr>
        <w:t xml:space="preserve"> ustawy z dnia 19 sierpnia 2011 r. o przewozie towarów niebezpiecznych ( Dz. U. z 2020 r., poz. 154),</w:t>
      </w:r>
    </w:p>
    <w:p w:rsidR="00A8790A" w:rsidRPr="00902CE6" w:rsidRDefault="00AC5963" w:rsidP="0045377F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hAnsiTheme="minorHAnsi"/>
        </w:rPr>
        <w:t>rozporządzenia Ministra Gospodarki, Pracy i Polityki Spo</w:t>
      </w:r>
      <w:r w:rsidR="00A8790A" w:rsidRPr="00902CE6">
        <w:rPr>
          <w:rFonts w:asciiTheme="minorHAnsi" w:hAnsiTheme="minorHAnsi"/>
        </w:rPr>
        <w:t>łecznej z dnia 2 kwietnia 2004</w:t>
      </w:r>
      <w:r w:rsidRPr="00902CE6">
        <w:rPr>
          <w:rFonts w:asciiTheme="minorHAnsi" w:hAnsiTheme="minorHAnsi"/>
        </w:rPr>
        <w:t xml:space="preserve">r. w sprawie sposobów i warunków bezpiecznego użytkowania i usuwania wyrobów zawierających azbest (Dz. U. z 2004 r., Nr 71, poz. 649 ze zm.), </w:t>
      </w:r>
    </w:p>
    <w:p w:rsidR="00AC5963" w:rsidRPr="00902CE6" w:rsidRDefault="00AC5963" w:rsidP="0045377F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hAnsiTheme="minorHAnsi"/>
        </w:rPr>
        <w:t>rozporządzenia Ministra Gospodarki z dnia 13 grudnia 2010 r. w sprawie wymagań w zakresie wykorzystywania wyrobów zawierający</w:t>
      </w:r>
      <w:r w:rsidR="00A8790A" w:rsidRPr="00902CE6">
        <w:rPr>
          <w:rFonts w:asciiTheme="minorHAnsi" w:hAnsiTheme="minorHAnsi"/>
        </w:rPr>
        <w:t>ch azbest oraz wykorzystywania i </w:t>
      </w:r>
      <w:r w:rsidRPr="00902CE6">
        <w:rPr>
          <w:rFonts w:asciiTheme="minorHAnsi" w:hAnsiTheme="minorHAnsi"/>
        </w:rPr>
        <w:t>oczyszczania instalacji lub urządzeń, w których były lub są wykorzystywane wyroby zawierające azbest (Dz. U. z 2011r. Nr 8, poz. 31).</w:t>
      </w:r>
    </w:p>
    <w:p w:rsidR="008821ED" w:rsidRPr="00902CE6" w:rsidRDefault="008821ED" w:rsidP="008821ED">
      <w:pPr>
        <w:pStyle w:val="Akapitzlist"/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</w:p>
    <w:p w:rsidR="00DE182C" w:rsidRPr="00902CE6" w:rsidRDefault="008821ED" w:rsidP="00384729">
      <w:pPr>
        <w:spacing w:after="0" w:line="240" w:lineRule="auto"/>
        <w:ind w:left="720" w:hanging="720"/>
        <w:jc w:val="center"/>
        <w:rPr>
          <w:rFonts w:asciiTheme="minorHAnsi" w:eastAsia="Times New Roman" w:hAnsiTheme="minorHAnsi"/>
          <w:b/>
          <w:bCs/>
          <w:lang w:eastAsia="pl-PL"/>
        </w:rPr>
      </w:pPr>
      <w:r w:rsidRPr="00902CE6">
        <w:rPr>
          <w:rFonts w:asciiTheme="minorHAnsi" w:eastAsia="Times New Roman" w:hAnsiTheme="minorHAnsi"/>
          <w:b/>
          <w:bCs/>
          <w:lang w:eastAsia="pl-PL"/>
        </w:rPr>
        <w:t>§ 1</w:t>
      </w:r>
      <w:r w:rsidR="003D7DCA" w:rsidRPr="00902CE6">
        <w:rPr>
          <w:rFonts w:asciiTheme="minorHAnsi" w:eastAsia="Times New Roman" w:hAnsiTheme="minorHAnsi"/>
          <w:b/>
          <w:bCs/>
          <w:lang w:eastAsia="pl-PL"/>
        </w:rPr>
        <w:t>2</w:t>
      </w:r>
    </w:p>
    <w:p w:rsidR="00AC5963" w:rsidRPr="00902CE6" w:rsidRDefault="00AC5963" w:rsidP="00440414">
      <w:p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Wszelkie zmiany umowy wymagają formy pisemnej pod rygorem nieważności.</w:t>
      </w:r>
    </w:p>
    <w:p w:rsidR="00AC5963" w:rsidRPr="00902CE6" w:rsidRDefault="00AC5963" w:rsidP="00440414">
      <w:pPr>
        <w:spacing w:after="0" w:line="240" w:lineRule="auto"/>
        <w:rPr>
          <w:rFonts w:asciiTheme="minorHAnsi" w:eastAsia="Times New Roman" w:hAnsiTheme="minorHAnsi"/>
          <w:b/>
          <w:bCs/>
          <w:lang w:eastAsia="pl-PL"/>
        </w:rPr>
      </w:pPr>
    </w:p>
    <w:p w:rsidR="00AC5963" w:rsidRPr="00902CE6" w:rsidRDefault="008821ED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eastAsia="pl-PL"/>
        </w:rPr>
      </w:pPr>
      <w:r w:rsidRPr="00902CE6">
        <w:rPr>
          <w:rFonts w:asciiTheme="minorHAnsi" w:eastAsia="Times New Roman" w:hAnsiTheme="minorHAnsi"/>
          <w:b/>
          <w:bCs/>
          <w:lang w:eastAsia="pl-PL"/>
        </w:rPr>
        <w:t>§ 1</w:t>
      </w:r>
      <w:r w:rsidR="003D7DCA" w:rsidRPr="00902CE6">
        <w:rPr>
          <w:rFonts w:asciiTheme="minorHAnsi" w:eastAsia="Times New Roman" w:hAnsiTheme="minorHAnsi"/>
          <w:b/>
          <w:bCs/>
          <w:lang w:eastAsia="pl-PL"/>
        </w:rPr>
        <w:t>4</w:t>
      </w:r>
    </w:p>
    <w:p w:rsidR="00AC5963" w:rsidRPr="00902CE6" w:rsidRDefault="00AC5963" w:rsidP="00440414">
      <w:p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W sprawach nieuregulowanych niniejszą umową mają zastosowanie odpowiednie przepisy kodeksu cywilnego i ustawy – Prawo zamówień publicznych.</w:t>
      </w:r>
    </w:p>
    <w:p w:rsidR="00AC5963" w:rsidRPr="00902CE6" w:rsidRDefault="00AC5963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eastAsia="pl-PL"/>
        </w:rPr>
      </w:pPr>
    </w:p>
    <w:p w:rsidR="00AC5963" w:rsidRPr="00902CE6" w:rsidRDefault="008821ED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eastAsia="pl-PL"/>
        </w:rPr>
      </w:pPr>
      <w:r w:rsidRPr="00902CE6">
        <w:rPr>
          <w:rFonts w:asciiTheme="minorHAnsi" w:eastAsia="Times New Roman" w:hAnsiTheme="minorHAnsi"/>
          <w:b/>
          <w:bCs/>
          <w:lang w:eastAsia="pl-PL"/>
        </w:rPr>
        <w:t>§ 1</w:t>
      </w:r>
      <w:r w:rsidR="003D7DCA" w:rsidRPr="00902CE6">
        <w:rPr>
          <w:rFonts w:asciiTheme="minorHAnsi" w:eastAsia="Times New Roman" w:hAnsiTheme="minorHAnsi"/>
          <w:b/>
          <w:bCs/>
          <w:lang w:eastAsia="pl-PL"/>
        </w:rPr>
        <w:t>5</w:t>
      </w:r>
    </w:p>
    <w:p w:rsidR="00DE3F00" w:rsidRPr="00902CE6" w:rsidRDefault="00902CE6" w:rsidP="00902CE6">
      <w:pPr>
        <w:spacing w:after="0" w:line="240" w:lineRule="auto"/>
        <w:jc w:val="both"/>
        <w:rPr>
          <w:rFonts w:asciiTheme="minorHAnsi" w:eastAsia="Times New Roman" w:hAnsiTheme="minorHAnsi"/>
          <w:b/>
          <w:bCs/>
          <w:lang w:eastAsia="pl-PL"/>
        </w:rPr>
      </w:pPr>
      <w:r w:rsidRPr="004205FF">
        <w:rPr>
          <w:rFonts w:cs="Calibri"/>
          <w:color w:val="000000"/>
          <w:u w:color="000000"/>
          <w:bdr w:val="nil"/>
          <w:lang w:eastAsia="pl-PL"/>
        </w:rPr>
        <w:t>Sądem właściwym do rozstrzygnięcia sporów powstałych w wyniku lub w związku z realizacją przedmiotu niniejszej umowy jest Sąd właściwy dla siedziby Zamawiającego</w:t>
      </w:r>
      <w:r>
        <w:rPr>
          <w:rFonts w:cs="Calibri"/>
          <w:color w:val="000000"/>
          <w:u w:color="000000"/>
          <w:bdr w:val="nil"/>
          <w:lang w:eastAsia="pl-PL"/>
        </w:rPr>
        <w:t>.</w:t>
      </w:r>
    </w:p>
    <w:p w:rsidR="00AC5963" w:rsidRPr="00902CE6" w:rsidRDefault="008821ED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eastAsia="pl-PL"/>
        </w:rPr>
      </w:pPr>
      <w:r w:rsidRPr="00902CE6">
        <w:rPr>
          <w:rFonts w:asciiTheme="minorHAnsi" w:eastAsia="Times New Roman" w:hAnsiTheme="minorHAnsi"/>
          <w:b/>
          <w:bCs/>
          <w:lang w:eastAsia="pl-PL"/>
        </w:rPr>
        <w:t>§ 1</w:t>
      </w:r>
      <w:r w:rsidR="003D7DCA" w:rsidRPr="00902CE6">
        <w:rPr>
          <w:rFonts w:asciiTheme="minorHAnsi" w:eastAsia="Times New Roman" w:hAnsiTheme="minorHAnsi"/>
          <w:b/>
          <w:bCs/>
          <w:lang w:eastAsia="pl-PL"/>
        </w:rPr>
        <w:t>6</w:t>
      </w:r>
    </w:p>
    <w:p w:rsidR="00AC5963" w:rsidRPr="00902CE6" w:rsidRDefault="00AC5963" w:rsidP="00ED2C1D">
      <w:p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Umowę sporządzono w dwóch egzemplarzac</w:t>
      </w:r>
      <w:r w:rsidR="00A8790A" w:rsidRPr="00902CE6">
        <w:rPr>
          <w:rFonts w:asciiTheme="minorHAnsi" w:eastAsia="Times New Roman" w:hAnsiTheme="minorHAnsi"/>
          <w:lang w:eastAsia="pl-PL"/>
        </w:rPr>
        <w:t>h, po jednym dla Zamawiającego  </w:t>
      </w:r>
      <w:r w:rsidRPr="00902CE6">
        <w:rPr>
          <w:rFonts w:asciiTheme="minorHAnsi" w:eastAsia="Times New Roman" w:hAnsiTheme="minorHAnsi"/>
          <w:lang w:eastAsia="pl-PL"/>
        </w:rPr>
        <w:t>i Wykonawcy.</w:t>
      </w:r>
    </w:p>
    <w:p w:rsidR="00DE3F00" w:rsidRPr="00902CE6" w:rsidRDefault="00DE3F00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eastAsia="pl-PL"/>
        </w:rPr>
      </w:pPr>
    </w:p>
    <w:p w:rsidR="00AC5963" w:rsidRPr="00902CE6" w:rsidRDefault="008821ED" w:rsidP="00440414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lang w:eastAsia="pl-PL"/>
        </w:rPr>
      </w:pPr>
      <w:r w:rsidRPr="00902CE6">
        <w:rPr>
          <w:rFonts w:asciiTheme="minorHAnsi" w:eastAsia="Times New Roman" w:hAnsiTheme="minorHAnsi"/>
          <w:b/>
          <w:bCs/>
          <w:lang w:eastAsia="pl-PL"/>
        </w:rPr>
        <w:t>§ 1</w:t>
      </w:r>
      <w:r w:rsidR="003D7DCA" w:rsidRPr="00902CE6">
        <w:rPr>
          <w:rFonts w:asciiTheme="minorHAnsi" w:eastAsia="Times New Roman" w:hAnsiTheme="minorHAnsi"/>
          <w:b/>
          <w:bCs/>
          <w:lang w:eastAsia="pl-PL"/>
        </w:rPr>
        <w:t>7</w:t>
      </w:r>
    </w:p>
    <w:p w:rsidR="00A8790A" w:rsidRPr="00902CE6" w:rsidRDefault="00AC5963" w:rsidP="00440414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Wykonawca oświadcza, że zapoznał się ze Specyfikacją Istotnych Warunków Zamówienia, zawierających m. in. istotne postanowienia i zobowiązania.</w:t>
      </w:r>
    </w:p>
    <w:p w:rsidR="00AC5963" w:rsidRPr="00902CE6" w:rsidRDefault="00A8790A" w:rsidP="00440414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I</w:t>
      </w:r>
      <w:r w:rsidR="00AC5963" w:rsidRPr="00902CE6">
        <w:rPr>
          <w:rFonts w:asciiTheme="minorHAnsi" w:eastAsia="Times New Roman" w:hAnsiTheme="minorHAnsi"/>
          <w:lang w:eastAsia="pl-PL"/>
        </w:rPr>
        <w:t>ntegralną częścią niniejszej umowy są następujące załączniki:</w:t>
      </w:r>
    </w:p>
    <w:p w:rsidR="00A8790A" w:rsidRPr="00902CE6" w:rsidRDefault="00AC5963" w:rsidP="0044041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 xml:space="preserve">Oferta Wykonawcy </w:t>
      </w:r>
    </w:p>
    <w:p w:rsidR="00A8790A" w:rsidRPr="00902CE6" w:rsidRDefault="00AC5963" w:rsidP="0044041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Specyfikacja Istotnych Warunk</w:t>
      </w:r>
      <w:r w:rsidR="001810B1" w:rsidRPr="00902CE6">
        <w:rPr>
          <w:rFonts w:asciiTheme="minorHAnsi" w:eastAsia="Times New Roman" w:hAnsiTheme="minorHAnsi"/>
          <w:lang w:eastAsia="pl-PL"/>
        </w:rPr>
        <w:t>ów Zamówienia (SIWZ</w:t>
      </w:r>
      <w:r w:rsidR="00BA093C">
        <w:rPr>
          <w:rFonts w:asciiTheme="minorHAnsi" w:eastAsia="Times New Roman" w:hAnsiTheme="minorHAnsi"/>
          <w:lang w:eastAsia="pl-PL"/>
        </w:rPr>
        <w:t>)</w:t>
      </w:r>
    </w:p>
    <w:p w:rsidR="00E50DC6" w:rsidRDefault="00E50DC6" w:rsidP="00440414">
      <w:p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</w:p>
    <w:p w:rsidR="00AD59AA" w:rsidRPr="00902CE6" w:rsidRDefault="00AD59AA" w:rsidP="00440414">
      <w:p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</w:p>
    <w:p w:rsidR="00E50DC6" w:rsidRPr="00902CE6" w:rsidRDefault="00AC5963" w:rsidP="007A7615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  <w:r w:rsidRPr="00902CE6">
        <w:rPr>
          <w:rFonts w:asciiTheme="minorHAnsi" w:eastAsia="Times New Roman" w:hAnsiTheme="minorHAnsi"/>
          <w:lang w:eastAsia="pl-PL"/>
        </w:rPr>
        <w:t>Zamawiający</w:t>
      </w:r>
      <w:r w:rsidRPr="00902CE6">
        <w:rPr>
          <w:rFonts w:asciiTheme="minorHAnsi" w:eastAsia="Times New Roman" w:hAnsiTheme="minorHAnsi"/>
          <w:lang w:eastAsia="pl-PL"/>
        </w:rPr>
        <w:tab/>
      </w:r>
      <w:r w:rsidRPr="00902CE6">
        <w:rPr>
          <w:rFonts w:asciiTheme="minorHAnsi" w:eastAsia="Times New Roman" w:hAnsiTheme="minorHAnsi"/>
          <w:lang w:eastAsia="pl-PL"/>
        </w:rPr>
        <w:tab/>
      </w:r>
      <w:r w:rsidRPr="00902CE6">
        <w:rPr>
          <w:rFonts w:asciiTheme="minorHAnsi" w:eastAsia="Times New Roman" w:hAnsiTheme="minorHAnsi"/>
          <w:lang w:eastAsia="pl-PL"/>
        </w:rPr>
        <w:tab/>
      </w:r>
      <w:r w:rsidRPr="00902CE6">
        <w:rPr>
          <w:rFonts w:asciiTheme="minorHAnsi" w:eastAsia="Times New Roman" w:hAnsiTheme="minorHAnsi"/>
          <w:lang w:eastAsia="pl-PL"/>
        </w:rPr>
        <w:tab/>
      </w:r>
      <w:r w:rsidRPr="00902CE6">
        <w:rPr>
          <w:rFonts w:asciiTheme="minorHAnsi" w:eastAsia="Times New Roman" w:hAnsiTheme="minorHAnsi"/>
          <w:lang w:eastAsia="pl-PL"/>
        </w:rPr>
        <w:tab/>
      </w:r>
      <w:r w:rsidRPr="00902CE6">
        <w:rPr>
          <w:rFonts w:asciiTheme="minorHAnsi" w:eastAsia="Times New Roman" w:hAnsiTheme="minorHAnsi"/>
          <w:lang w:eastAsia="pl-PL"/>
        </w:rPr>
        <w:tab/>
      </w:r>
      <w:r w:rsidRPr="00902CE6">
        <w:rPr>
          <w:rFonts w:asciiTheme="minorHAnsi" w:eastAsia="Times New Roman" w:hAnsiTheme="minorHAnsi"/>
          <w:lang w:eastAsia="pl-PL"/>
        </w:rPr>
        <w:tab/>
      </w:r>
      <w:r w:rsidRPr="00902CE6">
        <w:rPr>
          <w:rFonts w:asciiTheme="minorHAnsi" w:eastAsia="Times New Roman" w:hAnsiTheme="minorHAnsi"/>
          <w:lang w:eastAsia="pl-PL"/>
        </w:rPr>
        <w:tab/>
      </w:r>
      <w:r w:rsidR="007A7615" w:rsidRPr="00902CE6">
        <w:rPr>
          <w:rFonts w:asciiTheme="minorHAnsi" w:eastAsia="Times New Roman" w:hAnsiTheme="minorHAnsi"/>
          <w:lang w:eastAsia="pl-PL"/>
        </w:rPr>
        <w:tab/>
      </w:r>
      <w:r w:rsidR="007A7615" w:rsidRPr="00902CE6">
        <w:rPr>
          <w:rFonts w:asciiTheme="minorHAnsi" w:eastAsia="Times New Roman" w:hAnsiTheme="minorHAnsi"/>
          <w:lang w:eastAsia="pl-PL"/>
        </w:rPr>
        <w:tab/>
      </w:r>
      <w:r w:rsidR="007A7615" w:rsidRPr="00902CE6">
        <w:rPr>
          <w:rFonts w:asciiTheme="minorHAnsi" w:eastAsia="Times New Roman" w:hAnsiTheme="minorHAnsi"/>
          <w:lang w:eastAsia="pl-PL"/>
        </w:rPr>
        <w:tab/>
        <w:t xml:space="preserve">                                                                                 </w:t>
      </w:r>
      <w:r w:rsidRPr="00902CE6">
        <w:rPr>
          <w:rFonts w:asciiTheme="minorHAnsi" w:eastAsia="Times New Roman" w:hAnsiTheme="minorHAnsi"/>
          <w:lang w:eastAsia="pl-PL"/>
        </w:rPr>
        <w:t>Wykonawca</w:t>
      </w:r>
    </w:p>
    <w:p w:rsidR="00CD1443" w:rsidRPr="00902CE6" w:rsidRDefault="00CD1443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7A7615" w:rsidRPr="00902CE6" w:rsidRDefault="007A7615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7A7615" w:rsidRDefault="007A7615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902CE6" w:rsidRPr="00902CE6" w:rsidRDefault="00902CE6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7A7615" w:rsidRPr="00902CE6" w:rsidRDefault="007A7615" w:rsidP="00CD1443">
      <w:pPr>
        <w:spacing w:after="0" w:line="240" w:lineRule="auto"/>
        <w:ind w:firstLine="708"/>
        <w:jc w:val="both"/>
        <w:rPr>
          <w:rFonts w:asciiTheme="minorHAnsi" w:eastAsia="Times New Roman" w:hAnsiTheme="minorHAnsi"/>
          <w:lang w:eastAsia="pl-PL"/>
        </w:rPr>
      </w:pPr>
    </w:p>
    <w:p w:rsidR="00C92196" w:rsidRPr="00902CE6" w:rsidRDefault="00C92196" w:rsidP="00C92196">
      <w:pPr>
        <w:spacing w:line="360" w:lineRule="auto"/>
        <w:rPr>
          <w:rFonts w:asciiTheme="minorHAnsi" w:hAnsiTheme="minorHAnsi" w:cs="Arial"/>
        </w:rPr>
      </w:pPr>
    </w:p>
    <w:p w:rsidR="00BA55FB" w:rsidRPr="00902CE6" w:rsidRDefault="00BA55FB" w:rsidP="00FC7F3C">
      <w:pPr>
        <w:rPr>
          <w:rFonts w:asciiTheme="minorHAnsi" w:hAnsiTheme="minorHAnsi"/>
          <w:b/>
        </w:rPr>
      </w:pPr>
    </w:p>
    <w:p w:rsidR="007A7615" w:rsidRPr="00902CE6" w:rsidRDefault="007A7615">
      <w:pPr>
        <w:rPr>
          <w:rFonts w:asciiTheme="minorHAnsi" w:hAnsiTheme="minorHAnsi"/>
          <w:b/>
        </w:rPr>
      </w:pPr>
    </w:p>
    <w:sectPr w:rsidR="007A7615" w:rsidRPr="00902CE6" w:rsidSect="00CD14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11C3"/>
    <w:multiLevelType w:val="hybridMultilevel"/>
    <w:tmpl w:val="345E5846"/>
    <w:lvl w:ilvl="0" w:tplc="33886F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476B"/>
    <w:multiLevelType w:val="hybridMultilevel"/>
    <w:tmpl w:val="34B0943E"/>
    <w:lvl w:ilvl="0" w:tplc="250A7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56A03"/>
    <w:multiLevelType w:val="hybridMultilevel"/>
    <w:tmpl w:val="707E0E46"/>
    <w:lvl w:ilvl="0" w:tplc="9892BD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22496"/>
    <w:multiLevelType w:val="hybridMultilevel"/>
    <w:tmpl w:val="33280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71D98"/>
    <w:multiLevelType w:val="hybridMultilevel"/>
    <w:tmpl w:val="34C4C378"/>
    <w:lvl w:ilvl="0" w:tplc="BBDC67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C2937"/>
    <w:multiLevelType w:val="hybridMultilevel"/>
    <w:tmpl w:val="C0F61FA4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>
    <w:nsid w:val="1A003145"/>
    <w:multiLevelType w:val="hybridMultilevel"/>
    <w:tmpl w:val="603A0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F278F"/>
    <w:multiLevelType w:val="multilevel"/>
    <w:tmpl w:val="AC7EE5E2"/>
    <w:lvl w:ilvl="0">
      <w:start w:val="1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nsid w:val="1C162165"/>
    <w:multiLevelType w:val="multilevel"/>
    <w:tmpl w:val="D03E8E6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1EFA1148"/>
    <w:multiLevelType w:val="multilevel"/>
    <w:tmpl w:val="6B1A2964"/>
    <w:lvl w:ilvl="0">
      <w:start w:val="1"/>
      <w:numFmt w:val="decimal"/>
      <w:lvlText w:val="%1."/>
      <w:lvlJc w:val="left"/>
      <w:pPr>
        <w:ind w:left="405" w:hanging="4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>
    <w:nsid w:val="1F3A2835"/>
    <w:multiLevelType w:val="hybridMultilevel"/>
    <w:tmpl w:val="7E26DBAC"/>
    <w:lvl w:ilvl="0" w:tplc="250A7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4549C"/>
    <w:multiLevelType w:val="hybridMultilevel"/>
    <w:tmpl w:val="70AA92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E497B"/>
    <w:multiLevelType w:val="hybridMultilevel"/>
    <w:tmpl w:val="76FAB4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BEC3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1C247C"/>
    <w:multiLevelType w:val="multilevel"/>
    <w:tmpl w:val="35AED8B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2)"/>
      <w:lvlJc w:val="left"/>
      <w:pPr>
        <w:ind w:left="1425" w:hanging="705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>
    <w:nsid w:val="35096292"/>
    <w:multiLevelType w:val="hybridMultilevel"/>
    <w:tmpl w:val="9484E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26CC2"/>
    <w:multiLevelType w:val="multilevel"/>
    <w:tmpl w:val="35AED8B2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2)"/>
      <w:lvlJc w:val="left"/>
      <w:pPr>
        <w:ind w:left="1425" w:hanging="705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6">
    <w:nsid w:val="3A214566"/>
    <w:multiLevelType w:val="hybridMultilevel"/>
    <w:tmpl w:val="3C4446A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056EF"/>
    <w:multiLevelType w:val="hybridMultilevel"/>
    <w:tmpl w:val="658AC166"/>
    <w:lvl w:ilvl="0" w:tplc="8710F7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FE43F6E"/>
    <w:multiLevelType w:val="hybridMultilevel"/>
    <w:tmpl w:val="55364BEA"/>
    <w:lvl w:ilvl="0" w:tplc="6330B27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03BB3"/>
    <w:multiLevelType w:val="hybridMultilevel"/>
    <w:tmpl w:val="148CB7A4"/>
    <w:lvl w:ilvl="0" w:tplc="8CDE8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D6045"/>
    <w:multiLevelType w:val="multilevel"/>
    <w:tmpl w:val="1446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7B0429"/>
    <w:multiLevelType w:val="hybridMultilevel"/>
    <w:tmpl w:val="8D4037C0"/>
    <w:lvl w:ilvl="0" w:tplc="26CE2B1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E5912"/>
    <w:multiLevelType w:val="hybridMultilevel"/>
    <w:tmpl w:val="990E4DB6"/>
    <w:lvl w:ilvl="0" w:tplc="250A7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F3F53"/>
    <w:multiLevelType w:val="hybridMultilevel"/>
    <w:tmpl w:val="B97EAC0A"/>
    <w:lvl w:ilvl="0" w:tplc="985A3418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2420E0"/>
    <w:multiLevelType w:val="hybridMultilevel"/>
    <w:tmpl w:val="F2381260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5">
    <w:nsid w:val="510F00CB"/>
    <w:multiLevelType w:val="multilevel"/>
    <w:tmpl w:val="3F18D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18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>
    <w:nsid w:val="54B61028"/>
    <w:multiLevelType w:val="hybridMultilevel"/>
    <w:tmpl w:val="2B7808CA"/>
    <w:lvl w:ilvl="0" w:tplc="6FD6BC7C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00768"/>
    <w:multiLevelType w:val="hybridMultilevel"/>
    <w:tmpl w:val="E95866FC"/>
    <w:lvl w:ilvl="0" w:tplc="6330B2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79230A"/>
    <w:multiLevelType w:val="hybridMultilevel"/>
    <w:tmpl w:val="F974A06E"/>
    <w:lvl w:ilvl="0" w:tplc="6330B2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25DDD"/>
    <w:multiLevelType w:val="hybridMultilevel"/>
    <w:tmpl w:val="39C2101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102D1"/>
    <w:multiLevelType w:val="hybridMultilevel"/>
    <w:tmpl w:val="037276D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10DC2"/>
    <w:multiLevelType w:val="hybridMultilevel"/>
    <w:tmpl w:val="500C7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611449"/>
    <w:multiLevelType w:val="hybridMultilevel"/>
    <w:tmpl w:val="5DAE7ADA"/>
    <w:lvl w:ilvl="0" w:tplc="03AAE4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7F1B98"/>
    <w:multiLevelType w:val="hybridMultilevel"/>
    <w:tmpl w:val="A2C4A2D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71119"/>
    <w:multiLevelType w:val="hybridMultilevel"/>
    <w:tmpl w:val="59FCAB02"/>
    <w:lvl w:ilvl="0" w:tplc="250A7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55DAF"/>
    <w:multiLevelType w:val="hybridMultilevel"/>
    <w:tmpl w:val="D5884A78"/>
    <w:lvl w:ilvl="0" w:tplc="59A6CB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4F19F4"/>
    <w:multiLevelType w:val="multilevel"/>
    <w:tmpl w:val="DD745F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>
    <w:nsid w:val="6E6445CF"/>
    <w:multiLevelType w:val="hybridMultilevel"/>
    <w:tmpl w:val="CC8E0312"/>
    <w:lvl w:ilvl="0" w:tplc="041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>
    <w:nsid w:val="6EB02B23"/>
    <w:multiLevelType w:val="hybridMultilevel"/>
    <w:tmpl w:val="5F92D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A440E"/>
    <w:multiLevelType w:val="hybridMultilevel"/>
    <w:tmpl w:val="5DDE9260"/>
    <w:lvl w:ilvl="0" w:tplc="504AB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81D7D"/>
    <w:multiLevelType w:val="multilevel"/>
    <w:tmpl w:val="FA344A9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1">
    <w:nsid w:val="777F0652"/>
    <w:multiLevelType w:val="hybridMultilevel"/>
    <w:tmpl w:val="476C5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7F081F"/>
    <w:multiLevelType w:val="multilevel"/>
    <w:tmpl w:val="70CCC178"/>
    <w:lvl w:ilvl="0">
      <w:start w:val="1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3">
    <w:nsid w:val="79143F6D"/>
    <w:multiLevelType w:val="hybridMultilevel"/>
    <w:tmpl w:val="22AA48E4"/>
    <w:lvl w:ilvl="0" w:tplc="0415000F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3462E6"/>
    <w:multiLevelType w:val="hybridMultilevel"/>
    <w:tmpl w:val="85989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46F43"/>
    <w:multiLevelType w:val="multilevel"/>
    <w:tmpl w:val="5A4A5C8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0"/>
  </w:num>
  <w:num w:numId="5">
    <w:abstractNumId w:val="3"/>
  </w:num>
  <w:num w:numId="6">
    <w:abstractNumId w:val="29"/>
  </w:num>
  <w:num w:numId="7">
    <w:abstractNumId w:val="12"/>
  </w:num>
  <w:num w:numId="8">
    <w:abstractNumId w:val="23"/>
  </w:num>
  <w:num w:numId="9">
    <w:abstractNumId w:val="5"/>
  </w:num>
  <w:num w:numId="10">
    <w:abstractNumId w:val="39"/>
  </w:num>
  <w:num w:numId="11">
    <w:abstractNumId w:val="34"/>
  </w:num>
  <w:num w:numId="12">
    <w:abstractNumId w:val="1"/>
  </w:num>
  <w:num w:numId="13">
    <w:abstractNumId w:val="22"/>
  </w:num>
  <w:num w:numId="14">
    <w:abstractNumId w:val="10"/>
  </w:num>
  <w:num w:numId="15">
    <w:abstractNumId w:val="21"/>
  </w:num>
  <w:num w:numId="16">
    <w:abstractNumId w:val="31"/>
  </w:num>
  <w:num w:numId="17">
    <w:abstractNumId w:val="26"/>
  </w:num>
  <w:num w:numId="18">
    <w:abstractNumId w:val="4"/>
  </w:num>
  <w:num w:numId="19">
    <w:abstractNumId w:val="32"/>
  </w:num>
  <w:num w:numId="20">
    <w:abstractNumId w:val="27"/>
  </w:num>
  <w:num w:numId="21">
    <w:abstractNumId w:val="28"/>
  </w:num>
  <w:num w:numId="22">
    <w:abstractNumId w:val="16"/>
  </w:num>
  <w:num w:numId="23">
    <w:abstractNumId w:val="33"/>
  </w:num>
  <w:num w:numId="24">
    <w:abstractNumId w:val="18"/>
  </w:num>
  <w:num w:numId="25">
    <w:abstractNumId w:val="43"/>
  </w:num>
  <w:num w:numId="26">
    <w:abstractNumId w:val="20"/>
  </w:num>
  <w:num w:numId="27">
    <w:abstractNumId w:val="9"/>
  </w:num>
  <w:num w:numId="28">
    <w:abstractNumId w:val="45"/>
  </w:num>
  <w:num w:numId="29">
    <w:abstractNumId w:val="7"/>
  </w:num>
  <w:num w:numId="30">
    <w:abstractNumId w:val="15"/>
  </w:num>
  <w:num w:numId="31">
    <w:abstractNumId w:val="36"/>
  </w:num>
  <w:num w:numId="32">
    <w:abstractNumId w:val="8"/>
  </w:num>
  <w:num w:numId="33">
    <w:abstractNumId w:val="40"/>
  </w:num>
  <w:num w:numId="34">
    <w:abstractNumId w:val="42"/>
  </w:num>
  <w:num w:numId="35">
    <w:abstractNumId w:val="13"/>
  </w:num>
  <w:num w:numId="36">
    <w:abstractNumId w:val="25"/>
  </w:num>
  <w:num w:numId="37">
    <w:abstractNumId w:val="17"/>
  </w:num>
  <w:num w:numId="38">
    <w:abstractNumId w:val="19"/>
  </w:num>
  <w:num w:numId="39">
    <w:abstractNumId w:val="14"/>
  </w:num>
  <w:num w:numId="40">
    <w:abstractNumId w:val="37"/>
  </w:num>
  <w:num w:numId="41">
    <w:abstractNumId w:val="30"/>
  </w:num>
  <w:num w:numId="42">
    <w:abstractNumId w:val="41"/>
  </w:num>
  <w:num w:numId="43">
    <w:abstractNumId w:val="44"/>
  </w:num>
  <w:num w:numId="44">
    <w:abstractNumId w:val="6"/>
  </w:num>
  <w:num w:numId="45">
    <w:abstractNumId w:val="38"/>
  </w:num>
  <w:num w:numId="46">
    <w:abstractNumId w:val="11"/>
  </w:num>
  <w:num w:numId="47">
    <w:abstractNumId w:val="2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63"/>
    <w:rsid w:val="0000138A"/>
    <w:rsid w:val="000217EA"/>
    <w:rsid w:val="0002723D"/>
    <w:rsid w:val="00027D09"/>
    <w:rsid w:val="00031D67"/>
    <w:rsid w:val="00036DA1"/>
    <w:rsid w:val="00047BDF"/>
    <w:rsid w:val="000538C2"/>
    <w:rsid w:val="00054506"/>
    <w:rsid w:val="000550D1"/>
    <w:rsid w:val="000A05AF"/>
    <w:rsid w:val="000A241E"/>
    <w:rsid w:val="000A2C28"/>
    <w:rsid w:val="000A6743"/>
    <w:rsid w:val="000C2993"/>
    <w:rsid w:val="000C6374"/>
    <w:rsid w:val="000C6A76"/>
    <w:rsid w:val="000D1052"/>
    <w:rsid w:val="000E0FA5"/>
    <w:rsid w:val="000E220E"/>
    <w:rsid w:val="000E2952"/>
    <w:rsid w:val="000F2717"/>
    <w:rsid w:val="00102324"/>
    <w:rsid w:val="0011479E"/>
    <w:rsid w:val="00116EE0"/>
    <w:rsid w:val="0012441B"/>
    <w:rsid w:val="001333A9"/>
    <w:rsid w:val="00140737"/>
    <w:rsid w:val="001602D2"/>
    <w:rsid w:val="00171D4B"/>
    <w:rsid w:val="001810B1"/>
    <w:rsid w:val="001867B4"/>
    <w:rsid w:val="00187A77"/>
    <w:rsid w:val="00192E5E"/>
    <w:rsid w:val="001A7B42"/>
    <w:rsid w:val="001B4EF0"/>
    <w:rsid w:val="001B6CEF"/>
    <w:rsid w:val="001C1FC7"/>
    <w:rsid w:val="001D23BF"/>
    <w:rsid w:val="001E04A5"/>
    <w:rsid w:val="001F049C"/>
    <w:rsid w:val="001F12AD"/>
    <w:rsid w:val="001F2A82"/>
    <w:rsid w:val="00214FF7"/>
    <w:rsid w:val="00221EFF"/>
    <w:rsid w:val="00233D0A"/>
    <w:rsid w:val="00236DD2"/>
    <w:rsid w:val="00237D6C"/>
    <w:rsid w:val="00240A87"/>
    <w:rsid w:val="002478E5"/>
    <w:rsid w:val="0026117C"/>
    <w:rsid w:val="00263A4A"/>
    <w:rsid w:val="00267682"/>
    <w:rsid w:val="00275D53"/>
    <w:rsid w:val="00284B43"/>
    <w:rsid w:val="002859B9"/>
    <w:rsid w:val="002A6CC4"/>
    <w:rsid w:val="002A73C4"/>
    <w:rsid w:val="002C6225"/>
    <w:rsid w:val="002C6B89"/>
    <w:rsid w:val="002D0ECE"/>
    <w:rsid w:val="002E02E6"/>
    <w:rsid w:val="002F34C4"/>
    <w:rsid w:val="002F6DDF"/>
    <w:rsid w:val="003021A8"/>
    <w:rsid w:val="0030667D"/>
    <w:rsid w:val="003101A9"/>
    <w:rsid w:val="00337706"/>
    <w:rsid w:val="003410EB"/>
    <w:rsid w:val="003456BC"/>
    <w:rsid w:val="00346A08"/>
    <w:rsid w:val="00354F40"/>
    <w:rsid w:val="00375CC3"/>
    <w:rsid w:val="00375FD4"/>
    <w:rsid w:val="00376C3E"/>
    <w:rsid w:val="00384729"/>
    <w:rsid w:val="003C7114"/>
    <w:rsid w:val="003D7DCA"/>
    <w:rsid w:val="003E1291"/>
    <w:rsid w:val="003E66A4"/>
    <w:rsid w:val="003F3390"/>
    <w:rsid w:val="0040103E"/>
    <w:rsid w:val="00410F05"/>
    <w:rsid w:val="004125DB"/>
    <w:rsid w:val="004135EA"/>
    <w:rsid w:val="0042413B"/>
    <w:rsid w:val="00431FAA"/>
    <w:rsid w:val="00440414"/>
    <w:rsid w:val="004479E1"/>
    <w:rsid w:val="00453673"/>
    <w:rsid w:val="0045377F"/>
    <w:rsid w:val="00455E65"/>
    <w:rsid w:val="004613A3"/>
    <w:rsid w:val="004668C8"/>
    <w:rsid w:val="00477ECD"/>
    <w:rsid w:val="00485CDA"/>
    <w:rsid w:val="004947A6"/>
    <w:rsid w:val="004D350C"/>
    <w:rsid w:val="004D7A8E"/>
    <w:rsid w:val="004E3A05"/>
    <w:rsid w:val="004E480C"/>
    <w:rsid w:val="004E5CA9"/>
    <w:rsid w:val="004E6333"/>
    <w:rsid w:val="004F1E38"/>
    <w:rsid w:val="004F3950"/>
    <w:rsid w:val="0050340A"/>
    <w:rsid w:val="00506C39"/>
    <w:rsid w:val="00525AF4"/>
    <w:rsid w:val="005442B9"/>
    <w:rsid w:val="005554D2"/>
    <w:rsid w:val="00567DDD"/>
    <w:rsid w:val="0057780B"/>
    <w:rsid w:val="00580CFA"/>
    <w:rsid w:val="00582E88"/>
    <w:rsid w:val="005844FE"/>
    <w:rsid w:val="00587E07"/>
    <w:rsid w:val="00590625"/>
    <w:rsid w:val="00592576"/>
    <w:rsid w:val="00592D8C"/>
    <w:rsid w:val="005B3340"/>
    <w:rsid w:val="005B42E8"/>
    <w:rsid w:val="005C7F2B"/>
    <w:rsid w:val="00600766"/>
    <w:rsid w:val="00615EC8"/>
    <w:rsid w:val="00617F70"/>
    <w:rsid w:val="00627D1E"/>
    <w:rsid w:val="00630B56"/>
    <w:rsid w:val="00650615"/>
    <w:rsid w:val="00671DB1"/>
    <w:rsid w:val="00674FCF"/>
    <w:rsid w:val="00690341"/>
    <w:rsid w:val="006A02C4"/>
    <w:rsid w:val="006A111E"/>
    <w:rsid w:val="006B7D8A"/>
    <w:rsid w:val="006C5751"/>
    <w:rsid w:val="006D6B02"/>
    <w:rsid w:val="006E17F7"/>
    <w:rsid w:val="007120B2"/>
    <w:rsid w:val="00712CE2"/>
    <w:rsid w:val="00717674"/>
    <w:rsid w:val="00724884"/>
    <w:rsid w:val="0073705A"/>
    <w:rsid w:val="00742857"/>
    <w:rsid w:val="00745640"/>
    <w:rsid w:val="007605C0"/>
    <w:rsid w:val="00770862"/>
    <w:rsid w:val="0078258A"/>
    <w:rsid w:val="00791D22"/>
    <w:rsid w:val="007A103E"/>
    <w:rsid w:val="007A2977"/>
    <w:rsid w:val="007A3B58"/>
    <w:rsid w:val="007A7615"/>
    <w:rsid w:val="007B244F"/>
    <w:rsid w:val="007B531B"/>
    <w:rsid w:val="007D1036"/>
    <w:rsid w:val="007D5F45"/>
    <w:rsid w:val="007F31BE"/>
    <w:rsid w:val="007F3EE8"/>
    <w:rsid w:val="008056B7"/>
    <w:rsid w:val="0081254E"/>
    <w:rsid w:val="00817593"/>
    <w:rsid w:val="00820B0C"/>
    <w:rsid w:val="008244F9"/>
    <w:rsid w:val="008274D1"/>
    <w:rsid w:val="008334D9"/>
    <w:rsid w:val="00841425"/>
    <w:rsid w:val="00856B1E"/>
    <w:rsid w:val="008605D2"/>
    <w:rsid w:val="0086124C"/>
    <w:rsid w:val="008821ED"/>
    <w:rsid w:val="0088626F"/>
    <w:rsid w:val="00892F3C"/>
    <w:rsid w:val="008A1F5E"/>
    <w:rsid w:val="008A2C12"/>
    <w:rsid w:val="008A65D2"/>
    <w:rsid w:val="008B5E79"/>
    <w:rsid w:val="008C288F"/>
    <w:rsid w:val="008C7EF9"/>
    <w:rsid w:val="008E5E25"/>
    <w:rsid w:val="008F44F2"/>
    <w:rsid w:val="008F6BAC"/>
    <w:rsid w:val="00902CE6"/>
    <w:rsid w:val="009032B4"/>
    <w:rsid w:val="00903825"/>
    <w:rsid w:val="00907F01"/>
    <w:rsid w:val="0092195E"/>
    <w:rsid w:val="00926937"/>
    <w:rsid w:val="00927DFE"/>
    <w:rsid w:val="0093147B"/>
    <w:rsid w:val="009502B9"/>
    <w:rsid w:val="00964876"/>
    <w:rsid w:val="00965F40"/>
    <w:rsid w:val="009712B7"/>
    <w:rsid w:val="0098382B"/>
    <w:rsid w:val="009943DB"/>
    <w:rsid w:val="009A21BB"/>
    <w:rsid w:val="009A2205"/>
    <w:rsid w:val="009A6AEB"/>
    <w:rsid w:val="009B2191"/>
    <w:rsid w:val="009C21FA"/>
    <w:rsid w:val="009D7B2B"/>
    <w:rsid w:val="009E6B34"/>
    <w:rsid w:val="009E6DBA"/>
    <w:rsid w:val="00A0231F"/>
    <w:rsid w:val="00A04C66"/>
    <w:rsid w:val="00A1375F"/>
    <w:rsid w:val="00A14880"/>
    <w:rsid w:val="00A25B28"/>
    <w:rsid w:val="00A30854"/>
    <w:rsid w:val="00A4141F"/>
    <w:rsid w:val="00A4660F"/>
    <w:rsid w:val="00A468A0"/>
    <w:rsid w:val="00A6197E"/>
    <w:rsid w:val="00A61CAD"/>
    <w:rsid w:val="00A63B75"/>
    <w:rsid w:val="00A80A1B"/>
    <w:rsid w:val="00A835BB"/>
    <w:rsid w:val="00A865CE"/>
    <w:rsid w:val="00A8790A"/>
    <w:rsid w:val="00A93E20"/>
    <w:rsid w:val="00AA059C"/>
    <w:rsid w:val="00AC5963"/>
    <w:rsid w:val="00AC6587"/>
    <w:rsid w:val="00AD59AA"/>
    <w:rsid w:val="00AE5947"/>
    <w:rsid w:val="00AF12BA"/>
    <w:rsid w:val="00AF38D9"/>
    <w:rsid w:val="00B11442"/>
    <w:rsid w:val="00B156BA"/>
    <w:rsid w:val="00B1657F"/>
    <w:rsid w:val="00B210FB"/>
    <w:rsid w:val="00B40B40"/>
    <w:rsid w:val="00B41B76"/>
    <w:rsid w:val="00B453B7"/>
    <w:rsid w:val="00B5587F"/>
    <w:rsid w:val="00B57274"/>
    <w:rsid w:val="00BA093C"/>
    <w:rsid w:val="00BA44ED"/>
    <w:rsid w:val="00BA55FB"/>
    <w:rsid w:val="00BC3928"/>
    <w:rsid w:val="00BC67F7"/>
    <w:rsid w:val="00BE4537"/>
    <w:rsid w:val="00BE4614"/>
    <w:rsid w:val="00BE7789"/>
    <w:rsid w:val="00BE7AA8"/>
    <w:rsid w:val="00C0361B"/>
    <w:rsid w:val="00C119C4"/>
    <w:rsid w:val="00C1636B"/>
    <w:rsid w:val="00C216E3"/>
    <w:rsid w:val="00C22C8D"/>
    <w:rsid w:val="00C2699F"/>
    <w:rsid w:val="00C34A3B"/>
    <w:rsid w:val="00C83F1F"/>
    <w:rsid w:val="00C84453"/>
    <w:rsid w:val="00C90C63"/>
    <w:rsid w:val="00C917AC"/>
    <w:rsid w:val="00C92196"/>
    <w:rsid w:val="00C9735D"/>
    <w:rsid w:val="00CA3598"/>
    <w:rsid w:val="00CA388E"/>
    <w:rsid w:val="00CB1F99"/>
    <w:rsid w:val="00CB42C3"/>
    <w:rsid w:val="00CC693B"/>
    <w:rsid w:val="00CD1443"/>
    <w:rsid w:val="00CD1940"/>
    <w:rsid w:val="00CD45D3"/>
    <w:rsid w:val="00CE6F5A"/>
    <w:rsid w:val="00CF6374"/>
    <w:rsid w:val="00CF738E"/>
    <w:rsid w:val="00D1219B"/>
    <w:rsid w:val="00D122EB"/>
    <w:rsid w:val="00D200FF"/>
    <w:rsid w:val="00D20F96"/>
    <w:rsid w:val="00D46545"/>
    <w:rsid w:val="00D50C7D"/>
    <w:rsid w:val="00D550C3"/>
    <w:rsid w:val="00D577AC"/>
    <w:rsid w:val="00D735FB"/>
    <w:rsid w:val="00D76064"/>
    <w:rsid w:val="00D82328"/>
    <w:rsid w:val="00D945BF"/>
    <w:rsid w:val="00DA1784"/>
    <w:rsid w:val="00DB0205"/>
    <w:rsid w:val="00DB2F9F"/>
    <w:rsid w:val="00DB366B"/>
    <w:rsid w:val="00DB3A7F"/>
    <w:rsid w:val="00DB4594"/>
    <w:rsid w:val="00DB74C8"/>
    <w:rsid w:val="00DC2F0E"/>
    <w:rsid w:val="00DD7E7A"/>
    <w:rsid w:val="00DE182C"/>
    <w:rsid w:val="00DE3F00"/>
    <w:rsid w:val="00DF1C3D"/>
    <w:rsid w:val="00DF34E5"/>
    <w:rsid w:val="00DF6AEF"/>
    <w:rsid w:val="00DF774F"/>
    <w:rsid w:val="00E13F8C"/>
    <w:rsid w:val="00E15093"/>
    <w:rsid w:val="00E445C3"/>
    <w:rsid w:val="00E46881"/>
    <w:rsid w:val="00E471F0"/>
    <w:rsid w:val="00E50DC6"/>
    <w:rsid w:val="00E57DA7"/>
    <w:rsid w:val="00E87D75"/>
    <w:rsid w:val="00E930B0"/>
    <w:rsid w:val="00E95DBF"/>
    <w:rsid w:val="00EA459E"/>
    <w:rsid w:val="00EA6BF6"/>
    <w:rsid w:val="00EB04E6"/>
    <w:rsid w:val="00EB6BF3"/>
    <w:rsid w:val="00EC77C9"/>
    <w:rsid w:val="00ED2C1D"/>
    <w:rsid w:val="00EE3540"/>
    <w:rsid w:val="00EE5991"/>
    <w:rsid w:val="00F040E6"/>
    <w:rsid w:val="00F1406F"/>
    <w:rsid w:val="00F21C27"/>
    <w:rsid w:val="00F24C3F"/>
    <w:rsid w:val="00F565BC"/>
    <w:rsid w:val="00F621F7"/>
    <w:rsid w:val="00F65639"/>
    <w:rsid w:val="00F73196"/>
    <w:rsid w:val="00F8485B"/>
    <w:rsid w:val="00F929B8"/>
    <w:rsid w:val="00F93CAD"/>
    <w:rsid w:val="00FA5AB5"/>
    <w:rsid w:val="00FB2EA5"/>
    <w:rsid w:val="00FC1BA8"/>
    <w:rsid w:val="00FC5DAC"/>
    <w:rsid w:val="00FC7F3C"/>
    <w:rsid w:val="00FD0EB6"/>
    <w:rsid w:val="00FE6A6C"/>
    <w:rsid w:val="00FF20EE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963"/>
    <w:pPr>
      <w:spacing w:after="200" w:line="276" w:lineRule="auto"/>
    </w:pPr>
    <w:rPr>
      <w:noProof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965F40"/>
    <w:pPr>
      <w:keepNext/>
      <w:spacing w:after="0" w:line="240" w:lineRule="auto"/>
      <w:outlineLvl w:val="1"/>
    </w:pPr>
    <w:rPr>
      <w:rFonts w:ascii="Times New Roman" w:eastAsia="Times New Roman" w:hAnsi="Times New Roman"/>
      <w:noProof w:val="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F40"/>
    <w:pPr>
      <w:keepNext/>
      <w:spacing w:after="0" w:line="240" w:lineRule="auto"/>
      <w:ind w:left="7788"/>
      <w:outlineLvl w:val="2"/>
    </w:pPr>
    <w:rPr>
      <w:rFonts w:ascii="Times New Roman" w:eastAsia="Times New Roman" w:hAnsi="Times New Roman"/>
      <w:b/>
      <w:noProof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C5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AC596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styleId="Akapitzlist">
    <w:name w:val="List Paragraph"/>
    <w:basedOn w:val="Normalny"/>
    <w:uiPriority w:val="34"/>
    <w:qFormat/>
    <w:rsid w:val="00AC5963"/>
    <w:pPr>
      <w:ind w:left="720"/>
      <w:contextualSpacing/>
    </w:pPr>
  </w:style>
  <w:style w:type="paragraph" w:styleId="Bezodstpw">
    <w:name w:val="No Spacing"/>
    <w:uiPriority w:val="1"/>
    <w:qFormat/>
    <w:rsid w:val="00AC59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3F1F"/>
    <w:rPr>
      <w:rFonts w:ascii="Tahoma" w:eastAsia="Calibri" w:hAnsi="Tahoma" w:cs="Tahoma"/>
      <w:sz w:val="16"/>
      <w:szCs w:val="16"/>
    </w:rPr>
  </w:style>
  <w:style w:type="character" w:styleId="Uwydatnienie">
    <w:name w:val="Emphasis"/>
    <w:uiPriority w:val="20"/>
    <w:qFormat/>
    <w:rsid w:val="005844FE"/>
    <w:rPr>
      <w:i/>
      <w:iCs/>
    </w:rPr>
  </w:style>
  <w:style w:type="table" w:styleId="Tabela-Siatka">
    <w:name w:val="Table Grid"/>
    <w:basedOn w:val="Standardowy"/>
    <w:uiPriority w:val="59"/>
    <w:rsid w:val="009A2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965F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965F4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yl2">
    <w:name w:val="Styl2"/>
    <w:basedOn w:val="Listapunktowana"/>
    <w:rsid w:val="00965F40"/>
    <w:pPr>
      <w:numPr>
        <w:numId w:val="0"/>
      </w:numPr>
      <w:tabs>
        <w:tab w:val="num" w:pos="360"/>
      </w:tabs>
      <w:spacing w:after="0" w:line="240" w:lineRule="auto"/>
      <w:ind w:left="360" w:hanging="360"/>
      <w:contextualSpacing w:val="0"/>
    </w:pPr>
    <w:rPr>
      <w:rFonts w:ascii="Times New Roman" w:eastAsia="Times New Roman" w:hAnsi="Times New Roman"/>
      <w:noProof w:val="0"/>
      <w:sz w:val="24"/>
      <w:szCs w:val="20"/>
      <w:lang w:eastAsia="pl-PL"/>
    </w:rPr>
  </w:style>
  <w:style w:type="paragraph" w:styleId="Listapunktowana">
    <w:name w:val="List Bullet"/>
    <w:basedOn w:val="Normalny"/>
    <w:uiPriority w:val="99"/>
    <w:semiHidden/>
    <w:unhideWhenUsed/>
    <w:rsid w:val="00965F40"/>
    <w:pPr>
      <w:numPr>
        <w:numId w:val="25"/>
      </w:numPr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B531B"/>
    <w:pPr>
      <w:tabs>
        <w:tab w:val="center" w:pos="4536"/>
        <w:tab w:val="right" w:pos="9072"/>
      </w:tabs>
      <w:spacing w:after="0" w:line="240" w:lineRule="auto"/>
    </w:pPr>
    <w:rPr>
      <w:noProof w:val="0"/>
    </w:rPr>
  </w:style>
  <w:style w:type="character" w:customStyle="1" w:styleId="StopkaZnak">
    <w:name w:val="Stopka Znak"/>
    <w:basedOn w:val="Domylnaczcionkaakapitu"/>
    <w:link w:val="Stopka"/>
    <w:uiPriority w:val="99"/>
    <w:rsid w:val="007B531B"/>
  </w:style>
  <w:style w:type="character" w:styleId="Odwoaniedokomentarza">
    <w:name w:val="annotation reference"/>
    <w:uiPriority w:val="99"/>
    <w:semiHidden/>
    <w:unhideWhenUsed/>
    <w:rsid w:val="0099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943DB"/>
    <w:rPr>
      <w:rFonts w:ascii="Calibri" w:eastAsia="Calibri" w:hAnsi="Calibri" w:cs="Times New Roman"/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3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43DB"/>
    <w:rPr>
      <w:rFonts w:ascii="Calibri" w:eastAsia="Calibri" w:hAnsi="Calibri" w:cs="Times New Roman"/>
      <w:b/>
      <w:bCs/>
      <w:noProof/>
      <w:sz w:val="20"/>
      <w:szCs w:val="20"/>
    </w:rPr>
  </w:style>
  <w:style w:type="paragraph" w:styleId="Tytu">
    <w:name w:val="Title"/>
    <w:basedOn w:val="Normalny"/>
    <w:link w:val="TytuZnak"/>
    <w:qFormat/>
    <w:rsid w:val="00C92196"/>
    <w:pPr>
      <w:spacing w:after="0" w:line="240" w:lineRule="auto"/>
      <w:jc w:val="center"/>
    </w:pPr>
    <w:rPr>
      <w:rFonts w:ascii="Times New Roman" w:eastAsia="Times New Roman" w:hAnsi="Times New Roman"/>
      <w:b/>
      <w:noProof w:val="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92196"/>
    <w:rPr>
      <w:rFonts w:ascii="Times New Roman" w:eastAsia="Times New Roman" w:hAnsi="Times New Roman"/>
      <w:b/>
      <w:sz w:val="28"/>
    </w:rPr>
  </w:style>
  <w:style w:type="character" w:styleId="Hipercze">
    <w:name w:val="Hyperlink"/>
    <w:basedOn w:val="Domylnaczcionkaakapitu"/>
    <w:uiPriority w:val="99"/>
    <w:unhideWhenUsed/>
    <w:rsid w:val="00261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963"/>
    <w:pPr>
      <w:spacing w:after="200" w:line="276" w:lineRule="auto"/>
    </w:pPr>
    <w:rPr>
      <w:noProof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965F40"/>
    <w:pPr>
      <w:keepNext/>
      <w:spacing w:after="0" w:line="240" w:lineRule="auto"/>
      <w:outlineLvl w:val="1"/>
    </w:pPr>
    <w:rPr>
      <w:rFonts w:ascii="Times New Roman" w:eastAsia="Times New Roman" w:hAnsi="Times New Roman"/>
      <w:noProof w:val="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F40"/>
    <w:pPr>
      <w:keepNext/>
      <w:spacing w:after="0" w:line="240" w:lineRule="auto"/>
      <w:ind w:left="7788"/>
      <w:outlineLvl w:val="2"/>
    </w:pPr>
    <w:rPr>
      <w:rFonts w:ascii="Times New Roman" w:eastAsia="Times New Roman" w:hAnsi="Times New Roman"/>
      <w:b/>
      <w:noProof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C5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AC596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styleId="Akapitzlist">
    <w:name w:val="List Paragraph"/>
    <w:basedOn w:val="Normalny"/>
    <w:uiPriority w:val="34"/>
    <w:qFormat/>
    <w:rsid w:val="00AC5963"/>
    <w:pPr>
      <w:ind w:left="720"/>
      <w:contextualSpacing/>
    </w:pPr>
  </w:style>
  <w:style w:type="paragraph" w:styleId="Bezodstpw">
    <w:name w:val="No Spacing"/>
    <w:uiPriority w:val="1"/>
    <w:qFormat/>
    <w:rsid w:val="00AC59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83F1F"/>
    <w:rPr>
      <w:rFonts w:ascii="Tahoma" w:eastAsia="Calibri" w:hAnsi="Tahoma" w:cs="Tahoma"/>
      <w:sz w:val="16"/>
      <w:szCs w:val="16"/>
    </w:rPr>
  </w:style>
  <w:style w:type="character" w:styleId="Uwydatnienie">
    <w:name w:val="Emphasis"/>
    <w:uiPriority w:val="20"/>
    <w:qFormat/>
    <w:rsid w:val="005844FE"/>
    <w:rPr>
      <w:i/>
      <w:iCs/>
    </w:rPr>
  </w:style>
  <w:style w:type="table" w:styleId="Tabela-Siatka">
    <w:name w:val="Table Grid"/>
    <w:basedOn w:val="Standardowy"/>
    <w:uiPriority w:val="59"/>
    <w:rsid w:val="009A2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965F4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965F4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yl2">
    <w:name w:val="Styl2"/>
    <w:basedOn w:val="Listapunktowana"/>
    <w:rsid w:val="00965F40"/>
    <w:pPr>
      <w:numPr>
        <w:numId w:val="0"/>
      </w:numPr>
      <w:tabs>
        <w:tab w:val="num" w:pos="360"/>
      </w:tabs>
      <w:spacing w:after="0" w:line="240" w:lineRule="auto"/>
      <w:ind w:left="360" w:hanging="360"/>
      <w:contextualSpacing w:val="0"/>
    </w:pPr>
    <w:rPr>
      <w:rFonts w:ascii="Times New Roman" w:eastAsia="Times New Roman" w:hAnsi="Times New Roman"/>
      <w:noProof w:val="0"/>
      <w:sz w:val="24"/>
      <w:szCs w:val="20"/>
      <w:lang w:eastAsia="pl-PL"/>
    </w:rPr>
  </w:style>
  <w:style w:type="paragraph" w:styleId="Listapunktowana">
    <w:name w:val="List Bullet"/>
    <w:basedOn w:val="Normalny"/>
    <w:uiPriority w:val="99"/>
    <w:semiHidden/>
    <w:unhideWhenUsed/>
    <w:rsid w:val="00965F40"/>
    <w:pPr>
      <w:numPr>
        <w:numId w:val="25"/>
      </w:numPr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B531B"/>
    <w:pPr>
      <w:tabs>
        <w:tab w:val="center" w:pos="4536"/>
        <w:tab w:val="right" w:pos="9072"/>
      </w:tabs>
      <w:spacing w:after="0" w:line="240" w:lineRule="auto"/>
    </w:pPr>
    <w:rPr>
      <w:noProof w:val="0"/>
    </w:rPr>
  </w:style>
  <w:style w:type="character" w:customStyle="1" w:styleId="StopkaZnak">
    <w:name w:val="Stopka Znak"/>
    <w:basedOn w:val="Domylnaczcionkaakapitu"/>
    <w:link w:val="Stopka"/>
    <w:uiPriority w:val="99"/>
    <w:rsid w:val="007B531B"/>
  </w:style>
  <w:style w:type="character" w:styleId="Odwoaniedokomentarza">
    <w:name w:val="annotation reference"/>
    <w:uiPriority w:val="99"/>
    <w:semiHidden/>
    <w:unhideWhenUsed/>
    <w:rsid w:val="0099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943DB"/>
    <w:rPr>
      <w:rFonts w:ascii="Calibri" w:eastAsia="Calibri" w:hAnsi="Calibri" w:cs="Times New Roman"/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3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43DB"/>
    <w:rPr>
      <w:rFonts w:ascii="Calibri" w:eastAsia="Calibri" w:hAnsi="Calibri" w:cs="Times New Roman"/>
      <w:b/>
      <w:bCs/>
      <w:noProof/>
      <w:sz w:val="20"/>
      <w:szCs w:val="20"/>
    </w:rPr>
  </w:style>
  <w:style w:type="paragraph" w:styleId="Tytu">
    <w:name w:val="Title"/>
    <w:basedOn w:val="Normalny"/>
    <w:link w:val="TytuZnak"/>
    <w:qFormat/>
    <w:rsid w:val="00C92196"/>
    <w:pPr>
      <w:spacing w:after="0" w:line="240" w:lineRule="auto"/>
      <w:jc w:val="center"/>
    </w:pPr>
    <w:rPr>
      <w:rFonts w:ascii="Times New Roman" w:eastAsia="Times New Roman" w:hAnsi="Times New Roman"/>
      <w:b/>
      <w:noProof w:val="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92196"/>
    <w:rPr>
      <w:rFonts w:ascii="Times New Roman" w:eastAsia="Times New Roman" w:hAnsi="Times New Roman"/>
      <w:b/>
      <w:sz w:val="28"/>
    </w:rPr>
  </w:style>
  <w:style w:type="character" w:styleId="Hipercze">
    <w:name w:val="Hyperlink"/>
    <w:basedOn w:val="Domylnaczcionkaakapitu"/>
    <w:uiPriority w:val="99"/>
    <w:unhideWhenUsed/>
    <w:rsid w:val="00261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4C645-8DB8-4D73-88EF-0EA8DC07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1678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akrzysiek</dc:creator>
  <cp:lastModifiedBy>Agnieszka Rejnowicz</cp:lastModifiedBy>
  <cp:revision>9</cp:revision>
  <cp:lastPrinted>2019-04-04T12:52:00Z</cp:lastPrinted>
  <dcterms:created xsi:type="dcterms:W3CDTF">2020-06-23T12:39:00Z</dcterms:created>
  <dcterms:modified xsi:type="dcterms:W3CDTF">2020-06-24T07:55:00Z</dcterms:modified>
</cp:coreProperties>
</file>