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B" w:rsidRDefault="00EB74FB" w:rsidP="00EB74FB">
      <w:pPr>
        <w:spacing w:after="0" w:line="360" w:lineRule="auto"/>
        <w:ind w:left="5664" w:firstLine="7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wzór </w:t>
      </w: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  <w:b/>
        </w:rPr>
      </w:pPr>
      <w:r w:rsidRPr="00EB74FB">
        <w:rPr>
          <w:rFonts w:cs="Times New Roman"/>
          <w:b/>
        </w:rPr>
        <w:t xml:space="preserve">UMOWA NR  </w:t>
      </w:r>
      <w:r w:rsidR="00C37359" w:rsidRPr="00EB74FB">
        <w:rPr>
          <w:rFonts w:cs="Times New Roman"/>
          <w:b/>
        </w:rPr>
        <w:t>RŚR.271.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Zawarta w dniu</w:t>
      </w:r>
      <w:r w:rsidR="00C260C3" w:rsidRPr="00EB74FB">
        <w:rPr>
          <w:rFonts w:cs="Times New Roman"/>
        </w:rPr>
        <w:t xml:space="preserve"> </w:t>
      </w:r>
      <w:r w:rsidR="0028338E" w:rsidRPr="00EB74FB">
        <w:rPr>
          <w:rFonts w:cs="Times New Roman"/>
        </w:rPr>
        <w:t>…….</w:t>
      </w:r>
      <w:r w:rsidR="00956FCC" w:rsidRPr="00EB74FB">
        <w:rPr>
          <w:rFonts w:cs="Times New Roman"/>
        </w:rPr>
        <w:t xml:space="preserve"> </w:t>
      </w:r>
      <w:r w:rsidRPr="00EB74FB">
        <w:rPr>
          <w:rFonts w:cs="Times New Roman"/>
        </w:rPr>
        <w:t>roku w Rakowie pomiędzy Gminą Raków,</w:t>
      </w:r>
      <w:r w:rsidR="00C37359" w:rsidRPr="00EB74FB">
        <w:rPr>
          <w:rFonts w:cs="Times New Roman"/>
        </w:rPr>
        <w:t xml:space="preserve"> ul. Ogrodowa 1; 26-035 Raków, </w:t>
      </w:r>
      <w:r w:rsidR="00EB74FB">
        <w:rPr>
          <w:rFonts w:cs="Times New Roman"/>
        </w:rPr>
        <w:br/>
      </w:r>
      <w:r w:rsidR="00C37359" w:rsidRPr="00EB74FB">
        <w:rPr>
          <w:rFonts w:cs="Times New Roman"/>
        </w:rPr>
        <w:t>NIP 657-25-24-517</w:t>
      </w:r>
      <w:r w:rsidRPr="00EB74FB">
        <w:rPr>
          <w:rFonts w:cs="Times New Roman"/>
        </w:rPr>
        <w:t xml:space="preserve"> którą reprezentuje:</w:t>
      </w:r>
    </w:p>
    <w:p w:rsidR="00BC5223" w:rsidRPr="00EB74FB" w:rsidRDefault="0028338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………….</w:t>
      </w:r>
      <w:r w:rsidR="00166887" w:rsidRPr="00EB74FB">
        <w:rPr>
          <w:rFonts w:cs="Times New Roman"/>
        </w:rPr>
        <w:t xml:space="preserve"> </w:t>
      </w:r>
      <w:r w:rsidR="0099290C" w:rsidRPr="00EB74FB">
        <w:rPr>
          <w:rFonts w:cs="Times New Roman"/>
        </w:rPr>
        <w:t xml:space="preserve">-Wójt Gminy Raków 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zwanym dalej „Zamawiającym”,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a: </w:t>
      </w:r>
    </w:p>
    <w:p w:rsidR="00956FCC" w:rsidRPr="00EB74FB" w:rsidRDefault="0028338E" w:rsidP="00EB74FB">
      <w:pPr>
        <w:spacing w:after="0" w:line="360" w:lineRule="auto"/>
        <w:jc w:val="both"/>
      </w:pPr>
      <w:r w:rsidRPr="00EB74FB">
        <w:t>……………………………………………</w:t>
      </w:r>
    </w:p>
    <w:p w:rsidR="00956FCC" w:rsidRPr="00EB74FB" w:rsidRDefault="0028338E" w:rsidP="00EB74FB">
      <w:pPr>
        <w:spacing w:after="0" w:line="360" w:lineRule="auto"/>
        <w:jc w:val="both"/>
        <w:rPr>
          <w:rFonts w:cs="Times New Roman"/>
        </w:rPr>
      </w:pPr>
      <w:r w:rsidRPr="00EB74FB">
        <w:t>reprezentowanym</w:t>
      </w:r>
      <w:r w:rsidR="00956FCC" w:rsidRPr="00EB74FB">
        <w:t xml:space="preserve"> przez : </w:t>
      </w:r>
    </w:p>
    <w:p w:rsidR="00BC5223" w:rsidRPr="00EB74FB" w:rsidRDefault="00166887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 </w:t>
      </w:r>
      <w:r w:rsidR="00BC5223" w:rsidRPr="00EB74FB">
        <w:rPr>
          <w:rFonts w:cs="Times New Roman"/>
        </w:rPr>
        <w:t>została zawarta umowa następującej treści:</w:t>
      </w: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§1</w:t>
      </w:r>
    </w:p>
    <w:p w:rsidR="00E45117" w:rsidRPr="00EB74FB" w:rsidRDefault="00E45117" w:rsidP="00EB74FB">
      <w:pPr>
        <w:numPr>
          <w:ilvl w:val="0"/>
          <w:numId w:val="1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Przedmiotem umowy jest:</w:t>
      </w:r>
    </w:p>
    <w:p w:rsidR="0090017E" w:rsidRDefault="0090017E" w:rsidP="00EB74FB">
      <w:pPr>
        <w:spacing w:after="0" w:line="360" w:lineRule="auto"/>
        <w:contextualSpacing/>
        <w:jc w:val="both"/>
        <w:rPr>
          <w:rFonts w:cs="Times New Roman"/>
          <w:b/>
          <w:i/>
        </w:rPr>
      </w:pPr>
      <w:r w:rsidRPr="0090017E">
        <w:rPr>
          <w:rFonts w:cs="Times New Roman"/>
          <w:b/>
          <w:i/>
        </w:rPr>
        <w:t>,,Zakup i dostawa tablic ogłoszeniowych/ informacyjnych dla gminy Raków”</w:t>
      </w:r>
    </w:p>
    <w:p w:rsidR="00E45117" w:rsidRPr="00EB74FB" w:rsidRDefault="00E45117" w:rsidP="00EB74FB">
      <w:pPr>
        <w:spacing w:after="0" w:line="360" w:lineRule="auto"/>
        <w:contextualSpacing/>
        <w:jc w:val="both"/>
        <w:rPr>
          <w:rFonts w:cs="Times New Roman"/>
          <w:i/>
        </w:rPr>
      </w:pPr>
      <w:r w:rsidRPr="00EB74FB">
        <w:rPr>
          <w:rFonts w:cs="Times New Roman"/>
          <w:i/>
        </w:rPr>
        <w:t xml:space="preserve">zgodnie z wymaganiami określonymi przez Zamawiającego  </w:t>
      </w:r>
      <w:r w:rsidR="00166887" w:rsidRPr="00EB74FB">
        <w:rPr>
          <w:rFonts w:cs="Times New Roman"/>
          <w:i/>
        </w:rPr>
        <w:t xml:space="preserve">w zaproszeniu do składania ofert i </w:t>
      </w:r>
      <w:r w:rsidRPr="00EB74FB">
        <w:rPr>
          <w:rFonts w:cs="Times New Roman"/>
          <w:i/>
        </w:rPr>
        <w:t>na warunkach określonych w ofercie z dnia</w:t>
      </w:r>
      <w:r w:rsidR="00EB74FB">
        <w:rPr>
          <w:rFonts w:cs="Times New Roman"/>
          <w:i/>
        </w:rPr>
        <w:t>……….</w:t>
      </w:r>
      <w:r w:rsidRPr="00EB74FB">
        <w:rPr>
          <w:rFonts w:cs="Times New Roman"/>
          <w:i/>
        </w:rPr>
        <w:t xml:space="preserve"> stanowiącej załącznik do umowy.</w:t>
      </w:r>
    </w:p>
    <w:p w:rsidR="0028338E" w:rsidRPr="00522370" w:rsidRDefault="0028338E" w:rsidP="00EB74FB">
      <w:pPr>
        <w:spacing w:after="0" w:line="360" w:lineRule="auto"/>
        <w:jc w:val="both"/>
        <w:rPr>
          <w:b/>
        </w:rPr>
      </w:pPr>
      <w:r w:rsidRPr="00522370">
        <w:rPr>
          <w:b/>
        </w:rPr>
        <w:t xml:space="preserve">Przedmiot zamówienia obejmuje: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90017E">
        <w:rPr>
          <w:b/>
        </w:rPr>
        <w:t>CZEŚĆ 1</w:t>
      </w:r>
      <w:r>
        <w:rPr>
          <w:b/>
        </w:rPr>
        <w:t xml:space="preserve"> *</w:t>
      </w:r>
      <w:r w:rsidRPr="0090017E">
        <w:rPr>
          <w:rFonts w:ascii="Calibri" w:eastAsia="Calibri" w:hAnsi="Calibri" w:cs="Times New Roman"/>
          <w:b/>
        </w:rPr>
        <w:t>- Zakup i dostawa 8 szt.  tablic ogłoszeniowo-informacyjnych  wolnostojących otwartych z daszkiem (montaż we własnym zakresie) dla sołectw z terenu gminy Raków. Tablice winny być odporne na promieniowanie słoneczne, deszcz i mróz.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Szczegółowy opis tablic: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1) wymiary: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wysokość  120 cm (+-5 cm)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szerokość 100 cm (+-5 cm)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2) wolnostojąca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3) nogi aluminiowe malowane proszkowo w kolorze czarnym,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4) rama aluminiowa malowana proszkowo w kolorze czarnym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5) płyta wewnętrzna OSB impregnowana lub sklejka,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>6) daszek obustronny,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7) tablice wraz z personalizacją nagłówków (nazwa miejscowości, herb gminy ); Projekt nagłówka wymaga akceptacji Zamawiającego,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8) transport do siedziby Zamawiającego. </w:t>
      </w:r>
    </w:p>
    <w:p w:rsidR="0090017E" w:rsidRPr="0090017E" w:rsidRDefault="0090017E" w:rsidP="0090017E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017E">
        <w:rPr>
          <w:rFonts w:ascii="Calibri" w:eastAsia="Calibri" w:hAnsi="Calibri" w:cs="Times New Roman"/>
        </w:rPr>
        <w:t xml:space="preserve">9) ilość 8 sztuk. </w:t>
      </w:r>
    </w:p>
    <w:p w:rsidR="0090017E" w:rsidRPr="0090017E" w:rsidRDefault="0090017E" w:rsidP="00EB74FB">
      <w:pPr>
        <w:spacing w:after="0" w:line="360" w:lineRule="auto"/>
        <w:jc w:val="both"/>
        <w:rPr>
          <w:b/>
        </w:rPr>
      </w:pPr>
    </w:p>
    <w:p w:rsidR="0090017E" w:rsidRPr="00177B05" w:rsidRDefault="0090017E" w:rsidP="0090017E">
      <w:pPr>
        <w:spacing w:after="0" w:line="360" w:lineRule="auto"/>
        <w:jc w:val="both"/>
        <w:rPr>
          <w:b/>
        </w:rPr>
      </w:pPr>
      <w:r w:rsidRPr="0090017E">
        <w:rPr>
          <w:b/>
        </w:rPr>
        <w:lastRenderedPageBreak/>
        <w:t>CZEŚĆ 2</w:t>
      </w:r>
      <w:r>
        <w:rPr>
          <w:b/>
        </w:rPr>
        <w:t>* -</w:t>
      </w:r>
      <w:r w:rsidRPr="00411BC1">
        <w:t>Zakup i dostawa</w:t>
      </w:r>
      <w:r>
        <w:t xml:space="preserve"> 1  szt. </w:t>
      </w:r>
      <w:r w:rsidRPr="00411BC1">
        <w:t xml:space="preserve"> </w:t>
      </w:r>
      <w:r>
        <w:t>tablicy ogłoszeniowo-infor</w:t>
      </w:r>
      <w:r w:rsidR="00522370">
        <w:t>macyjnej  wolnostojącej dzielonej</w:t>
      </w:r>
      <w:r>
        <w:t xml:space="preserve"> ( część otwarta i część zamknięta)  (montaż we własnym zakresie) dla sołectwa z terenu gminy Raków. Tablica winna być odporna na promieniowanie słoneczne, deszcz i mróz.</w:t>
      </w:r>
    </w:p>
    <w:p w:rsidR="0090017E" w:rsidRDefault="0090017E" w:rsidP="0090017E">
      <w:pPr>
        <w:spacing w:after="0" w:line="360" w:lineRule="auto"/>
        <w:jc w:val="both"/>
      </w:pPr>
    </w:p>
    <w:p w:rsidR="0090017E" w:rsidRDefault="0090017E" w:rsidP="0090017E">
      <w:pPr>
        <w:spacing w:after="0" w:line="360" w:lineRule="auto"/>
        <w:jc w:val="both"/>
      </w:pPr>
      <w:r>
        <w:t xml:space="preserve"> Szczegółowy opis tablic:</w:t>
      </w:r>
    </w:p>
    <w:p w:rsidR="0090017E" w:rsidRDefault="0090017E" w:rsidP="0090017E">
      <w:pPr>
        <w:spacing w:after="0" w:line="360" w:lineRule="auto"/>
        <w:jc w:val="both"/>
      </w:pPr>
      <w:r>
        <w:t xml:space="preserve">1) wymiary: </w:t>
      </w:r>
    </w:p>
    <w:p w:rsidR="0090017E" w:rsidRDefault="0090017E" w:rsidP="0090017E">
      <w:pPr>
        <w:spacing w:after="0" w:line="360" w:lineRule="auto"/>
        <w:jc w:val="both"/>
      </w:pPr>
      <w:r>
        <w:t>wysokość  100 cm (+-5 cm)</w:t>
      </w:r>
    </w:p>
    <w:p w:rsidR="0090017E" w:rsidRDefault="0090017E" w:rsidP="0090017E">
      <w:pPr>
        <w:spacing w:after="0" w:line="360" w:lineRule="auto"/>
        <w:jc w:val="both"/>
      </w:pPr>
      <w:r>
        <w:t xml:space="preserve">szerokość 120 cm (+-5 cm) </w:t>
      </w:r>
    </w:p>
    <w:p w:rsidR="0090017E" w:rsidRDefault="0090017E" w:rsidP="0090017E">
      <w:pPr>
        <w:spacing w:after="0" w:line="360" w:lineRule="auto"/>
        <w:jc w:val="both"/>
      </w:pPr>
      <w:r>
        <w:t>2) wolnostojąca</w:t>
      </w:r>
    </w:p>
    <w:p w:rsidR="0090017E" w:rsidRDefault="0090017E" w:rsidP="0090017E">
      <w:pPr>
        <w:spacing w:after="0" w:line="360" w:lineRule="auto"/>
        <w:jc w:val="both"/>
      </w:pPr>
      <w:r>
        <w:t>3) nogi aluminiowe malowane proszkowo,</w:t>
      </w:r>
    </w:p>
    <w:p w:rsidR="0090017E" w:rsidRDefault="0090017E" w:rsidP="0090017E">
      <w:pPr>
        <w:spacing w:after="0" w:line="360" w:lineRule="auto"/>
        <w:jc w:val="both"/>
      </w:pPr>
      <w:r>
        <w:t xml:space="preserve">4) rama aluminiowa malowana proszkowo </w:t>
      </w:r>
    </w:p>
    <w:p w:rsidR="0090017E" w:rsidRDefault="0090017E" w:rsidP="0090017E">
      <w:pPr>
        <w:spacing w:after="0" w:line="360" w:lineRule="auto"/>
        <w:jc w:val="both"/>
      </w:pPr>
      <w:r>
        <w:t>5) część otwarta z płyty OSB impregnowanej  lub sklejki</w:t>
      </w:r>
    </w:p>
    <w:p w:rsidR="0090017E" w:rsidRDefault="0090017E" w:rsidP="0090017E">
      <w:pPr>
        <w:spacing w:after="0" w:line="360" w:lineRule="auto"/>
        <w:jc w:val="both"/>
      </w:pPr>
      <w:r>
        <w:t xml:space="preserve">6) część zamknięta płyta magnetyczna zamykana na kluczyk ( dwa komplety kluczy) </w:t>
      </w:r>
    </w:p>
    <w:p w:rsidR="0090017E" w:rsidRDefault="0090017E" w:rsidP="0090017E">
      <w:pPr>
        <w:spacing w:after="0" w:line="360" w:lineRule="auto"/>
        <w:jc w:val="both"/>
      </w:pPr>
      <w:r>
        <w:t xml:space="preserve">7) drzwi szyba </w:t>
      </w:r>
      <w:proofErr w:type="spellStart"/>
      <w:r>
        <w:t>plexi</w:t>
      </w:r>
      <w:proofErr w:type="spellEnd"/>
      <w:r>
        <w:t xml:space="preserve"> </w:t>
      </w:r>
    </w:p>
    <w:p w:rsidR="0090017E" w:rsidRDefault="0090017E" w:rsidP="0090017E">
      <w:pPr>
        <w:spacing w:after="0" w:line="360" w:lineRule="auto"/>
        <w:jc w:val="both"/>
      </w:pPr>
      <w:r>
        <w:t xml:space="preserve">8) tablica wraz z personalizacją nagłówka (nazwa miejscowości, herb gminy ); Projekt nagłówka wymaga akceptacji Zamawiającego, </w:t>
      </w:r>
    </w:p>
    <w:p w:rsidR="0090017E" w:rsidRDefault="0090017E" w:rsidP="0090017E">
      <w:pPr>
        <w:spacing w:after="0" w:line="360" w:lineRule="auto"/>
        <w:jc w:val="both"/>
      </w:pPr>
      <w:r>
        <w:t xml:space="preserve">9) transport do siedziby Zamawiającego. </w:t>
      </w:r>
    </w:p>
    <w:p w:rsidR="0090017E" w:rsidRDefault="0090017E" w:rsidP="0090017E">
      <w:pPr>
        <w:spacing w:after="0" w:line="360" w:lineRule="auto"/>
        <w:jc w:val="both"/>
      </w:pPr>
      <w:r>
        <w:t xml:space="preserve">10) ilość 1 sztuk. </w:t>
      </w:r>
    </w:p>
    <w:p w:rsidR="0090017E" w:rsidRPr="0090017E" w:rsidRDefault="0090017E" w:rsidP="00EB74FB">
      <w:pPr>
        <w:spacing w:after="0" w:line="360" w:lineRule="auto"/>
        <w:jc w:val="both"/>
        <w:rPr>
          <w:b/>
        </w:rPr>
      </w:pPr>
    </w:p>
    <w:p w:rsidR="0090017E" w:rsidRPr="0090017E" w:rsidRDefault="0090017E" w:rsidP="00EB74FB">
      <w:pPr>
        <w:spacing w:after="0" w:line="360" w:lineRule="auto"/>
        <w:jc w:val="both"/>
        <w:rPr>
          <w:b/>
          <w:i/>
        </w:rPr>
      </w:pPr>
      <w:r w:rsidRPr="0090017E">
        <w:rPr>
          <w:b/>
          <w:i/>
        </w:rPr>
        <w:t xml:space="preserve">*- właściwe </w:t>
      </w:r>
      <w:r>
        <w:rPr>
          <w:b/>
          <w:i/>
        </w:rPr>
        <w:t>zostawić</w:t>
      </w:r>
    </w:p>
    <w:p w:rsidR="0090017E" w:rsidRPr="00EB74FB" w:rsidRDefault="0090017E" w:rsidP="00EB74FB">
      <w:pPr>
        <w:spacing w:after="0" w:line="360" w:lineRule="auto"/>
        <w:jc w:val="both"/>
      </w:pPr>
    </w:p>
    <w:p w:rsidR="0028338E" w:rsidRPr="00EB74FB" w:rsidRDefault="0028338E" w:rsidP="00522370">
      <w:pPr>
        <w:spacing w:after="0" w:line="360" w:lineRule="auto"/>
        <w:jc w:val="both"/>
      </w:pPr>
      <w:r w:rsidRPr="00EB74FB">
        <w:rPr>
          <w:rFonts w:eastAsia="Times New Roman" w:cs="Calibri"/>
          <w:lang w:eastAsia="pl-PL"/>
        </w:rPr>
        <w:t>Wykonawca udziela na dostarczone</w:t>
      </w:r>
      <w:r w:rsidR="00522370">
        <w:rPr>
          <w:rFonts w:eastAsia="Times New Roman" w:cs="Calibri"/>
          <w:lang w:eastAsia="pl-PL"/>
        </w:rPr>
        <w:t xml:space="preserve"> tablice ogłoszeniowe/informacyjne </w:t>
      </w:r>
      <w:r w:rsidRPr="00EB74FB">
        <w:rPr>
          <w:rFonts w:eastAsia="Times New Roman" w:cs="Calibri"/>
          <w:lang w:eastAsia="pl-PL"/>
        </w:rPr>
        <w:t>24 m-ce gwarancji.</w:t>
      </w:r>
    </w:p>
    <w:p w:rsidR="00A31691" w:rsidRPr="00EB74FB" w:rsidRDefault="00A31691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§2</w:t>
      </w:r>
    </w:p>
    <w:p w:rsidR="00BC5223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374962" w:rsidRPr="00EB74FB">
        <w:rPr>
          <w:rFonts w:cs="Times New Roman"/>
        </w:rPr>
        <w:t xml:space="preserve">Przedmiot zamówienia należy dostarczyć </w:t>
      </w:r>
      <w:r w:rsidRPr="00EB74FB">
        <w:t xml:space="preserve">na wskazane przez Zamawiającego </w:t>
      </w:r>
      <w:r w:rsidR="00522370">
        <w:t xml:space="preserve">tj. Raków ul. Kościuszki 45 ( baza byłego zakładu ZUK) </w:t>
      </w:r>
      <w:r w:rsidR="0028338E" w:rsidRPr="00EB74FB">
        <w:rPr>
          <w:rFonts w:cs="Times New Roman"/>
          <w:b/>
        </w:rPr>
        <w:t>w terminie</w:t>
      </w:r>
      <w:r w:rsidR="00522370">
        <w:rPr>
          <w:rFonts w:cs="Times New Roman"/>
          <w:b/>
        </w:rPr>
        <w:t xml:space="preserve"> pięciu </w:t>
      </w:r>
      <w:r w:rsidR="0028338E" w:rsidRPr="00EB74FB">
        <w:rPr>
          <w:rFonts w:cs="Times New Roman"/>
          <w:b/>
        </w:rPr>
        <w:t xml:space="preserve"> tygodni </w:t>
      </w:r>
      <w:r w:rsidR="00166887" w:rsidRPr="00EB74FB">
        <w:rPr>
          <w:rFonts w:cs="Times New Roman"/>
          <w:b/>
        </w:rPr>
        <w:t xml:space="preserve"> </w:t>
      </w:r>
      <w:r w:rsidR="00EB74FB">
        <w:rPr>
          <w:rFonts w:cs="Times New Roman"/>
          <w:b/>
        </w:rPr>
        <w:t>od dnia podpisania umowy.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Dostawa </w:t>
      </w:r>
      <w:r w:rsidR="00522370">
        <w:rPr>
          <w:rFonts w:cs="Times New Roman"/>
        </w:rPr>
        <w:t xml:space="preserve">tablic </w:t>
      </w:r>
      <w:r w:rsidRPr="00EB74FB">
        <w:rPr>
          <w:rFonts w:cs="Times New Roman"/>
        </w:rPr>
        <w:t>dokonana będzie przez Wykonawcę w dni robocze (od poniedziałku do piątku z wyłączeniem świąt).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3. </w:t>
      </w:r>
      <w:r w:rsidR="00522370">
        <w:rPr>
          <w:rFonts w:cs="Times New Roman"/>
        </w:rPr>
        <w:t xml:space="preserve">Tablice ogłoszeniowo-informacyjne </w:t>
      </w:r>
      <w:r w:rsidRPr="00EB74FB">
        <w:rPr>
          <w:rFonts w:cs="Times New Roman"/>
        </w:rPr>
        <w:t xml:space="preserve"> dostarczone będą do Zamawiającego na koszt i ryzyko Wykonawcy.</w:t>
      </w:r>
    </w:p>
    <w:p w:rsidR="00575BCE" w:rsidRPr="00EB74FB" w:rsidRDefault="00522370" w:rsidP="00EB74FB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4.. </w:t>
      </w:r>
      <w:r w:rsidR="00575BCE" w:rsidRPr="00EB74FB">
        <w:rPr>
          <w:rFonts w:cs="Times New Roman"/>
        </w:rPr>
        <w:t xml:space="preserve">Odbiór dostarczonych </w:t>
      </w:r>
      <w:r>
        <w:rPr>
          <w:rFonts w:cs="Times New Roman"/>
        </w:rPr>
        <w:t xml:space="preserve">tablic ogłoszeniowo-informacyjnych </w:t>
      </w:r>
      <w:r w:rsidR="00575BCE" w:rsidRPr="00EB74FB">
        <w:rPr>
          <w:rFonts w:cs="Times New Roman"/>
        </w:rPr>
        <w:t xml:space="preserve"> będzie potwierdzony protokołem odbioru, który będzie podpisany przez przedstawiciela Zamawiającego i Wykonawcy.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6. Wykonawca ponosi pełną odpowiedzialność za </w:t>
      </w:r>
      <w:r w:rsidR="000D6A93" w:rsidRPr="00EB74FB">
        <w:rPr>
          <w:rFonts w:cs="Times New Roman"/>
        </w:rPr>
        <w:t>jakość</w:t>
      </w:r>
      <w:r w:rsidRPr="00EB74FB">
        <w:rPr>
          <w:rFonts w:cs="Times New Roman"/>
        </w:rPr>
        <w:t xml:space="preserve"> </w:t>
      </w:r>
      <w:r w:rsidR="000D6A93" w:rsidRPr="00EB74FB">
        <w:rPr>
          <w:rFonts w:cs="Times New Roman"/>
        </w:rPr>
        <w:t>dostarczanego</w:t>
      </w:r>
      <w:r w:rsidRPr="00EB74FB">
        <w:rPr>
          <w:rFonts w:cs="Times New Roman"/>
        </w:rPr>
        <w:t xml:space="preserve"> towaru, w ramach niniejszej umowy.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lastRenderedPageBreak/>
        <w:t xml:space="preserve">7. Wykonawca </w:t>
      </w:r>
      <w:r w:rsidR="000D6A93" w:rsidRPr="00EB74FB">
        <w:rPr>
          <w:rFonts w:cs="Times New Roman"/>
        </w:rPr>
        <w:t>odpowiedzialny</w:t>
      </w:r>
      <w:r w:rsidRPr="00EB74FB">
        <w:rPr>
          <w:rFonts w:cs="Times New Roman"/>
        </w:rPr>
        <w:t xml:space="preserve"> jest w pełni za działania osób realizujących umowę w jego imieniu jak za własne. </w:t>
      </w:r>
    </w:p>
    <w:p w:rsidR="00575BCE" w:rsidRPr="00EB74FB" w:rsidRDefault="00575BCE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ind w:left="360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§3</w:t>
      </w:r>
    </w:p>
    <w:p w:rsidR="00374962" w:rsidRPr="00EB74FB" w:rsidRDefault="007B2B7D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Do obowiązków Zamawiającego należy:</w:t>
      </w:r>
    </w:p>
    <w:p w:rsidR="007B2B7D" w:rsidRPr="00EB74FB" w:rsidRDefault="007B2B7D" w:rsidP="00EB74F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wskazanie oraz udostępnienie miejsca, do którego towar ma być dostarczony prze</w:t>
      </w:r>
      <w:r w:rsidR="00EB74FB">
        <w:rPr>
          <w:rFonts w:cs="Times New Roman"/>
        </w:rPr>
        <w:t>z</w:t>
      </w:r>
      <w:r w:rsidRPr="00EB74FB">
        <w:rPr>
          <w:rFonts w:cs="Times New Roman"/>
        </w:rPr>
        <w:t xml:space="preserve"> Wykonawcę,</w:t>
      </w:r>
    </w:p>
    <w:p w:rsidR="007B2B7D" w:rsidRPr="00EB74FB" w:rsidRDefault="007B2B7D" w:rsidP="00EB74F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terminowa zapłata wynagrodzenia za wykonane i odebrane prace. </w:t>
      </w:r>
    </w:p>
    <w:p w:rsidR="00575BCE" w:rsidRPr="00EB74FB" w:rsidRDefault="00575BCE" w:rsidP="00EB74FB">
      <w:pPr>
        <w:pStyle w:val="Akapitzlist"/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§4</w:t>
      </w:r>
    </w:p>
    <w:p w:rsidR="00BC5223" w:rsidRDefault="007B2B7D" w:rsidP="00EB74FB">
      <w:pPr>
        <w:pStyle w:val="Akapitzlist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="Times New Roman"/>
        </w:rPr>
      </w:pPr>
      <w:r w:rsidRPr="00EB74FB">
        <w:rPr>
          <w:rFonts w:cs="Times New Roman"/>
        </w:rPr>
        <w:t>Za wykonanie przedmiotu Umowy strony ustalają wynagrodzenie ryczałtowe w wysokości :</w:t>
      </w:r>
    </w:p>
    <w:p w:rsidR="00522370" w:rsidRPr="00EB74FB" w:rsidRDefault="00522370" w:rsidP="00522370">
      <w:pPr>
        <w:pStyle w:val="Akapitzlist"/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CZĘŚĆ 1 *</w:t>
      </w:r>
    </w:p>
    <w:p w:rsidR="0099290C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  <w:b/>
        </w:rPr>
        <w:t>…………</w:t>
      </w:r>
      <w:r w:rsidR="00956FCC" w:rsidRPr="00EB74FB">
        <w:rPr>
          <w:rFonts w:cs="Times New Roman"/>
          <w:b/>
        </w:rPr>
        <w:t xml:space="preserve"> zł </w:t>
      </w:r>
      <w:r w:rsidR="0099290C" w:rsidRPr="00EB74FB">
        <w:rPr>
          <w:rFonts w:cs="Times New Roman"/>
          <w:b/>
        </w:rPr>
        <w:t xml:space="preserve">brutto (słownie : </w:t>
      </w:r>
      <w:r w:rsidRPr="00EB74FB">
        <w:rPr>
          <w:rFonts w:cs="Times New Roman"/>
          <w:b/>
        </w:rPr>
        <w:t>………………….</w:t>
      </w:r>
      <w:r w:rsidR="0099290C" w:rsidRPr="00EB74FB">
        <w:rPr>
          <w:rFonts w:cs="Times New Roman"/>
          <w:b/>
        </w:rPr>
        <w:t xml:space="preserve">)  w tym VAT </w:t>
      </w:r>
      <w:r w:rsidRPr="00EB74FB">
        <w:rPr>
          <w:rFonts w:cs="Times New Roman"/>
          <w:b/>
        </w:rPr>
        <w:t>……………….</w:t>
      </w:r>
      <w:r w:rsidR="00956FCC" w:rsidRPr="00EB74FB">
        <w:rPr>
          <w:rFonts w:cs="Times New Roman"/>
          <w:b/>
        </w:rPr>
        <w:t xml:space="preserve"> </w:t>
      </w:r>
      <w:r w:rsidR="0099290C" w:rsidRPr="00EB74FB">
        <w:rPr>
          <w:rFonts w:cs="Times New Roman"/>
          <w:b/>
        </w:rPr>
        <w:t xml:space="preserve"> zł</w:t>
      </w:r>
      <w:r w:rsidR="0099290C" w:rsidRPr="00EB74FB">
        <w:rPr>
          <w:rFonts w:cs="Times New Roman"/>
        </w:rPr>
        <w:t xml:space="preserve"> </w:t>
      </w:r>
    </w:p>
    <w:p w:rsidR="00522370" w:rsidRDefault="00522370" w:rsidP="00EB74FB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CZĘŚĆ 2 *</w:t>
      </w:r>
    </w:p>
    <w:p w:rsidR="00522370" w:rsidRDefault="00522370" w:rsidP="00522370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  <w:b/>
        </w:rPr>
        <w:t>………… zł brutto (słownie : ………………….)  w tym VAT ……………….  zł</w:t>
      </w:r>
      <w:r w:rsidRPr="00EB74FB">
        <w:rPr>
          <w:rFonts w:cs="Times New Roman"/>
        </w:rPr>
        <w:t xml:space="preserve"> </w:t>
      </w:r>
    </w:p>
    <w:p w:rsidR="00522370" w:rsidRPr="00522370" w:rsidRDefault="00522370" w:rsidP="00EB74FB">
      <w:pPr>
        <w:spacing w:after="0" w:line="360" w:lineRule="auto"/>
        <w:jc w:val="both"/>
        <w:rPr>
          <w:rFonts w:cs="Times New Roman"/>
          <w:i/>
          <w:sz w:val="18"/>
          <w:szCs w:val="18"/>
        </w:rPr>
      </w:pPr>
      <w:r w:rsidRPr="00522370">
        <w:rPr>
          <w:rFonts w:cs="Times New Roman"/>
          <w:i/>
          <w:sz w:val="18"/>
          <w:szCs w:val="18"/>
        </w:rPr>
        <w:t xml:space="preserve">* właściwe wypełnić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Należność za wykonanie przedmiotu umowy będzie regulowana na podstawie faktycznie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wykonanej dostawy potwierdzonej protokołem odbioru i faktury wystawionej przez Wykonawcę. 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3. Płatność będzie dokonana przez Zamawiającego w terminie 30 dni licząc od dnia doręczenia prawidłowo wystawionej faktury.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4. Płatność dokonana zostanie w złotych polskich (PLN)</w:t>
      </w:r>
    </w:p>
    <w:p w:rsidR="000D6A93" w:rsidRPr="00EB74FB" w:rsidRDefault="000D6A9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§5</w:t>
      </w: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1. </w:t>
      </w:r>
      <w:r w:rsidR="00BC5223" w:rsidRPr="00EB74FB">
        <w:rPr>
          <w:rFonts w:cs="Times New Roman"/>
        </w:rPr>
        <w:t>Strony ustanawiają odpowiedzialność za niewykonanie lub nienależyte wykonanie zobowiązań umownych w formie kar umownych w następujących przypadkach i wysokościach: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płaci Zamawiającemu kary umowne:</w:t>
      </w:r>
    </w:p>
    <w:p w:rsidR="000D6A93" w:rsidRPr="00522370" w:rsidRDefault="00BC5223" w:rsidP="00522370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 xml:space="preserve">za </w:t>
      </w:r>
      <w:r w:rsidR="000D6A93" w:rsidRPr="00EB74FB">
        <w:rPr>
          <w:rFonts w:cs="Times New Roman"/>
        </w:rPr>
        <w:t>opóźnienie w dostawie przedmiotu zamówienia - w wysokości 0,2</w:t>
      </w:r>
      <w:r w:rsidRPr="00EB74FB">
        <w:rPr>
          <w:rFonts w:cs="Times New Roman"/>
        </w:rPr>
        <w:t xml:space="preserve">% </w:t>
      </w:r>
      <w:r w:rsidR="000D6A93" w:rsidRPr="00EB74FB">
        <w:rPr>
          <w:rFonts w:cs="Times New Roman"/>
        </w:rPr>
        <w:t>wynagrodzenia brutto za każdy dzień opóźnienia,</w:t>
      </w:r>
    </w:p>
    <w:p w:rsidR="000D6A93" w:rsidRPr="00EB74FB" w:rsidRDefault="000D6A93" w:rsidP="00EB74FB">
      <w:pPr>
        <w:numPr>
          <w:ilvl w:val="0"/>
          <w:numId w:val="3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w wysokości 10% wynagrodzenia umownego brutto, gdy Zamawiający odstąpi od umowy z powodu okoliczności, za które odpowiada Wykonawca,</w:t>
      </w:r>
    </w:p>
    <w:p w:rsidR="00BC5223" w:rsidRPr="00EB74FB" w:rsidRDefault="000D6A9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 xml:space="preserve">2. </w:t>
      </w:r>
      <w:r w:rsidR="00BC5223" w:rsidRPr="00EB74FB">
        <w:rPr>
          <w:rFonts w:cs="Times New Roman"/>
        </w:rPr>
        <w:t>Zamawiający zapłaci Wykonawcy kary umowne: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Z tytułu odstąpienia od umowy z przyczyn niezale</w:t>
      </w:r>
      <w:r w:rsidR="000D6A93" w:rsidRPr="00EB74FB">
        <w:rPr>
          <w:rFonts w:cs="Times New Roman"/>
        </w:rPr>
        <w:t>żnych od Wykonawcy w wysokości 10</w:t>
      </w:r>
      <w:r w:rsidRPr="00EB74FB">
        <w:rPr>
          <w:rFonts w:cs="Times New Roman"/>
        </w:rPr>
        <w:t xml:space="preserve">% wartości zamówienia </w:t>
      </w:r>
      <w:r w:rsidR="000D6A93" w:rsidRPr="00EB74FB">
        <w:rPr>
          <w:rFonts w:cs="Times New Roman"/>
        </w:rPr>
        <w:t xml:space="preserve">brutto </w:t>
      </w:r>
    </w:p>
    <w:p w:rsidR="00BC5223" w:rsidRPr="00EB74FB" w:rsidRDefault="00BC5223" w:rsidP="00EB74FB">
      <w:pPr>
        <w:numPr>
          <w:ilvl w:val="0"/>
          <w:numId w:val="4"/>
        </w:num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Za zwłokę w zapłacie faktury Zamawiający zapłaci Wykonawcy odsetki ustawowe.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lastRenderedPageBreak/>
        <w:t>3. Jeżeli wysokość kar umownych nie pokrywa poniesionej szkody, strona może dochodzić odszkodowania uzupełniającego.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4. Wykonawca wyraża zgodę na potrącenie kar umownych z wynagrodzenia należnego z tytułu realizacji dostaw wynikających z umowy.</w:t>
      </w:r>
    </w:p>
    <w:p w:rsidR="000D6A93" w:rsidRPr="00EB74FB" w:rsidRDefault="000D6A93" w:rsidP="00EB74FB">
      <w:pPr>
        <w:spacing w:after="0" w:line="360" w:lineRule="auto"/>
        <w:contextualSpacing/>
        <w:jc w:val="both"/>
        <w:rPr>
          <w:rFonts w:cs="Times New Roman"/>
        </w:rPr>
      </w:pPr>
      <w:r w:rsidRPr="00EB74FB">
        <w:rPr>
          <w:rFonts w:cs="Times New Roman"/>
        </w:rPr>
        <w:t>5. Zapłata kar umownych nie zwalnia Wykonawcy od obowiązku wykonania umowy a Zamawiającemu od obowiązku zapłaty wynagrodzenia.</w:t>
      </w:r>
    </w:p>
    <w:p w:rsidR="00BC5223" w:rsidRPr="00EB74FB" w:rsidRDefault="00BC5223" w:rsidP="00EB74FB">
      <w:pPr>
        <w:spacing w:after="0" w:line="360" w:lineRule="auto"/>
        <w:contextualSpacing/>
        <w:jc w:val="both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§6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Wykonawca pono</w:t>
      </w:r>
      <w:r w:rsidR="00D1490F" w:rsidRPr="00EB74FB">
        <w:rPr>
          <w:rFonts w:cs="Times New Roman"/>
        </w:rPr>
        <w:t>si pełna odpowiedzialność prawną</w:t>
      </w:r>
      <w:r w:rsidRPr="00EB74FB">
        <w:rPr>
          <w:rFonts w:cs="Times New Roman"/>
        </w:rPr>
        <w:t xml:space="preserve"> z tytułu niewykonania lub nienależytego wykonania postanowień niniejszej umowy.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§7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Każda zmiana postanowień niniejszej umowy wymaga formy pisemnej w postaci aneksu pod rygorem nieważności.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§8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W sprawach nieuregulowanych niniejszą umową maja zastosowanie przepisy Kodeksu Cywilnego, a w sprawach procesowych – przepisy kodeksu postępowania cywilnego.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§9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Strony zgodnie ustalają, że warunki zostały uzgodnione i nie wnoszą do nich zastrzeżeń.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</w:p>
    <w:p w:rsidR="00BC5223" w:rsidRPr="00EB74FB" w:rsidRDefault="000D6A93" w:rsidP="00EB74FB">
      <w:pPr>
        <w:spacing w:after="0" w:line="360" w:lineRule="auto"/>
        <w:jc w:val="center"/>
        <w:rPr>
          <w:rFonts w:cs="Times New Roman"/>
        </w:rPr>
      </w:pPr>
      <w:r w:rsidRPr="00EB74FB">
        <w:rPr>
          <w:rFonts w:cs="Times New Roman"/>
        </w:rPr>
        <w:t>§10</w:t>
      </w:r>
    </w:p>
    <w:p w:rsidR="00BC5223" w:rsidRPr="00EB74FB" w:rsidRDefault="00BC5223" w:rsidP="00EB74FB">
      <w:pPr>
        <w:spacing w:after="0" w:line="360" w:lineRule="auto"/>
        <w:jc w:val="both"/>
        <w:rPr>
          <w:rFonts w:cs="Times New Roman"/>
        </w:rPr>
      </w:pPr>
      <w:r w:rsidRPr="00EB74FB">
        <w:rPr>
          <w:rFonts w:cs="Times New Roman"/>
        </w:rPr>
        <w:t>Niniejszą umowę sporządzono w dwóch egzemplarzach, po jednym dla każdej ze stron.</w:t>
      </w: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BC5223" w:rsidRPr="00EB74FB" w:rsidRDefault="00BC5223" w:rsidP="00EB74FB">
      <w:pPr>
        <w:spacing w:after="0" w:line="360" w:lineRule="auto"/>
        <w:rPr>
          <w:rFonts w:cs="Times New Roman"/>
        </w:rPr>
      </w:pPr>
      <w:r w:rsidRPr="00EB74FB">
        <w:rPr>
          <w:rFonts w:cs="Times New Roman"/>
        </w:rPr>
        <w:t>ZAMAWIAJĄCY:                                                                       WYKONAWCA:</w:t>
      </w:r>
    </w:p>
    <w:p w:rsidR="00BC5223" w:rsidRPr="00EB74FB" w:rsidRDefault="00BC5223" w:rsidP="00EB74FB">
      <w:pPr>
        <w:numPr>
          <w:ilvl w:val="0"/>
          <w:numId w:val="6"/>
        </w:numPr>
        <w:spacing w:after="0" w:line="360" w:lineRule="auto"/>
        <w:contextualSpacing/>
        <w:rPr>
          <w:rFonts w:cs="Times New Roman"/>
        </w:rPr>
      </w:pPr>
      <w:r w:rsidRPr="00EB74FB">
        <w:rPr>
          <w:rFonts w:cs="Times New Roman"/>
        </w:rPr>
        <w:t>………………………….                                           1. ………………………………</w:t>
      </w:r>
    </w:p>
    <w:p w:rsidR="00BC5223" w:rsidRPr="00EB74FB" w:rsidRDefault="00BC5223" w:rsidP="00EB74FB">
      <w:pPr>
        <w:pStyle w:val="Akapitzlist"/>
        <w:spacing w:after="0" w:line="360" w:lineRule="auto"/>
        <w:ind w:left="1080"/>
        <w:jc w:val="both"/>
        <w:rPr>
          <w:rFonts w:cs="Times New Roman"/>
        </w:rPr>
      </w:pPr>
    </w:p>
    <w:p w:rsidR="00E3367A" w:rsidRPr="00EB74FB" w:rsidRDefault="00E3367A" w:rsidP="00EB74FB">
      <w:pPr>
        <w:spacing w:after="0" w:line="360" w:lineRule="auto"/>
        <w:rPr>
          <w:rFonts w:cs="Times New Roman"/>
        </w:rPr>
      </w:pPr>
    </w:p>
    <w:p w:rsidR="00C0778A" w:rsidRPr="00EB74FB" w:rsidRDefault="00C0778A" w:rsidP="00EB74FB">
      <w:pPr>
        <w:spacing w:after="0" w:line="360" w:lineRule="auto"/>
        <w:rPr>
          <w:rFonts w:cs="Times New Roman"/>
        </w:rPr>
      </w:pPr>
    </w:p>
    <w:p w:rsidR="0078370E" w:rsidRDefault="0078370E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Default="00EB74FB" w:rsidP="00EB74FB">
      <w:pPr>
        <w:spacing w:after="0" w:line="360" w:lineRule="auto"/>
        <w:rPr>
          <w:rFonts w:cs="Times New Roman"/>
        </w:rPr>
      </w:pPr>
    </w:p>
    <w:p w:rsidR="00EB74FB" w:rsidRPr="00EB74FB" w:rsidRDefault="00EB74FB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  <w:bookmarkStart w:id="0" w:name="_GoBack"/>
      <w:bookmarkEnd w:id="0"/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p w:rsidR="0078370E" w:rsidRPr="00EB74FB" w:rsidRDefault="0078370E" w:rsidP="00EB74FB">
      <w:pPr>
        <w:spacing w:after="0" w:line="360" w:lineRule="auto"/>
        <w:rPr>
          <w:rFonts w:cs="Times New Roman"/>
        </w:rPr>
      </w:pPr>
    </w:p>
    <w:sectPr w:rsidR="0078370E" w:rsidRPr="00EB74FB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80" w:rsidRDefault="00FB2A80">
      <w:pPr>
        <w:spacing w:after="0" w:line="240" w:lineRule="auto"/>
      </w:pPr>
      <w:r>
        <w:separator/>
      </w:r>
    </w:p>
  </w:endnote>
  <w:endnote w:type="continuationSeparator" w:id="0">
    <w:p w:rsidR="00FB2A80" w:rsidRDefault="00FB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80" w:rsidRDefault="00FB2A80">
      <w:pPr>
        <w:spacing w:after="0" w:line="240" w:lineRule="auto"/>
      </w:pPr>
      <w:r>
        <w:separator/>
      </w:r>
    </w:p>
  </w:footnote>
  <w:footnote w:type="continuationSeparator" w:id="0">
    <w:p w:rsidR="00FB2A80" w:rsidRDefault="00FB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FB2A80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BA6"/>
    <w:multiLevelType w:val="hybridMultilevel"/>
    <w:tmpl w:val="F6A4A3E0"/>
    <w:lvl w:ilvl="0" w:tplc="4FBE930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19C2"/>
    <w:multiLevelType w:val="hybridMultilevel"/>
    <w:tmpl w:val="8D8A6B92"/>
    <w:lvl w:ilvl="0" w:tplc="960CCC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12A88"/>
    <w:multiLevelType w:val="hybridMultilevel"/>
    <w:tmpl w:val="9CAAD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1340A"/>
    <w:multiLevelType w:val="hybridMultilevel"/>
    <w:tmpl w:val="3CB65BB4"/>
    <w:lvl w:ilvl="0" w:tplc="18B653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4949"/>
    <w:multiLevelType w:val="hybridMultilevel"/>
    <w:tmpl w:val="6B34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1D4E"/>
    <w:multiLevelType w:val="hybridMultilevel"/>
    <w:tmpl w:val="241A539E"/>
    <w:lvl w:ilvl="0" w:tplc="A918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C27625"/>
    <w:multiLevelType w:val="hybridMultilevel"/>
    <w:tmpl w:val="7794E2EA"/>
    <w:lvl w:ilvl="0" w:tplc="7ABAA1A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B2237"/>
    <w:multiLevelType w:val="hybridMultilevel"/>
    <w:tmpl w:val="AEEAB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1772E"/>
    <w:multiLevelType w:val="hybridMultilevel"/>
    <w:tmpl w:val="D844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82F69"/>
    <w:multiLevelType w:val="hybridMultilevel"/>
    <w:tmpl w:val="EA880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43A58"/>
    <w:multiLevelType w:val="hybridMultilevel"/>
    <w:tmpl w:val="176A8C1C"/>
    <w:lvl w:ilvl="0" w:tplc="553A1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47AD3"/>
    <w:multiLevelType w:val="hybridMultilevel"/>
    <w:tmpl w:val="11AA2142"/>
    <w:lvl w:ilvl="0" w:tplc="C8423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A2BF8"/>
    <w:multiLevelType w:val="multilevel"/>
    <w:tmpl w:val="E99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463AE"/>
    <w:multiLevelType w:val="hybridMultilevel"/>
    <w:tmpl w:val="C792C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536A3"/>
    <w:multiLevelType w:val="hybridMultilevel"/>
    <w:tmpl w:val="B100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354B2"/>
    <w:multiLevelType w:val="hybridMultilevel"/>
    <w:tmpl w:val="4E0462D2"/>
    <w:lvl w:ilvl="0" w:tplc="2F2C1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F4849"/>
    <w:multiLevelType w:val="hybridMultilevel"/>
    <w:tmpl w:val="2AF8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00CC2"/>
    <w:multiLevelType w:val="hybridMultilevel"/>
    <w:tmpl w:val="305CA466"/>
    <w:lvl w:ilvl="0" w:tplc="ED52F42E">
      <w:start w:val="10"/>
      <w:numFmt w:val="bullet"/>
      <w:lvlText w:val="•"/>
      <w:lvlJc w:val="left"/>
      <w:pPr>
        <w:ind w:left="725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3"/>
  </w:num>
  <w:num w:numId="5">
    <w:abstractNumId w:val="5"/>
  </w:num>
  <w:num w:numId="6">
    <w:abstractNumId w:val="22"/>
  </w:num>
  <w:num w:numId="7">
    <w:abstractNumId w:val="18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20"/>
  </w:num>
  <w:num w:numId="16">
    <w:abstractNumId w:val="8"/>
  </w:num>
  <w:num w:numId="17">
    <w:abstractNumId w:val="12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21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000A9D"/>
    <w:rsid w:val="0001705C"/>
    <w:rsid w:val="000415B8"/>
    <w:rsid w:val="000D6A93"/>
    <w:rsid w:val="0013685E"/>
    <w:rsid w:val="0015327A"/>
    <w:rsid w:val="00166887"/>
    <w:rsid w:val="002151BE"/>
    <w:rsid w:val="00266571"/>
    <w:rsid w:val="0028338E"/>
    <w:rsid w:val="002B1D21"/>
    <w:rsid w:val="00374962"/>
    <w:rsid w:val="00376547"/>
    <w:rsid w:val="003835EC"/>
    <w:rsid w:val="003A3767"/>
    <w:rsid w:val="003D514C"/>
    <w:rsid w:val="00464C33"/>
    <w:rsid w:val="00472660"/>
    <w:rsid w:val="004F1659"/>
    <w:rsid w:val="00522370"/>
    <w:rsid w:val="00575BCE"/>
    <w:rsid w:val="005A24FC"/>
    <w:rsid w:val="005C5551"/>
    <w:rsid w:val="0070315A"/>
    <w:rsid w:val="00706F9E"/>
    <w:rsid w:val="0076311B"/>
    <w:rsid w:val="0078370E"/>
    <w:rsid w:val="007A44AC"/>
    <w:rsid w:val="007B2B7D"/>
    <w:rsid w:val="0090017E"/>
    <w:rsid w:val="00956FCC"/>
    <w:rsid w:val="0099290C"/>
    <w:rsid w:val="009E2094"/>
    <w:rsid w:val="00A31691"/>
    <w:rsid w:val="00A54C2A"/>
    <w:rsid w:val="00A66673"/>
    <w:rsid w:val="00A7003B"/>
    <w:rsid w:val="00BC5223"/>
    <w:rsid w:val="00C0778A"/>
    <w:rsid w:val="00C260C3"/>
    <w:rsid w:val="00C37359"/>
    <w:rsid w:val="00C84006"/>
    <w:rsid w:val="00CA04DB"/>
    <w:rsid w:val="00D1201B"/>
    <w:rsid w:val="00D1490F"/>
    <w:rsid w:val="00D21CF8"/>
    <w:rsid w:val="00DC19FA"/>
    <w:rsid w:val="00E3367A"/>
    <w:rsid w:val="00E4485E"/>
    <w:rsid w:val="00E45117"/>
    <w:rsid w:val="00E6536F"/>
    <w:rsid w:val="00EB74FB"/>
    <w:rsid w:val="00F4565B"/>
    <w:rsid w:val="00F545FE"/>
    <w:rsid w:val="00FB2A80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1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  <w:style w:type="paragraph" w:styleId="Tekstdymka">
    <w:name w:val="Balloon Text"/>
    <w:basedOn w:val="Normalny"/>
    <w:link w:val="TekstdymkaZnak"/>
    <w:uiPriority w:val="99"/>
    <w:semiHidden/>
    <w:unhideWhenUsed/>
    <w:rsid w:val="00DC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5</cp:revision>
  <cp:lastPrinted>2020-08-04T11:34:00Z</cp:lastPrinted>
  <dcterms:created xsi:type="dcterms:W3CDTF">2020-08-03T12:49:00Z</dcterms:created>
  <dcterms:modified xsi:type="dcterms:W3CDTF">2020-08-04T11:47:00Z</dcterms:modified>
</cp:coreProperties>
</file>