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B67541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 w:rsidRPr="00B67541"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4663AE" w:rsidRDefault="00201372" w:rsidP="004663AE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0241A9">
        <w:rPr>
          <w:rFonts w:ascii="Century Gothic" w:hAnsi="Century Gothic"/>
          <w:sz w:val="20"/>
          <w:szCs w:val="20"/>
        </w:rPr>
        <w:t>IPM-G.271.</w:t>
      </w:r>
      <w:r w:rsidR="00B73F9F">
        <w:rPr>
          <w:rFonts w:ascii="Century Gothic" w:hAnsi="Century Gothic"/>
          <w:sz w:val="20"/>
          <w:szCs w:val="20"/>
        </w:rPr>
        <w:t>4</w:t>
      </w:r>
      <w:r w:rsidR="000241A9">
        <w:rPr>
          <w:rFonts w:ascii="Century Gothic" w:hAnsi="Century Gothic"/>
          <w:sz w:val="20"/>
          <w:szCs w:val="20"/>
        </w:rPr>
        <w:t>.2020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0241A9" w:rsidRPr="000241A9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Wykonanie </w:t>
      </w:r>
      <w:r w:rsidR="00B73F9F" w:rsidRPr="00B73F9F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operatów szacunkowych na potrzeby Gminy Raków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  <w:bookmarkStart w:id="0" w:name="_GoBack"/>
      <w:bookmarkEnd w:id="0"/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>zapoznałem się z treścią zaproszenia do złożenia oferty (zwanego dalej zaproszeniem) dla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 xml:space="preserve">zamówienia </w:t>
      </w:r>
      <w:r w:rsidR="00B67541" w:rsidRPr="00B67541">
        <w:rPr>
          <w:rFonts w:ascii="Century Gothic" w:hAnsi="Century Gothic"/>
          <w:sz w:val="20"/>
          <w:szCs w:val="20"/>
        </w:rPr>
        <w:t xml:space="preserve">na poszczególne zadania </w:t>
      </w:r>
      <w:r w:rsidRPr="00B67541">
        <w:rPr>
          <w:rFonts w:ascii="Century Gothic" w:hAnsi="Century Gothic"/>
          <w:sz w:val="20"/>
          <w:szCs w:val="20"/>
        </w:rPr>
        <w:t>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913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888"/>
        <w:gridCol w:w="5243"/>
      </w:tblGrid>
      <w:tr w:rsidR="00ED153C" w:rsidRPr="00ED153C" w:rsidTr="004663AE">
        <w:tc>
          <w:tcPr>
            <w:tcW w:w="3888" w:type="dxa"/>
          </w:tcPr>
          <w:p w:rsidR="00ED153C" w:rsidRPr="00ED153C" w:rsidRDefault="00ED153C" w:rsidP="00D65E00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153C">
              <w:rPr>
                <w:rFonts w:ascii="Century Gothic" w:hAnsi="Century Gothic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5243" w:type="dxa"/>
          </w:tcPr>
          <w:p w:rsidR="00ED153C" w:rsidRPr="00ED153C" w:rsidRDefault="00ED153C" w:rsidP="00D65E0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D153C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ED153C" w:rsidRPr="00ED153C" w:rsidTr="004663AE">
        <w:tc>
          <w:tcPr>
            <w:tcW w:w="3888" w:type="dxa"/>
          </w:tcPr>
          <w:p w:rsidR="00ED153C" w:rsidRPr="00ED153C" w:rsidRDefault="00ED153C" w:rsidP="00D65E00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D153C">
              <w:rPr>
                <w:rFonts w:ascii="Century Gothic" w:hAnsi="Century Gothic"/>
                <w:sz w:val="20"/>
                <w:szCs w:val="20"/>
              </w:rPr>
              <w:t xml:space="preserve">Wykonanie </w:t>
            </w:r>
            <w:r w:rsidR="004663AE">
              <w:rPr>
                <w:rFonts w:ascii="Century Gothic" w:hAnsi="Century Gothic"/>
                <w:sz w:val="20"/>
                <w:szCs w:val="20"/>
              </w:rPr>
              <w:t>16</w:t>
            </w:r>
            <w:r w:rsidRPr="00ED153C">
              <w:rPr>
                <w:rFonts w:ascii="Century Gothic" w:hAnsi="Century Gothic"/>
                <w:sz w:val="20"/>
                <w:szCs w:val="20"/>
              </w:rPr>
              <w:t xml:space="preserve"> operatów szacunkowych dla potrzeb naliczenia </w:t>
            </w:r>
            <w:r w:rsidRPr="00ED153C">
              <w:rPr>
                <w:rFonts w:ascii="Century Gothic" w:hAnsi="Century Gothic"/>
                <w:bCs/>
                <w:sz w:val="20"/>
                <w:szCs w:val="20"/>
              </w:rPr>
              <w:t>opłaty z tytułu wzrostu wartości nieruchomości w związku ze zmianą planu miejscowego</w:t>
            </w:r>
            <w:r w:rsidRPr="00ED153C">
              <w:rPr>
                <w:rFonts w:ascii="Century Gothic" w:hAnsi="Century Gothic"/>
                <w:sz w:val="20"/>
                <w:szCs w:val="20"/>
              </w:rPr>
              <w:t xml:space="preserve"> (opłaty planistycznej)</w:t>
            </w:r>
          </w:p>
        </w:tc>
        <w:tc>
          <w:tcPr>
            <w:tcW w:w="5243" w:type="dxa"/>
          </w:tcPr>
          <w:p w:rsidR="00ED153C" w:rsidRPr="00ED153C" w:rsidRDefault="00ED153C" w:rsidP="00D65E00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ED153C" w:rsidRPr="00ED153C" w:rsidTr="004663AE">
        <w:tc>
          <w:tcPr>
            <w:tcW w:w="3888" w:type="dxa"/>
            <w:tcBorders>
              <w:bottom w:val="single" w:sz="18" w:space="0" w:color="auto"/>
            </w:tcBorders>
          </w:tcPr>
          <w:p w:rsidR="00ED153C" w:rsidRPr="00ED153C" w:rsidRDefault="004663AE" w:rsidP="00D65E0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Wykonanie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54A7B">
              <w:rPr>
                <w:rFonts w:ascii="Century Gothic" w:hAnsi="Century Gothic"/>
                <w:sz w:val="20"/>
                <w:szCs w:val="20"/>
              </w:rPr>
              <w:t>operatu szacunkowego dla potrzeb ustalenia wartości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00ED1">
              <w:rPr>
                <w:rFonts w:ascii="Century Gothic" w:hAnsi="Century Gothic"/>
                <w:sz w:val="20"/>
                <w:szCs w:val="20"/>
              </w:rPr>
              <w:t>nieograniczonej  w czasie  służebności  gruntowej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 działce nr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ewid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 926/21</w:t>
            </w:r>
            <w:r w:rsidRPr="00600ED1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położonej w obrębie 0003 Chańcza,</w:t>
            </w:r>
          </w:p>
        </w:tc>
        <w:tc>
          <w:tcPr>
            <w:tcW w:w="5243" w:type="dxa"/>
            <w:tcBorders>
              <w:bottom w:val="single" w:sz="18" w:space="0" w:color="auto"/>
            </w:tcBorders>
          </w:tcPr>
          <w:p w:rsidR="00ED153C" w:rsidRPr="00ED153C" w:rsidRDefault="00ED153C" w:rsidP="00D65E00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D153C" w:rsidRPr="00ED153C" w:rsidTr="004663AE">
        <w:tc>
          <w:tcPr>
            <w:tcW w:w="38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3C" w:rsidRPr="00ED153C" w:rsidRDefault="00ED153C" w:rsidP="00D65E00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D153C">
              <w:rPr>
                <w:rFonts w:ascii="Century Gothic" w:hAnsi="Century Gothic"/>
                <w:b/>
              </w:rPr>
              <w:t>Sumaryczna cena za wykonanie całego przedmiotu zamówienia</w:t>
            </w:r>
          </w:p>
        </w:tc>
        <w:tc>
          <w:tcPr>
            <w:tcW w:w="52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53C" w:rsidRPr="00ED153C" w:rsidRDefault="00ED153C" w:rsidP="00D65E00">
            <w:pPr>
              <w:tabs>
                <w:tab w:val="num" w:pos="720"/>
              </w:tabs>
              <w:ind w:left="720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ED153C" w:rsidRPr="00ED153C" w:rsidRDefault="00ED153C" w:rsidP="00D65E00">
            <w:pPr>
              <w:spacing w:line="360" w:lineRule="auto"/>
              <w:ind w:left="17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D153C">
              <w:rPr>
                <w:rFonts w:ascii="Century Gothic" w:hAnsi="Century Gothic"/>
                <w:b/>
                <w:sz w:val="22"/>
                <w:szCs w:val="22"/>
              </w:rPr>
              <w:t>………………………………………………………… złotych brutto</w:t>
            </w:r>
          </w:p>
          <w:p w:rsidR="00ED153C" w:rsidRPr="00ED153C" w:rsidRDefault="00ED153C" w:rsidP="00D65E00">
            <w:pPr>
              <w:spacing w:line="360" w:lineRule="auto"/>
              <w:ind w:left="17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D153C">
              <w:rPr>
                <w:rFonts w:ascii="Century Gothic" w:hAnsi="Century Gothic"/>
                <w:b/>
                <w:sz w:val="22"/>
                <w:szCs w:val="22"/>
              </w:rPr>
              <w:t xml:space="preserve">(słownie:.............................................................................................zł) </w:t>
            </w:r>
          </w:p>
          <w:p w:rsidR="00ED153C" w:rsidRPr="00ED153C" w:rsidRDefault="00ED153C" w:rsidP="00D65E00">
            <w:pPr>
              <w:spacing w:line="360" w:lineRule="auto"/>
              <w:ind w:left="17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D153C">
              <w:rPr>
                <w:rFonts w:ascii="Century Gothic" w:hAnsi="Century Gothic"/>
                <w:b/>
                <w:sz w:val="22"/>
                <w:szCs w:val="22"/>
              </w:rPr>
              <w:t xml:space="preserve">w tym:  podatek VAT: ………..% w kwocie .............  zł, </w:t>
            </w:r>
          </w:p>
          <w:p w:rsidR="00ED153C" w:rsidRPr="00ED153C" w:rsidRDefault="00ED153C" w:rsidP="00D65E00">
            <w:pPr>
              <w:spacing w:line="360" w:lineRule="auto"/>
              <w:ind w:left="176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ED153C">
              <w:rPr>
                <w:rFonts w:ascii="Century Gothic" w:hAnsi="Century Gothic"/>
                <w:b/>
                <w:sz w:val="22"/>
                <w:szCs w:val="22"/>
              </w:rPr>
              <w:t>wartość bez podatku VAT: …………….zł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</w:t>
      </w:r>
      <w:r w:rsidR="000241A9">
        <w:rPr>
          <w:rFonts w:ascii="Century Gothic" w:hAnsi="Century Gothic"/>
          <w:sz w:val="20"/>
          <w:szCs w:val="20"/>
        </w:rPr>
        <w:t xml:space="preserve">według wzoru </w:t>
      </w:r>
      <w:r w:rsidRPr="00B67541">
        <w:rPr>
          <w:rFonts w:ascii="Century Gothic" w:hAnsi="Century Gothic"/>
          <w:sz w:val="20"/>
          <w:szCs w:val="20"/>
        </w:rPr>
        <w:t>w miejscu i terminie wskazanym przez Zamawiającego,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</w:t>
      </w:r>
      <w:r w:rsidR="004663AE">
        <w:rPr>
          <w:rFonts w:ascii="Century Gothic" w:hAnsi="Century Gothic" w:cs="Arial"/>
          <w:sz w:val="20"/>
          <w:szCs w:val="20"/>
        </w:rPr>
        <w:t xml:space="preserve"> 1 miesiąca od podpisania umowy</w:t>
      </w:r>
      <w:r w:rsidR="00B67541" w:rsidRPr="00B67541">
        <w:rPr>
          <w:rFonts w:ascii="Century Gothic" w:hAnsi="Century Gothic"/>
          <w:sz w:val="20"/>
          <w:szCs w:val="20"/>
        </w:rPr>
        <w:t>.</w:t>
      </w: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4663A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4663AE"/>
    <w:rsid w:val="004E7930"/>
    <w:rsid w:val="006C000B"/>
    <w:rsid w:val="007B7575"/>
    <w:rsid w:val="007F2662"/>
    <w:rsid w:val="00977A46"/>
    <w:rsid w:val="00A01CE5"/>
    <w:rsid w:val="00B67541"/>
    <w:rsid w:val="00B73F9F"/>
    <w:rsid w:val="00D1264C"/>
    <w:rsid w:val="00DA508E"/>
    <w:rsid w:val="00E5017D"/>
    <w:rsid w:val="00ED153C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2020-08-20T09:34:00Z</cp:lastPrinted>
  <dcterms:created xsi:type="dcterms:W3CDTF">2020-08-20T09:35:00Z</dcterms:created>
  <dcterms:modified xsi:type="dcterms:W3CDTF">2020-08-20T09:35:00Z</dcterms:modified>
</cp:coreProperties>
</file>