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4E51" w14:textId="295BFE03" w:rsidR="00805263" w:rsidRPr="004B6787" w:rsidRDefault="00805263" w:rsidP="002838F7">
      <w:pPr>
        <w:pageBreakBefore/>
        <w:tabs>
          <w:tab w:val="left" w:pos="6060"/>
        </w:tabs>
        <w:spacing w:line="276" w:lineRule="auto"/>
        <w:ind w:left="-142"/>
        <w:jc w:val="right"/>
        <w:rPr>
          <w:rFonts w:ascii="Arial" w:eastAsia="Times New Roman" w:hAnsi="Arial" w:cs="Arial"/>
          <w:b/>
          <w:bCs/>
          <w:sz w:val="20"/>
          <w:szCs w:val="20"/>
        </w:rPr>
      </w:pPr>
      <w:r w:rsidRPr="004B6787">
        <w:rPr>
          <w:rFonts w:ascii="Arial" w:hAnsi="Arial" w:cs="Arial"/>
          <w:b/>
          <w:bCs/>
          <w:sz w:val="20"/>
          <w:szCs w:val="20"/>
        </w:rPr>
        <w:t xml:space="preserve">Załącznik nr </w:t>
      </w:r>
      <w:r w:rsidR="00CE039E" w:rsidRPr="004B6787">
        <w:rPr>
          <w:rFonts w:ascii="Arial" w:hAnsi="Arial" w:cs="Arial"/>
          <w:b/>
          <w:bCs/>
          <w:sz w:val="20"/>
          <w:szCs w:val="20"/>
        </w:rPr>
        <w:t>9</w:t>
      </w:r>
      <w:r w:rsidRPr="004B6787">
        <w:rPr>
          <w:rFonts w:ascii="Arial" w:hAnsi="Arial" w:cs="Arial"/>
          <w:b/>
          <w:bCs/>
          <w:sz w:val="20"/>
          <w:szCs w:val="20"/>
        </w:rPr>
        <w:t xml:space="preserve"> do SWZ</w:t>
      </w:r>
    </w:p>
    <w:p w14:paraId="11644B8D" w14:textId="77777777" w:rsidR="00805263" w:rsidRPr="004B6787" w:rsidRDefault="00805263" w:rsidP="002838F7">
      <w:pPr>
        <w:spacing w:line="276" w:lineRule="auto"/>
        <w:ind w:left="-142" w:firstLine="709"/>
        <w:jc w:val="both"/>
        <w:rPr>
          <w:rFonts w:ascii="Arial" w:eastAsia="Times New Roman" w:hAnsi="Arial" w:cs="Arial"/>
          <w:bCs/>
          <w:sz w:val="20"/>
          <w:szCs w:val="20"/>
        </w:rPr>
      </w:pPr>
      <w:r w:rsidRPr="004B6787">
        <w:rPr>
          <w:rFonts w:ascii="Arial" w:eastAsia="Times New Roman" w:hAnsi="Arial" w:cs="Arial"/>
          <w:b/>
          <w:bCs/>
          <w:sz w:val="20"/>
          <w:szCs w:val="20"/>
        </w:rPr>
        <w:t>Projekt</w:t>
      </w:r>
      <w:r w:rsidR="00E4159F" w:rsidRPr="004B6787">
        <w:rPr>
          <w:rFonts w:ascii="Arial" w:eastAsia="Times New Roman" w:hAnsi="Arial" w:cs="Arial"/>
          <w:b/>
          <w:bCs/>
          <w:sz w:val="20"/>
          <w:szCs w:val="20"/>
        </w:rPr>
        <w:t xml:space="preserve"> </w:t>
      </w:r>
      <w:r w:rsidR="00E13578" w:rsidRPr="004B6787">
        <w:rPr>
          <w:rFonts w:ascii="Arial" w:eastAsia="Times New Roman" w:hAnsi="Arial" w:cs="Arial"/>
          <w:b/>
          <w:bCs/>
          <w:sz w:val="20"/>
          <w:szCs w:val="20"/>
        </w:rPr>
        <w:t xml:space="preserve"> </w:t>
      </w:r>
    </w:p>
    <w:p w14:paraId="4FB316B2" w14:textId="77777777" w:rsidR="00805263" w:rsidRPr="004B6787" w:rsidRDefault="00805263" w:rsidP="002838F7">
      <w:pPr>
        <w:spacing w:line="276" w:lineRule="auto"/>
        <w:ind w:left="-142"/>
        <w:jc w:val="both"/>
        <w:rPr>
          <w:rFonts w:ascii="Arial" w:eastAsia="Times New Roman" w:hAnsi="Arial" w:cs="Arial"/>
          <w:bCs/>
          <w:sz w:val="20"/>
          <w:szCs w:val="20"/>
        </w:rPr>
      </w:pP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Cs/>
          <w:sz w:val="20"/>
          <w:szCs w:val="20"/>
        </w:rPr>
        <w:tab/>
      </w:r>
      <w:r w:rsidRPr="004B6787">
        <w:rPr>
          <w:rFonts w:ascii="Arial" w:eastAsia="Times New Roman" w:hAnsi="Arial" w:cs="Arial"/>
          <w:b/>
          <w:sz w:val="20"/>
          <w:szCs w:val="20"/>
          <w:u w:val="single"/>
        </w:rPr>
        <w:t>U m o w a  nr ..........</w:t>
      </w:r>
    </w:p>
    <w:p w14:paraId="247A8687" w14:textId="1524DEA5" w:rsidR="00584C13" w:rsidRPr="004B6787" w:rsidRDefault="00584C13" w:rsidP="002838F7">
      <w:pPr>
        <w:spacing w:line="276" w:lineRule="auto"/>
        <w:ind w:left="-142"/>
        <w:jc w:val="both"/>
        <w:rPr>
          <w:rFonts w:ascii="Arial" w:hAnsi="Arial" w:cs="Arial"/>
          <w:sz w:val="20"/>
        </w:rPr>
      </w:pPr>
      <w:r w:rsidRPr="004B6787">
        <w:rPr>
          <w:rFonts w:ascii="Arial" w:hAnsi="Arial" w:cs="Arial"/>
          <w:sz w:val="20"/>
        </w:rPr>
        <w:t>zawarta w dniu ………</w:t>
      </w:r>
      <w:r w:rsidR="00801D31" w:rsidRPr="004B6787">
        <w:rPr>
          <w:rFonts w:ascii="Arial" w:hAnsi="Arial" w:cs="Arial"/>
          <w:sz w:val="20"/>
        </w:rPr>
        <w:t>……..</w:t>
      </w:r>
      <w:r w:rsidRPr="004B6787">
        <w:rPr>
          <w:rFonts w:ascii="Arial" w:hAnsi="Arial" w:cs="Arial"/>
          <w:sz w:val="20"/>
        </w:rPr>
        <w:t xml:space="preserve"> 20</w:t>
      </w:r>
      <w:r w:rsidR="00E13578" w:rsidRPr="004B6787">
        <w:rPr>
          <w:rFonts w:ascii="Arial" w:hAnsi="Arial" w:cs="Arial"/>
          <w:sz w:val="20"/>
        </w:rPr>
        <w:t>2</w:t>
      </w:r>
      <w:r w:rsidR="00996D27" w:rsidRPr="004B6787">
        <w:rPr>
          <w:rFonts w:ascii="Arial" w:hAnsi="Arial" w:cs="Arial"/>
          <w:sz w:val="20"/>
        </w:rPr>
        <w:t>1</w:t>
      </w:r>
      <w:r w:rsidRPr="004B6787">
        <w:rPr>
          <w:rFonts w:ascii="Arial" w:hAnsi="Arial" w:cs="Arial"/>
          <w:sz w:val="20"/>
        </w:rPr>
        <w:t xml:space="preserve">r. w </w:t>
      </w:r>
      <w:r w:rsidR="00057B32" w:rsidRPr="004B6787">
        <w:rPr>
          <w:rFonts w:ascii="Arial" w:hAnsi="Arial" w:cs="Arial"/>
          <w:sz w:val="20"/>
        </w:rPr>
        <w:t>………………………</w:t>
      </w:r>
      <w:r w:rsidR="00801D31" w:rsidRPr="004B6787">
        <w:rPr>
          <w:rFonts w:ascii="Arial" w:hAnsi="Arial" w:cs="Arial"/>
          <w:sz w:val="20"/>
        </w:rPr>
        <w:t xml:space="preserve">…. </w:t>
      </w:r>
      <w:r w:rsidRPr="004B6787">
        <w:rPr>
          <w:rFonts w:ascii="Arial" w:hAnsi="Arial" w:cs="Arial"/>
          <w:sz w:val="20"/>
        </w:rPr>
        <w:t>pomiędzy:</w:t>
      </w:r>
    </w:p>
    <w:p w14:paraId="0B87B70C" w14:textId="77777777" w:rsidR="00584C13" w:rsidRPr="004B6787" w:rsidRDefault="008209F1" w:rsidP="002838F7">
      <w:pPr>
        <w:shd w:val="clear" w:color="auto" w:fill="FFFFFF"/>
        <w:spacing w:line="276" w:lineRule="auto"/>
        <w:ind w:left="-142"/>
        <w:textAlignment w:val="baseline"/>
        <w:rPr>
          <w:rFonts w:ascii="Arial" w:hAnsi="Arial" w:cs="Arial"/>
          <w:b/>
          <w:sz w:val="20"/>
          <w:szCs w:val="20"/>
        </w:rPr>
      </w:pPr>
      <w:r w:rsidRPr="004B6787">
        <w:rPr>
          <w:rFonts w:ascii="Arial" w:hAnsi="Arial" w:cs="Arial"/>
          <w:b/>
          <w:sz w:val="20"/>
          <w:szCs w:val="20"/>
          <w:bdr w:val="none" w:sz="0" w:space="0" w:color="auto" w:frame="1"/>
        </w:rPr>
        <w:t>……………………………………………</w:t>
      </w:r>
    </w:p>
    <w:p w14:paraId="7085FE34" w14:textId="5D2EB26E" w:rsidR="00584C13" w:rsidRPr="004B6787" w:rsidRDefault="00801D31" w:rsidP="002838F7">
      <w:pPr>
        <w:pStyle w:val="Standard"/>
        <w:spacing w:line="276" w:lineRule="auto"/>
        <w:ind w:left="-142" w:hanging="1"/>
        <w:rPr>
          <w:rFonts w:ascii="Arial" w:hAnsi="Arial" w:cs="Arial"/>
          <w:b/>
          <w:bCs/>
          <w:sz w:val="20"/>
          <w:szCs w:val="20"/>
        </w:rPr>
      </w:pPr>
      <w:r w:rsidRPr="004B6787">
        <w:rPr>
          <w:rFonts w:ascii="Arial" w:hAnsi="Arial" w:cs="Arial"/>
          <w:sz w:val="20"/>
          <w:szCs w:val="20"/>
        </w:rPr>
        <w:t>k</w:t>
      </w:r>
      <w:r w:rsidR="00FB0DD4" w:rsidRPr="004B6787">
        <w:rPr>
          <w:rFonts w:ascii="Arial" w:hAnsi="Arial" w:cs="Arial"/>
          <w:sz w:val="20"/>
          <w:szCs w:val="20"/>
        </w:rPr>
        <w:t>tórą r</w:t>
      </w:r>
      <w:r w:rsidR="00584C13" w:rsidRPr="004B6787">
        <w:rPr>
          <w:rFonts w:ascii="Arial" w:hAnsi="Arial" w:cs="Arial"/>
          <w:sz w:val="20"/>
          <w:szCs w:val="20"/>
        </w:rPr>
        <w:t>eprezent</w:t>
      </w:r>
      <w:r w:rsidR="00FB0DD4" w:rsidRPr="004B6787">
        <w:rPr>
          <w:rFonts w:ascii="Arial" w:hAnsi="Arial" w:cs="Arial"/>
          <w:sz w:val="20"/>
          <w:szCs w:val="20"/>
        </w:rPr>
        <w:t>uje</w:t>
      </w:r>
      <w:r w:rsidR="00584C13" w:rsidRPr="004B6787">
        <w:rPr>
          <w:rFonts w:ascii="Arial" w:hAnsi="Arial" w:cs="Arial"/>
          <w:sz w:val="20"/>
          <w:szCs w:val="20"/>
        </w:rPr>
        <w:t>:</w:t>
      </w:r>
    </w:p>
    <w:p w14:paraId="5F760F98" w14:textId="77777777" w:rsidR="00584C13" w:rsidRPr="004B6787" w:rsidRDefault="00710109" w:rsidP="002838F7">
      <w:pPr>
        <w:pStyle w:val="Standard"/>
        <w:spacing w:after="120" w:line="276" w:lineRule="auto"/>
        <w:ind w:left="-142" w:hanging="1"/>
        <w:rPr>
          <w:rFonts w:ascii="Arial" w:hAnsi="Arial" w:cs="Arial"/>
          <w:b/>
          <w:sz w:val="20"/>
          <w:szCs w:val="20"/>
        </w:rPr>
      </w:pPr>
      <w:r w:rsidRPr="004B6787">
        <w:rPr>
          <w:rFonts w:ascii="Arial" w:hAnsi="Arial" w:cs="Arial"/>
          <w:b/>
          <w:sz w:val="20"/>
          <w:szCs w:val="20"/>
        </w:rPr>
        <w:t>……………………..</w:t>
      </w:r>
      <w:r w:rsidR="00FB0DD4" w:rsidRPr="004B6787">
        <w:rPr>
          <w:rFonts w:ascii="Arial" w:hAnsi="Arial" w:cs="Arial"/>
          <w:b/>
          <w:sz w:val="20"/>
          <w:szCs w:val="20"/>
        </w:rPr>
        <w:t xml:space="preserve"> –</w:t>
      </w:r>
      <w:r w:rsidR="00584C13" w:rsidRPr="004B6787">
        <w:rPr>
          <w:rFonts w:ascii="Arial" w:hAnsi="Arial" w:cs="Arial"/>
          <w:b/>
          <w:sz w:val="20"/>
          <w:szCs w:val="20"/>
        </w:rPr>
        <w:t xml:space="preserve"> </w:t>
      </w:r>
      <w:r w:rsidRPr="004B6787">
        <w:rPr>
          <w:rFonts w:ascii="Arial" w:hAnsi="Arial" w:cs="Arial"/>
          <w:b/>
          <w:sz w:val="20"/>
          <w:szCs w:val="20"/>
        </w:rPr>
        <w:t>……………….</w:t>
      </w:r>
    </w:p>
    <w:p w14:paraId="4F411A0D" w14:textId="77777777" w:rsidR="00584C13" w:rsidRPr="004B6787" w:rsidRDefault="00584C13" w:rsidP="002838F7">
      <w:pPr>
        <w:pStyle w:val="Standard"/>
        <w:spacing w:after="120" w:line="276" w:lineRule="auto"/>
        <w:ind w:left="-142" w:hanging="1"/>
        <w:rPr>
          <w:rFonts w:ascii="Arial" w:hAnsi="Arial" w:cs="Arial"/>
          <w:b/>
          <w:bCs/>
          <w:sz w:val="20"/>
          <w:szCs w:val="20"/>
        </w:rPr>
      </w:pPr>
      <w:r w:rsidRPr="004B6787">
        <w:rPr>
          <w:rFonts w:ascii="Arial" w:hAnsi="Arial" w:cs="Arial"/>
          <w:b/>
          <w:bCs/>
          <w:sz w:val="20"/>
          <w:szCs w:val="20"/>
        </w:rPr>
        <w:t xml:space="preserve">NIP: </w:t>
      </w:r>
      <w:r w:rsidR="00710109" w:rsidRPr="004B6787">
        <w:rPr>
          <w:rFonts w:ascii="Arial" w:hAnsi="Arial" w:cs="Arial"/>
          <w:b/>
          <w:bCs/>
          <w:sz w:val="20"/>
          <w:szCs w:val="20"/>
        </w:rPr>
        <w:t>…………………………………</w:t>
      </w:r>
      <w:r w:rsidRPr="004B6787">
        <w:rPr>
          <w:rFonts w:ascii="Arial" w:hAnsi="Arial" w:cs="Arial"/>
          <w:b/>
          <w:bCs/>
          <w:sz w:val="20"/>
          <w:szCs w:val="20"/>
        </w:rPr>
        <w:t xml:space="preserve"> </w:t>
      </w:r>
    </w:p>
    <w:p w14:paraId="0F914AC7" w14:textId="77777777" w:rsidR="00584C13" w:rsidRPr="004B6787" w:rsidRDefault="00584C13" w:rsidP="002838F7">
      <w:pPr>
        <w:pStyle w:val="Heading"/>
        <w:spacing w:after="120" w:line="276" w:lineRule="auto"/>
        <w:ind w:left="-142" w:hanging="1"/>
        <w:jc w:val="left"/>
        <w:rPr>
          <w:rFonts w:ascii="Arial" w:hAnsi="Arial" w:cs="Arial"/>
          <w:kern w:val="0"/>
          <w:sz w:val="20"/>
          <w:szCs w:val="20"/>
        </w:rPr>
      </w:pPr>
      <w:r w:rsidRPr="004B6787">
        <w:rPr>
          <w:rFonts w:ascii="Arial" w:hAnsi="Arial" w:cs="Arial"/>
          <w:kern w:val="0"/>
          <w:sz w:val="20"/>
          <w:szCs w:val="20"/>
        </w:rPr>
        <w:t xml:space="preserve">zwaną dalej </w:t>
      </w:r>
      <w:r w:rsidRPr="004B6787">
        <w:rPr>
          <w:rFonts w:ascii="Arial" w:hAnsi="Arial" w:cs="Arial"/>
          <w:b/>
          <w:bCs/>
          <w:kern w:val="0"/>
          <w:sz w:val="20"/>
          <w:szCs w:val="20"/>
        </w:rPr>
        <w:t xml:space="preserve">Zamawiającym, </w:t>
      </w:r>
    </w:p>
    <w:p w14:paraId="53EE76E7"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a</w:t>
      </w:r>
    </w:p>
    <w:p w14:paraId="7E54681C" w14:textId="2FE0A3CF"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Firmą ……………………………………………………….</w:t>
      </w:r>
      <w:r w:rsidR="00801D31" w:rsidRPr="004B6787">
        <w:rPr>
          <w:rFonts w:ascii="Arial" w:hAnsi="Arial" w:cs="Arial"/>
          <w:sz w:val="20"/>
          <w:szCs w:val="20"/>
        </w:rPr>
        <w:t xml:space="preserve"> </w:t>
      </w:r>
      <w:r w:rsidRPr="004B6787">
        <w:rPr>
          <w:rFonts w:ascii="Arial" w:hAnsi="Arial" w:cs="Arial"/>
          <w:sz w:val="20"/>
          <w:szCs w:val="20"/>
        </w:rPr>
        <w:t>(nazwa i adres Wykonawcy), wpisaną do Krajowego Rejestru Sądowego pod nr: …………. Przez……………….. (lub Centralnej Ewidencji i Informacji o Działalności Gospodarczej) NIP: …………</w:t>
      </w:r>
      <w:r w:rsidR="00801D31" w:rsidRPr="004B6787">
        <w:rPr>
          <w:rFonts w:ascii="Arial" w:hAnsi="Arial" w:cs="Arial"/>
          <w:sz w:val="20"/>
          <w:szCs w:val="20"/>
        </w:rPr>
        <w:t>…………</w:t>
      </w:r>
      <w:r w:rsidRPr="004B6787">
        <w:rPr>
          <w:rFonts w:ascii="Arial" w:hAnsi="Arial" w:cs="Arial"/>
          <w:sz w:val="20"/>
          <w:szCs w:val="20"/>
        </w:rPr>
        <w:t>……, REGON:………………….,</w:t>
      </w:r>
    </w:p>
    <w:p w14:paraId="072B0578" w14:textId="77777777" w:rsidR="00805263" w:rsidRPr="004B6787" w:rsidRDefault="00FB0DD4" w:rsidP="002838F7">
      <w:pPr>
        <w:spacing w:line="276" w:lineRule="auto"/>
        <w:ind w:left="-142"/>
        <w:jc w:val="both"/>
        <w:rPr>
          <w:rFonts w:ascii="Arial" w:hAnsi="Arial" w:cs="Arial"/>
          <w:sz w:val="20"/>
          <w:szCs w:val="20"/>
        </w:rPr>
      </w:pPr>
      <w:r w:rsidRPr="004B6787">
        <w:rPr>
          <w:rFonts w:ascii="Arial" w:hAnsi="Arial" w:cs="Arial"/>
          <w:sz w:val="20"/>
          <w:szCs w:val="20"/>
        </w:rPr>
        <w:t xml:space="preserve">którą </w:t>
      </w:r>
      <w:r w:rsidR="00805263" w:rsidRPr="004B6787">
        <w:rPr>
          <w:rFonts w:ascii="Arial" w:hAnsi="Arial" w:cs="Arial"/>
          <w:sz w:val="20"/>
          <w:szCs w:val="20"/>
        </w:rPr>
        <w:t>reprezent</w:t>
      </w:r>
      <w:r w:rsidRPr="004B6787">
        <w:rPr>
          <w:rFonts w:ascii="Arial" w:hAnsi="Arial" w:cs="Arial"/>
          <w:sz w:val="20"/>
          <w:szCs w:val="20"/>
        </w:rPr>
        <w:t>uje:</w:t>
      </w:r>
    </w:p>
    <w:p w14:paraId="187D737C"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 xml:space="preserve">………………………………….., </w:t>
      </w:r>
    </w:p>
    <w:p w14:paraId="1FC419F1"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 xml:space="preserve">zwanym w treści umowy </w:t>
      </w:r>
      <w:r w:rsidRPr="004B6787">
        <w:rPr>
          <w:rFonts w:ascii="Arial" w:hAnsi="Arial" w:cs="Arial"/>
          <w:b/>
          <w:sz w:val="20"/>
          <w:szCs w:val="20"/>
        </w:rPr>
        <w:t>„Wykonawcą”.</w:t>
      </w:r>
    </w:p>
    <w:p w14:paraId="4123E760"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1</w:t>
      </w:r>
    </w:p>
    <w:p w14:paraId="197029E4" w14:textId="45D35F45" w:rsidR="0091494B" w:rsidRPr="004B6787" w:rsidRDefault="00702DCF" w:rsidP="00B333B1">
      <w:pPr>
        <w:numPr>
          <w:ilvl w:val="0"/>
          <w:numId w:val="23"/>
        </w:numPr>
        <w:suppressAutoHyphens/>
        <w:autoSpaceDE w:val="0"/>
        <w:spacing w:line="276" w:lineRule="auto"/>
        <w:ind w:left="-142" w:hanging="426"/>
        <w:jc w:val="both"/>
        <w:rPr>
          <w:rFonts w:ascii="Arial" w:hAnsi="Arial" w:cs="Arial"/>
          <w:b/>
          <w:bCs/>
          <w:iCs/>
          <w:sz w:val="20"/>
          <w:szCs w:val="20"/>
        </w:rPr>
      </w:pPr>
      <w:r w:rsidRPr="004B6787">
        <w:rPr>
          <w:rFonts w:ascii="Arial" w:hAnsi="Arial" w:cs="Arial"/>
          <w:sz w:val="20"/>
          <w:szCs w:val="20"/>
        </w:rPr>
        <w:t xml:space="preserve">W wyniku udzielonego zamówienia publicznego w trybie podstawowym, na podstawie art. 275 pkt 1 ustawy z dnia 11 września 2019 r. - Prawo zamówień publicznych (Dz. U. z 2019 r., poz. 2019 ze zm.) [zwanej dalej także „ustawa </w:t>
      </w:r>
      <w:proofErr w:type="spellStart"/>
      <w:r w:rsidRPr="004B6787">
        <w:rPr>
          <w:rFonts w:ascii="Arial" w:hAnsi="Arial" w:cs="Arial"/>
          <w:sz w:val="20"/>
          <w:szCs w:val="20"/>
        </w:rPr>
        <w:t>Pzp</w:t>
      </w:r>
      <w:proofErr w:type="spellEnd"/>
      <w:r w:rsidRPr="004B6787">
        <w:rPr>
          <w:rFonts w:ascii="Arial" w:hAnsi="Arial" w:cs="Arial"/>
          <w:sz w:val="20"/>
          <w:szCs w:val="20"/>
        </w:rPr>
        <w:t xml:space="preserve">”], Zamawiający zleca, a Wykonawca przyjmuje do wykonania: </w:t>
      </w:r>
      <w:r w:rsidR="00805263" w:rsidRPr="004B6787">
        <w:rPr>
          <w:rFonts w:ascii="Arial" w:hAnsi="Arial" w:cs="Arial"/>
          <w:sz w:val="20"/>
          <w:szCs w:val="20"/>
        </w:rPr>
        <w:t>generalną realizację zadania obejmującą pełny i kompleksowy zakres robót budowlanych stanowiących zamówienie p.n.:</w:t>
      </w:r>
      <w:r w:rsidR="00512059" w:rsidRPr="004B6787">
        <w:rPr>
          <w:rFonts w:ascii="Arial" w:hAnsi="Arial" w:cs="Arial"/>
          <w:sz w:val="20"/>
          <w:szCs w:val="20"/>
        </w:rPr>
        <w:t xml:space="preserve"> </w:t>
      </w:r>
      <w:r w:rsidR="002E4B37" w:rsidRPr="004B6787">
        <w:rPr>
          <w:rFonts w:ascii="Arial" w:hAnsi="Arial" w:cs="Arial"/>
          <w:b/>
          <w:bCs/>
          <w:sz w:val="20"/>
          <w:szCs w:val="20"/>
        </w:rPr>
        <w:t>„</w:t>
      </w:r>
      <w:bookmarkStart w:id="0" w:name="_Hlk67762507"/>
      <w:r w:rsidR="00B333B1" w:rsidRPr="004B6787">
        <w:rPr>
          <w:rFonts w:ascii="Arial" w:hAnsi="Arial" w:cs="Arial"/>
          <w:b/>
          <w:sz w:val="20"/>
          <w:szCs w:val="20"/>
          <w:lang w:val="x-none"/>
        </w:rPr>
        <w:t>Rozbudowa sieci wodociągowo- kanalizacyjnej w rejonie ulicy Łagowskiej w miejscowości Raków</w:t>
      </w:r>
      <w:bookmarkEnd w:id="0"/>
      <w:r w:rsidR="00B333B1" w:rsidRPr="004B6787">
        <w:rPr>
          <w:rFonts w:ascii="Arial" w:hAnsi="Arial" w:cs="Arial"/>
          <w:b/>
          <w:sz w:val="20"/>
          <w:szCs w:val="20"/>
        </w:rPr>
        <w:t>”</w:t>
      </w:r>
    </w:p>
    <w:p w14:paraId="7F03C566" w14:textId="77777777" w:rsidR="00805263" w:rsidRPr="004B6787" w:rsidRDefault="00805263" w:rsidP="00D17C33">
      <w:pPr>
        <w:numPr>
          <w:ilvl w:val="0"/>
          <w:numId w:val="23"/>
        </w:numPr>
        <w:suppressAutoHyphens/>
        <w:autoSpaceDE w:val="0"/>
        <w:spacing w:line="276" w:lineRule="auto"/>
        <w:ind w:left="-142" w:hanging="426"/>
        <w:rPr>
          <w:rFonts w:ascii="Arial" w:hAnsi="Arial" w:cs="Arial"/>
          <w:sz w:val="20"/>
          <w:szCs w:val="20"/>
        </w:rPr>
      </w:pPr>
      <w:r w:rsidRPr="004B6787">
        <w:rPr>
          <w:rFonts w:ascii="Arial" w:hAnsi="Arial" w:cs="Arial"/>
          <w:sz w:val="20"/>
          <w:szCs w:val="20"/>
        </w:rPr>
        <w:t>Szczegółowy zakres przedmiotu umowy określa dokumentacja projektowa, nazwana w dalszej części umowy dokumentacją, obejmująca:</w:t>
      </w:r>
    </w:p>
    <w:p w14:paraId="4EB8D563" w14:textId="77777777" w:rsidR="00805263" w:rsidRPr="004B6787" w:rsidRDefault="00805263" w:rsidP="002838F7">
      <w:pPr>
        <w:pStyle w:val="Default"/>
        <w:spacing w:line="276" w:lineRule="auto"/>
        <w:ind w:left="-142"/>
        <w:jc w:val="both"/>
        <w:rPr>
          <w:color w:val="auto"/>
          <w:sz w:val="12"/>
          <w:szCs w:val="20"/>
        </w:rPr>
      </w:pPr>
    </w:p>
    <w:p w14:paraId="23DF1035" w14:textId="77777777" w:rsidR="00805263" w:rsidRPr="004B6787"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Projekt budowlany;</w:t>
      </w:r>
    </w:p>
    <w:p w14:paraId="3F7D818B" w14:textId="77777777" w:rsidR="00805263" w:rsidRPr="004B6787"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 xml:space="preserve">Specyfikacja techniczna wykonania i odbioru robót, </w:t>
      </w:r>
    </w:p>
    <w:p w14:paraId="4CDF857E" w14:textId="3E47469F" w:rsidR="00805263" w:rsidRPr="004B6787" w:rsidRDefault="00805263" w:rsidP="00D17C33">
      <w:pPr>
        <w:numPr>
          <w:ilvl w:val="0"/>
          <w:numId w:val="21"/>
        </w:numPr>
        <w:suppressAutoHyphens/>
        <w:autoSpaceDE w:val="0"/>
        <w:spacing w:line="276" w:lineRule="auto"/>
        <w:ind w:left="-142"/>
        <w:rPr>
          <w:rFonts w:ascii="Arial" w:hAnsi="Arial" w:cs="Arial"/>
          <w:sz w:val="20"/>
          <w:szCs w:val="20"/>
        </w:rPr>
      </w:pPr>
      <w:r w:rsidRPr="004B6787">
        <w:rPr>
          <w:rFonts w:ascii="Arial" w:hAnsi="Arial" w:cs="Arial"/>
          <w:sz w:val="20"/>
          <w:szCs w:val="20"/>
        </w:rPr>
        <w:t>Specyfikacja warunków zamówienia,</w:t>
      </w:r>
    </w:p>
    <w:p w14:paraId="3610FE01" w14:textId="77777777" w:rsidR="00805263" w:rsidRPr="004B6787" w:rsidRDefault="00805263" w:rsidP="00D17C33">
      <w:pPr>
        <w:numPr>
          <w:ilvl w:val="0"/>
          <w:numId w:val="21"/>
        </w:numPr>
        <w:suppressAutoHyphens/>
        <w:autoSpaceDE w:val="0"/>
        <w:spacing w:line="276" w:lineRule="auto"/>
        <w:ind w:left="-142"/>
        <w:rPr>
          <w:rFonts w:ascii="Arial" w:hAnsi="Arial" w:cs="Arial"/>
          <w:bCs/>
          <w:sz w:val="20"/>
          <w:szCs w:val="20"/>
        </w:rPr>
      </w:pPr>
      <w:r w:rsidRPr="004B6787">
        <w:rPr>
          <w:rFonts w:ascii="Arial" w:hAnsi="Arial" w:cs="Arial"/>
          <w:sz w:val="20"/>
          <w:szCs w:val="20"/>
        </w:rPr>
        <w:t>Przedmiar robót.</w:t>
      </w:r>
    </w:p>
    <w:p w14:paraId="44ED2DED" w14:textId="4F6D27E3" w:rsidR="00805263" w:rsidRPr="004B6787"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4B6787">
        <w:rPr>
          <w:rFonts w:ascii="Arial" w:hAnsi="Arial" w:cs="Arial"/>
          <w:bCs/>
          <w:sz w:val="20"/>
          <w:szCs w:val="20"/>
        </w:rPr>
        <w:t xml:space="preserve">Wykonawca oświadcza, że zapoznał się z zakresem robót i oświadcza, że zobowiązuje się wykonać przedmiot umowy zgodnie z projektem budowlanym, specyfikacją techniczną wykonania i odbioru robót budowlanych, </w:t>
      </w:r>
      <w:r w:rsidRPr="004B6787">
        <w:rPr>
          <w:rFonts w:ascii="Arial" w:hAnsi="Arial" w:cs="Arial"/>
          <w:sz w:val="20"/>
          <w:szCs w:val="20"/>
        </w:rPr>
        <w:t xml:space="preserve">specyfikacja warunków zamówienia </w:t>
      </w:r>
      <w:r w:rsidRPr="004B6787">
        <w:rPr>
          <w:rFonts w:ascii="Arial" w:hAnsi="Arial" w:cs="Arial"/>
          <w:bCs/>
          <w:sz w:val="20"/>
          <w:szCs w:val="20"/>
        </w:rPr>
        <w:t>i uznaje je za wystarczające do realizacji zamówienia.</w:t>
      </w:r>
    </w:p>
    <w:p w14:paraId="5A07B476" w14:textId="77777777" w:rsidR="00805263" w:rsidRPr="004B6787" w:rsidRDefault="00805263" w:rsidP="00D17C33">
      <w:pPr>
        <w:numPr>
          <w:ilvl w:val="0"/>
          <w:numId w:val="23"/>
        </w:numPr>
        <w:suppressAutoHyphens/>
        <w:autoSpaceDE w:val="0"/>
        <w:spacing w:line="276" w:lineRule="auto"/>
        <w:ind w:left="-142" w:hanging="426"/>
        <w:jc w:val="both"/>
        <w:rPr>
          <w:rFonts w:ascii="Arial" w:hAnsi="Arial" w:cs="Arial"/>
          <w:bCs/>
          <w:sz w:val="20"/>
          <w:szCs w:val="20"/>
        </w:rPr>
      </w:pPr>
      <w:r w:rsidRPr="004B6787">
        <w:rPr>
          <w:rFonts w:ascii="Arial" w:hAnsi="Arial" w:cs="Arial"/>
          <w:bCs/>
          <w:sz w:val="20"/>
          <w:szCs w:val="20"/>
        </w:rPr>
        <w:t xml:space="preserve">W przypadku rozbieżności lub nieścisłości w zapisach poszczególnych dokumentów wchodzących w skład dokumentacji projektowej przyjmuje się, że prawidłowo zostały przedstawione dane wg hierarchii dokumentów wynikającej z kolejności ich wyszczególnienia w ust.2. </w:t>
      </w:r>
    </w:p>
    <w:p w14:paraId="74A30B20" w14:textId="77777777" w:rsidR="00805263" w:rsidRPr="004B6787" w:rsidRDefault="00805263" w:rsidP="00D17C33">
      <w:pPr>
        <w:numPr>
          <w:ilvl w:val="0"/>
          <w:numId w:val="23"/>
        </w:numPr>
        <w:suppressAutoHyphens/>
        <w:autoSpaceDE w:val="0"/>
        <w:spacing w:after="60" w:line="276" w:lineRule="auto"/>
        <w:ind w:left="-142" w:hanging="426"/>
        <w:jc w:val="both"/>
        <w:rPr>
          <w:rFonts w:ascii="Arial" w:hAnsi="Arial" w:cs="Arial"/>
          <w:bCs/>
          <w:sz w:val="20"/>
          <w:szCs w:val="20"/>
        </w:rPr>
      </w:pPr>
      <w:r w:rsidRPr="004B6787">
        <w:rPr>
          <w:rFonts w:ascii="Arial" w:hAnsi="Arial" w:cs="Arial"/>
          <w:bCs/>
          <w:sz w:val="20"/>
          <w:szCs w:val="20"/>
        </w:rPr>
        <w:t>Porozumiewanie się stron w sprawach związanych z wykonywaniem umowy odbywać się będzie poprzez zapisy w dzienniku budowy oraz w drodze korespondencji pisemnej doręczanej adresatom za pokwitowaniem.</w:t>
      </w:r>
    </w:p>
    <w:p w14:paraId="2DEEB8EC" w14:textId="77777777" w:rsidR="0091494B" w:rsidRPr="004B6787" w:rsidRDefault="0091494B" w:rsidP="00D17C33">
      <w:pPr>
        <w:pStyle w:val="Tytu"/>
        <w:numPr>
          <w:ilvl w:val="0"/>
          <w:numId w:val="34"/>
        </w:numPr>
        <w:spacing w:after="60" w:line="276" w:lineRule="auto"/>
        <w:ind w:left="-142"/>
        <w:jc w:val="both"/>
        <w:rPr>
          <w:rFonts w:ascii="Arial" w:hAnsi="Arial" w:cs="Arial"/>
          <w:b w:val="0"/>
          <w:bCs/>
          <w:sz w:val="20"/>
        </w:rPr>
      </w:pPr>
      <w:r w:rsidRPr="004B6787">
        <w:rPr>
          <w:rFonts w:ascii="Arial" w:hAnsi="Arial" w:cs="Arial"/>
          <w:b w:val="0"/>
          <w:bCs/>
          <w:sz w:val="20"/>
        </w:rPr>
        <w:t xml:space="preserve">Wykonawca w terminie </w:t>
      </w:r>
      <w:r w:rsidR="00E13578" w:rsidRPr="004B6787">
        <w:rPr>
          <w:rFonts w:ascii="Arial" w:hAnsi="Arial" w:cs="Arial"/>
          <w:b w:val="0"/>
          <w:bCs/>
          <w:sz w:val="20"/>
        </w:rPr>
        <w:t>14</w:t>
      </w:r>
      <w:r w:rsidRPr="004B6787">
        <w:rPr>
          <w:rFonts w:ascii="Arial" w:hAnsi="Arial" w:cs="Arial"/>
          <w:b w:val="0"/>
          <w:bCs/>
          <w:sz w:val="20"/>
        </w:rPr>
        <w:t xml:space="preserve"> dni roboczych od dnia podpisania umowy przedstawi do zatwierdzenia Zamawiającemu harmonogram finansowo rzeczowy.</w:t>
      </w:r>
    </w:p>
    <w:p w14:paraId="3A38F799" w14:textId="77777777" w:rsidR="0091494B" w:rsidRPr="004B6787" w:rsidRDefault="0091494B" w:rsidP="00D17C33">
      <w:pPr>
        <w:pStyle w:val="Tytu"/>
        <w:numPr>
          <w:ilvl w:val="0"/>
          <w:numId w:val="36"/>
        </w:numPr>
        <w:spacing w:after="60" w:line="276" w:lineRule="auto"/>
        <w:ind w:left="-142" w:hanging="283"/>
        <w:jc w:val="both"/>
        <w:rPr>
          <w:rFonts w:ascii="Arial" w:hAnsi="Arial" w:cs="Arial"/>
          <w:b w:val="0"/>
          <w:bCs/>
          <w:sz w:val="20"/>
        </w:rPr>
      </w:pPr>
      <w:r w:rsidRPr="004B6787">
        <w:rPr>
          <w:rFonts w:ascii="Arial" w:hAnsi="Arial" w:cs="Arial"/>
          <w:b w:val="0"/>
          <w:bCs/>
          <w:sz w:val="20"/>
        </w:rPr>
        <w:t>Harmonogram o którym mowa wyżej będzie uwzględniał:</w:t>
      </w:r>
    </w:p>
    <w:p w14:paraId="367F7576" w14:textId="77777777" w:rsidR="0091494B" w:rsidRPr="004B6787" w:rsidRDefault="0091494B" w:rsidP="00D17C33">
      <w:pPr>
        <w:pStyle w:val="Tytu"/>
        <w:numPr>
          <w:ilvl w:val="0"/>
          <w:numId w:val="35"/>
        </w:numPr>
        <w:spacing w:after="60" w:line="276" w:lineRule="auto"/>
        <w:ind w:left="-142" w:hanging="425"/>
        <w:jc w:val="both"/>
        <w:rPr>
          <w:rFonts w:ascii="Arial" w:hAnsi="Arial" w:cs="Arial"/>
          <w:b w:val="0"/>
          <w:bCs/>
          <w:sz w:val="20"/>
        </w:rPr>
      </w:pPr>
      <w:r w:rsidRPr="004B6787">
        <w:rPr>
          <w:rFonts w:ascii="Arial" w:hAnsi="Arial" w:cs="Arial"/>
          <w:b w:val="0"/>
          <w:bCs/>
          <w:sz w:val="20"/>
        </w:rPr>
        <w:t>okres realizacji i zakres czynności przygotowawczych,</w:t>
      </w:r>
    </w:p>
    <w:p w14:paraId="52C9F147" w14:textId="77777777" w:rsidR="0091494B" w:rsidRPr="004B6787" w:rsidRDefault="0091494B" w:rsidP="00D17C33">
      <w:pPr>
        <w:pStyle w:val="Tytu"/>
        <w:numPr>
          <w:ilvl w:val="0"/>
          <w:numId w:val="35"/>
        </w:numPr>
        <w:spacing w:after="60" w:line="276" w:lineRule="auto"/>
        <w:ind w:left="-142" w:hanging="425"/>
        <w:jc w:val="both"/>
        <w:rPr>
          <w:rFonts w:ascii="Arial" w:hAnsi="Arial" w:cs="Arial"/>
          <w:b w:val="0"/>
          <w:bCs/>
          <w:sz w:val="20"/>
        </w:rPr>
      </w:pPr>
      <w:r w:rsidRPr="004B6787">
        <w:rPr>
          <w:rFonts w:ascii="Arial" w:hAnsi="Arial" w:cs="Arial"/>
          <w:b w:val="0"/>
          <w:bCs/>
          <w:sz w:val="20"/>
        </w:rPr>
        <w:t>kolejność wykonywania czynności oraz terminy rozpoczęcia i zakończenia poszczególnych etapów lub elementów robót (wyodrębnionych w  kosztorysie ofertowym) z podaniem ich zakresu i wartości brutto zgodnych z ofertą cenową i uszczegółowieniem zaoferowanej ceny w kosztorysie ofertowym  wraz z uwzględnieniem planowanych terminów i zakresu rzeczowo-finansowego przedmiotów odbioru częściowego i końcowego.</w:t>
      </w:r>
    </w:p>
    <w:p w14:paraId="283A2096"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Harmonogram zostanie zatwierdzony w terminie pięciu dni roboczych od daty jego otrzymania lub zwrócony do poprawienia z uwagami które należy zmienić (uwzględnić). Harmonogram z uwzględnionymi zmianami należy w terminie dwóch dni od daty zgłoszenia uwag przedłożyć do ponownego zatwierdzenia.</w:t>
      </w:r>
    </w:p>
    <w:p w14:paraId="5900F4A1" w14:textId="51EA96CF"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 xml:space="preserve">Dopuszczalne są zmiany harmonogramu w zakresie terminów  i zakresu rzeczowego za zgodą Zamawiającego. W przypadku zmiany harmonogramu nie jest wymagane aneksowanie umowy. Zaakceptowany harmonogram po zmianie staje się obowiązującym a dotychczasowy jest archiwizowany. </w:t>
      </w:r>
    </w:p>
    <w:p w14:paraId="14B5B209"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t xml:space="preserve">Do zmiany harmonogramu zapisy pkt 2) stosuje się odpowiednio. </w:t>
      </w:r>
    </w:p>
    <w:p w14:paraId="197BCC2D" w14:textId="77777777" w:rsidR="0091494B" w:rsidRPr="004B6787" w:rsidRDefault="0091494B" w:rsidP="00D17C33">
      <w:pPr>
        <w:pStyle w:val="Tytu"/>
        <w:numPr>
          <w:ilvl w:val="0"/>
          <w:numId w:val="36"/>
        </w:numPr>
        <w:spacing w:after="60" w:line="276" w:lineRule="auto"/>
        <w:ind w:left="-142" w:hanging="425"/>
        <w:jc w:val="both"/>
        <w:rPr>
          <w:rFonts w:ascii="Arial" w:hAnsi="Arial" w:cs="Arial"/>
          <w:b w:val="0"/>
          <w:bCs/>
          <w:sz w:val="20"/>
        </w:rPr>
      </w:pPr>
      <w:r w:rsidRPr="004B6787">
        <w:rPr>
          <w:rFonts w:ascii="Arial" w:hAnsi="Arial" w:cs="Arial"/>
          <w:b w:val="0"/>
          <w:bCs/>
          <w:sz w:val="20"/>
        </w:rPr>
        <w:lastRenderedPageBreak/>
        <w:t xml:space="preserve">Zaakceptowany przez Zamawiającego harmonogram stanowić będzie załącznik do umowy. </w:t>
      </w:r>
    </w:p>
    <w:p w14:paraId="3D54AA12" w14:textId="41C4DBCD" w:rsidR="0091494B" w:rsidRPr="004B6787" w:rsidRDefault="0091494B" w:rsidP="00D17C33">
      <w:pPr>
        <w:pStyle w:val="Tytu"/>
        <w:numPr>
          <w:ilvl w:val="0"/>
          <w:numId w:val="34"/>
        </w:numPr>
        <w:spacing w:after="60" w:line="276" w:lineRule="auto"/>
        <w:ind w:left="-142"/>
        <w:jc w:val="left"/>
        <w:rPr>
          <w:rFonts w:ascii="Arial" w:hAnsi="Arial" w:cs="Arial"/>
          <w:b w:val="0"/>
          <w:bCs/>
          <w:sz w:val="20"/>
        </w:rPr>
      </w:pPr>
      <w:r w:rsidRPr="004B6787">
        <w:rPr>
          <w:rFonts w:ascii="Arial" w:hAnsi="Arial" w:cs="Arial"/>
          <w:b w:val="0"/>
          <w:bCs/>
          <w:sz w:val="20"/>
        </w:rPr>
        <w:t>Postęp robót winien odpowiadać ww. harmonogramowi, a zachowanie uzgodnionych terminów jest podstawowym obowiązkiem Wykonawcy.</w:t>
      </w:r>
    </w:p>
    <w:p w14:paraId="740D5891" w14:textId="7ACCD541" w:rsidR="0091494B" w:rsidRPr="004B6787" w:rsidRDefault="0091494B" w:rsidP="00D17C33">
      <w:pPr>
        <w:pStyle w:val="Tytu"/>
        <w:numPr>
          <w:ilvl w:val="0"/>
          <w:numId w:val="34"/>
        </w:numPr>
        <w:spacing w:after="60" w:line="276" w:lineRule="auto"/>
        <w:ind w:left="-142"/>
        <w:jc w:val="both"/>
        <w:rPr>
          <w:rFonts w:ascii="Arial" w:hAnsi="Arial" w:cs="Arial"/>
          <w:b w:val="0"/>
          <w:bCs/>
          <w:sz w:val="20"/>
        </w:rPr>
      </w:pPr>
      <w:bookmarkStart w:id="1" w:name="_Hlk1025629"/>
      <w:r w:rsidRPr="004B6787">
        <w:rPr>
          <w:rFonts w:ascii="Arial" w:hAnsi="Arial" w:cs="Arial"/>
          <w:b w:val="0"/>
          <w:bCs/>
          <w:sz w:val="20"/>
        </w:rPr>
        <w:t>Wszelkie zdarzenia i fakty zaistniałe w trakcie wykonywania prac, niespowodowane działalnością Wykonawcy a mające jego zdaniem wpły</w:t>
      </w:r>
      <w:bookmarkStart w:id="2" w:name="_GoBack"/>
      <w:bookmarkEnd w:id="2"/>
      <w:r w:rsidRPr="004B6787">
        <w:rPr>
          <w:rFonts w:ascii="Arial" w:hAnsi="Arial" w:cs="Arial"/>
          <w:b w:val="0"/>
          <w:bCs/>
          <w:sz w:val="20"/>
        </w:rPr>
        <w:t>w na termin końcowy w harmonogram</w:t>
      </w:r>
      <w:r w:rsidR="00801D31" w:rsidRPr="004B6787">
        <w:rPr>
          <w:rFonts w:ascii="Arial" w:hAnsi="Arial" w:cs="Arial"/>
          <w:b w:val="0"/>
          <w:bCs/>
          <w:sz w:val="20"/>
        </w:rPr>
        <w:t>ie</w:t>
      </w:r>
      <w:r w:rsidRPr="004B6787">
        <w:rPr>
          <w:rFonts w:ascii="Arial" w:hAnsi="Arial" w:cs="Arial"/>
          <w:b w:val="0"/>
          <w:bCs/>
          <w:sz w:val="20"/>
        </w:rPr>
        <w:t xml:space="preserve"> robót i zachowanie istotnych terminów do prawidłowego zakończenia robót muszą być zgłaszane na piśmie Zamawiającemu w terminie do </w:t>
      </w:r>
      <w:r w:rsidR="00285324" w:rsidRPr="004B6787">
        <w:rPr>
          <w:rFonts w:ascii="Arial" w:hAnsi="Arial" w:cs="Arial"/>
          <w:b w:val="0"/>
          <w:bCs/>
          <w:sz w:val="20"/>
        </w:rPr>
        <w:t>7</w:t>
      </w:r>
      <w:r w:rsidRPr="004B6787">
        <w:rPr>
          <w:rFonts w:ascii="Arial" w:hAnsi="Arial" w:cs="Arial"/>
          <w:b w:val="0"/>
          <w:bCs/>
          <w:sz w:val="20"/>
        </w:rPr>
        <w:t xml:space="preserve"> dni po zdarzeniu. Zamawiający (w konsultacji z inspektorem nadzoru) oceni zaistniałą sytuację i jej wpływ na termin realizacji prac.</w:t>
      </w:r>
    </w:p>
    <w:bookmarkEnd w:id="1"/>
    <w:p w14:paraId="3F0B9F52" w14:textId="0A71DFC1" w:rsidR="0091494B" w:rsidRPr="004B6787" w:rsidRDefault="0091494B" w:rsidP="00D17C33">
      <w:pPr>
        <w:pStyle w:val="Tytu"/>
        <w:numPr>
          <w:ilvl w:val="0"/>
          <w:numId w:val="34"/>
        </w:numPr>
        <w:spacing w:line="276" w:lineRule="auto"/>
        <w:ind w:left="-142"/>
        <w:jc w:val="both"/>
        <w:rPr>
          <w:rFonts w:ascii="Arial" w:hAnsi="Arial" w:cs="Arial"/>
          <w:b w:val="0"/>
          <w:bCs/>
          <w:sz w:val="20"/>
        </w:rPr>
      </w:pPr>
      <w:r w:rsidRPr="004B6787">
        <w:rPr>
          <w:rFonts w:ascii="Arial" w:hAnsi="Arial" w:cs="Arial"/>
          <w:b w:val="0"/>
          <w:bCs/>
          <w:sz w:val="20"/>
        </w:rPr>
        <w:t>W przypadku zmiany terminu końcowego przedmiotu umowy (w oparciu o dopuszczalne zmiany wskazane w SWZ) wykonawca opracuje, nowy aktualny harmonogram uwzględniający przedmiotowe zmiany. Do opracowania nowego harmonogramu zapisu ust. 6 pkt. 2 stosuje się odpowiednio.</w:t>
      </w:r>
    </w:p>
    <w:p w14:paraId="3BEBF551" w14:textId="77777777" w:rsidR="0047285A" w:rsidRPr="004B6787" w:rsidRDefault="0047285A" w:rsidP="002838F7">
      <w:pPr>
        <w:suppressAutoHyphens/>
        <w:autoSpaceDE w:val="0"/>
        <w:spacing w:line="276" w:lineRule="auto"/>
        <w:ind w:left="-142"/>
        <w:jc w:val="both"/>
        <w:rPr>
          <w:rFonts w:ascii="Arial" w:hAnsi="Arial" w:cs="Arial"/>
          <w:bCs/>
          <w:sz w:val="14"/>
          <w:szCs w:val="20"/>
        </w:rPr>
      </w:pPr>
    </w:p>
    <w:p w14:paraId="662EE6C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2</w:t>
      </w:r>
    </w:p>
    <w:p w14:paraId="305990DB"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Strony ustalają następujące terminy realizacji:</w:t>
      </w:r>
    </w:p>
    <w:p w14:paraId="2C37FE53" w14:textId="03956C19" w:rsidR="00702DCF"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 xml:space="preserve">Protokolarne przekazanie placu budowy nastąpi w terminie </w:t>
      </w:r>
      <w:r w:rsidR="00055299" w:rsidRPr="004B6787">
        <w:rPr>
          <w:rFonts w:ascii="Arial" w:hAnsi="Arial" w:cs="Arial"/>
          <w:sz w:val="20"/>
          <w:szCs w:val="20"/>
        </w:rPr>
        <w:t>14</w:t>
      </w:r>
      <w:r w:rsidRPr="004B6787">
        <w:rPr>
          <w:rFonts w:ascii="Arial" w:hAnsi="Arial" w:cs="Arial"/>
          <w:sz w:val="20"/>
          <w:szCs w:val="20"/>
        </w:rPr>
        <w:t xml:space="preserve"> dni od </w:t>
      </w:r>
      <w:r w:rsidR="00055299" w:rsidRPr="004B6787">
        <w:rPr>
          <w:rFonts w:ascii="Arial" w:hAnsi="Arial" w:cs="Arial"/>
          <w:sz w:val="20"/>
          <w:szCs w:val="20"/>
        </w:rPr>
        <w:t>dnia podpisania umowy</w:t>
      </w:r>
      <w:r w:rsidRPr="004B6787">
        <w:rPr>
          <w:rFonts w:ascii="Arial" w:hAnsi="Arial" w:cs="Arial"/>
          <w:sz w:val="20"/>
          <w:szCs w:val="20"/>
        </w:rPr>
        <w:t>.</w:t>
      </w:r>
    </w:p>
    <w:p w14:paraId="6FA6D0F1" w14:textId="4C13BC9F" w:rsidR="00702DCF" w:rsidRPr="004B6787" w:rsidRDefault="00702DCF" w:rsidP="00D17C33">
      <w:pPr>
        <w:numPr>
          <w:ilvl w:val="0"/>
          <w:numId w:val="13"/>
        </w:numPr>
        <w:suppressAutoHyphens/>
        <w:spacing w:line="276" w:lineRule="auto"/>
        <w:ind w:left="-142" w:hanging="426"/>
        <w:jc w:val="both"/>
        <w:rPr>
          <w:rFonts w:ascii="Arial" w:hAnsi="Arial" w:cs="Arial"/>
          <w:sz w:val="20"/>
          <w:szCs w:val="20"/>
        </w:rPr>
      </w:pPr>
      <w:r w:rsidRPr="004B6787">
        <w:rPr>
          <w:rFonts w:ascii="Arial" w:eastAsia="Arial Unicode MS" w:hAnsi="Arial" w:cs="Arial"/>
          <w:sz w:val="20"/>
          <w:szCs w:val="20"/>
          <w:lang w:eastAsia="zh-CN" w:bidi="hi-IN"/>
        </w:rPr>
        <w:t xml:space="preserve">Wykonawca zobowiązuje się wykonać Przedmiot Umowy określony w § 1 </w:t>
      </w:r>
      <w:r w:rsidRPr="004B6787">
        <w:rPr>
          <w:rFonts w:ascii="Arial" w:eastAsia="Arial Unicode MS" w:hAnsi="Arial" w:cs="Arial"/>
          <w:kern w:val="3"/>
          <w:sz w:val="20"/>
          <w:szCs w:val="20"/>
          <w:lang w:eastAsia="zh-CN" w:bidi="hi-IN"/>
        </w:rPr>
        <w:t xml:space="preserve">do dnia: </w:t>
      </w:r>
      <w:r w:rsidRPr="004B6787">
        <w:rPr>
          <w:rFonts w:ascii="Arial" w:eastAsia="Arial Unicode MS" w:hAnsi="Arial" w:cs="Arial"/>
          <w:b/>
          <w:kern w:val="3"/>
          <w:sz w:val="20"/>
          <w:szCs w:val="20"/>
          <w:lang w:eastAsia="zh-CN" w:bidi="hi-IN"/>
        </w:rPr>
        <w:t>………...2021 r.</w:t>
      </w:r>
    </w:p>
    <w:p w14:paraId="24D7EDCB" w14:textId="77777777" w:rsidR="00805263"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Przez zakończenie rob</w:t>
      </w:r>
      <w:r w:rsidR="008B4EB4" w:rsidRPr="004B6787">
        <w:rPr>
          <w:rFonts w:ascii="Arial" w:hAnsi="Arial" w:cs="Arial"/>
          <w:sz w:val="20"/>
          <w:szCs w:val="20"/>
        </w:rPr>
        <w:t>ót w terminie wskazanym w ust. 2</w:t>
      </w:r>
      <w:r w:rsidRPr="004B6787">
        <w:rPr>
          <w:rFonts w:ascii="Arial" w:hAnsi="Arial" w:cs="Arial"/>
          <w:sz w:val="20"/>
          <w:szCs w:val="20"/>
        </w:rPr>
        <w:t xml:space="preserve"> należy rozumieć ich zgłoszenie Zamawiającemu przez Wykonawcę w sposób wskazany w </w:t>
      </w:r>
      <w:r w:rsidRPr="004B6787">
        <w:rPr>
          <w:rFonts w:ascii="Arial" w:hAnsi="Arial" w:cs="Arial"/>
          <w:bCs/>
          <w:sz w:val="20"/>
          <w:szCs w:val="20"/>
        </w:rPr>
        <w:t>§ 15 ust. 2 umowy.</w:t>
      </w:r>
    </w:p>
    <w:p w14:paraId="0ACA5C1E" w14:textId="77777777" w:rsidR="00805263" w:rsidRPr="004B6787" w:rsidRDefault="00805263" w:rsidP="00D17C33">
      <w:pPr>
        <w:numPr>
          <w:ilvl w:val="0"/>
          <w:numId w:val="13"/>
        </w:numPr>
        <w:suppressAutoHyphens/>
        <w:spacing w:line="276" w:lineRule="auto"/>
        <w:ind w:left="-142" w:hanging="426"/>
        <w:jc w:val="both"/>
        <w:rPr>
          <w:rFonts w:ascii="Arial" w:hAnsi="Arial" w:cs="Arial"/>
          <w:sz w:val="20"/>
          <w:szCs w:val="20"/>
        </w:rPr>
      </w:pPr>
      <w:r w:rsidRPr="004B6787">
        <w:rPr>
          <w:rFonts w:ascii="Arial" w:hAnsi="Arial" w:cs="Arial"/>
          <w:sz w:val="20"/>
          <w:szCs w:val="20"/>
        </w:rPr>
        <w:t xml:space="preserve">Wykonawca w celu zawarcia umowy przedstawi Zamawiającemu harmonogram rzeczowo – finansowy robót, który poza terminami rozpoczęcia i zakończenia robót będzie uwzględniał </w:t>
      </w:r>
      <w:r w:rsidRPr="004B6787">
        <w:rPr>
          <w:rFonts w:ascii="Arial" w:hAnsi="Arial" w:cs="Arial"/>
          <w:bCs/>
          <w:sz w:val="20"/>
          <w:szCs w:val="20"/>
        </w:rPr>
        <w:t>terminy rozpoczęcia i zakończenia poszczególnych etapów lub elementów robót</w:t>
      </w:r>
      <w:r w:rsidRPr="004B6787">
        <w:rPr>
          <w:rFonts w:ascii="Arial" w:hAnsi="Arial" w:cs="Arial"/>
          <w:sz w:val="20"/>
          <w:szCs w:val="20"/>
        </w:rPr>
        <w:t>.</w:t>
      </w:r>
    </w:p>
    <w:p w14:paraId="103C966F" w14:textId="77777777" w:rsidR="00805263" w:rsidRPr="004B6787" w:rsidRDefault="00805263" w:rsidP="002838F7">
      <w:pPr>
        <w:spacing w:line="276" w:lineRule="auto"/>
        <w:ind w:left="-142"/>
        <w:rPr>
          <w:rFonts w:ascii="Arial" w:hAnsi="Arial" w:cs="Arial"/>
          <w:sz w:val="14"/>
          <w:szCs w:val="20"/>
        </w:rPr>
      </w:pPr>
    </w:p>
    <w:p w14:paraId="7F63E840"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bCs/>
          <w:sz w:val="20"/>
          <w:szCs w:val="20"/>
        </w:rPr>
        <w:t>§ 3</w:t>
      </w:r>
    </w:p>
    <w:p w14:paraId="36D1EDD7" w14:textId="4E9A636D" w:rsidR="00805263" w:rsidRPr="004B6787" w:rsidRDefault="00702DCF" w:rsidP="002838F7">
      <w:pPr>
        <w:numPr>
          <w:ilvl w:val="0"/>
          <w:numId w:val="7"/>
        </w:numPr>
        <w:suppressAutoHyphens/>
        <w:spacing w:line="276" w:lineRule="auto"/>
        <w:ind w:left="-142"/>
        <w:rPr>
          <w:rFonts w:ascii="Arial" w:hAnsi="Arial" w:cs="Arial"/>
          <w:b/>
          <w:bCs/>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zobowiązany jest zawiadomić </w:t>
      </w:r>
      <w:r w:rsidRPr="004B6787">
        <w:rPr>
          <w:rFonts w:ascii="Arial" w:hAnsi="Arial" w:cs="Arial"/>
          <w:b/>
          <w:bCs/>
          <w:sz w:val="20"/>
          <w:szCs w:val="20"/>
        </w:rPr>
        <w:t xml:space="preserve">Zamawiającego </w:t>
      </w:r>
      <w:r w:rsidRPr="004B6787">
        <w:rPr>
          <w:rFonts w:ascii="Arial" w:hAnsi="Arial" w:cs="Arial"/>
          <w:sz w:val="20"/>
          <w:szCs w:val="20"/>
        </w:rPr>
        <w:t>o zauważonych wadach w dokumentacji projektowej w terminie 7 dni od daty ich ujawnienia</w:t>
      </w:r>
      <w:r w:rsidR="00805263" w:rsidRPr="004B6787">
        <w:rPr>
          <w:rFonts w:ascii="Arial" w:hAnsi="Arial" w:cs="Arial"/>
          <w:bCs/>
          <w:sz w:val="20"/>
          <w:szCs w:val="20"/>
        </w:rPr>
        <w:t xml:space="preserve">. </w:t>
      </w:r>
    </w:p>
    <w:p w14:paraId="2E9E1E0F" w14:textId="77777777" w:rsidR="00805263" w:rsidRPr="004B6787" w:rsidRDefault="00805263" w:rsidP="002838F7">
      <w:pPr>
        <w:numPr>
          <w:ilvl w:val="0"/>
          <w:numId w:val="7"/>
        </w:numPr>
        <w:suppressAutoHyphens/>
        <w:spacing w:line="276" w:lineRule="auto"/>
        <w:ind w:left="-142"/>
        <w:jc w:val="both"/>
        <w:rPr>
          <w:rFonts w:ascii="Arial" w:hAnsi="Arial" w:cs="Arial"/>
          <w:b/>
          <w:bCs/>
          <w:sz w:val="20"/>
          <w:szCs w:val="20"/>
        </w:rPr>
      </w:pPr>
      <w:r w:rsidRPr="004B6787">
        <w:rPr>
          <w:rFonts w:ascii="Arial" w:hAnsi="Arial" w:cs="Arial"/>
          <w:b/>
          <w:bCs/>
          <w:sz w:val="20"/>
          <w:szCs w:val="20"/>
        </w:rPr>
        <w:t>Wykonawca</w:t>
      </w:r>
      <w:r w:rsidRPr="004B6787">
        <w:rPr>
          <w:rFonts w:ascii="Arial" w:hAnsi="Arial" w:cs="Arial"/>
          <w:sz w:val="20"/>
          <w:szCs w:val="20"/>
        </w:rPr>
        <w:t xml:space="preserve"> ponosi odpowiedzialność za wynikłą szkodę na skutek zaniechania zawiadomienia </w:t>
      </w:r>
      <w:r w:rsidRPr="004B6787">
        <w:rPr>
          <w:rFonts w:ascii="Arial" w:hAnsi="Arial" w:cs="Arial"/>
          <w:b/>
          <w:bCs/>
          <w:sz w:val="20"/>
          <w:szCs w:val="20"/>
        </w:rPr>
        <w:t xml:space="preserve">Zamawiającego </w:t>
      </w:r>
      <w:r w:rsidRPr="004B6787">
        <w:rPr>
          <w:rFonts w:ascii="Arial" w:hAnsi="Arial" w:cs="Arial"/>
          <w:sz w:val="20"/>
          <w:szCs w:val="20"/>
        </w:rPr>
        <w:t xml:space="preserve">o zauważonych wadach w </w:t>
      </w:r>
      <w:r w:rsidRPr="004B6787">
        <w:rPr>
          <w:rFonts w:ascii="Arial" w:hAnsi="Arial" w:cs="Arial"/>
          <w:bCs/>
          <w:sz w:val="20"/>
          <w:szCs w:val="20"/>
        </w:rPr>
        <w:t>projekcie budowlanym, specyfikacji technicznej wykonania i odbioru robót budowlanych i przedmiarze robót</w:t>
      </w:r>
      <w:r w:rsidRPr="004B6787">
        <w:rPr>
          <w:rFonts w:ascii="Arial" w:hAnsi="Arial" w:cs="Arial"/>
          <w:sz w:val="20"/>
          <w:szCs w:val="20"/>
        </w:rPr>
        <w:t xml:space="preserve">. </w:t>
      </w:r>
    </w:p>
    <w:p w14:paraId="02F3EDD6" w14:textId="77777777" w:rsidR="00805263" w:rsidRPr="004B6787" w:rsidRDefault="00805263" w:rsidP="002838F7">
      <w:pPr>
        <w:numPr>
          <w:ilvl w:val="0"/>
          <w:numId w:val="7"/>
        </w:numPr>
        <w:suppressAutoHyphens/>
        <w:spacing w:after="60" w:line="276" w:lineRule="auto"/>
        <w:ind w:left="-142"/>
        <w:jc w:val="both"/>
        <w:rPr>
          <w:rFonts w:ascii="Arial" w:hAnsi="Arial" w:cs="Arial"/>
          <w:b/>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ponosi odpowiedzialność za wszelkie szkody i straty, które spowodował w czasie realizacji przedmiotu umowy wobec </w:t>
      </w:r>
      <w:r w:rsidRPr="004B6787">
        <w:rPr>
          <w:rFonts w:ascii="Arial" w:hAnsi="Arial" w:cs="Arial"/>
          <w:b/>
          <w:bCs/>
          <w:sz w:val="20"/>
          <w:szCs w:val="20"/>
        </w:rPr>
        <w:t xml:space="preserve">Zamawiającego </w:t>
      </w:r>
      <w:r w:rsidRPr="004B6787">
        <w:rPr>
          <w:rFonts w:ascii="Arial" w:hAnsi="Arial" w:cs="Arial"/>
          <w:sz w:val="20"/>
          <w:szCs w:val="20"/>
        </w:rPr>
        <w:t>i osób trzecich.</w:t>
      </w:r>
    </w:p>
    <w:p w14:paraId="62F7C9B0" w14:textId="77777777" w:rsidR="00805263" w:rsidRPr="004B6787" w:rsidRDefault="00805263" w:rsidP="002838F7">
      <w:pPr>
        <w:numPr>
          <w:ilvl w:val="0"/>
          <w:numId w:val="7"/>
        </w:numPr>
        <w:suppressAutoHyphens/>
        <w:spacing w:line="276" w:lineRule="auto"/>
        <w:ind w:left="-142"/>
        <w:jc w:val="both"/>
        <w:rPr>
          <w:rFonts w:ascii="Arial" w:hAnsi="Arial" w:cs="Arial"/>
          <w:b/>
          <w:bCs/>
          <w:sz w:val="20"/>
          <w:szCs w:val="20"/>
        </w:rPr>
      </w:pPr>
      <w:r w:rsidRPr="004B6787">
        <w:rPr>
          <w:rFonts w:ascii="Arial" w:hAnsi="Arial" w:cs="Arial"/>
          <w:b/>
          <w:sz w:val="20"/>
          <w:szCs w:val="20"/>
        </w:rPr>
        <w:t>Wykonawca</w:t>
      </w:r>
      <w:r w:rsidRPr="004B6787">
        <w:rPr>
          <w:rFonts w:ascii="Arial" w:hAnsi="Arial" w:cs="Arial"/>
          <w:sz w:val="20"/>
          <w:szCs w:val="20"/>
        </w:rPr>
        <w:t xml:space="preserve"> przy pracach związanych z realizacją przedmiotu zamówienia zobowiązuje się, do wykorzystywania wyłącznie maszyn wyposażan</w:t>
      </w:r>
      <w:r w:rsidR="008F4D40" w:rsidRPr="004B6787">
        <w:rPr>
          <w:rFonts w:ascii="Arial" w:hAnsi="Arial" w:cs="Arial"/>
          <w:sz w:val="20"/>
          <w:szCs w:val="20"/>
        </w:rPr>
        <w:t>ych</w:t>
      </w:r>
      <w:r w:rsidRPr="004B6787">
        <w:rPr>
          <w:rFonts w:ascii="Arial" w:hAnsi="Arial" w:cs="Arial"/>
          <w:sz w:val="20"/>
          <w:szCs w:val="20"/>
        </w:rPr>
        <w:t xml:space="preserve"> w absorbenty oleju pozwalające na zbiór rozlanego oleju w przypadku awarii.</w:t>
      </w:r>
    </w:p>
    <w:p w14:paraId="57013F74" w14:textId="12897203" w:rsidR="00805263" w:rsidRPr="004B6787" w:rsidRDefault="00805263" w:rsidP="002838F7">
      <w:pPr>
        <w:numPr>
          <w:ilvl w:val="0"/>
          <w:numId w:val="7"/>
        </w:numPr>
        <w:suppressAutoHyphens/>
        <w:spacing w:line="276" w:lineRule="auto"/>
        <w:ind w:left="-142"/>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jest zobowiązany do zawiadamiania wpisem do dzienni</w:t>
      </w:r>
      <w:r w:rsidR="00055299" w:rsidRPr="004B6787">
        <w:rPr>
          <w:rFonts w:ascii="Arial" w:hAnsi="Arial" w:cs="Arial"/>
          <w:sz w:val="20"/>
          <w:szCs w:val="20"/>
        </w:rPr>
        <w:t>ków</w:t>
      </w:r>
      <w:r w:rsidRPr="004B6787">
        <w:rPr>
          <w:rFonts w:ascii="Arial" w:hAnsi="Arial" w:cs="Arial"/>
          <w:sz w:val="20"/>
          <w:szCs w:val="20"/>
        </w:rPr>
        <w:t xml:space="preserve"> bud</w:t>
      </w:r>
      <w:r w:rsidR="00055299" w:rsidRPr="004B6787">
        <w:rPr>
          <w:rFonts w:ascii="Arial" w:hAnsi="Arial" w:cs="Arial"/>
          <w:sz w:val="20"/>
          <w:szCs w:val="20"/>
        </w:rPr>
        <w:t>ów</w:t>
      </w:r>
      <w:r w:rsidRPr="004B6787">
        <w:rPr>
          <w:rFonts w:ascii="Arial" w:hAnsi="Arial" w:cs="Arial"/>
          <w:sz w:val="20"/>
          <w:szCs w:val="20"/>
        </w:rPr>
        <w:t xml:space="preserve"> i powiadomienia Inspektora Nadzoru o wykonaniu robót zanikających i ulegających zakryciu z 3 dniowym wyprzedzeniem umożliwiającym ich sprawdzenie przez Inspektora Nadzoru. Jeżeli </w:t>
      </w:r>
      <w:r w:rsidRPr="004B6787">
        <w:rPr>
          <w:rFonts w:ascii="Arial" w:hAnsi="Arial" w:cs="Arial"/>
          <w:b/>
          <w:bCs/>
          <w:sz w:val="20"/>
          <w:szCs w:val="20"/>
        </w:rPr>
        <w:t xml:space="preserve">Wykonawca </w:t>
      </w:r>
      <w:r w:rsidRPr="004B6787">
        <w:rPr>
          <w:rFonts w:ascii="Arial" w:hAnsi="Arial" w:cs="Arial"/>
          <w:sz w:val="20"/>
          <w:szCs w:val="20"/>
        </w:rPr>
        <w:t xml:space="preserve">nie poinformuje o tym fakcie </w:t>
      </w:r>
      <w:r w:rsidRPr="004B6787">
        <w:rPr>
          <w:rFonts w:ascii="Arial" w:hAnsi="Arial" w:cs="Arial"/>
          <w:b/>
          <w:bCs/>
          <w:sz w:val="20"/>
          <w:szCs w:val="20"/>
        </w:rPr>
        <w:t>Zamawiającego</w:t>
      </w:r>
      <w:r w:rsidRPr="004B6787">
        <w:rPr>
          <w:rFonts w:ascii="Arial" w:hAnsi="Arial" w:cs="Arial"/>
          <w:sz w:val="20"/>
          <w:szCs w:val="20"/>
        </w:rPr>
        <w:t>, zobowiązany będzie odkryć te roboty lub wykonać rozbiórkę, a następnie przywrócić je do stanu poprzedniego na własny koszt.</w:t>
      </w:r>
    </w:p>
    <w:p w14:paraId="65EC1FCD" w14:textId="77777777" w:rsidR="00805263" w:rsidRPr="004B6787" w:rsidRDefault="00805263" w:rsidP="002838F7">
      <w:pPr>
        <w:numPr>
          <w:ilvl w:val="0"/>
          <w:numId w:val="7"/>
        </w:numPr>
        <w:suppressAutoHyphens/>
        <w:spacing w:line="276" w:lineRule="auto"/>
        <w:ind w:left="-142"/>
        <w:jc w:val="both"/>
        <w:rPr>
          <w:rFonts w:ascii="Arial" w:hAnsi="Arial" w:cs="Arial"/>
          <w:sz w:val="20"/>
          <w:szCs w:val="20"/>
        </w:rPr>
      </w:pPr>
      <w:r w:rsidRPr="004B6787">
        <w:rPr>
          <w:rFonts w:ascii="Arial" w:hAnsi="Arial" w:cs="Arial"/>
          <w:sz w:val="20"/>
          <w:szCs w:val="20"/>
        </w:rPr>
        <w:t>Z czynności opisanych w ust.</w:t>
      </w:r>
      <w:r w:rsidR="008F4D40" w:rsidRPr="004B6787">
        <w:rPr>
          <w:rFonts w:ascii="Arial" w:hAnsi="Arial" w:cs="Arial"/>
          <w:sz w:val="20"/>
          <w:szCs w:val="20"/>
        </w:rPr>
        <w:t xml:space="preserve"> </w:t>
      </w:r>
      <w:r w:rsidRPr="004B6787">
        <w:rPr>
          <w:rFonts w:ascii="Arial" w:hAnsi="Arial" w:cs="Arial"/>
          <w:sz w:val="20"/>
          <w:szCs w:val="20"/>
        </w:rPr>
        <w:t>5 sporządza się protokół odbioru robót zanikających i ulegających zakryciu podpisany przez inspektora nadzoru i kierownika budowy. Stanowi on podstawę do realizacji kolejnych etapów robót budowlanych.</w:t>
      </w:r>
    </w:p>
    <w:p w14:paraId="3BEBCD3C" w14:textId="77777777" w:rsidR="00702DCF" w:rsidRPr="004B6787" w:rsidRDefault="00805263" w:rsidP="002838F7">
      <w:pPr>
        <w:numPr>
          <w:ilvl w:val="0"/>
          <w:numId w:val="7"/>
        </w:numPr>
        <w:suppressAutoHyphens/>
        <w:spacing w:line="276" w:lineRule="auto"/>
        <w:ind w:left="-142"/>
        <w:jc w:val="both"/>
        <w:rPr>
          <w:rFonts w:ascii="Arial" w:eastAsia="Times New Roman" w:hAnsi="Arial" w:cs="Arial"/>
          <w:bCs/>
          <w:sz w:val="20"/>
          <w:szCs w:val="20"/>
        </w:rPr>
      </w:pPr>
      <w:r w:rsidRPr="004B6787">
        <w:rPr>
          <w:rFonts w:ascii="Arial" w:hAnsi="Arial" w:cs="Arial"/>
          <w:sz w:val="20"/>
          <w:szCs w:val="20"/>
        </w:rPr>
        <w:t>Wykonywanie robót przez Wykonawcę przy pomocy podwykonawców odbywać się może za zgodą Zamawiającego wyłącznie na zasadach określonych w art. 647</w:t>
      </w:r>
      <w:r w:rsidRPr="004B6787">
        <w:rPr>
          <w:rFonts w:ascii="Arial" w:hAnsi="Arial" w:cs="Arial"/>
          <w:sz w:val="20"/>
          <w:szCs w:val="20"/>
          <w:vertAlign w:val="superscript"/>
        </w:rPr>
        <w:t>1</w:t>
      </w:r>
      <w:r w:rsidRPr="004B6787">
        <w:rPr>
          <w:rFonts w:ascii="Arial" w:hAnsi="Arial" w:cs="Arial"/>
          <w:sz w:val="20"/>
          <w:szCs w:val="20"/>
        </w:rPr>
        <w:t xml:space="preserve"> Kodeksu cywilnego cywilny (tekst jednolity Dz. U. z 20</w:t>
      </w:r>
      <w:r w:rsidR="00B36BF4" w:rsidRPr="004B6787">
        <w:rPr>
          <w:rFonts w:ascii="Arial" w:hAnsi="Arial" w:cs="Arial"/>
          <w:sz w:val="20"/>
          <w:szCs w:val="20"/>
        </w:rPr>
        <w:t>19</w:t>
      </w:r>
      <w:r w:rsidRPr="004B6787">
        <w:rPr>
          <w:rFonts w:ascii="Arial" w:hAnsi="Arial" w:cs="Arial"/>
          <w:sz w:val="20"/>
          <w:szCs w:val="20"/>
        </w:rPr>
        <w:t xml:space="preserve"> r., poz. </w:t>
      </w:r>
      <w:r w:rsidR="00B36BF4" w:rsidRPr="004B6787">
        <w:rPr>
          <w:rFonts w:ascii="Arial" w:hAnsi="Arial" w:cs="Arial"/>
          <w:sz w:val="20"/>
          <w:szCs w:val="20"/>
        </w:rPr>
        <w:t>1140</w:t>
      </w:r>
      <w:r w:rsidRPr="004B6787">
        <w:rPr>
          <w:rFonts w:ascii="Arial" w:hAnsi="Arial" w:cs="Arial"/>
          <w:sz w:val="20"/>
          <w:szCs w:val="20"/>
        </w:rPr>
        <w:t xml:space="preserve"> z </w:t>
      </w:r>
      <w:proofErr w:type="spellStart"/>
      <w:r w:rsidRPr="004B6787">
        <w:rPr>
          <w:rFonts w:ascii="Arial" w:hAnsi="Arial" w:cs="Arial"/>
          <w:sz w:val="20"/>
          <w:szCs w:val="20"/>
        </w:rPr>
        <w:t>późn</w:t>
      </w:r>
      <w:proofErr w:type="spellEnd"/>
      <w:r w:rsidRPr="004B6787">
        <w:rPr>
          <w:rFonts w:ascii="Arial" w:hAnsi="Arial" w:cs="Arial"/>
          <w:sz w:val="20"/>
          <w:szCs w:val="20"/>
        </w:rPr>
        <w:t>. zm.) z zastrzeżeniem postanowień ustawy Prawo zamówień publicznyc</w:t>
      </w:r>
      <w:r w:rsidR="00794D6E" w:rsidRPr="004B6787">
        <w:rPr>
          <w:rFonts w:ascii="Arial" w:hAnsi="Arial" w:cs="Arial"/>
          <w:sz w:val="20"/>
          <w:szCs w:val="20"/>
        </w:rPr>
        <w:t>h (tekst jednolity, Dz. U. Z 20</w:t>
      </w:r>
      <w:r w:rsidR="000F7C56" w:rsidRPr="004B6787">
        <w:rPr>
          <w:rFonts w:ascii="Arial" w:hAnsi="Arial" w:cs="Arial"/>
          <w:sz w:val="20"/>
          <w:szCs w:val="20"/>
        </w:rPr>
        <w:t>1</w:t>
      </w:r>
      <w:r w:rsidR="00E13578" w:rsidRPr="004B6787">
        <w:rPr>
          <w:rFonts w:ascii="Arial" w:hAnsi="Arial" w:cs="Arial"/>
          <w:sz w:val="20"/>
          <w:szCs w:val="20"/>
        </w:rPr>
        <w:t>9</w:t>
      </w:r>
      <w:r w:rsidR="00FA24C3" w:rsidRPr="004B6787">
        <w:rPr>
          <w:rFonts w:ascii="Arial" w:hAnsi="Arial" w:cs="Arial"/>
          <w:sz w:val="20"/>
          <w:szCs w:val="20"/>
        </w:rPr>
        <w:t xml:space="preserve"> r.</w:t>
      </w:r>
      <w:r w:rsidRPr="004B6787">
        <w:rPr>
          <w:rFonts w:ascii="Arial" w:hAnsi="Arial" w:cs="Arial"/>
          <w:sz w:val="20"/>
          <w:szCs w:val="20"/>
        </w:rPr>
        <w:t xml:space="preserve"> </w:t>
      </w:r>
      <w:proofErr w:type="spellStart"/>
      <w:r w:rsidRPr="004B6787">
        <w:rPr>
          <w:rFonts w:ascii="Arial" w:hAnsi="Arial" w:cs="Arial"/>
          <w:sz w:val="20"/>
          <w:szCs w:val="20"/>
        </w:rPr>
        <w:t>poz</w:t>
      </w:r>
      <w:proofErr w:type="spellEnd"/>
      <w:r w:rsidRPr="004B6787">
        <w:rPr>
          <w:rFonts w:ascii="Arial" w:hAnsi="Arial" w:cs="Arial"/>
          <w:sz w:val="20"/>
          <w:szCs w:val="20"/>
        </w:rPr>
        <w:t xml:space="preserve"> . </w:t>
      </w:r>
      <w:r w:rsidR="00702DCF" w:rsidRPr="004B6787">
        <w:rPr>
          <w:rFonts w:ascii="Arial" w:hAnsi="Arial" w:cs="Arial"/>
          <w:sz w:val="20"/>
          <w:szCs w:val="20"/>
        </w:rPr>
        <w:t>2019</w:t>
      </w:r>
      <w:r w:rsidRPr="004B6787">
        <w:rPr>
          <w:rFonts w:ascii="Arial" w:hAnsi="Arial" w:cs="Arial"/>
          <w:sz w:val="20"/>
          <w:szCs w:val="20"/>
        </w:rPr>
        <w:t>)</w:t>
      </w:r>
    </w:p>
    <w:p w14:paraId="75A64779" w14:textId="565CA9D2" w:rsidR="00702DCF" w:rsidRPr="004B6787" w:rsidRDefault="00702DCF" w:rsidP="002838F7">
      <w:pPr>
        <w:numPr>
          <w:ilvl w:val="0"/>
          <w:numId w:val="7"/>
        </w:numPr>
        <w:suppressAutoHyphens/>
        <w:spacing w:line="276" w:lineRule="auto"/>
        <w:ind w:left="-142"/>
        <w:jc w:val="both"/>
        <w:rPr>
          <w:rFonts w:ascii="Arial" w:eastAsia="Times New Roman" w:hAnsi="Arial" w:cs="Arial"/>
          <w:bCs/>
          <w:sz w:val="20"/>
          <w:szCs w:val="20"/>
        </w:rPr>
      </w:pPr>
      <w:r w:rsidRPr="004B6787">
        <w:rPr>
          <w:rFonts w:ascii="Arial" w:hAnsi="Arial" w:cs="Arial"/>
          <w:bCs/>
          <w:sz w:val="20"/>
          <w:szCs w:val="20"/>
        </w:rPr>
        <w:t xml:space="preserve">Przy realizacji zamówienia z udziałem podwykonawcy zastosowanie mają przepisy art. 437, 437, 447, 464 i 465 ustawy </w:t>
      </w:r>
      <w:proofErr w:type="spellStart"/>
      <w:r w:rsidRPr="004B6787">
        <w:rPr>
          <w:rFonts w:ascii="Arial" w:hAnsi="Arial" w:cs="Arial"/>
          <w:bCs/>
          <w:sz w:val="20"/>
          <w:szCs w:val="20"/>
        </w:rPr>
        <w:t>Pzp</w:t>
      </w:r>
      <w:proofErr w:type="spellEnd"/>
      <w:r w:rsidRPr="004B6787">
        <w:rPr>
          <w:rFonts w:ascii="Arial" w:hAnsi="Arial" w:cs="Arial"/>
          <w:bCs/>
          <w:sz w:val="20"/>
          <w:szCs w:val="20"/>
        </w:rPr>
        <w:t>.</w:t>
      </w:r>
    </w:p>
    <w:p w14:paraId="0710E5E5"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1)</w:t>
      </w:r>
      <w:r w:rsidRPr="004B6787">
        <w:rPr>
          <w:rFonts w:ascii="Arial" w:hAnsi="Arial" w:cs="Arial"/>
          <w:bCs/>
          <w:kern w:val="0"/>
          <w:sz w:val="20"/>
          <w:szCs w:val="20"/>
        </w:rPr>
        <w:tab/>
        <w:t xml:space="preserve">Wykonawca, podwykonawca lub dalszy podwykonawca zamówienia na roboty budowlane, zamierzający zawrzeć umowę o podwykonawstwo lub dokonać zmian w zawartej umowie, jest obowiązany do przedłożenia Zamawiającemu projektu tej umowy lub propozycji zmian wraz </w:t>
      </w:r>
      <w:r w:rsidRPr="004B6787">
        <w:rPr>
          <w:rFonts w:ascii="Arial" w:hAnsi="Arial" w:cs="Arial"/>
          <w:bCs/>
          <w:kern w:val="0"/>
          <w:sz w:val="20"/>
          <w:szCs w:val="20"/>
        </w:rPr>
        <w:br/>
        <w:t xml:space="preserve">z przedłożoną zgodą Wykonawcy na zawarcie umowy o podwykonawstwo lub dokonania zmian </w:t>
      </w:r>
      <w:r w:rsidRPr="004B6787">
        <w:rPr>
          <w:rFonts w:ascii="Arial" w:hAnsi="Arial" w:cs="Arial"/>
          <w:bCs/>
          <w:kern w:val="0"/>
          <w:sz w:val="20"/>
          <w:szCs w:val="20"/>
        </w:rPr>
        <w:br/>
        <w:t>w zawartej umowie.</w:t>
      </w:r>
    </w:p>
    <w:p w14:paraId="2E503C43"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2)</w:t>
      </w:r>
      <w:r w:rsidRPr="004B6787">
        <w:rPr>
          <w:rFonts w:ascii="Arial" w:hAnsi="Arial" w:cs="Arial"/>
          <w:bCs/>
          <w:kern w:val="0"/>
          <w:sz w:val="20"/>
          <w:szCs w:val="20"/>
        </w:rPr>
        <w:tab/>
        <w:t>Wymogi nałożone wobec treści zawieranych umów z podwykonawcami i dalszymi podwykonawcami:</w:t>
      </w:r>
    </w:p>
    <w:p w14:paraId="5724A769"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lastRenderedPageBreak/>
        <w:t>Umowa nie może określać terminu zapłaty dłuższego niż 30 dni od dnia doręczenia faktury,</w:t>
      </w:r>
    </w:p>
    <w:p w14:paraId="34375584"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w umowie zakres i wielkość kar umownych nie może być bardziej rygorystyczna niż te określone w umowie podstawowej pomiędzy Zamawiającym i Wykonawcą,</w:t>
      </w:r>
    </w:p>
    <w:p w14:paraId="49D871C8"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 xml:space="preserve">w umowie wysokość i warunki zabezpieczenie należytego wykonania umowy nie mogą być bardziej rygorystyczne niż te określone w umowie podstawowej pomiędzy Zamawiającym </w:t>
      </w:r>
      <w:r w:rsidRPr="004B6787">
        <w:rPr>
          <w:rFonts w:ascii="Arial" w:hAnsi="Arial" w:cs="Arial"/>
          <w:bCs/>
          <w:sz w:val="20"/>
          <w:szCs w:val="20"/>
        </w:rPr>
        <w:br/>
        <w:t>i Wykonawcą,</w:t>
      </w:r>
    </w:p>
    <w:p w14:paraId="0F91F4C7"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termin realizacji, sposób spełnienia świadczenia oraz zmiany zawartej umowy, musi być zgodny z wymogami określonymi w SWZ,</w:t>
      </w:r>
    </w:p>
    <w:p w14:paraId="6D683814" w14:textId="77777777" w:rsidR="00702DCF" w:rsidRPr="004B6787" w:rsidRDefault="00702DCF" w:rsidP="00D17C33">
      <w:pPr>
        <w:pStyle w:val="Bezodstpw"/>
        <w:numPr>
          <w:ilvl w:val="0"/>
          <w:numId w:val="44"/>
        </w:numPr>
        <w:suppressAutoHyphens/>
        <w:autoSpaceDN w:val="0"/>
        <w:spacing w:line="276" w:lineRule="auto"/>
        <w:ind w:left="720" w:hanging="360"/>
        <w:jc w:val="both"/>
        <w:textAlignment w:val="baseline"/>
        <w:rPr>
          <w:rFonts w:ascii="Arial" w:hAnsi="Arial" w:cs="Arial"/>
          <w:bCs/>
          <w:sz w:val="20"/>
          <w:szCs w:val="20"/>
        </w:rPr>
      </w:pPr>
      <w:r w:rsidRPr="004B6787">
        <w:rPr>
          <w:rFonts w:ascii="Arial" w:hAnsi="Arial" w:cs="Arial"/>
          <w:bCs/>
          <w:sz w:val="20"/>
          <w:szCs w:val="20"/>
        </w:rPr>
        <w:t xml:space="preserve">zakazuje się wprowadzenia do umowy zapisów, które będą zwalniały Wykonawcę </w:t>
      </w:r>
      <w:r w:rsidRPr="004B6787">
        <w:rPr>
          <w:rFonts w:ascii="Arial" w:hAnsi="Arial" w:cs="Arial"/>
          <w:bCs/>
          <w:sz w:val="20"/>
          <w:szCs w:val="20"/>
        </w:rPr>
        <w:br/>
        <w:t>z odpowiedzialności względem Zamawiającego za roboty wykonane przez podwykonawcę lub dalszych podwykonawców.</w:t>
      </w:r>
    </w:p>
    <w:p w14:paraId="523C4389" w14:textId="77777777" w:rsidR="00702DCF" w:rsidRPr="004B6787" w:rsidRDefault="00702DCF" w:rsidP="002838F7">
      <w:pPr>
        <w:pStyle w:val="Heading"/>
        <w:spacing w:after="120" w:line="276" w:lineRule="auto"/>
        <w:ind w:left="567" w:hanging="283"/>
        <w:jc w:val="both"/>
        <w:rPr>
          <w:rFonts w:ascii="Arial" w:hAnsi="Arial" w:cs="Arial"/>
          <w:bCs/>
          <w:kern w:val="0"/>
          <w:sz w:val="20"/>
          <w:szCs w:val="20"/>
        </w:rPr>
      </w:pPr>
      <w:r w:rsidRPr="004B6787">
        <w:rPr>
          <w:rFonts w:ascii="Arial" w:hAnsi="Arial" w:cs="Arial"/>
          <w:bCs/>
          <w:kern w:val="0"/>
          <w:sz w:val="20"/>
          <w:szCs w:val="20"/>
        </w:rPr>
        <w:t xml:space="preserve">3) </w:t>
      </w:r>
      <w:r w:rsidRPr="004B6787">
        <w:rPr>
          <w:rFonts w:ascii="Arial" w:hAnsi="Arial" w:cs="Arial"/>
          <w:bCs/>
          <w:kern w:val="0"/>
          <w:sz w:val="20"/>
          <w:szCs w:val="20"/>
        </w:rPr>
        <w:tab/>
        <w:t>Zamawiający w terminie 5 dni od daty przekazania projektu umowy składa pisemne zastrzeżenia do jej treści. W przypadku niezgłoszenia pisemnych zastrzeżeń w terminie wskazanym powyżej  projekt umowy uznaje się  za zaakceptowany.</w:t>
      </w:r>
    </w:p>
    <w:p w14:paraId="6CF7CABD" w14:textId="77777777" w:rsidR="00702DCF" w:rsidRPr="004B6787" w:rsidRDefault="00702DCF" w:rsidP="002838F7">
      <w:pPr>
        <w:pStyle w:val="Heading"/>
        <w:spacing w:after="120" w:line="276" w:lineRule="auto"/>
        <w:ind w:left="567" w:hanging="283"/>
        <w:jc w:val="both"/>
        <w:rPr>
          <w:rFonts w:ascii="Arial" w:hAnsi="Arial" w:cs="Arial"/>
          <w:bCs/>
          <w:sz w:val="20"/>
          <w:szCs w:val="20"/>
        </w:rPr>
      </w:pPr>
      <w:r w:rsidRPr="004B6787">
        <w:rPr>
          <w:rFonts w:ascii="Arial" w:hAnsi="Arial" w:cs="Arial"/>
          <w:bCs/>
          <w:kern w:val="0"/>
          <w:sz w:val="20"/>
          <w:szCs w:val="20"/>
        </w:rPr>
        <w:t>4)</w:t>
      </w:r>
      <w:r w:rsidRPr="004B6787">
        <w:rPr>
          <w:rFonts w:ascii="Arial" w:hAnsi="Arial" w:cs="Arial"/>
          <w:bCs/>
          <w:kern w:val="0"/>
          <w:sz w:val="20"/>
          <w:szCs w:val="20"/>
        </w:rPr>
        <w:tab/>
      </w:r>
      <w:r w:rsidRPr="004B6787">
        <w:rPr>
          <w:rFonts w:ascii="Arial" w:hAnsi="Arial" w:cs="Arial"/>
          <w:bCs/>
          <w:sz w:val="20"/>
          <w:szCs w:val="20"/>
        </w:rPr>
        <w:t>Wykonawca, podwykonawca lub dalszy podwykonawca zamówienia przedkłada Zamawiającemu poświadczoną</w:t>
      </w:r>
      <w:r w:rsidRPr="004B6787">
        <w:rPr>
          <w:rFonts w:ascii="Arial" w:hAnsi="Arial" w:cs="Arial"/>
          <w:sz w:val="20"/>
          <w:szCs w:val="20"/>
        </w:rPr>
        <w:t xml:space="preserve"> za zgodność z oryginałem kopię zawartej umowy o podwykonawstwo na roboty budowlane, dostawy i usługi w terminie 7 dni od dnia ich zawarcia</w:t>
      </w:r>
      <w:r w:rsidRPr="004B6787">
        <w:rPr>
          <w:rFonts w:ascii="Arial" w:hAnsi="Arial" w:cs="Arial"/>
          <w:bCs/>
          <w:sz w:val="20"/>
          <w:szCs w:val="20"/>
        </w:rPr>
        <w:t xml:space="preserve">. Powyższy obowiązek nie dotyczy umów </w:t>
      </w:r>
      <w:r w:rsidRPr="004B6787">
        <w:rPr>
          <w:rFonts w:ascii="Arial" w:hAnsi="Arial" w:cs="Arial"/>
          <w:b/>
          <w:bCs/>
          <w:sz w:val="20"/>
          <w:szCs w:val="20"/>
        </w:rPr>
        <w:t>na dostawy i usługi,</w:t>
      </w:r>
      <w:r w:rsidRPr="004B6787">
        <w:rPr>
          <w:rFonts w:ascii="Arial" w:hAnsi="Arial" w:cs="Arial"/>
          <w:bCs/>
          <w:sz w:val="20"/>
          <w:szCs w:val="20"/>
        </w:rPr>
        <w:t xml:space="preserve"> o których mowa w niniejszym punkcie, jeżeli ich wartość nie przekracza 0,5% wartości inwestycji chyba, że wartość tej umowy jest większa niż 50.000 złotych. </w:t>
      </w:r>
    </w:p>
    <w:p w14:paraId="7929AB0B" w14:textId="427EB7F6" w:rsidR="00702DCF" w:rsidRPr="004B6787" w:rsidRDefault="00702DCF" w:rsidP="00D17C33">
      <w:pPr>
        <w:pStyle w:val="Heading"/>
        <w:numPr>
          <w:ilvl w:val="0"/>
          <w:numId w:val="43"/>
        </w:numPr>
        <w:spacing w:after="120" w:line="276" w:lineRule="auto"/>
        <w:ind w:left="284" w:hanging="284"/>
        <w:jc w:val="both"/>
        <w:rPr>
          <w:rFonts w:ascii="Arial" w:hAnsi="Arial" w:cs="Arial"/>
          <w:kern w:val="0"/>
          <w:sz w:val="20"/>
          <w:szCs w:val="20"/>
        </w:rPr>
      </w:pPr>
      <w:r w:rsidRPr="004B6787">
        <w:rPr>
          <w:rFonts w:ascii="Arial" w:hAnsi="Arial" w:cs="Arial"/>
          <w:kern w:val="0"/>
          <w:sz w:val="20"/>
          <w:szCs w:val="20"/>
        </w:rPr>
        <w:t xml:space="preserve">Jeżeli zmiana albo rezygnacja z podwykonawcy dotyczy podmiotu, na którego zasoby Wykonawca powoływał się, na zasadach określonych w art. 118 ust. 1 ustawy </w:t>
      </w:r>
      <w:proofErr w:type="spellStart"/>
      <w:r w:rsidRPr="004B6787">
        <w:rPr>
          <w:rFonts w:ascii="Arial" w:hAnsi="Arial" w:cs="Arial"/>
          <w:kern w:val="0"/>
          <w:sz w:val="20"/>
          <w:szCs w:val="20"/>
        </w:rPr>
        <w:t>Pzp</w:t>
      </w:r>
      <w:proofErr w:type="spellEnd"/>
      <w:r w:rsidRPr="004B6787">
        <w:rPr>
          <w:rFonts w:ascii="Arial" w:hAnsi="Arial" w:cs="Arial"/>
          <w:kern w:val="0"/>
          <w:sz w:val="20"/>
          <w:szCs w:val="20"/>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stosownie do zapisów w art. 462 ust. 7 ustawy </w:t>
      </w:r>
      <w:proofErr w:type="spellStart"/>
      <w:r w:rsidRPr="004B6787">
        <w:rPr>
          <w:rFonts w:ascii="Arial" w:hAnsi="Arial" w:cs="Arial"/>
          <w:kern w:val="0"/>
          <w:sz w:val="20"/>
          <w:szCs w:val="20"/>
        </w:rPr>
        <w:t>Pzp</w:t>
      </w:r>
      <w:proofErr w:type="spellEnd"/>
      <w:r w:rsidRPr="004B6787">
        <w:rPr>
          <w:rFonts w:ascii="Arial" w:hAnsi="Arial" w:cs="Arial"/>
          <w:kern w:val="0"/>
          <w:sz w:val="20"/>
          <w:szCs w:val="20"/>
        </w:rPr>
        <w:t>.</w:t>
      </w:r>
    </w:p>
    <w:p w14:paraId="4E93C4E6" w14:textId="77777777" w:rsidR="00702DCF" w:rsidRPr="004B6787" w:rsidRDefault="00702DCF" w:rsidP="00D17C33">
      <w:pPr>
        <w:pStyle w:val="Heading"/>
        <w:widowControl/>
        <w:numPr>
          <w:ilvl w:val="0"/>
          <w:numId w:val="43"/>
        </w:numPr>
        <w:suppressAutoHyphens w:val="0"/>
        <w:spacing w:after="120" w:line="276" w:lineRule="auto"/>
        <w:ind w:left="720" w:hanging="360"/>
        <w:jc w:val="both"/>
        <w:rPr>
          <w:rFonts w:ascii="Arial" w:hAnsi="Arial" w:cs="Arial"/>
          <w:kern w:val="0"/>
          <w:sz w:val="20"/>
          <w:szCs w:val="20"/>
        </w:rPr>
      </w:pPr>
      <w:r w:rsidRPr="004B6787">
        <w:rPr>
          <w:rFonts w:ascii="Arial" w:hAnsi="Arial" w:cs="Arial"/>
          <w:kern w:val="0"/>
          <w:sz w:val="20"/>
          <w:szCs w:val="20"/>
        </w:rPr>
        <w:t>Podwykonawcami robót będą ...........................................</w:t>
      </w:r>
    </w:p>
    <w:p w14:paraId="15F587CB" w14:textId="77777777" w:rsidR="00702DCF" w:rsidRPr="004B6787" w:rsidRDefault="00702DCF" w:rsidP="00D17C33">
      <w:pPr>
        <w:numPr>
          <w:ilvl w:val="0"/>
          <w:numId w:val="43"/>
        </w:numPr>
        <w:spacing w:after="120" w:line="276" w:lineRule="auto"/>
        <w:ind w:left="720" w:hanging="360"/>
        <w:jc w:val="both"/>
        <w:rPr>
          <w:rFonts w:ascii="Arial" w:hAnsi="Arial" w:cs="Arial"/>
          <w:sz w:val="20"/>
          <w:szCs w:val="20"/>
        </w:rPr>
      </w:pPr>
      <w:r w:rsidRPr="004B6787">
        <w:rPr>
          <w:rFonts w:ascii="Arial" w:eastAsia="Times New Roman" w:hAnsi="Arial" w:cs="Arial"/>
          <w:sz w:val="20"/>
          <w:szCs w:val="20"/>
          <w:lang w:eastAsia="ar-SA"/>
        </w:rPr>
        <w:t xml:space="preserve">Wykonawca gwarantuje, że osoby, wymagane w SWZ wykonujące Przedmiot Umowy, będą zatrudnione na podstawie umowy o pracę w rozumieniu Kodeksu pracy. Obowiązek realizacji Przedmiotu Umowy przy pomocy osób zatrudnionych na podstawie umowy o pracę dotyczy również realizacji Przedmiotu Umowy przy pomocy podwykonawców. </w:t>
      </w:r>
    </w:p>
    <w:p w14:paraId="0767413B" w14:textId="77777777" w:rsidR="00702DCF" w:rsidRPr="004B6787" w:rsidRDefault="00702DCF" w:rsidP="00D17C33">
      <w:pPr>
        <w:numPr>
          <w:ilvl w:val="0"/>
          <w:numId w:val="43"/>
        </w:numPr>
        <w:suppressAutoHyphens/>
        <w:spacing w:line="276" w:lineRule="auto"/>
        <w:ind w:left="720" w:hanging="360"/>
        <w:jc w:val="both"/>
        <w:rPr>
          <w:rFonts w:ascii="Arial" w:hAnsi="Arial" w:cs="Arial"/>
          <w:sz w:val="20"/>
          <w:szCs w:val="20"/>
        </w:rPr>
      </w:pPr>
      <w:r w:rsidRPr="004B6787">
        <w:rPr>
          <w:rFonts w:ascii="Arial" w:hAnsi="Arial" w:cs="Arial"/>
          <w:sz w:val="20"/>
          <w:szCs w:val="20"/>
        </w:rPr>
        <w:t xml:space="preserve">W zakresie, w jakim: Zamawiający, na podstawie art. 95 ustawy </w:t>
      </w:r>
      <w:proofErr w:type="spellStart"/>
      <w:r w:rsidRPr="004B6787">
        <w:rPr>
          <w:rFonts w:ascii="Arial" w:hAnsi="Arial" w:cs="Arial"/>
          <w:sz w:val="20"/>
          <w:szCs w:val="20"/>
        </w:rPr>
        <w:t>Pzp</w:t>
      </w:r>
      <w:proofErr w:type="spellEnd"/>
      <w:r w:rsidRPr="004B6787">
        <w:rPr>
          <w:rFonts w:ascii="Arial" w:hAnsi="Arial" w:cs="Arial"/>
          <w:sz w:val="20"/>
          <w:szCs w:val="20"/>
        </w:rPr>
        <w:t xml:space="preserve"> określił w SWZ wymagania zatrudnienia przez Wykonawcę lub podwykonawcę na podstawie umowy o pracę osób wykonujących czynności wchodzące w zakres przedmiotu zamówienia:</w:t>
      </w:r>
    </w:p>
    <w:p w14:paraId="1F3E16AE"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 xml:space="preserve">Przed zawarciem niniejszej </w:t>
      </w:r>
      <w:r w:rsidRPr="004B6787">
        <w:rPr>
          <w:rFonts w:ascii="Arial" w:hAnsi="Arial" w:cs="Arial"/>
          <w:sz w:val="20"/>
          <w:szCs w:val="20"/>
          <w:lang w:val="pl-PL"/>
        </w:rPr>
        <w:t>U</w:t>
      </w:r>
      <w:r w:rsidRPr="004B6787">
        <w:rPr>
          <w:rFonts w:ascii="Arial" w:hAnsi="Arial" w:cs="Arial"/>
          <w:sz w:val="20"/>
          <w:szCs w:val="20"/>
        </w:rPr>
        <w:t xml:space="preserve">mowy i rozpoczęciem pracy nowo zgłaszanych pracowników </w:t>
      </w:r>
      <w:r w:rsidRPr="004B6787">
        <w:rPr>
          <w:rFonts w:ascii="Arial" w:hAnsi="Arial" w:cs="Arial"/>
          <w:sz w:val="20"/>
          <w:szCs w:val="20"/>
        </w:rPr>
        <w:br/>
        <w:t>do  realizacji czynności, do których odnosi się Obowiązek Zatrudnienia osób na umowę o pracę</w:t>
      </w:r>
      <w:r w:rsidRPr="004B6787">
        <w:rPr>
          <w:rFonts w:ascii="Arial" w:hAnsi="Arial" w:cs="Arial"/>
          <w:sz w:val="20"/>
          <w:szCs w:val="20"/>
          <w:lang w:val="pl-PL"/>
        </w:rPr>
        <w:t>,</w:t>
      </w:r>
      <w:r w:rsidRPr="004B6787">
        <w:rPr>
          <w:rFonts w:ascii="Arial" w:hAnsi="Arial" w:cs="Arial"/>
          <w:sz w:val="20"/>
          <w:szCs w:val="20"/>
        </w:rPr>
        <w:t xml:space="preserve"> Wykonawca przedłoży Zamawiającemu listę pracowników własnych i podwykonawców wraz </w:t>
      </w:r>
      <w:r w:rsidRPr="004B6787">
        <w:rPr>
          <w:rFonts w:ascii="Arial" w:hAnsi="Arial" w:cs="Arial"/>
          <w:sz w:val="20"/>
          <w:szCs w:val="20"/>
        </w:rPr>
        <w:br/>
        <w:t>z oświadczeniem, że okazane do wglądu kopie umów o pracę osób wymienionych na tej liście są zgodne z prawdą (Zamawiający nie będzie kopiował, gromadził ani przetwarzał danych osobowych zawartych w okazanych umowach o pracę.)  Nie przedłożenie listy osób mających wykonywać przedmiot zamówienia</w:t>
      </w:r>
      <w:r w:rsidRPr="004B6787">
        <w:rPr>
          <w:rFonts w:ascii="Arial" w:hAnsi="Arial" w:cs="Arial"/>
          <w:sz w:val="20"/>
          <w:szCs w:val="20"/>
          <w:lang w:val="pl-PL"/>
        </w:rPr>
        <w:t>,</w:t>
      </w:r>
      <w:r w:rsidRPr="004B6787">
        <w:rPr>
          <w:rFonts w:ascii="Arial" w:hAnsi="Arial" w:cs="Arial"/>
          <w:sz w:val="20"/>
          <w:szCs w:val="20"/>
        </w:rPr>
        <w:t xml:space="preserve"> upoważnia Zamawiającego i wyznaczonego przedstawiciela </w:t>
      </w:r>
      <w:r w:rsidRPr="004B6787">
        <w:rPr>
          <w:rFonts w:ascii="Arial" w:hAnsi="Arial" w:cs="Arial"/>
          <w:sz w:val="20"/>
          <w:szCs w:val="20"/>
        </w:rPr>
        <w:br/>
        <w:t>do niedopuszczenia tych osób do pracy</w:t>
      </w:r>
      <w:r w:rsidRPr="004B6787">
        <w:rPr>
          <w:rFonts w:ascii="Arial" w:hAnsi="Arial" w:cs="Arial"/>
          <w:sz w:val="20"/>
          <w:szCs w:val="20"/>
          <w:lang w:val="pl-PL"/>
        </w:rPr>
        <w:t>;</w:t>
      </w:r>
    </w:p>
    <w:p w14:paraId="2BF8C510"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 xml:space="preserve">W przypadku zmiany składu osobowego Personelu Wykonawcy zapisy </w:t>
      </w:r>
      <w:r w:rsidRPr="004B6787">
        <w:rPr>
          <w:rFonts w:ascii="Arial" w:hAnsi="Arial" w:cs="Arial"/>
          <w:sz w:val="20"/>
          <w:szCs w:val="20"/>
          <w:lang w:val="pl-PL"/>
        </w:rPr>
        <w:t>pkt</w:t>
      </w:r>
      <w:r w:rsidRPr="004B6787">
        <w:rPr>
          <w:rFonts w:ascii="Arial" w:hAnsi="Arial" w:cs="Arial"/>
          <w:sz w:val="20"/>
          <w:szCs w:val="20"/>
        </w:rPr>
        <w:t>.</w:t>
      </w:r>
      <w:r w:rsidRPr="004B6787">
        <w:rPr>
          <w:rFonts w:ascii="Arial" w:hAnsi="Arial" w:cs="Arial"/>
          <w:sz w:val="20"/>
          <w:szCs w:val="20"/>
          <w:lang w:val="pl-PL"/>
        </w:rPr>
        <w:t>1 powyżej</w:t>
      </w:r>
      <w:r w:rsidRPr="004B6787">
        <w:rPr>
          <w:rFonts w:ascii="Arial" w:hAnsi="Arial" w:cs="Arial"/>
          <w:sz w:val="20"/>
          <w:szCs w:val="20"/>
        </w:rPr>
        <w:t xml:space="preserve"> stosuje się odpowiednio</w:t>
      </w:r>
      <w:r w:rsidRPr="004B6787">
        <w:rPr>
          <w:rFonts w:ascii="Arial" w:hAnsi="Arial" w:cs="Arial"/>
          <w:sz w:val="20"/>
          <w:szCs w:val="20"/>
          <w:lang w:val="pl-PL"/>
        </w:rPr>
        <w:t>;</w:t>
      </w:r>
    </w:p>
    <w:p w14:paraId="01ACC4F8"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Na każde żądanie Zamawiającego</w:t>
      </w:r>
      <w:r w:rsidRPr="004B6787">
        <w:rPr>
          <w:rFonts w:ascii="Arial" w:hAnsi="Arial" w:cs="Arial"/>
          <w:sz w:val="20"/>
          <w:szCs w:val="20"/>
          <w:lang w:val="pl-PL"/>
        </w:rPr>
        <w:t>,</w:t>
      </w:r>
      <w:r w:rsidRPr="004B6787">
        <w:rPr>
          <w:rFonts w:ascii="Arial" w:hAnsi="Arial" w:cs="Arial"/>
          <w:sz w:val="20"/>
          <w:szCs w:val="20"/>
        </w:rPr>
        <w:t xml:space="preserve"> Wykonawca zobowiązany jest przedłożyć Zamawiającemu umowy </w:t>
      </w:r>
      <w:r w:rsidRPr="004B6787">
        <w:rPr>
          <w:rFonts w:ascii="Arial" w:hAnsi="Arial" w:cs="Arial"/>
          <w:sz w:val="20"/>
          <w:szCs w:val="20"/>
        </w:rPr>
        <w:br/>
        <w:t>o pracę oraz inne dokumenty (na przykład z ZUS) uwiarygadniające zatrudnienie osób realizujących czynności, do których odnosi się Obowiązek Zatrudnienia. Nieprzedłożenie umów i innych dokumentów (nie okazanie do wglądu), o których mowa w zdaniu poprzednim</w:t>
      </w:r>
      <w:r w:rsidRPr="004B6787">
        <w:rPr>
          <w:rFonts w:ascii="Arial" w:hAnsi="Arial" w:cs="Arial"/>
          <w:sz w:val="20"/>
          <w:szCs w:val="20"/>
          <w:lang w:val="pl-PL"/>
        </w:rPr>
        <w:t>,</w:t>
      </w:r>
      <w:r w:rsidRPr="004B6787">
        <w:rPr>
          <w:rFonts w:ascii="Arial" w:hAnsi="Arial" w:cs="Arial"/>
          <w:sz w:val="20"/>
          <w:szCs w:val="20"/>
        </w:rPr>
        <w:t xml:space="preserve"> stanowi przypadek naruszenia Obowiązku Zatrudnienia</w:t>
      </w:r>
      <w:r w:rsidRPr="004B6787">
        <w:rPr>
          <w:rFonts w:ascii="Arial" w:hAnsi="Arial" w:cs="Arial"/>
          <w:sz w:val="20"/>
          <w:szCs w:val="20"/>
          <w:lang w:val="pl-PL"/>
        </w:rPr>
        <w:t>;</w:t>
      </w:r>
    </w:p>
    <w:p w14:paraId="5C0CFC83" w14:textId="77777777" w:rsidR="00702DCF" w:rsidRPr="004B6787" w:rsidRDefault="00702DCF" w:rsidP="00D17C33">
      <w:pPr>
        <w:pStyle w:val="Akapitzlist"/>
        <w:numPr>
          <w:ilvl w:val="0"/>
          <w:numId w:val="45"/>
        </w:numPr>
        <w:suppressAutoHyphens/>
        <w:spacing w:line="276" w:lineRule="auto"/>
        <w:ind w:left="709" w:hanging="425"/>
        <w:jc w:val="both"/>
        <w:rPr>
          <w:rFonts w:ascii="Arial" w:hAnsi="Arial" w:cs="Arial"/>
          <w:sz w:val="20"/>
          <w:szCs w:val="20"/>
        </w:rPr>
      </w:pPr>
      <w:r w:rsidRPr="004B6787">
        <w:rPr>
          <w:rFonts w:ascii="Arial" w:hAnsi="Arial" w:cs="Arial"/>
          <w:sz w:val="20"/>
          <w:szCs w:val="20"/>
        </w:rPr>
        <w:t>Przedstawiciel Zamawiającego uprawniony jest do sprawdzania tożsamości Personelu Wykonawcy uczestniczącego w realizacji prac.</w:t>
      </w:r>
    </w:p>
    <w:p w14:paraId="7842D51A" w14:textId="77777777" w:rsidR="00055299" w:rsidRPr="004B6787" w:rsidRDefault="00055299" w:rsidP="002838F7">
      <w:pPr>
        <w:spacing w:line="276" w:lineRule="auto"/>
        <w:ind w:left="-142"/>
        <w:jc w:val="center"/>
        <w:rPr>
          <w:rFonts w:ascii="Arial" w:hAnsi="Arial" w:cs="Arial"/>
          <w:b/>
          <w:sz w:val="20"/>
          <w:szCs w:val="20"/>
        </w:rPr>
      </w:pPr>
    </w:p>
    <w:p w14:paraId="20D8E1DD" w14:textId="77777777" w:rsidR="00055299" w:rsidRPr="004B6787" w:rsidRDefault="00055299" w:rsidP="002838F7">
      <w:pPr>
        <w:spacing w:line="276" w:lineRule="auto"/>
        <w:ind w:left="-142"/>
        <w:jc w:val="center"/>
        <w:rPr>
          <w:rFonts w:ascii="Arial" w:hAnsi="Arial" w:cs="Arial"/>
          <w:b/>
          <w:sz w:val="20"/>
          <w:szCs w:val="20"/>
        </w:rPr>
      </w:pPr>
    </w:p>
    <w:p w14:paraId="3E49060B" w14:textId="36F64599" w:rsidR="00805263" w:rsidRPr="004B6787" w:rsidRDefault="00805263" w:rsidP="002838F7">
      <w:pPr>
        <w:spacing w:line="276" w:lineRule="auto"/>
        <w:ind w:left="-142"/>
        <w:jc w:val="center"/>
        <w:rPr>
          <w:rFonts w:ascii="Arial" w:hAnsi="Arial" w:cs="Arial"/>
          <w:bCs/>
          <w:sz w:val="20"/>
          <w:szCs w:val="20"/>
        </w:rPr>
      </w:pPr>
      <w:r w:rsidRPr="004B6787">
        <w:rPr>
          <w:rFonts w:ascii="Arial" w:hAnsi="Arial" w:cs="Arial"/>
          <w:b/>
          <w:sz w:val="20"/>
          <w:szCs w:val="20"/>
        </w:rPr>
        <w:lastRenderedPageBreak/>
        <w:t>§ 4</w:t>
      </w:r>
    </w:p>
    <w:p w14:paraId="12799975" w14:textId="142E0536" w:rsidR="00805263" w:rsidRPr="004B6787" w:rsidRDefault="00805263" w:rsidP="002838F7">
      <w:pPr>
        <w:numPr>
          <w:ilvl w:val="0"/>
          <w:numId w:val="9"/>
        </w:numPr>
        <w:suppressAutoHyphens/>
        <w:spacing w:line="276" w:lineRule="auto"/>
        <w:ind w:left="-142" w:hanging="284"/>
        <w:jc w:val="both"/>
        <w:rPr>
          <w:rFonts w:ascii="Arial" w:hAnsi="Arial" w:cs="Arial"/>
          <w:sz w:val="20"/>
          <w:szCs w:val="20"/>
        </w:rPr>
      </w:pPr>
      <w:r w:rsidRPr="004B6787">
        <w:rPr>
          <w:rFonts w:ascii="Arial" w:hAnsi="Arial" w:cs="Arial"/>
          <w:bCs/>
          <w:sz w:val="20"/>
          <w:szCs w:val="20"/>
        </w:rPr>
        <w:t>Zamawiający zapewnia nadzór Inwestorski nad robotami stanowiącym</w:t>
      </w:r>
      <w:r w:rsidR="00FB0DD4" w:rsidRPr="004B6787">
        <w:rPr>
          <w:rFonts w:ascii="Arial" w:hAnsi="Arial" w:cs="Arial"/>
          <w:bCs/>
          <w:sz w:val="20"/>
          <w:szCs w:val="20"/>
        </w:rPr>
        <w:t>i przedmiot niniejszej umowy, z</w:t>
      </w:r>
      <w:r w:rsidRPr="004B6787">
        <w:rPr>
          <w:rFonts w:ascii="Arial" w:hAnsi="Arial" w:cs="Arial"/>
          <w:bCs/>
          <w:sz w:val="20"/>
          <w:szCs w:val="20"/>
        </w:rPr>
        <w:t xml:space="preserve">godnie z </w:t>
      </w:r>
      <w:r w:rsidRPr="004B6787">
        <w:rPr>
          <w:rFonts w:ascii="Arial" w:hAnsi="Arial" w:cs="Arial"/>
          <w:sz w:val="20"/>
          <w:szCs w:val="20"/>
        </w:rPr>
        <w:t xml:space="preserve">ustawą z dnia 7 lipca 1994r. Prawo Budowlane (tekst jednolity </w:t>
      </w:r>
      <w:r w:rsidR="000C5B4A" w:rsidRPr="004B6787">
        <w:rPr>
          <w:rFonts w:ascii="Arial" w:hAnsi="Arial" w:cs="Arial"/>
          <w:bCs/>
          <w:sz w:val="20"/>
          <w:szCs w:val="20"/>
        </w:rPr>
        <w:t>Dz. U. z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sz w:val="20"/>
          <w:szCs w:val="20"/>
        </w:rPr>
        <w:t>1333</w:t>
      </w:r>
      <w:r w:rsidRPr="004B6787">
        <w:rPr>
          <w:rFonts w:ascii="Arial" w:hAnsi="Arial" w:cs="Arial"/>
          <w:sz w:val="20"/>
          <w:szCs w:val="20"/>
        </w:rPr>
        <w:t>).</w:t>
      </w:r>
    </w:p>
    <w:p w14:paraId="5E00DF97" w14:textId="60F2CA92" w:rsidR="00805263" w:rsidRPr="004B6787" w:rsidRDefault="00805263" w:rsidP="002838F7">
      <w:pPr>
        <w:numPr>
          <w:ilvl w:val="0"/>
          <w:numId w:val="9"/>
        </w:numPr>
        <w:suppressAutoHyphens/>
        <w:spacing w:line="276" w:lineRule="auto"/>
        <w:ind w:left="-142" w:hanging="284"/>
        <w:jc w:val="both"/>
        <w:rPr>
          <w:rFonts w:ascii="Arial" w:hAnsi="Arial" w:cs="Arial"/>
          <w:sz w:val="20"/>
          <w:szCs w:val="20"/>
        </w:rPr>
      </w:pPr>
      <w:r w:rsidRPr="004B6787">
        <w:rPr>
          <w:rFonts w:ascii="Arial" w:hAnsi="Arial" w:cs="Arial"/>
          <w:sz w:val="20"/>
          <w:szCs w:val="20"/>
        </w:rPr>
        <w:t xml:space="preserve">Przedstawicielem Zamawiającego w sprawie koordynowania procesu budowlanego jest </w:t>
      </w:r>
      <w:r w:rsidR="00A00B24" w:rsidRPr="004B6787">
        <w:rPr>
          <w:rFonts w:ascii="Arial" w:hAnsi="Arial" w:cs="Arial"/>
          <w:sz w:val="20"/>
          <w:szCs w:val="20"/>
        </w:rPr>
        <w:t>inspektor nadzoru.</w:t>
      </w:r>
    </w:p>
    <w:p w14:paraId="628E85A3" w14:textId="156EF167" w:rsidR="00805263" w:rsidRPr="004B6787" w:rsidRDefault="00805263" w:rsidP="002838F7">
      <w:pPr>
        <w:numPr>
          <w:ilvl w:val="0"/>
          <w:numId w:val="9"/>
        </w:numPr>
        <w:suppressAutoHyphens/>
        <w:spacing w:line="276" w:lineRule="auto"/>
        <w:ind w:left="-142" w:hanging="284"/>
        <w:jc w:val="both"/>
        <w:rPr>
          <w:rFonts w:ascii="Arial" w:hAnsi="Arial" w:cs="Arial"/>
          <w:b/>
          <w:sz w:val="20"/>
          <w:szCs w:val="20"/>
        </w:rPr>
      </w:pPr>
      <w:r w:rsidRPr="004B6787">
        <w:rPr>
          <w:rFonts w:ascii="Arial" w:hAnsi="Arial" w:cs="Arial"/>
          <w:sz w:val="20"/>
          <w:szCs w:val="20"/>
        </w:rPr>
        <w:t xml:space="preserve">Ustanowionym przez Wykonawcę Kierownikiem budowy jest: ………………………………… </w:t>
      </w:r>
      <w:r w:rsidRPr="004B6787">
        <w:rPr>
          <w:rFonts w:ascii="Arial" w:hAnsi="Arial" w:cs="Arial"/>
          <w:iCs/>
          <w:sz w:val="20"/>
          <w:szCs w:val="20"/>
        </w:rPr>
        <w:t xml:space="preserve">działający w granicach umocowania określonego przepisami ustawy z dnia 7 lipca 1994r. Prawo Budowlane </w:t>
      </w:r>
      <w:r w:rsidR="00282089" w:rsidRPr="004B6787">
        <w:rPr>
          <w:rFonts w:ascii="Arial" w:hAnsi="Arial" w:cs="Arial"/>
          <w:sz w:val="20"/>
          <w:szCs w:val="20"/>
        </w:rPr>
        <w:t>(tekst jedn.</w:t>
      </w:r>
      <w:r w:rsidRPr="004B6787">
        <w:rPr>
          <w:rFonts w:ascii="Arial" w:hAnsi="Arial" w:cs="Arial"/>
          <w:sz w:val="20"/>
          <w:szCs w:val="20"/>
        </w:rPr>
        <w:t xml:space="preserve"> </w:t>
      </w:r>
      <w:r w:rsidR="000C5B4A" w:rsidRPr="004B6787">
        <w:rPr>
          <w:rFonts w:ascii="Arial" w:hAnsi="Arial" w:cs="Arial"/>
          <w:bCs/>
          <w:sz w:val="20"/>
          <w:szCs w:val="20"/>
        </w:rPr>
        <w:t>Dz. U. z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sz w:val="20"/>
          <w:szCs w:val="20"/>
        </w:rPr>
        <w:t>1333</w:t>
      </w:r>
      <w:r w:rsidRPr="004B6787">
        <w:rPr>
          <w:rFonts w:ascii="Arial" w:hAnsi="Arial" w:cs="Arial"/>
          <w:sz w:val="20"/>
          <w:szCs w:val="20"/>
        </w:rPr>
        <w:t xml:space="preserve">). </w:t>
      </w:r>
    </w:p>
    <w:p w14:paraId="10A999A1" w14:textId="77777777" w:rsidR="00805263" w:rsidRPr="004B6787" w:rsidRDefault="00805263" w:rsidP="002838F7">
      <w:pPr>
        <w:spacing w:before="120" w:line="276" w:lineRule="auto"/>
        <w:ind w:left="-142"/>
        <w:jc w:val="center"/>
        <w:rPr>
          <w:rFonts w:ascii="Arial" w:hAnsi="Arial" w:cs="Arial"/>
          <w:sz w:val="20"/>
          <w:szCs w:val="20"/>
        </w:rPr>
      </w:pPr>
      <w:r w:rsidRPr="004B6787">
        <w:rPr>
          <w:rFonts w:ascii="Arial" w:hAnsi="Arial" w:cs="Arial"/>
          <w:b/>
          <w:sz w:val="20"/>
          <w:szCs w:val="20"/>
        </w:rPr>
        <w:t>§5</w:t>
      </w:r>
    </w:p>
    <w:p w14:paraId="5577800A"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i związku z czynnościami związanymi z wykonywaniem umowy.</w:t>
      </w:r>
    </w:p>
    <w:p w14:paraId="6477F591" w14:textId="77777777" w:rsidR="00805263" w:rsidRPr="004B6787" w:rsidRDefault="00805263" w:rsidP="002838F7">
      <w:pPr>
        <w:spacing w:line="276" w:lineRule="auto"/>
        <w:ind w:left="-142" w:firstLine="357"/>
        <w:jc w:val="both"/>
        <w:rPr>
          <w:rFonts w:ascii="Arial" w:hAnsi="Arial" w:cs="Arial"/>
          <w:sz w:val="20"/>
          <w:szCs w:val="20"/>
        </w:rPr>
      </w:pPr>
      <w:r w:rsidRPr="004B6787">
        <w:rPr>
          <w:rFonts w:ascii="Arial" w:hAnsi="Arial" w:cs="Arial"/>
          <w:sz w:val="20"/>
          <w:szCs w:val="20"/>
        </w:rPr>
        <w:t>Zamawiający może zwrócić się o usunięcie określonych osób, gdy osoby te:</w:t>
      </w:r>
    </w:p>
    <w:p w14:paraId="6914B821"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przestrzegają przepisów BHP,</w:t>
      </w:r>
    </w:p>
    <w:p w14:paraId="5AE8BEE0"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prowadzą dokumentacji budowy zgodnie z Prawem budowlanym,</w:t>
      </w:r>
    </w:p>
    <w:p w14:paraId="2DEF7F01" w14:textId="77777777" w:rsidR="00805263" w:rsidRPr="004B6787" w:rsidRDefault="00805263" w:rsidP="002838F7">
      <w:pPr>
        <w:numPr>
          <w:ilvl w:val="0"/>
          <w:numId w:val="6"/>
        </w:numPr>
        <w:suppressAutoHyphens/>
        <w:spacing w:line="276" w:lineRule="auto"/>
        <w:ind w:left="-142" w:hanging="357"/>
        <w:jc w:val="both"/>
        <w:rPr>
          <w:rFonts w:ascii="Arial" w:hAnsi="Arial" w:cs="Arial"/>
          <w:sz w:val="20"/>
          <w:szCs w:val="20"/>
        </w:rPr>
      </w:pPr>
      <w:r w:rsidRPr="004B6787">
        <w:rPr>
          <w:rFonts w:ascii="Arial" w:hAnsi="Arial" w:cs="Arial"/>
          <w:sz w:val="20"/>
          <w:szCs w:val="20"/>
        </w:rPr>
        <w:t>nie wykonują robót budowlanych zgodnie z projektem budowlanym, specyfikacją techniczną wykonania i odbioru robót budowlanych oraz zasadami wiedzy technicznej.</w:t>
      </w:r>
    </w:p>
    <w:p w14:paraId="57E804DB"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 xml:space="preserve">Wykonawca ma obowiązek zapewnienia Zamawiającemu oraz wszystkim osobom upoważnionym przez niego, jak też innym uczestnikom procesu budowlanego, dostępu do terenu budowy i do każdego miejsca, gdzie roboty w związku z umową będą wykonywane. </w:t>
      </w:r>
    </w:p>
    <w:p w14:paraId="7B0F27F0"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Wykonawca zobowiązany jest prowadzić na bieżąco i przechowywać dokumenty zgodnie z art. 3 pkt. 13 i art. 46 ustawy Prawo budowlane.</w:t>
      </w:r>
    </w:p>
    <w:p w14:paraId="0F7C0EFD"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2557A97F" w14:textId="77777777" w:rsidR="00805263" w:rsidRPr="004B6787" w:rsidRDefault="00805263" w:rsidP="002838F7">
      <w:pPr>
        <w:numPr>
          <w:ilvl w:val="0"/>
          <w:numId w:val="10"/>
        </w:numPr>
        <w:suppressAutoHyphens/>
        <w:spacing w:line="276" w:lineRule="auto"/>
        <w:ind w:left="-142"/>
        <w:jc w:val="both"/>
        <w:rPr>
          <w:rFonts w:ascii="Arial" w:hAnsi="Arial" w:cs="Arial"/>
          <w:sz w:val="20"/>
          <w:szCs w:val="20"/>
        </w:rPr>
      </w:pPr>
      <w:r w:rsidRPr="004B6787">
        <w:rPr>
          <w:rFonts w:ascii="Arial" w:hAnsi="Arial" w:cs="Arial"/>
          <w:sz w:val="20"/>
          <w:szCs w:val="20"/>
        </w:rPr>
        <w:t>Od daty protokolarnego przejęcia budowy do końcowego odbioru robót, Wykonawca ponosi odpowiedzialność na zasadach ogólnych, za wszelkie szkody powstałe na budowie.</w:t>
      </w:r>
    </w:p>
    <w:p w14:paraId="32DFE887" w14:textId="77777777" w:rsidR="00805263" w:rsidRPr="004B6787" w:rsidRDefault="00805263" w:rsidP="002838F7">
      <w:pPr>
        <w:spacing w:line="276" w:lineRule="auto"/>
        <w:ind w:left="-142"/>
        <w:jc w:val="both"/>
        <w:rPr>
          <w:rFonts w:ascii="Arial" w:hAnsi="Arial" w:cs="Arial"/>
          <w:sz w:val="14"/>
          <w:szCs w:val="20"/>
        </w:rPr>
      </w:pPr>
    </w:p>
    <w:p w14:paraId="52E847AD"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6</w:t>
      </w:r>
    </w:p>
    <w:p w14:paraId="3412A060" w14:textId="77777777" w:rsidR="0042053F" w:rsidRPr="004B6787" w:rsidRDefault="0042053F" w:rsidP="002838F7">
      <w:pPr>
        <w:pStyle w:val="Standard"/>
        <w:spacing w:after="120" w:line="276" w:lineRule="auto"/>
        <w:ind w:left="-142" w:hanging="285"/>
        <w:rPr>
          <w:rFonts w:ascii="Arial" w:hAnsi="Arial" w:cs="Arial"/>
          <w:sz w:val="20"/>
          <w:szCs w:val="20"/>
        </w:rPr>
      </w:pPr>
      <w:r w:rsidRPr="004B6787">
        <w:rPr>
          <w:rFonts w:ascii="Arial" w:hAnsi="Arial" w:cs="Arial"/>
          <w:bCs/>
          <w:sz w:val="20"/>
          <w:szCs w:val="20"/>
        </w:rPr>
        <w:t>1.</w:t>
      </w:r>
      <w:r w:rsidRPr="004B6787">
        <w:rPr>
          <w:rFonts w:ascii="Arial" w:hAnsi="Arial" w:cs="Arial"/>
          <w:bCs/>
          <w:sz w:val="20"/>
          <w:szCs w:val="20"/>
        </w:rPr>
        <w:tab/>
        <w:t xml:space="preserve">Wykonawca </w:t>
      </w:r>
      <w:r w:rsidRPr="004B6787">
        <w:rPr>
          <w:rFonts w:ascii="Arial" w:hAnsi="Arial" w:cs="Arial"/>
          <w:sz w:val="20"/>
          <w:szCs w:val="20"/>
        </w:rPr>
        <w:t xml:space="preserve">w ramach przysługującego mu wynagrodzenia o którym mowa w </w:t>
      </w:r>
      <w:r w:rsidRPr="004B6787">
        <w:rPr>
          <w:rFonts w:ascii="Arial" w:hAnsi="Arial" w:cs="Arial"/>
          <w:b/>
          <w:bCs/>
          <w:sz w:val="20"/>
          <w:szCs w:val="20"/>
        </w:rPr>
        <w:t>§ 10 ust. 1</w:t>
      </w:r>
      <w:r w:rsidRPr="004B6787">
        <w:rPr>
          <w:rFonts w:ascii="Arial" w:hAnsi="Arial" w:cs="Arial"/>
          <w:sz w:val="20"/>
          <w:szCs w:val="20"/>
        </w:rPr>
        <w:t>:</w:t>
      </w:r>
    </w:p>
    <w:p w14:paraId="499F4543" w14:textId="6403D159"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1)  przygotuje zaplecze budowy tj. odpowiednie pomieszczenia</w:t>
      </w:r>
      <w:r w:rsidRPr="004B6787">
        <w:rPr>
          <w:rFonts w:ascii="Arial" w:hAnsi="Arial" w:cs="Arial"/>
          <w:b/>
          <w:bCs/>
          <w:sz w:val="20"/>
          <w:szCs w:val="20"/>
        </w:rPr>
        <w:t xml:space="preserve"> </w:t>
      </w:r>
      <w:r w:rsidR="00694991" w:rsidRPr="004B6787">
        <w:rPr>
          <w:rFonts w:ascii="Arial" w:hAnsi="Arial" w:cs="Arial"/>
          <w:sz w:val="20"/>
          <w:szCs w:val="20"/>
        </w:rPr>
        <w:t>magazynowe na składowanie</w:t>
      </w:r>
      <w:r w:rsidRPr="004B6787">
        <w:rPr>
          <w:rFonts w:ascii="Arial" w:hAnsi="Arial" w:cs="Arial"/>
          <w:sz w:val="20"/>
          <w:szCs w:val="20"/>
        </w:rPr>
        <w:t xml:space="preserve"> materiałów i narzędzi, pomieszczenia socjalne dla swoich pracowników, ogrodzenie placu budowy wraz z oznakowaniem ( tablica informacyjna), zamontuje liczniki poboru energii elektrycznej i wody ponosząc koszty ich zużycia w okresie realizacji robót.</w:t>
      </w:r>
    </w:p>
    <w:p w14:paraId="7E30F2A1"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2)</w:t>
      </w:r>
      <w:r w:rsidRPr="004B6787">
        <w:rPr>
          <w:rFonts w:ascii="Arial" w:hAnsi="Arial" w:cs="Arial"/>
          <w:sz w:val="20"/>
          <w:szCs w:val="20"/>
        </w:rPr>
        <w:tab/>
        <w:t xml:space="preserve">sporządzi lub zapewni sporządzenie, przed rozpoczęciem budowy, planu bezpieczeństwa i   ochrony zdrowia w zakresie określonym w art. 21a ustawy z dnia 21.07.2001 r. o zmianie ustawy prawo budowlane oraz Rozporządzenie Ministra Infrastruktury z dnia 23.06.2003 r. </w:t>
      </w:r>
      <w:r w:rsidR="00FC1420" w:rsidRPr="004B6787">
        <w:rPr>
          <w:rFonts w:ascii="Arial" w:hAnsi="Arial" w:cs="Arial"/>
          <w:sz w:val="20"/>
          <w:szCs w:val="20"/>
        </w:rPr>
        <w:t>w sprawie informacji dotyczącej bezpieczeństwa i ochrony zdrowia oraz planu bezpieczeństwa i ochrony zdrowia</w:t>
      </w:r>
    </w:p>
    <w:p w14:paraId="36D8FBC8"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3)</w:t>
      </w:r>
      <w:r w:rsidRPr="004B6787">
        <w:rPr>
          <w:rFonts w:ascii="Arial" w:hAnsi="Arial" w:cs="Arial"/>
          <w:sz w:val="20"/>
          <w:szCs w:val="20"/>
        </w:rPr>
        <w:tab/>
        <w:t xml:space="preserve"> zapewni dozór terenu budowy jak również ochronę znajdującego się na nim mienia.</w:t>
      </w:r>
    </w:p>
    <w:p w14:paraId="3D3FF3B5"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4)</w:t>
      </w:r>
      <w:r w:rsidRPr="004B6787">
        <w:rPr>
          <w:rFonts w:ascii="Arial" w:hAnsi="Arial" w:cs="Arial"/>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14:paraId="59754E9A" w14:textId="77777777" w:rsidR="0042053F" w:rsidRPr="004B6787" w:rsidRDefault="0042053F" w:rsidP="002838F7">
      <w:pPr>
        <w:pStyle w:val="Standard"/>
        <w:spacing w:after="120" w:line="276" w:lineRule="auto"/>
        <w:ind w:left="-142" w:hanging="425"/>
        <w:jc w:val="both"/>
        <w:rPr>
          <w:rFonts w:ascii="Arial" w:hAnsi="Arial" w:cs="Arial"/>
          <w:sz w:val="20"/>
          <w:szCs w:val="20"/>
        </w:rPr>
      </w:pPr>
      <w:r w:rsidRPr="004B6787">
        <w:rPr>
          <w:rFonts w:ascii="Arial" w:hAnsi="Arial" w:cs="Arial"/>
          <w:sz w:val="20"/>
          <w:szCs w:val="20"/>
        </w:rPr>
        <w:t>5)</w:t>
      </w:r>
      <w:r w:rsidRPr="004B6787">
        <w:rPr>
          <w:rFonts w:ascii="Arial" w:hAnsi="Arial" w:cs="Arial"/>
          <w:sz w:val="20"/>
          <w:szCs w:val="20"/>
        </w:rPr>
        <w:tab/>
        <w:t>zamontuje liczniki poboru zużytych mediów wykorzystywanych na cele realizowanych robót i zgodne z ich wskazaniami będzie uiszczał opłaty na rzecz Zamawiającego jeżeli taka potrzeba powstanie.</w:t>
      </w:r>
    </w:p>
    <w:p w14:paraId="045560B6" w14:textId="77777777" w:rsidR="0042053F" w:rsidRPr="004B6787" w:rsidRDefault="0042053F" w:rsidP="00D17C33">
      <w:pPr>
        <w:pStyle w:val="Standard"/>
        <w:numPr>
          <w:ilvl w:val="1"/>
          <w:numId w:val="29"/>
        </w:numPr>
        <w:spacing w:after="120" w:line="276" w:lineRule="auto"/>
        <w:ind w:left="-142" w:hanging="425"/>
        <w:jc w:val="both"/>
        <w:rPr>
          <w:rFonts w:ascii="Arial" w:hAnsi="Arial" w:cs="Arial"/>
          <w:sz w:val="20"/>
          <w:szCs w:val="20"/>
        </w:rPr>
      </w:pPr>
      <w:r w:rsidRPr="004B6787">
        <w:rPr>
          <w:rFonts w:ascii="Arial" w:hAnsi="Arial" w:cs="Arial"/>
          <w:sz w:val="20"/>
          <w:szCs w:val="20"/>
        </w:rPr>
        <w:t xml:space="preserve">przeprowadzi branżowe próby i odbiory techniczne i technologiczne, wykona inwentaryzację geodezyjną oraz sporządzi dokumentacje powykonawczą z kosztorysami robót wykonanych oraz usługa inspekcji telewizyjnej kanałów. </w:t>
      </w:r>
    </w:p>
    <w:p w14:paraId="5A6BD5C5" w14:textId="77777777" w:rsidR="0042053F" w:rsidRPr="004B6787" w:rsidRDefault="0042053F" w:rsidP="00D17C33">
      <w:pPr>
        <w:pStyle w:val="Standard"/>
        <w:numPr>
          <w:ilvl w:val="1"/>
          <w:numId w:val="29"/>
        </w:numPr>
        <w:spacing w:after="120" w:line="276" w:lineRule="auto"/>
        <w:ind w:left="-142" w:hanging="425"/>
        <w:jc w:val="both"/>
        <w:rPr>
          <w:rFonts w:ascii="Arial" w:hAnsi="Arial" w:cs="Arial"/>
          <w:sz w:val="20"/>
          <w:szCs w:val="20"/>
        </w:rPr>
      </w:pPr>
      <w:r w:rsidRPr="004B6787">
        <w:rPr>
          <w:rFonts w:ascii="Arial" w:hAnsi="Arial" w:cs="Arial"/>
          <w:sz w:val="20"/>
          <w:szCs w:val="20"/>
        </w:rPr>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14:paraId="75F4D47C" w14:textId="77777777" w:rsidR="0042053F" w:rsidRPr="004B6787" w:rsidRDefault="0042053F" w:rsidP="00D17C33">
      <w:pPr>
        <w:pStyle w:val="Standard"/>
        <w:numPr>
          <w:ilvl w:val="1"/>
          <w:numId w:val="29"/>
        </w:numPr>
        <w:spacing w:after="60" w:line="276" w:lineRule="auto"/>
        <w:ind w:left="-142" w:hanging="425"/>
        <w:jc w:val="both"/>
        <w:rPr>
          <w:rFonts w:ascii="Arial" w:hAnsi="Arial" w:cs="Arial"/>
          <w:sz w:val="20"/>
          <w:szCs w:val="20"/>
        </w:rPr>
      </w:pPr>
      <w:r w:rsidRPr="004B6787">
        <w:rPr>
          <w:rFonts w:ascii="Arial" w:hAnsi="Arial" w:cs="Arial"/>
          <w:sz w:val="20"/>
          <w:szCs w:val="20"/>
        </w:rPr>
        <w:lastRenderedPageBreak/>
        <w:t>zapewni przywrócenie do stanu pierwotnego wjazdów, ogrodzeń oraz miejsc realizowanych robót, w tym celu wykonawca będzie zobowiązany przekazać Inspektorowi Nadzoru kopię protokołu odbioru z każdej posesji przywrócenia do stanu pierwotnego miejsc realizowanych robót odebranych bez uwag przez właściciela posesji lub przedstawienia dokumentacji fotograficznej miejsca realizowanych robót przed rozpoczęciem i po jego zakończeniu w celu udowodnienia przywrócenia do stanu pierwotnego, jeżeli właściciel posesji odmówił przyjęcia robót.</w:t>
      </w:r>
    </w:p>
    <w:p w14:paraId="4C8884CB" w14:textId="77777777" w:rsidR="00805263" w:rsidRPr="004B6787" w:rsidRDefault="00805263" w:rsidP="002838F7">
      <w:pPr>
        <w:spacing w:line="276" w:lineRule="auto"/>
        <w:ind w:left="-142"/>
        <w:jc w:val="both"/>
        <w:rPr>
          <w:rFonts w:ascii="Arial" w:hAnsi="Arial" w:cs="Arial"/>
          <w:sz w:val="12"/>
          <w:szCs w:val="20"/>
        </w:rPr>
      </w:pPr>
    </w:p>
    <w:p w14:paraId="2C5B4161"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7</w:t>
      </w:r>
    </w:p>
    <w:p w14:paraId="43E7F3B7"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na własny koszt:</w:t>
      </w:r>
    </w:p>
    <w:p w14:paraId="347D8647" w14:textId="77777777" w:rsidR="00805263" w:rsidRPr="004B6787" w:rsidRDefault="00805263" w:rsidP="00D17C33">
      <w:pPr>
        <w:numPr>
          <w:ilvl w:val="0"/>
          <w:numId w:val="22"/>
        </w:numPr>
        <w:tabs>
          <w:tab w:val="left" w:pos="426"/>
        </w:tabs>
        <w:suppressAutoHyphens/>
        <w:spacing w:line="276" w:lineRule="auto"/>
        <w:ind w:left="-142"/>
        <w:jc w:val="both"/>
        <w:rPr>
          <w:rFonts w:ascii="Arial" w:hAnsi="Arial" w:cs="Arial"/>
          <w:strike/>
          <w:sz w:val="20"/>
          <w:szCs w:val="20"/>
        </w:rPr>
      </w:pPr>
      <w:r w:rsidRPr="004B6787">
        <w:rPr>
          <w:rFonts w:ascii="Arial" w:hAnsi="Arial" w:cs="Arial"/>
          <w:sz w:val="20"/>
          <w:szCs w:val="20"/>
        </w:rPr>
        <w:t>Przygotuje zaplecze budowy tj. odpowiednie pomieszczenia magazynowe na składowanie materiałów i narzędzi, pomieszczenia socjalne dla swoich pracowników, wraz z ich oznakowaniem (tablica informacyjna).</w:t>
      </w:r>
    </w:p>
    <w:p w14:paraId="4E95209E" w14:textId="77777777" w:rsidR="00805263" w:rsidRPr="004B6787" w:rsidRDefault="00805263" w:rsidP="00D17C33">
      <w:pPr>
        <w:numPr>
          <w:ilvl w:val="0"/>
          <w:numId w:val="22"/>
        </w:numPr>
        <w:suppressAutoHyphens/>
        <w:spacing w:line="276" w:lineRule="auto"/>
        <w:ind w:left="-142"/>
        <w:rPr>
          <w:rFonts w:ascii="Arial" w:hAnsi="Arial" w:cs="Arial"/>
          <w:sz w:val="20"/>
          <w:szCs w:val="20"/>
        </w:rPr>
      </w:pPr>
      <w:r w:rsidRPr="004B6787">
        <w:rPr>
          <w:rFonts w:ascii="Arial" w:hAnsi="Arial" w:cs="Arial"/>
          <w:sz w:val="20"/>
          <w:szCs w:val="20"/>
        </w:rPr>
        <w:t>Zobowiązany jest do zorganizowania, zagospodarowania, wyposażenia i odpowiedniego zabezpieczenia i oznakowania terenu realizowanych prac budowlanych (np. taśmy, tablice ostrzegawcze itp.).</w:t>
      </w:r>
    </w:p>
    <w:p w14:paraId="4A112A89" w14:textId="77777777" w:rsidR="00805263" w:rsidRPr="004B6787" w:rsidRDefault="00805263" w:rsidP="002838F7">
      <w:pPr>
        <w:spacing w:line="276" w:lineRule="auto"/>
        <w:ind w:left="-142"/>
        <w:jc w:val="both"/>
        <w:rPr>
          <w:rFonts w:ascii="Arial" w:hAnsi="Arial" w:cs="Arial"/>
          <w:sz w:val="16"/>
          <w:szCs w:val="20"/>
        </w:rPr>
      </w:pPr>
    </w:p>
    <w:p w14:paraId="0F999B25"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8</w:t>
      </w:r>
    </w:p>
    <w:p w14:paraId="12E197F6" w14:textId="77777777" w:rsidR="00805263" w:rsidRPr="004B6787" w:rsidRDefault="00805263" w:rsidP="002838F7">
      <w:pPr>
        <w:numPr>
          <w:ilvl w:val="0"/>
          <w:numId w:val="5"/>
        </w:numPr>
        <w:tabs>
          <w:tab w:val="clear" w:pos="720"/>
          <w:tab w:val="left" w:pos="-142"/>
          <w:tab w:val="num" w:pos="284"/>
        </w:tabs>
        <w:suppressAutoHyphens/>
        <w:spacing w:line="276" w:lineRule="auto"/>
        <w:ind w:left="-426" w:firstLine="0"/>
        <w:jc w:val="both"/>
        <w:rPr>
          <w:rFonts w:ascii="Arial" w:hAnsi="Arial" w:cs="Arial"/>
          <w:sz w:val="20"/>
          <w:szCs w:val="20"/>
        </w:rPr>
      </w:pPr>
      <w:r w:rsidRPr="004B6787">
        <w:rPr>
          <w:rFonts w:ascii="Arial" w:hAnsi="Arial" w:cs="Arial"/>
          <w:b/>
          <w:bCs/>
          <w:sz w:val="20"/>
          <w:szCs w:val="20"/>
        </w:rPr>
        <w:t>Wykonawca</w:t>
      </w:r>
      <w:r w:rsidRPr="004B6787">
        <w:rPr>
          <w:rFonts w:ascii="Arial" w:hAnsi="Arial" w:cs="Arial"/>
          <w:sz w:val="20"/>
          <w:szCs w:val="20"/>
        </w:rPr>
        <w:t xml:space="preserve"> zobowiązuje się do wykonania przedmiotu umowy z materiałów własnych.</w:t>
      </w:r>
    </w:p>
    <w:p w14:paraId="738F70B6" w14:textId="30E7855E" w:rsidR="00805263" w:rsidRPr="004B6787"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4B6787">
        <w:rPr>
          <w:rFonts w:ascii="Arial" w:hAnsi="Arial" w:cs="Arial"/>
          <w:sz w:val="20"/>
          <w:szCs w:val="20"/>
        </w:rPr>
        <w:t>Materiały i urządzenia muszą odpowiadać wymogom wyrobów dopuszczonych do obrotu i stosowania w budownictwie zgodnie z ustawą z dnia 16 kwietnia 2004 roku o wyrobach budowlanych (</w:t>
      </w:r>
      <w:r w:rsidR="00702DCF" w:rsidRPr="004B6787">
        <w:rPr>
          <w:rFonts w:ascii="Arial" w:hAnsi="Arial" w:cs="Arial"/>
          <w:sz w:val="20"/>
          <w:szCs w:val="20"/>
        </w:rPr>
        <w:t>Dz. U. z 2020 r. poz. 215 i 471</w:t>
      </w:r>
      <w:r w:rsidRPr="004B6787">
        <w:rPr>
          <w:rFonts w:ascii="Arial" w:hAnsi="Arial" w:cs="Arial"/>
          <w:sz w:val="20"/>
          <w:szCs w:val="20"/>
        </w:rPr>
        <w:t>) a zgodnie z art.</w:t>
      </w:r>
      <w:r w:rsidR="008F4D40" w:rsidRPr="004B6787">
        <w:rPr>
          <w:rFonts w:ascii="Arial" w:hAnsi="Arial" w:cs="Arial"/>
          <w:sz w:val="20"/>
          <w:szCs w:val="20"/>
        </w:rPr>
        <w:t xml:space="preserve"> </w:t>
      </w:r>
      <w:r w:rsidRPr="004B6787">
        <w:rPr>
          <w:rFonts w:ascii="Arial" w:hAnsi="Arial" w:cs="Arial"/>
          <w:sz w:val="20"/>
          <w:szCs w:val="20"/>
        </w:rPr>
        <w:t xml:space="preserve">10 ustawy z dnia 7 lipca 1994 roku Prawo Budowlane (tekst jednolity </w:t>
      </w:r>
      <w:r w:rsidRPr="004B6787">
        <w:rPr>
          <w:rFonts w:ascii="Arial" w:hAnsi="Arial" w:cs="Arial"/>
          <w:bCs/>
          <w:sz w:val="20"/>
          <w:szCs w:val="20"/>
        </w:rPr>
        <w:t xml:space="preserve">Dz. </w:t>
      </w:r>
      <w:r w:rsidR="00F846C7" w:rsidRPr="004B6787">
        <w:rPr>
          <w:rFonts w:ascii="Arial" w:hAnsi="Arial" w:cs="Arial"/>
          <w:bCs/>
          <w:sz w:val="20"/>
          <w:szCs w:val="20"/>
        </w:rPr>
        <w:t>U. 20</w:t>
      </w:r>
      <w:r w:rsidR="00B36BF4" w:rsidRPr="004B6787">
        <w:rPr>
          <w:rFonts w:ascii="Arial" w:hAnsi="Arial" w:cs="Arial"/>
          <w:bCs/>
          <w:sz w:val="20"/>
          <w:szCs w:val="20"/>
        </w:rPr>
        <w:t>20</w:t>
      </w:r>
      <w:r w:rsidRPr="004B6787">
        <w:rPr>
          <w:rFonts w:ascii="Arial" w:hAnsi="Arial" w:cs="Arial"/>
          <w:bCs/>
          <w:sz w:val="20"/>
          <w:szCs w:val="20"/>
        </w:rPr>
        <w:t xml:space="preserve"> r. poz. </w:t>
      </w:r>
      <w:r w:rsidR="00B36BF4" w:rsidRPr="004B6787">
        <w:rPr>
          <w:rFonts w:ascii="Arial" w:hAnsi="Arial" w:cs="Arial"/>
          <w:bCs/>
          <w:sz w:val="20"/>
          <w:szCs w:val="20"/>
        </w:rPr>
        <w:t>1333</w:t>
      </w:r>
      <w:r w:rsidRPr="004B6787">
        <w:rPr>
          <w:rFonts w:ascii="Arial" w:hAnsi="Arial" w:cs="Arial"/>
          <w:bCs/>
          <w:sz w:val="20"/>
          <w:szCs w:val="20"/>
        </w:rPr>
        <w:t xml:space="preserve"> z </w:t>
      </w:r>
      <w:proofErr w:type="spellStart"/>
      <w:r w:rsidRPr="004B6787">
        <w:rPr>
          <w:rFonts w:ascii="Arial" w:hAnsi="Arial" w:cs="Arial"/>
          <w:bCs/>
          <w:sz w:val="20"/>
          <w:szCs w:val="20"/>
        </w:rPr>
        <w:t>późn</w:t>
      </w:r>
      <w:proofErr w:type="spellEnd"/>
      <w:r w:rsidRPr="004B6787">
        <w:rPr>
          <w:rFonts w:ascii="Arial" w:hAnsi="Arial" w:cs="Arial"/>
          <w:bCs/>
          <w:sz w:val="20"/>
          <w:szCs w:val="20"/>
        </w:rPr>
        <w:t>. zm.</w:t>
      </w:r>
      <w:r w:rsidRPr="004B6787">
        <w:rPr>
          <w:rFonts w:ascii="Arial" w:hAnsi="Arial" w:cs="Arial"/>
          <w:sz w:val="20"/>
          <w:szCs w:val="20"/>
        </w:rPr>
        <w:t>) oraz dokumentacji.</w:t>
      </w:r>
    </w:p>
    <w:p w14:paraId="60E3E6BC" w14:textId="37CEA861" w:rsidR="00805263" w:rsidRPr="004B6787" w:rsidRDefault="00805263" w:rsidP="002838F7">
      <w:pPr>
        <w:numPr>
          <w:ilvl w:val="0"/>
          <w:numId w:val="5"/>
        </w:numPr>
        <w:tabs>
          <w:tab w:val="clear" w:pos="720"/>
          <w:tab w:val="left" w:pos="709"/>
        </w:tabs>
        <w:suppressAutoHyphens/>
        <w:spacing w:line="276" w:lineRule="auto"/>
        <w:ind w:left="-142" w:hanging="349"/>
        <w:rPr>
          <w:rFonts w:ascii="Arial" w:hAnsi="Arial" w:cs="Arial"/>
          <w:b/>
          <w:bCs/>
          <w:sz w:val="20"/>
          <w:szCs w:val="20"/>
        </w:rPr>
      </w:pPr>
      <w:r w:rsidRPr="004B6787">
        <w:rPr>
          <w:rFonts w:ascii="Arial" w:hAnsi="Arial" w:cs="Arial"/>
          <w:sz w:val="20"/>
          <w:szCs w:val="20"/>
        </w:rPr>
        <w:t xml:space="preserve">W uzasadnionych przypadkach na żądanie </w:t>
      </w:r>
      <w:r w:rsidRPr="004B6787">
        <w:rPr>
          <w:rFonts w:ascii="Arial" w:hAnsi="Arial" w:cs="Arial"/>
          <w:b/>
          <w:bCs/>
          <w:sz w:val="20"/>
          <w:szCs w:val="20"/>
        </w:rPr>
        <w:t>Zamawiającego, Wykonawca</w:t>
      </w:r>
      <w:r w:rsidRPr="004B6787">
        <w:rPr>
          <w:rFonts w:ascii="Arial" w:hAnsi="Arial" w:cs="Arial"/>
          <w:sz w:val="20"/>
          <w:szCs w:val="20"/>
        </w:rPr>
        <w:t xml:space="preserve"> musi przedstawić dodatkowe badania laboratoryjne wbudowanych materiałów. Badania te </w:t>
      </w:r>
      <w:r w:rsidRPr="004B6787">
        <w:rPr>
          <w:rFonts w:ascii="Arial" w:hAnsi="Arial" w:cs="Arial"/>
          <w:b/>
          <w:bCs/>
          <w:sz w:val="20"/>
          <w:szCs w:val="20"/>
        </w:rPr>
        <w:t xml:space="preserve">Wykonawca </w:t>
      </w:r>
      <w:r w:rsidRPr="004B6787">
        <w:rPr>
          <w:rFonts w:ascii="Arial" w:hAnsi="Arial" w:cs="Arial"/>
          <w:sz w:val="20"/>
          <w:szCs w:val="20"/>
        </w:rPr>
        <w:t>wykona na własny koszt.</w:t>
      </w:r>
    </w:p>
    <w:p w14:paraId="22179470" w14:textId="77777777" w:rsidR="00805263" w:rsidRPr="004B6787" w:rsidRDefault="00805263" w:rsidP="002838F7">
      <w:pPr>
        <w:numPr>
          <w:ilvl w:val="0"/>
          <w:numId w:val="5"/>
        </w:numPr>
        <w:tabs>
          <w:tab w:val="clear" w:pos="720"/>
          <w:tab w:val="left" w:pos="709"/>
        </w:tabs>
        <w:suppressAutoHyphens/>
        <w:spacing w:line="276" w:lineRule="auto"/>
        <w:ind w:left="-142" w:hanging="349"/>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jest zobowiązany, na każde żądanie </w:t>
      </w:r>
      <w:r w:rsidRPr="004B6787">
        <w:rPr>
          <w:rFonts w:ascii="Arial" w:hAnsi="Arial" w:cs="Arial"/>
          <w:b/>
          <w:bCs/>
          <w:sz w:val="20"/>
          <w:szCs w:val="20"/>
        </w:rPr>
        <w:t>Zamawiającego</w:t>
      </w:r>
      <w:r w:rsidRPr="004B6787">
        <w:rPr>
          <w:rFonts w:ascii="Arial" w:hAnsi="Arial" w:cs="Arial"/>
          <w:sz w:val="20"/>
          <w:szCs w:val="20"/>
        </w:rPr>
        <w:t xml:space="preserve"> do przekazania świadectw jakości materiałów dostarczonych na plac budowy (certyfikat na znak bezpieczeństwa, deklaracja zgodności, aprobata techniczna itp.), jak również do uzyskania akceptacji </w:t>
      </w:r>
      <w:r w:rsidRPr="004B6787">
        <w:rPr>
          <w:rFonts w:ascii="Arial" w:hAnsi="Arial" w:cs="Arial"/>
          <w:b/>
          <w:bCs/>
          <w:sz w:val="20"/>
          <w:szCs w:val="20"/>
        </w:rPr>
        <w:t xml:space="preserve">Zamawiającego </w:t>
      </w:r>
      <w:r w:rsidRPr="004B6787">
        <w:rPr>
          <w:rFonts w:ascii="Arial" w:hAnsi="Arial" w:cs="Arial"/>
          <w:sz w:val="20"/>
          <w:szCs w:val="20"/>
        </w:rPr>
        <w:t>(Inspektora Nadzoru) przed ich wbudowaniem.</w:t>
      </w:r>
    </w:p>
    <w:p w14:paraId="7DA653DE" w14:textId="77777777" w:rsidR="00805263" w:rsidRPr="004B6787" w:rsidRDefault="00805263" w:rsidP="002838F7">
      <w:pPr>
        <w:spacing w:line="276" w:lineRule="auto"/>
        <w:ind w:left="-142"/>
        <w:jc w:val="both"/>
        <w:rPr>
          <w:rFonts w:ascii="Arial" w:hAnsi="Arial" w:cs="Arial"/>
          <w:sz w:val="16"/>
          <w:szCs w:val="20"/>
        </w:rPr>
      </w:pPr>
    </w:p>
    <w:p w14:paraId="70EC5AEA" w14:textId="77777777" w:rsidR="00805263" w:rsidRPr="004B6787" w:rsidRDefault="00805263" w:rsidP="002838F7">
      <w:pPr>
        <w:spacing w:line="276" w:lineRule="auto"/>
        <w:ind w:left="-142"/>
        <w:jc w:val="center"/>
        <w:rPr>
          <w:rFonts w:ascii="Arial" w:eastAsia="Times New Roman" w:hAnsi="Arial" w:cs="Arial"/>
          <w:b/>
          <w:sz w:val="20"/>
          <w:szCs w:val="20"/>
        </w:rPr>
      </w:pPr>
      <w:r w:rsidRPr="004B6787">
        <w:rPr>
          <w:rFonts w:ascii="Arial" w:hAnsi="Arial" w:cs="Arial"/>
          <w:b/>
          <w:sz w:val="20"/>
          <w:szCs w:val="20"/>
        </w:rPr>
        <w:t>§ 9</w:t>
      </w:r>
    </w:p>
    <w:p w14:paraId="3668B92C" w14:textId="6C310A04" w:rsidR="00976B47" w:rsidRPr="004B6787" w:rsidRDefault="00976B47" w:rsidP="002838F7">
      <w:pPr>
        <w:numPr>
          <w:ilvl w:val="0"/>
          <w:numId w:val="4"/>
        </w:numPr>
        <w:tabs>
          <w:tab w:val="clear" w:pos="720"/>
        </w:tabs>
        <w:suppressAutoHyphens/>
        <w:spacing w:line="276" w:lineRule="auto"/>
        <w:ind w:left="-142"/>
        <w:jc w:val="both"/>
        <w:rPr>
          <w:rFonts w:ascii="Arial" w:hAnsi="Arial" w:cs="Arial"/>
          <w:sz w:val="20"/>
          <w:szCs w:val="20"/>
        </w:rPr>
      </w:pPr>
      <w:r w:rsidRPr="004B6787">
        <w:rPr>
          <w:rFonts w:ascii="Arial" w:eastAsia="Times New Roman" w:hAnsi="Arial" w:cs="Arial"/>
          <w:b/>
          <w:sz w:val="20"/>
          <w:szCs w:val="20"/>
          <w:lang w:eastAsia="ar-SA"/>
        </w:rPr>
        <w:t>Wykonawca</w:t>
      </w:r>
      <w:r w:rsidRPr="004B6787">
        <w:rPr>
          <w:rFonts w:ascii="Arial" w:eastAsia="Times New Roman" w:hAnsi="Arial" w:cs="Arial"/>
          <w:bCs/>
          <w:sz w:val="20"/>
          <w:szCs w:val="20"/>
          <w:lang w:eastAsia="ar-SA"/>
        </w:rPr>
        <w:t xml:space="preserve"> zobowiązuje się do posiadania polisy OC na kwotę nie mniejszą niż wartość złożonej oferty  z tytułu szkód, które mogą zaistnieć w okresie od rozpoczęcia robót do przekazania przedmiotu umowy </w:t>
      </w:r>
      <w:r w:rsidRPr="004B6787">
        <w:rPr>
          <w:rFonts w:ascii="Arial" w:eastAsia="Times New Roman" w:hAnsi="Arial" w:cs="Arial"/>
          <w:b/>
          <w:sz w:val="20"/>
          <w:szCs w:val="20"/>
          <w:lang w:eastAsia="ar-SA"/>
        </w:rPr>
        <w:t>Zamawiającemu</w:t>
      </w:r>
      <w:r w:rsidRPr="004B6787">
        <w:rPr>
          <w:rFonts w:ascii="Arial" w:eastAsia="Times New Roman" w:hAnsi="Arial" w:cs="Arial"/>
          <w:bCs/>
          <w:sz w:val="20"/>
          <w:szCs w:val="20"/>
          <w:lang w:eastAsia="ar-SA"/>
        </w:rPr>
        <w:t>, w związku z ok</w:t>
      </w:r>
      <w:r w:rsidR="00694991" w:rsidRPr="004B6787">
        <w:rPr>
          <w:rFonts w:ascii="Arial" w:eastAsia="Times New Roman" w:hAnsi="Arial" w:cs="Arial"/>
          <w:bCs/>
          <w:sz w:val="20"/>
          <w:szCs w:val="20"/>
          <w:lang w:eastAsia="ar-SA"/>
        </w:rPr>
        <w:t>reślonymi zdarzeniami losowymi -</w:t>
      </w:r>
      <w:r w:rsidRPr="004B6787">
        <w:rPr>
          <w:rFonts w:ascii="Arial" w:eastAsia="Times New Roman" w:hAnsi="Arial" w:cs="Arial"/>
          <w:bCs/>
          <w:sz w:val="20"/>
          <w:szCs w:val="20"/>
          <w:lang w:eastAsia="ar-SA"/>
        </w:rPr>
        <w:t xml:space="preserve"> od </w:t>
      </w:r>
      <w:proofErr w:type="spellStart"/>
      <w:r w:rsidRPr="004B6787">
        <w:rPr>
          <w:rFonts w:ascii="Arial" w:eastAsia="Times New Roman" w:hAnsi="Arial" w:cs="Arial"/>
          <w:bCs/>
          <w:sz w:val="20"/>
          <w:szCs w:val="20"/>
          <w:lang w:eastAsia="ar-SA"/>
        </w:rPr>
        <w:t>ryzyk</w:t>
      </w:r>
      <w:proofErr w:type="spellEnd"/>
      <w:r w:rsidRPr="004B6787">
        <w:rPr>
          <w:rFonts w:ascii="Arial" w:eastAsia="Times New Roman" w:hAnsi="Arial" w:cs="Arial"/>
          <w:bCs/>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B6787">
        <w:rPr>
          <w:rFonts w:ascii="Arial" w:hAnsi="Arial" w:cs="Arial"/>
          <w:sz w:val="20"/>
          <w:szCs w:val="20"/>
        </w:rPr>
        <w:t>.</w:t>
      </w:r>
    </w:p>
    <w:p w14:paraId="6A9491B1" w14:textId="77777777" w:rsidR="00805263" w:rsidRPr="004B6787" w:rsidRDefault="00805263" w:rsidP="002838F7">
      <w:pPr>
        <w:spacing w:line="276" w:lineRule="auto"/>
        <w:ind w:left="-142"/>
        <w:jc w:val="both"/>
        <w:rPr>
          <w:rFonts w:ascii="Arial" w:hAnsi="Arial" w:cs="Arial"/>
          <w:sz w:val="14"/>
          <w:szCs w:val="20"/>
        </w:rPr>
      </w:pPr>
    </w:p>
    <w:p w14:paraId="60A622CB" w14:textId="77777777" w:rsidR="00805263" w:rsidRPr="004B6787" w:rsidRDefault="00805263" w:rsidP="002838F7">
      <w:pPr>
        <w:spacing w:line="276" w:lineRule="auto"/>
        <w:ind w:left="-142"/>
        <w:jc w:val="center"/>
        <w:rPr>
          <w:rFonts w:ascii="Arial" w:hAnsi="Arial" w:cs="Arial"/>
          <w:b/>
          <w:bCs/>
          <w:sz w:val="20"/>
          <w:szCs w:val="20"/>
        </w:rPr>
      </w:pPr>
      <w:r w:rsidRPr="004B6787">
        <w:rPr>
          <w:rFonts w:ascii="Arial" w:hAnsi="Arial" w:cs="Arial"/>
          <w:b/>
          <w:sz w:val="20"/>
          <w:szCs w:val="20"/>
        </w:rPr>
        <w:t>§ 10</w:t>
      </w:r>
    </w:p>
    <w:p w14:paraId="2FBE7B07" w14:textId="77777777" w:rsidR="00A00B24" w:rsidRPr="004B6787" w:rsidRDefault="00805263" w:rsidP="00FC1F53">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4B6787">
        <w:rPr>
          <w:rFonts w:ascii="Arial" w:hAnsi="Arial" w:cs="Arial"/>
          <w:b/>
          <w:bCs/>
          <w:sz w:val="20"/>
          <w:szCs w:val="20"/>
        </w:rPr>
        <w:t>Cena ryczałtowa wykonania całości przedmiotu umowy wynosi</w:t>
      </w:r>
      <w:r w:rsidR="00A00B24" w:rsidRPr="004B6787">
        <w:rPr>
          <w:rFonts w:ascii="Arial" w:hAnsi="Arial" w:cs="Arial"/>
          <w:b/>
          <w:bCs/>
          <w:sz w:val="20"/>
          <w:szCs w:val="20"/>
        </w:rPr>
        <w:t>:</w:t>
      </w:r>
    </w:p>
    <w:p w14:paraId="318227E7" w14:textId="60DE18B9" w:rsidR="00DC480D" w:rsidRPr="004B6787" w:rsidRDefault="00805263" w:rsidP="00A00B24">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brutto</w:t>
      </w:r>
      <w:r w:rsidR="00DC480D" w:rsidRPr="004B6787">
        <w:rPr>
          <w:rFonts w:ascii="Arial" w:hAnsi="Arial" w:cs="Arial"/>
          <w:sz w:val="20"/>
          <w:szCs w:val="20"/>
        </w:rPr>
        <w:t>:</w:t>
      </w:r>
      <w:r w:rsidR="002838F7" w:rsidRPr="004B6787">
        <w:rPr>
          <w:rFonts w:ascii="Arial" w:hAnsi="Arial" w:cs="Arial"/>
          <w:b/>
          <w:sz w:val="20"/>
          <w:szCs w:val="20"/>
        </w:rPr>
        <w:t>……………….. zł</w:t>
      </w:r>
      <w:r w:rsidR="002838F7" w:rsidRPr="004B6787">
        <w:rPr>
          <w:rFonts w:ascii="Arial" w:hAnsi="Arial" w:cs="Arial"/>
          <w:sz w:val="20"/>
          <w:szCs w:val="20"/>
        </w:rPr>
        <w:t xml:space="preserve"> (słownie złotych: ……………………….. złotych …….. /100)</w:t>
      </w:r>
      <w:r w:rsidR="00A00B24" w:rsidRPr="004B6787">
        <w:rPr>
          <w:rFonts w:ascii="Arial" w:hAnsi="Arial" w:cs="Arial"/>
          <w:sz w:val="20"/>
          <w:szCs w:val="20"/>
        </w:rPr>
        <w:t>,</w:t>
      </w:r>
    </w:p>
    <w:p w14:paraId="0B0AC30C" w14:textId="77777777" w:rsidR="00A00B24" w:rsidRPr="004B6787" w:rsidRDefault="00A00B24" w:rsidP="00A00B24">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netto:</w:t>
      </w:r>
      <w:r w:rsidRPr="004B6787">
        <w:rPr>
          <w:rFonts w:ascii="Arial" w:hAnsi="Arial" w:cs="Arial"/>
          <w:b/>
          <w:sz w:val="20"/>
          <w:szCs w:val="20"/>
        </w:rPr>
        <w:t>……………….. zł</w:t>
      </w:r>
      <w:r w:rsidRPr="004B6787">
        <w:rPr>
          <w:rFonts w:ascii="Arial" w:hAnsi="Arial" w:cs="Arial"/>
          <w:sz w:val="20"/>
          <w:szCs w:val="20"/>
        </w:rPr>
        <w:t xml:space="preserve"> (słownie złotych: ……………………….. złotych …….. /100),</w:t>
      </w:r>
    </w:p>
    <w:p w14:paraId="655497EC" w14:textId="77777777" w:rsidR="00CC5110" w:rsidRPr="004B6787" w:rsidRDefault="00A00B24" w:rsidP="00CC5110">
      <w:pPr>
        <w:tabs>
          <w:tab w:val="left" w:pos="709"/>
        </w:tabs>
        <w:suppressAutoHyphens/>
        <w:spacing w:line="276" w:lineRule="auto"/>
        <w:ind w:left="-142"/>
        <w:jc w:val="both"/>
        <w:rPr>
          <w:rFonts w:ascii="Arial" w:hAnsi="Arial" w:cs="Arial"/>
          <w:sz w:val="20"/>
          <w:szCs w:val="20"/>
        </w:rPr>
      </w:pPr>
      <w:r w:rsidRPr="004B6787">
        <w:rPr>
          <w:rFonts w:ascii="Arial" w:hAnsi="Arial" w:cs="Arial"/>
          <w:sz w:val="20"/>
          <w:szCs w:val="20"/>
        </w:rPr>
        <w:t>VAT:</w:t>
      </w:r>
      <w:r w:rsidRPr="004B6787">
        <w:rPr>
          <w:rFonts w:ascii="Arial" w:hAnsi="Arial" w:cs="Arial"/>
          <w:b/>
          <w:sz w:val="20"/>
          <w:szCs w:val="20"/>
        </w:rPr>
        <w:t>……………….. zł</w:t>
      </w:r>
      <w:r w:rsidRPr="004B6787">
        <w:rPr>
          <w:rFonts w:ascii="Arial" w:hAnsi="Arial" w:cs="Arial"/>
          <w:sz w:val="20"/>
          <w:szCs w:val="20"/>
        </w:rPr>
        <w:t xml:space="preserve"> (słownie złotych: ……………………….. złotych …….. /100),</w:t>
      </w:r>
      <w:r w:rsidR="00CC5110" w:rsidRPr="004B6787">
        <w:rPr>
          <w:rFonts w:ascii="Arial" w:hAnsi="Arial" w:cs="Arial"/>
          <w:sz w:val="20"/>
          <w:szCs w:val="20"/>
        </w:rPr>
        <w:br/>
      </w:r>
    </w:p>
    <w:p w14:paraId="1509729F" w14:textId="5334B741" w:rsidR="00A00B24" w:rsidRPr="004B6787" w:rsidRDefault="00A00B24" w:rsidP="00CC5110">
      <w:pPr>
        <w:pStyle w:val="Akapitzlist"/>
        <w:numPr>
          <w:ilvl w:val="0"/>
          <w:numId w:val="3"/>
        </w:numPr>
        <w:tabs>
          <w:tab w:val="left" w:pos="709"/>
        </w:tabs>
        <w:suppressAutoHyphens/>
        <w:spacing w:line="276" w:lineRule="auto"/>
        <w:ind w:left="-142"/>
        <w:jc w:val="both"/>
        <w:rPr>
          <w:rFonts w:ascii="Arial" w:hAnsi="Arial" w:cs="Arial"/>
          <w:sz w:val="20"/>
          <w:szCs w:val="20"/>
        </w:rPr>
      </w:pPr>
      <w:r w:rsidRPr="004B6787">
        <w:rPr>
          <w:rFonts w:ascii="Arial" w:hAnsi="Arial" w:cs="Arial"/>
          <w:b/>
          <w:bCs/>
          <w:sz w:val="20"/>
          <w:szCs w:val="20"/>
        </w:rPr>
        <w:t xml:space="preserve">Wykonawca </w:t>
      </w:r>
      <w:r w:rsidRPr="004B6787">
        <w:rPr>
          <w:rFonts w:ascii="Arial" w:hAnsi="Arial" w:cs="Arial"/>
          <w:sz w:val="20"/>
          <w:szCs w:val="20"/>
        </w:rPr>
        <w:t xml:space="preserve">zobowiązany jest do wykonania przedmiotu umowy w pełnym zakresie, zgodnie z projektem budowlanym, specyfikacją techniczną wykonania i odbioru robót SWZ, przedmiarem robót i pozwoleniem na budowę, w oparciu o harmonogram rzeczowo - finansowy robót; do formy wynagrodzenia ma zastosowanie art. 632 K.C. </w:t>
      </w:r>
    </w:p>
    <w:p w14:paraId="606E917F" w14:textId="77777777" w:rsidR="00A00B24" w:rsidRPr="004B6787" w:rsidRDefault="00A00B24" w:rsidP="00A00B24">
      <w:pPr>
        <w:tabs>
          <w:tab w:val="left" w:pos="709"/>
        </w:tabs>
        <w:suppressAutoHyphens/>
        <w:spacing w:line="276" w:lineRule="auto"/>
        <w:ind w:left="-142"/>
        <w:jc w:val="both"/>
        <w:rPr>
          <w:rFonts w:ascii="Arial" w:hAnsi="Arial" w:cs="Arial"/>
          <w:sz w:val="20"/>
          <w:szCs w:val="20"/>
        </w:rPr>
      </w:pPr>
    </w:p>
    <w:p w14:paraId="16A6174C" w14:textId="4D661633" w:rsidR="00373425" w:rsidRPr="004B6787" w:rsidRDefault="00805263" w:rsidP="002838F7">
      <w:pPr>
        <w:numPr>
          <w:ilvl w:val="0"/>
          <w:numId w:val="3"/>
        </w:numPr>
        <w:tabs>
          <w:tab w:val="clear" w:pos="1306"/>
          <w:tab w:val="num" w:pos="360"/>
          <w:tab w:val="left" w:pos="709"/>
        </w:tabs>
        <w:suppressAutoHyphens/>
        <w:spacing w:line="276" w:lineRule="auto"/>
        <w:ind w:left="-142" w:hanging="283"/>
        <w:jc w:val="both"/>
        <w:rPr>
          <w:rFonts w:ascii="Arial" w:hAnsi="Arial" w:cs="Arial"/>
          <w:sz w:val="20"/>
          <w:szCs w:val="20"/>
        </w:rPr>
      </w:pPr>
      <w:r w:rsidRPr="004B6787">
        <w:rPr>
          <w:rFonts w:ascii="Arial" w:hAnsi="Arial" w:cs="Arial"/>
          <w:bCs/>
          <w:sz w:val="20"/>
          <w:szCs w:val="20"/>
        </w:rPr>
        <w:t>Zamawiającemu przysługuje prawo zmniejszenia wynagrodzenia na zasadach określonych w § 21 ust. 2 umowy.</w:t>
      </w:r>
    </w:p>
    <w:p w14:paraId="3FF2D3B6" w14:textId="2F9BE72A" w:rsidR="00387EB6" w:rsidRPr="004B6787" w:rsidRDefault="00387EB6" w:rsidP="002838F7">
      <w:pPr>
        <w:spacing w:line="276" w:lineRule="auto"/>
        <w:ind w:left="-142" w:right="-2"/>
        <w:jc w:val="both"/>
        <w:rPr>
          <w:rFonts w:ascii="Arial" w:eastAsia="Arial Unicode MS" w:hAnsi="Arial" w:cs="Arial"/>
          <w:kern w:val="3"/>
          <w:sz w:val="20"/>
          <w:szCs w:val="20"/>
          <w:lang w:eastAsia="zh-CN" w:bidi="hi-IN"/>
        </w:rPr>
      </w:pPr>
    </w:p>
    <w:p w14:paraId="0B00059C" w14:textId="1AE3F2DD"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35E8BCD0" w14:textId="3CA037B4"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6985BA72" w14:textId="4A4EA13F"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458CD510" w14:textId="46D6A539"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338D5074" w14:textId="4F543653"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6CB4F33A" w14:textId="74E3F98B"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68E944E7" w14:textId="5805320D" w:rsidR="00CC5110" w:rsidRPr="004B6787" w:rsidRDefault="00CC5110" w:rsidP="002838F7">
      <w:pPr>
        <w:spacing w:line="276" w:lineRule="auto"/>
        <w:ind w:left="-142" w:right="-2"/>
        <w:jc w:val="both"/>
        <w:rPr>
          <w:rFonts w:ascii="Arial" w:eastAsia="Arial Unicode MS" w:hAnsi="Arial" w:cs="Arial"/>
          <w:kern w:val="3"/>
          <w:sz w:val="20"/>
          <w:szCs w:val="20"/>
          <w:lang w:eastAsia="zh-CN" w:bidi="hi-IN"/>
        </w:rPr>
      </w:pPr>
    </w:p>
    <w:p w14:paraId="5A5DF849" w14:textId="77777777" w:rsidR="00CC5110" w:rsidRPr="004B6787" w:rsidRDefault="00CC5110" w:rsidP="002838F7">
      <w:pPr>
        <w:spacing w:line="276" w:lineRule="auto"/>
        <w:ind w:left="-142" w:right="-2"/>
        <w:jc w:val="both"/>
        <w:rPr>
          <w:rFonts w:ascii="Arial" w:hAnsi="Arial" w:cs="Arial"/>
          <w:sz w:val="14"/>
          <w:szCs w:val="20"/>
        </w:rPr>
      </w:pPr>
    </w:p>
    <w:p w14:paraId="61B0D484"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11</w:t>
      </w:r>
    </w:p>
    <w:p w14:paraId="57D5BF44" w14:textId="381E2830" w:rsidR="0087712C" w:rsidRPr="004B6787" w:rsidRDefault="00F13ABF"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B6787">
        <w:rPr>
          <w:rFonts w:ascii="Arial" w:hAnsi="Arial" w:cs="Arial"/>
          <w:b/>
          <w:bCs/>
          <w:sz w:val="20"/>
          <w:szCs w:val="20"/>
        </w:rPr>
        <w:t xml:space="preserve">Zamawiający </w:t>
      </w:r>
      <w:r w:rsidRPr="004B6787">
        <w:rPr>
          <w:rFonts w:ascii="Arial" w:hAnsi="Arial" w:cs="Arial"/>
          <w:sz w:val="20"/>
          <w:szCs w:val="20"/>
        </w:rPr>
        <w:t>dopuszcza częściowe fakturowanie robót do wysokości 90% wartości robót wykonanych, nie częściej niż jeden raz w kwartale</w:t>
      </w:r>
      <w:r w:rsidR="0087712C" w:rsidRPr="004B6787">
        <w:rPr>
          <w:rFonts w:ascii="Arial" w:hAnsi="Arial" w:cs="Arial"/>
          <w:sz w:val="20"/>
          <w:szCs w:val="20"/>
        </w:rPr>
        <w:t>.</w:t>
      </w:r>
      <w:r w:rsidR="00694991" w:rsidRPr="004B6787">
        <w:rPr>
          <w:rFonts w:ascii="Arial" w:hAnsi="Arial" w:cs="Arial"/>
          <w:sz w:val="20"/>
          <w:szCs w:val="20"/>
        </w:rPr>
        <w:t xml:space="preserve"> </w:t>
      </w:r>
    </w:p>
    <w:p w14:paraId="3E178273" w14:textId="094CFB8F" w:rsidR="0087712C" w:rsidRPr="004B6787" w:rsidRDefault="0087712C"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B6787">
        <w:rPr>
          <w:rFonts w:ascii="Arial" w:hAnsi="Arial" w:cs="Arial"/>
          <w:sz w:val="20"/>
          <w:szCs w:val="20"/>
        </w:rPr>
        <w:t xml:space="preserve">Wykonawca jest uprawniony </w:t>
      </w:r>
      <w:r w:rsidR="00860784" w:rsidRPr="004B6787">
        <w:rPr>
          <w:rFonts w:ascii="Arial" w:hAnsi="Arial" w:cs="Arial"/>
          <w:sz w:val="20"/>
          <w:szCs w:val="20"/>
        </w:rPr>
        <w:t>do wystawie</w:t>
      </w:r>
      <w:r w:rsidRPr="004B6787">
        <w:rPr>
          <w:rFonts w:ascii="Arial" w:hAnsi="Arial" w:cs="Arial"/>
          <w:sz w:val="20"/>
          <w:szCs w:val="20"/>
        </w:rPr>
        <w:t>nia faktur</w:t>
      </w:r>
      <w:r w:rsidR="00860784" w:rsidRPr="004B6787">
        <w:rPr>
          <w:rFonts w:ascii="Arial" w:hAnsi="Arial" w:cs="Arial"/>
          <w:sz w:val="20"/>
          <w:szCs w:val="20"/>
        </w:rPr>
        <w:t>y</w:t>
      </w:r>
      <w:r w:rsidRPr="004B6787">
        <w:rPr>
          <w:rFonts w:ascii="Arial" w:hAnsi="Arial" w:cs="Arial"/>
          <w:sz w:val="20"/>
          <w:szCs w:val="20"/>
        </w:rPr>
        <w:t xml:space="preserve"> częściow</w:t>
      </w:r>
      <w:r w:rsidR="00860784" w:rsidRPr="004B6787">
        <w:rPr>
          <w:rFonts w:ascii="Arial" w:hAnsi="Arial" w:cs="Arial"/>
          <w:sz w:val="20"/>
          <w:szCs w:val="20"/>
        </w:rPr>
        <w:t>ej</w:t>
      </w:r>
      <w:r w:rsidRPr="004B6787">
        <w:rPr>
          <w:rFonts w:ascii="Arial" w:hAnsi="Arial" w:cs="Arial"/>
          <w:sz w:val="20"/>
          <w:szCs w:val="20"/>
        </w:rPr>
        <w:t xml:space="preserve"> do kwoty 90% wartości przedmiotu zamówienia oraz faktury końcowej obejmującej </w:t>
      </w:r>
      <w:r w:rsidR="00CC5110" w:rsidRPr="004B6787">
        <w:rPr>
          <w:rFonts w:ascii="Arial" w:hAnsi="Arial" w:cs="Arial"/>
          <w:sz w:val="20"/>
          <w:szCs w:val="20"/>
        </w:rPr>
        <w:t>co najmniej</w:t>
      </w:r>
      <w:r w:rsidRPr="004B6787">
        <w:rPr>
          <w:rFonts w:ascii="Arial" w:hAnsi="Arial" w:cs="Arial"/>
          <w:sz w:val="20"/>
          <w:szCs w:val="20"/>
        </w:rPr>
        <w:t xml:space="preserve"> 10% wartości przedmiotu zamówienia. </w:t>
      </w:r>
    </w:p>
    <w:p w14:paraId="26F43B16" w14:textId="77777777" w:rsidR="0087712C" w:rsidRPr="004B6787" w:rsidRDefault="0087712C" w:rsidP="00D17C33">
      <w:pPr>
        <w:numPr>
          <w:ilvl w:val="0"/>
          <w:numId w:val="28"/>
        </w:numPr>
        <w:tabs>
          <w:tab w:val="clear" w:pos="1306"/>
        </w:tabs>
        <w:suppressAutoHyphens/>
        <w:spacing w:after="60" w:line="276" w:lineRule="auto"/>
        <w:ind w:left="-142" w:hanging="283"/>
        <w:jc w:val="both"/>
        <w:rPr>
          <w:rFonts w:ascii="Arial" w:hAnsi="Arial" w:cs="Arial"/>
          <w:sz w:val="20"/>
          <w:szCs w:val="20"/>
        </w:rPr>
      </w:pPr>
      <w:r w:rsidRPr="004B6787">
        <w:rPr>
          <w:rFonts w:ascii="Arial" w:hAnsi="Arial" w:cs="Arial"/>
          <w:sz w:val="20"/>
          <w:szCs w:val="20"/>
        </w:rPr>
        <w:t>Fakturami częściowymi rozliczane będą zakończone i odebrane elementy robót przez Inspektora Nadzoru przy udziale przedstawicieli Zamawiającego, potwierdzone protokółem odbioru częściowego, podpisanym przez Inspektora Nadzoru Inwestorskiego i pracownika Zamawiającego.</w:t>
      </w:r>
    </w:p>
    <w:p w14:paraId="028B9582" w14:textId="77777777" w:rsidR="0087712C" w:rsidRPr="004B6787" w:rsidRDefault="0087712C" w:rsidP="00D17C33">
      <w:pPr>
        <w:numPr>
          <w:ilvl w:val="0"/>
          <w:numId w:val="28"/>
        </w:numPr>
        <w:tabs>
          <w:tab w:val="clear" w:pos="1306"/>
        </w:tabs>
        <w:suppressAutoHyphens/>
        <w:spacing w:after="120" w:line="276" w:lineRule="auto"/>
        <w:ind w:left="-142" w:hanging="283"/>
        <w:jc w:val="both"/>
        <w:rPr>
          <w:rFonts w:ascii="Arial" w:hAnsi="Arial" w:cs="Arial"/>
          <w:sz w:val="20"/>
          <w:szCs w:val="20"/>
        </w:rPr>
      </w:pPr>
      <w:r w:rsidRPr="004B6787">
        <w:rPr>
          <w:rFonts w:ascii="Arial" w:eastAsia="Times-Roman" w:hAnsi="Arial" w:cs="Arial"/>
          <w:sz w:val="20"/>
          <w:szCs w:val="20"/>
        </w:rPr>
        <w:t>Faktury częściowe, faktura ko</w:t>
      </w:r>
      <w:r w:rsidRPr="004B6787">
        <w:rPr>
          <w:rFonts w:ascii="Arial" w:eastAsia="TTE1FA5458t00" w:hAnsi="Arial" w:cs="Arial"/>
          <w:sz w:val="20"/>
          <w:szCs w:val="20"/>
        </w:rPr>
        <w:t>ń</w:t>
      </w:r>
      <w:r w:rsidRPr="004B6787">
        <w:rPr>
          <w:rFonts w:ascii="Arial" w:eastAsia="Times-Roman" w:hAnsi="Arial" w:cs="Arial"/>
          <w:sz w:val="20"/>
          <w:szCs w:val="20"/>
        </w:rPr>
        <w:t>cowa i zał</w:t>
      </w:r>
      <w:r w:rsidRPr="004B6787">
        <w:rPr>
          <w:rFonts w:ascii="Arial" w:eastAsia="TTE1FA5458t00" w:hAnsi="Arial" w:cs="Arial"/>
          <w:sz w:val="20"/>
          <w:szCs w:val="20"/>
        </w:rPr>
        <w:t>ą</w:t>
      </w:r>
      <w:r w:rsidRPr="004B6787">
        <w:rPr>
          <w:rFonts w:ascii="Arial" w:eastAsia="Times-Roman" w:hAnsi="Arial" w:cs="Arial"/>
          <w:sz w:val="20"/>
          <w:szCs w:val="20"/>
        </w:rPr>
        <w:t>czniki do faktur muszą by</w:t>
      </w:r>
      <w:r w:rsidRPr="004B6787">
        <w:rPr>
          <w:rFonts w:ascii="Arial" w:eastAsia="TTE1FA5458t00" w:hAnsi="Arial" w:cs="Arial"/>
          <w:sz w:val="20"/>
          <w:szCs w:val="20"/>
        </w:rPr>
        <w:t xml:space="preserve">ć </w:t>
      </w:r>
      <w:r w:rsidRPr="004B6787">
        <w:rPr>
          <w:rFonts w:ascii="Arial" w:eastAsia="Times-Roman" w:hAnsi="Arial" w:cs="Arial"/>
          <w:sz w:val="20"/>
          <w:szCs w:val="20"/>
        </w:rPr>
        <w:t>zgodne z planem płatności, który został uwzględniony w harmonogramie finansowo-rzeczowym.</w:t>
      </w:r>
    </w:p>
    <w:p w14:paraId="3FF35FE3" w14:textId="77777777" w:rsidR="00805263" w:rsidRPr="004B6787" w:rsidRDefault="00805263" w:rsidP="002838F7">
      <w:pPr>
        <w:spacing w:line="276" w:lineRule="auto"/>
        <w:ind w:left="-142" w:hanging="294"/>
        <w:jc w:val="both"/>
        <w:rPr>
          <w:rFonts w:ascii="Arial" w:hAnsi="Arial" w:cs="Arial"/>
          <w:sz w:val="20"/>
          <w:szCs w:val="20"/>
        </w:rPr>
      </w:pPr>
    </w:p>
    <w:p w14:paraId="76B26221"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12</w:t>
      </w:r>
    </w:p>
    <w:p w14:paraId="685AB6C3" w14:textId="77777777" w:rsidR="002838F7" w:rsidRPr="004B6787" w:rsidRDefault="002838F7" w:rsidP="00B333B1">
      <w:pPr>
        <w:pStyle w:val="Style7"/>
        <w:widowControl/>
        <w:numPr>
          <w:ilvl w:val="3"/>
          <w:numId w:val="47"/>
        </w:numPr>
        <w:spacing w:line="276" w:lineRule="auto"/>
        <w:ind w:left="-142" w:hanging="284"/>
        <w:rPr>
          <w:rFonts w:ascii="Arial" w:hAnsi="Arial" w:cs="Arial"/>
          <w:kern w:val="0"/>
          <w:sz w:val="20"/>
          <w:szCs w:val="20"/>
        </w:rPr>
      </w:pPr>
      <w:bookmarkStart w:id="3" w:name="_Hlk62391320"/>
      <w:r w:rsidRPr="004B6787">
        <w:rPr>
          <w:rFonts w:ascii="Arial" w:hAnsi="Arial" w:cs="Arial"/>
          <w:kern w:val="0"/>
          <w:sz w:val="20"/>
          <w:szCs w:val="20"/>
        </w:rPr>
        <w:t xml:space="preserve">Zapłata nastąpi w terminie do 30 dni licząc od dnia doręczenia </w:t>
      </w:r>
      <w:r w:rsidRPr="004B6787">
        <w:rPr>
          <w:rFonts w:ascii="Arial" w:hAnsi="Arial" w:cs="Arial"/>
          <w:bCs/>
          <w:kern w:val="0"/>
          <w:sz w:val="20"/>
          <w:szCs w:val="20"/>
        </w:rPr>
        <w:t xml:space="preserve">Zamawiającemu </w:t>
      </w:r>
      <w:r w:rsidRPr="004B6787">
        <w:rPr>
          <w:rFonts w:ascii="Arial" w:hAnsi="Arial" w:cs="Arial"/>
          <w:kern w:val="0"/>
          <w:sz w:val="20"/>
          <w:szCs w:val="20"/>
        </w:rPr>
        <w:t xml:space="preserve">faktury wraz </w:t>
      </w:r>
      <w:r w:rsidRPr="004B6787">
        <w:rPr>
          <w:rFonts w:ascii="Arial" w:hAnsi="Arial" w:cs="Arial"/>
          <w:kern w:val="0"/>
          <w:sz w:val="20"/>
          <w:szCs w:val="20"/>
        </w:rPr>
        <w:br/>
        <w:t>z protokołem odbioru robót częściowych i końcowych z kompletnymi dokumentami odbiorowymi – na konto Wykonawcy wskazane w fakturze</w:t>
      </w:r>
      <w:bookmarkEnd w:id="3"/>
      <w:r w:rsidRPr="004B6787">
        <w:rPr>
          <w:rFonts w:ascii="Arial" w:hAnsi="Arial" w:cs="Arial"/>
          <w:kern w:val="0"/>
          <w:sz w:val="20"/>
          <w:szCs w:val="20"/>
        </w:rPr>
        <w:t>.</w:t>
      </w:r>
    </w:p>
    <w:p w14:paraId="7B22517F" w14:textId="77777777" w:rsidR="002838F7" w:rsidRPr="004B6787" w:rsidRDefault="002838F7" w:rsidP="00B333B1">
      <w:pPr>
        <w:pStyle w:val="Style7"/>
        <w:widowControl/>
        <w:numPr>
          <w:ilvl w:val="3"/>
          <w:numId w:val="47"/>
        </w:numPr>
        <w:tabs>
          <w:tab w:val="left" w:pos="-142"/>
        </w:tabs>
        <w:spacing w:line="276" w:lineRule="auto"/>
        <w:ind w:left="-142" w:hanging="284"/>
        <w:rPr>
          <w:rFonts w:ascii="Arial" w:hAnsi="Arial" w:cs="Arial"/>
          <w:kern w:val="0"/>
          <w:sz w:val="20"/>
          <w:szCs w:val="20"/>
        </w:rPr>
      </w:pPr>
      <w:r w:rsidRPr="004B6787">
        <w:rPr>
          <w:rFonts w:ascii="Arial" w:hAnsi="Arial" w:cs="Arial"/>
          <w:kern w:val="0"/>
          <w:sz w:val="20"/>
          <w:szCs w:val="20"/>
        </w:rPr>
        <w:t>Za dzień zapłaty uznaje się dzień obciążenia rachunku Zamawiającego.</w:t>
      </w:r>
    </w:p>
    <w:p w14:paraId="135E6B2A" w14:textId="77777777"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Jeżeli Wykonawca będzie korzystał z podwykonawców, to warunkiem zapłaty przez Zamawiającego drugiej i następnych części należnego wynagrodzenia za odebrane roboty budowlane jest przedstawienie dowodów zapłaty wymagalnego wynagrodzenia podwykonawcom i dalszym podwykonawcom</w:t>
      </w:r>
    </w:p>
    <w:p w14:paraId="6A5C6FFD" w14:textId="77777777"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 xml:space="preserve">W przypadku nieprzedstawienia przez Wykonawcę dowodu zapłaty, o których mowa w ust. 3 wstrzymuje się wypłatę należnego wynagrodzenia w części równej sumie kwot wynikających </w:t>
      </w:r>
      <w:r w:rsidRPr="004B6787">
        <w:rPr>
          <w:rFonts w:ascii="Arial" w:hAnsi="Arial" w:cs="Arial"/>
          <w:kern w:val="0"/>
          <w:sz w:val="20"/>
          <w:szCs w:val="20"/>
        </w:rPr>
        <w:br/>
        <w:t>z nieprzedstawionych dowodów zapłaty.</w:t>
      </w:r>
    </w:p>
    <w:p w14:paraId="70E36D86" w14:textId="77777777" w:rsidR="002838F7" w:rsidRPr="004B6787" w:rsidRDefault="002838F7" w:rsidP="00D17C33">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w:t>
      </w:r>
      <w:r w:rsidRPr="004B6787">
        <w:rPr>
          <w:rFonts w:ascii="Arial" w:hAnsi="Arial" w:cs="Arial"/>
          <w:kern w:val="0"/>
          <w:sz w:val="20"/>
          <w:szCs w:val="20"/>
        </w:rPr>
        <w:br/>
        <w:t>o podwykonawstwo, której przedmiotem są dostawy lub usługi, w przypadku uchylenia się od obowiązku zapłaty odpowiednio przez Wykonawcę, podwykonawcę  lub dalszego podwykonawcę.</w:t>
      </w:r>
    </w:p>
    <w:p w14:paraId="7CC76A3D" w14:textId="4B64B0E7" w:rsidR="002838F7" w:rsidRPr="004B6787" w:rsidRDefault="002838F7" w:rsidP="00B333B1">
      <w:pPr>
        <w:pStyle w:val="Style7"/>
        <w:widowControl/>
        <w:numPr>
          <w:ilvl w:val="3"/>
          <w:numId w:val="47"/>
        </w:numPr>
        <w:spacing w:line="276" w:lineRule="auto"/>
        <w:ind w:left="-142" w:hanging="284"/>
        <w:rPr>
          <w:rFonts w:ascii="Arial" w:hAnsi="Arial" w:cs="Arial"/>
          <w:kern w:val="0"/>
          <w:sz w:val="20"/>
          <w:szCs w:val="20"/>
        </w:rPr>
      </w:pPr>
      <w:r w:rsidRPr="004B6787">
        <w:rPr>
          <w:rFonts w:ascii="Arial" w:hAnsi="Arial" w:cs="Arial"/>
          <w:kern w:val="0"/>
          <w:sz w:val="20"/>
          <w:szCs w:val="20"/>
        </w:rPr>
        <w:t>Zamawiający przed dokonaniem płatności, o której mowa w ust. 5, zwróci się do Wykonawcy aby ten w terminie 7 dni złożył pisemne wyjaśnienie powodów nie uregulowania zobowiązań wobec podwykonawcy.  Po wyjaśnień Wykonawcy, Zamawiający może:</w:t>
      </w:r>
    </w:p>
    <w:p w14:paraId="0943B102" w14:textId="77777777" w:rsidR="002838F7" w:rsidRPr="004B6787" w:rsidRDefault="002838F7" w:rsidP="00B333B1">
      <w:pPr>
        <w:pStyle w:val="Bezodstpw"/>
        <w:numPr>
          <w:ilvl w:val="0"/>
          <w:numId w:val="48"/>
        </w:numPr>
        <w:spacing w:line="276" w:lineRule="auto"/>
        <w:ind w:left="142" w:hanging="284"/>
        <w:jc w:val="both"/>
        <w:rPr>
          <w:rFonts w:ascii="Arial" w:hAnsi="Arial" w:cs="Arial"/>
          <w:sz w:val="20"/>
          <w:szCs w:val="20"/>
        </w:rPr>
      </w:pPr>
      <w:r w:rsidRPr="004B6787">
        <w:rPr>
          <w:rFonts w:ascii="Arial" w:hAnsi="Arial" w:cs="Arial"/>
          <w:sz w:val="20"/>
          <w:szCs w:val="20"/>
        </w:rPr>
        <w:t>odmówić bezpośredniej zapłaty wynagrodzenia podwykonawcy lub dalszemu podwykonawcy, jeżeli Wykonawca wykaże niezasadność takiej zapłaty albo</w:t>
      </w:r>
    </w:p>
    <w:p w14:paraId="04EA3D2C" w14:textId="77777777" w:rsidR="002838F7" w:rsidRPr="004B6787" w:rsidRDefault="002838F7" w:rsidP="00B333B1">
      <w:pPr>
        <w:pStyle w:val="Bezodstpw"/>
        <w:numPr>
          <w:ilvl w:val="0"/>
          <w:numId w:val="48"/>
        </w:numPr>
        <w:spacing w:line="276" w:lineRule="auto"/>
        <w:ind w:left="142" w:hanging="284"/>
        <w:jc w:val="both"/>
        <w:rPr>
          <w:rFonts w:ascii="Arial" w:hAnsi="Arial" w:cs="Arial"/>
          <w:sz w:val="20"/>
          <w:szCs w:val="20"/>
        </w:rPr>
      </w:pPr>
      <w:r w:rsidRPr="004B6787">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39713D" w14:textId="77777777" w:rsidR="002838F7" w:rsidRPr="004B6787" w:rsidRDefault="002838F7" w:rsidP="00B333B1">
      <w:pPr>
        <w:pStyle w:val="Bezodstpw"/>
        <w:numPr>
          <w:ilvl w:val="0"/>
          <w:numId w:val="48"/>
        </w:numPr>
        <w:spacing w:after="240" w:line="276" w:lineRule="auto"/>
        <w:ind w:left="142" w:hanging="284"/>
        <w:jc w:val="both"/>
        <w:rPr>
          <w:rFonts w:ascii="Arial" w:hAnsi="Arial" w:cs="Arial"/>
          <w:sz w:val="20"/>
          <w:szCs w:val="20"/>
        </w:rPr>
      </w:pPr>
      <w:r w:rsidRPr="004B6787">
        <w:rPr>
          <w:rFonts w:ascii="Arial" w:hAnsi="Arial" w:cs="Arial"/>
          <w:sz w:val="20"/>
          <w:szCs w:val="20"/>
        </w:rPr>
        <w:t>dokonać bezpośredniej zapłaty wynagrodzenia podwykonawcy lub dalszemu podwykonawcy,</w:t>
      </w:r>
    </w:p>
    <w:p w14:paraId="164546DA" w14:textId="77777777" w:rsidR="00A244AE" w:rsidRPr="004B6787" w:rsidRDefault="00A244AE" w:rsidP="002838F7">
      <w:pPr>
        <w:spacing w:line="276" w:lineRule="auto"/>
        <w:ind w:left="-142"/>
        <w:jc w:val="center"/>
        <w:rPr>
          <w:rFonts w:ascii="Arial" w:hAnsi="Arial" w:cs="Arial"/>
          <w:b/>
          <w:sz w:val="14"/>
          <w:szCs w:val="20"/>
        </w:rPr>
      </w:pPr>
    </w:p>
    <w:p w14:paraId="7ABBC8F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 13</w:t>
      </w:r>
    </w:p>
    <w:p w14:paraId="111ADA7F" w14:textId="77777777" w:rsidR="00805263" w:rsidRPr="004B6787" w:rsidRDefault="00805263" w:rsidP="00D17C33">
      <w:pPr>
        <w:numPr>
          <w:ilvl w:val="0"/>
          <w:numId w:val="18"/>
        </w:numPr>
        <w:suppressAutoHyphens/>
        <w:spacing w:line="276" w:lineRule="auto"/>
        <w:ind w:left="-142"/>
        <w:jc w:val="both"/>
        <w:rPr>
          <w:rFonts w:ascii="Arial" w:hAnsi="Arial" w:cs="Arial"/>
          <w:b/>
          <w:sz w:val="20"/>
          <w:szCs w:val="20"/>
        </w:rPr>
      </w:pPr>
      <w:r w:rsidRPr="004B6787">
        <w:rPr>
          <w:rFonts w:ascii="Arial" w:hAnsi="Arial" w:cs="Arial"/>
          <w:b/>
          <w:sz w:val="20"/>
          <w:szCs w:val="20"/>
        </w:rPr>
        <w:t>Przed podpisaniem umowy, Wykonawca złoży u Zamawiającego dokument stwierdzający zabezpieczenie należytego wykonania przedmiotu zamówienia.</w:t>
      </w:r>
    </w:p>
    <w:p w14:paraId="4E3CF75A" w14:textId="53DD8433" w:rsidR="006D49E6"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 xml:space="preserve">Wykonawca udziela Zamawiającemu zabezpieczenia należytego wykonania przedmiotu umowy w kwocie stanowiącej </w:t>
      </w:r>
      <w:r w:rsidR="006B6DE9" w:rsidRPr="004B6787">
        <w:rPr>
          <w:rFonts w:ascii="Arial" w:hAnsi="Arial" w:cs="Arial"/>
          <w:sz w:val="20"/>
          <w:szCs w:val="20"/>
        </w:rPr>
        <w:t>5</w:t>
      </w:r>
      <w:r w:rsidRPr="004B6787">
        <w:rPr>
          <w:rFonts w:ascii="Arial" w:hAnsi="Arial" w:cs="Arial"/>
          <w:sz w:val="20"/>
          <w:szCs w:val="20"/>
        </w:rPr>
        <w:t>% ceny brutto wykona</w:t>
      </w:r>
      <w:r w:rsidR="003210BB" w:rsidRPr="004B6787">
        <w:rPr>
          <w:rFonts w:ascii="Arial" w:hAnsi="Arial" w:cs="Arial"/>
          <w:sz w:val="20"/>
          <w:szCs w:val="20"/>
        </w:rPr>
        <w:t xml:space="preserve">nia przedmiotu umowy, tj. </w:t>
      </w:r>
      <w:r w:rsidR="000758FE" w:rsidRPr="004B6787">
        <w:rPr>
          <w:rFonts w:ascii="Arial" w:hAnsi="Arial" w:cs="Arial"/>
          <w:sz w:val="20"/>
          <w:szCs w:val="20"/>
        </w:rPr>
        <w:t>kwotę</w:t>
      </w:r>
    </w:p>
    <w:p w14:paraId="13EA20E6" w14:textId="77777777" w:rsidR="00805263" w:rsidRPr="004B6787" w:rsidRDefault="00805263" w:rsidP="002838F7">
      <w:pPr>
        <w:suppressAutoHyphens/>
        <w:spacing w:line="276" w:lineRule="auto"/>
        <w:ind w:left="-142"/>
        <w:jc w:val="both"/>
        <w:rPr>
          <w:rFonts w:ascii="Arial" w:hAnsi="Arial" w:cs="Arial"/>
          <w:sz w:val="20"/>
          <w:szCs w:val="20"/>
        </w:rPr>
      </w:pPr>
      <w:r w:rsidRPr="004B6787">
        <w:rPr>
          <w:rFonts w:ascii="Arial" w:hAnsi="Arial" w:cs="Arial"/>
          <w:sz w:val="20"/>
          <w:szCs w:val="20"/>
        </w:rPr>
        <w:t>………………….zł (słownie: ………………</w:t>
      </w:r>
      <w:r w:rsidR="003210BB" w:rsidRPr="004B6787">
        <w:rPr>
          <w:rFonts w:ascii="Arial" w:hAnsi="Arial" w:cs="Arial"/>
          <w:sz w:val="20"/>
          <w:szCs w:val="20"/>
        </w:rPr>
        <w:t>…………………………….…… złotych …../100)</w:t>
      </w:r>
    </w:p>
    <w:p w14:paraId="17FCCBEF"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Zabezpieczeniem należytego wykonania przedmiotu umowy jest  ……………………………………………..</w:t>
      </w:r>
    </w:p>
    <w:p w14:paraId="58284206"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Część zabezpieczenia, gwarantująca wykonanie robót zgodnie z umową, w wysokości 70 % całości zabezpieczenia zwrócona zostanie Wykonawcy w ciągu 30 dni po odbiorze końcowym przedmiotu umowy.</w:t>
      </w:r>
    </w:p>
    <w:p w14:paraId="1B79D4D8" w14:textId="7B8A33B1"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 xml:space="preserve">Pozostała część zabezpieczenia w wysokości 30 % całości zabezpieczenia, służąca do pokrycia roszczeń w ramach rękojmi, zwrócona zostanie Wykonawcy w ciągu 14 dni po upływie okresu </w:t>
      </w:r>
      <w:r w:rsidR="00F3713C" w:rsidRPr="004B6787">
        <w:rPr>
          <w:rFonts w:ascii="Arial" w:hAnsi="Arial" w:cs="Arial"/>
          <w:sz w:val="20"/>
        </w:rPr>
        <w:t>rękojmi za wady i gwarancji</w:t>
      </w:r>
      <w:r w:rsidRPr="004B6787">
        <w:rPr>
          <w:rFonts w:ascii="Arial" w:hAnsi="Arial" w:cs="Arial"/>
          <w:sz w:val="20"/>
          <w:szCs w:val="20"/>
        </w:rPr>
        <w:t>.</w:t>
      </w:r>
    </w:p>
    <w:p w14:paraId="2BE73531" w14:textId="77777777" w:rsidR="00805263" w:rsidRPr="004B6787" w:rsidRDefault="00805263" w:rsidP="00D17C33">
      <w:pPr>
        <w:numPr>
          <w:ilvl w:val="0"/>
          <w:numId w:val="18"/>
        </w:numPr>
        <w:suppressAutoHyphens/>
        <w:spacing w:line="276" w:lineRule="auto"/>
        <w:ind w:left="-142"/>
        <w:jc w:val="both"/>
        <w:rPr>
          <w:rFonts w:ascii="Arial" w:hAnsi="Arial" w:cs="Arial"/>
          <w:sz w:val="20"/>
          <w:szCs w:val="20"/>
        </w:rPr>
      </w:pPr>
      <w:r w:rsidRPr="004B6787">
        <w:rPr>
          <w:rFonts w:ascii="Arial" w:hAnsi="Arial" w:cs="Arial"/>
          <w:sz w:val="20"/>
          <w:szCs w:val="20"/>
        </w:rPr>
        <w:t>Zwrócona Wykonawcy kwota zabezpieczenia należytego wykonania umowy, określona w pkt. 2 może ulec zmniejszeniu z tytułu potrąceń za złą jakość robót, nie dotrzymania terminu zakończenia prac lub nakładów poniesionych przez Zamawiającego na usunięcie ewentualnych wad, jeżeli nie dokonał tego Wykonawca.</w:t>
      </w:r>
    </w:p>
    <w:p w14:paraId="5FF060A8" w14:textId="77777777" w:rsidR="00805263" w:rsidRPr="004B6787" w:rsidRDefault="00805263" w:rsidP="002838F7">
      <w:pPr>
        <w:spacing w:before="80" w:line="276" w:lineRule="auto"/>
        <w:ind w:left="-142"/>
        <w:jc w:val="center"/>
        <w:rPr>
          <w:rFonts w:ascii="Arial" w:hAnsi="Arial" w:cs="Arial"/>
          <w:sz w:val="20"/>
          <w:szCs w:val="20"/>
        </w:rPr>
      </w:pPr>
      <w:r w:rsidRPr="004B6787">
        <w:rPr>
          <w:rFonts w:ascii="Arial" w:hAnsi="Arial" w:cs="Arial"/>
          <w:b/>
          <w:sz w:val="20"/>
          <w:szCs w:val="20"/>
        </w:rPr>
        <w:lastRenderedPageBreak/>
        <w:t>§ 14</w:t>
      </w:r>
    </w:p>
    <w:p w14:paraId="23B8EE4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Wykonawca zobowiązuje się wykonać przedmiot umowy zgodnie z projektem budowlanym, specyfikacją techniczną wykonania i odbioru robót budowlanych, przedmiarem robót, zasadami wiedzy technicznej, obowiązującymi przepisami w szczególności techniczno-budowlanymi, normami oraz przepisami BHP.</w:t>
      </w:r>
    </w:p>
    <w:p w14:paraId="089A5DE2" w14:textId="77777777" w:rsidR="001F73AA" w:rsidRPr="004B6787" w:rsidRDefault="001F73AA" w:rsidP="002838F7">
      <w:pPr>
        <w:spacing w:line="276" w:lineRule="auto"/>
        <w:ind w:left="-142"/>
        <w:jc w:val="center"/>
        <w:rPr>
          <w:rFonts w:ascii="Arial" w:hAnsi="Arial" w:cs="Arial"/>
          <w:b/>
          <w:bCs/>
          <w:sz w:val="14"/>
          <w:szCs w:val="20"/>
        </w:rPr>
      </w:pPr>
    </w:p>
    <w:p w14:paraId="25106824"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bCs/>
          <w:sz w:val="20"/>
          <w:szCs w:val="20"/>
        </w:rPr>
        <w:t>§ 15</w:t>
      </w:r>
    </w:p>
    <w:p w14:paraId="0177FA09" w14:textId="77777777"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 xml:space="preserve">Po wykonaniu robót objętych umową, </w:t>
      </w:r>
      <w:r w:rsidRPr="004B6787">
        <w:rPr>
          <w:rFonts w:ascii="Arial" w:hAnsi="Arial" w:cs="Arial"/>
          <w:b/>
          <w:bCs/>
          <w:sz w:val="20"/>
          <w:szCs w:val="20"/>
        </w:rPr>
        <w:t>Wykonawca</w:t>
      </w:r>
      <w:r w:rsidRPr="004B6787">
        <w:rPr>
          <w:rFonts w:ascii="Arial" w:hAnsi="Arial" w:cs="Arial"/>
          <w:sz w:val="20"/>
          <w:szCs w:val="20"/>
        </w:rPr>
        <w:t xml:space="preserve"> przygotuje przedmiot umowy do odbioru końcowego i złoży pisemne zgłoszenie w siedzibie zamawiającego</w:t>
      </w:r>
    </w:p>
    <w:p w14:paraId="72BFCD49" w14:textId="77777777" w:rsidR="00805263" w:rsidRPr="004B6787" w:rsidRDefault="00805263" w:rsidP="00D17C33">
      <w:pPr>
        <w:numPr>
          <w:ilvl w:val="0"/>
          <w:numId w:val="15"/>
        </w:numPr>
        <w:tabs>
          <w:tab w:val="clear" w:pos="1080"/>
          <w:tab w:val="left" w:pos="-142"/>
        </w:tabs>
        <w:suppressAutoHyphens/>
        <w:spacing w:line="276" w:lineRule="auto"/>
        <w:ind w:left="-284" w:hanging="141"/>
        <w:jc w:val="both"/>
        <w:rPr>
          <w:rFonts w:ascii="Arial" w:eastAsia="Times-Roman" w:hAnsi="Arial" w:cs="Arial"/>
          <w:sz w:val="20"/>
          <w:szCs w:val="20"/>
        </w:rPr>
      </w:pPr>
      <w:r w:rsidRPr="004B6787">
        <w:rPr>
          <w:rFonts w:ascii="Arial" w:hAnsi="Arial" w:cs="Arial"/>
          <w:sz w:val="20"/>
          <w:szCs w:val="20"/>
        </w:rPr>
        <w:t xml:space="preserve">Do zgłoszenia zakończenia robót </w:t>
      </w:r>
      <w:r w:rsidRPr="004B6787">
        <w:rPr>
          <w:rFonts w:ascii="Arial" w:hAnsi="Arial" w:cs="Arial"/>
          <w:b/>
          <w:sz w:val="20"/>
          <w:szCs w:val="20"/>
        </w:rPr>
        <w:t xml:space="preserve">Wykonawca </w:t>
      </w:r>
      <w:r w:rsidRPr="004B6787">
        <w:rPr>
          <w:rFonts w:ascii="Arial" w:hAnsi="Arial" w:cs="Arial"/>
          <w:sz w:val="20"/>
          <w:szCs w:val="20"/>
        </w:rPr>
        <w:t>załącza;</w:t>
      </w:r>
    </w:p>
    <w:p w14:paraId="43335531" w14:textId="77777777" w:rsidR="00805263" w:rsidRPr="004B6787" w:rsidRDefault="00805263" w:rsidP="00D17C33">
      <w:pPr>
        <w:numPr>
          <w:ilvl w:val="0"/>
          <w:numId w:val="14"/>
        </w:numPr>
        <w:suppressAutoHyphens/>
        <w:autoSpaceDE w:val="0"/>
        <w:spacing w:line="276" w:lineRule="auto"/>
        <w:ind w:left="-142" w:hanging="142"/>
        <w:jc w:val="both"/>
        <w:rPr>
          <w:rFonts w:ascii="Arial" w:eastAsia="Times-Roman" w:hAnsi="Arial" w:cs="Arial"/>
          <w:sz w:val="20"/>
          <w:szCs w:val="20"/>
        </w:rPr>
      </w:pPr>
      <w:r w:rsidRPr="004B6787">
        <w:rPr>
          <w:rFonts w:ascii="Arial" w:eastAsia="Times-Roman" w:hAnsi="Arial" w:cs="Arial"/>
          <w:sz w:val="20"/>
          <w:szCs w:val="20"/>
        </w:rPr>
        <w:t>dokument potwierdzaj</w:t>
      </w:r>
      <w:r w:rsidRPr="004B6787">
        <w:rPr>
          <w:rFonts w:ascii="Arial" w:eastAsia="TTE1FA5458t00" w:hAnsi="Arial" w:cs="Arial"/>
          <w:sz w:val="20"/>
          <w:szCs w:val="20"/>
        </w:rPr>
        <w:t>ą</w:t>
      </w:r>
      <w:r w:rsidRPr="004B6787">
        <w:rPr>
          <w:rFonts w:ascii="Arial" w:eastAsia="Times-Roman" w:hAnsi="Arial" w:cs="Arial"/>
          <w:sz w:val="20"/>
          <w:szCs w:val="20"/>
        </w:rPr>
        <w:t>cy gotowo</w:t>
      </w:r>
      <w:r w:rsidRPr="004B6787">
        <w:rPr>
          <w:rFonts w:ascii="Arial" w:eastAsia="TTE1FA5458t00" w:hAnsi="Arial" w:cs="Arial"/>
          <w:sz w:val="20"/>
          <w:szCs w:val="20"/>
        </w:rPr>
        <w:t xml:space="preserve">ść </w:t>
      </w:r>
      <w:r w:rsidRPr="004B6787">
        <w:rPr>
          <w:rFonts w:ascii="Arial" w:eastAsia="Times-Roman" w:hAnsi="Arial" w:cs="Arial"/>
          <w:sz w:val="20"/>
          <w:szCs w:val="20"/>
        </w:rPr>
        <w:t>do odbioru potwierdzony wpisem kierownika budowy i inspektora nadzoru, który składa poza ww. wpisem odrębne oświadczenie stwierdzające, że prace objęte umową zostały zakończone i wykonane zgodnie z zawartą umową i dokumentacją projektową lub wskazuje na niezakończenie tych robót zgodnie z zawartą umową podając rodzaj i rozmiar prac niewykonanych.</w:t>
      </w:r>
    </w:p>
    <w:p w14:paraId="23581EEE" w14:textId="77777777" w:rsidR="00805263" w:rsidRPr="004B6787" w:rsidRDefault="00805263" w:rsidP="00D17C33">
      <w:pPr>
        <w:numPr>
          <w:ilvl w:val="0"/>
          <w:numId w:val="14"/>
        </w:numPr>
        <w:suppressAutoHyphens/>
        <w:autoSpaceDE w:val="0"/>
        <w:spacing w:line="276" w:lineRule="auto"/>
        <w:ind w:left="-142" w:hanging="284"/>
        <w:jc w:val="both"/>
        <w:rPr>
          <w:rFonts w:ascii="Arial" w:eastAsia="Times-Roman" w:hAnsi="Arial" w:cs="Arial"/>
          <w:sz w:val="20"/>
          <w:szCs w:val="20"/>
        </w:rPr>
      </w:pPr>
      <w:r w:rsidRPr="004B6787">
        <w:rPr>
          <w:rFonts w:ascii="Arial" w:eastAsia="Times-Roman" w:hAnsi="Arial" w:cs="Arial"/>
          <w:sz w:val="20"/>
          <w:szCs w:val="20"/>
        </w:rPr>
        <w:t>operat po wykonawczy do sprawdzenia, który musi zawiera</w:t>
      </w:r>
      <w:r w:rsidRPr="004B6787">
        <w:rPr>
          <w:rFonts w:ascii="Arial" w:eastAsia="TTE1FA5458t00" w:hAnsi="Arial" w:cs="Arial"/>
          <w:sz w:val="20"/>
          <w:szCs w:val="20"/>
        </w:rPr>
        <w:t>ć</w:t>
      </w:r>
      <w:r w:rsidRPr="004B6787">
        <w:rPr>
          <w:rFonts w:ascii="Arial" w:eastAsia="Times-Roman" w:hAnsi="Arial" w:cs="Arial"/>
          <w:sz w:val="20"/>
          <w:szCs w:val="20"/>
        </w:rPr>
        <w:t>:</w:t>
      </w:r>
    </w:p>
    <w:p w14:paraId="06A75A0B" w14:textId="0B6544C4"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dokumentacj</w:t>
      </w:r>
      <w:r w:rsidRPr="004B6787">
        <w:rPr>
          <w:rFonts w:ascii="Arial" w:eastAsia="TTE1FA5458t00" w:hAnsi="Arial" w:cs="Arial"/>
          <w:sz w:val="20"/>
          <w:szCs w:val="20"/>
        </w:rPr>
        <w:t xml:space="preserve">ę </w:t>
      </w:r>
      <w:r w:rsidRPr="004B6787">
        <w:rPr>
          <w:rFonts w:ascii="Arial" w:eastAsia="Times-Roman" w:hAnsi="Arial" w:cs="Arial"/>
          <w:sz w:val="20"/>
          <w:szCs w:val="20"/>
        </w:rPr>
        <w:t>powykonawcz</w:t>
      </w:r>
      <w:r w:rsidRPr="004B6787">
        <w:rPr>
          <w:rFonts w:ascii="Arial" w:eastAsia="TTE1FA5458t00" w:hAnsi="Arial" w:cs="Arial"/>
          <w:sz w:val="20"/>
          <w:szCs w:val="20"/>
        </w:rPr>
        <w:t xml:space="preserve">ą </w:t>
      </w:r>
      <w:r w:rsidRPr="004B6787">
        <w:rPr>
          <w:rFonts w:ascii="Arial" w:eastAsia="Times-Roman" w:hAnsi="Arial" w:cs="Arial"/>
          <w:sz w:val="20"/>
          <w:szCs w:val="20"/>
        </w:rPr>
        <w:t>z naniesionymi zmianami podpisan</w:t>
      </w:r>
      <w:r w:rsidRPr="004B6787">
        <w:rPr>
          <w:rFonts w:ascii="Arial" w:eastAsia="TTE1FA5458t00" w:hAnsi="Arial" w:cs="Arial"/>
          <w:sz w:val="20"/>
          <w:szCs w:val="20"/>
        </w:rPr>
        <w:t xml:space="preserve">a </w:t>
      </w:r>
      <w:r w:rsidRPr="004B6787">
        <w:rPr>
          <w:rFonts w:ascii="Arial" w:eastAsia="Times-Roman" w:hAnsi="Arial" w:cs="Arial"/>
          <w:sz w:val="20"/>
          <w:szCs w:val="20"/>
        </w:rPr>
        <w:t xml:space="preserve">przez kierownika budowy i </w:t>
      </w:r>
      <w:r w:rsidR="00CC5110" w:rsidRPr="004B6787">
        <w:rPr>
          <w:rFonts w:ascii="Arial" w:eastAsia="Times-Roman" w:hAnsi="Arial" w:cs="Arial"/>
          <w:sz w:val="20"/>
          <w:szCs w:val="20"/>
        </w:rPr>
        <w:t xml:space="preserve">zaakceptowana przez </w:t>
      </w:r>
      <w:r w:rsidRPr="004B6787">
        <w:rPr>
          <w:rFonts w:ascii="Arial" w:eastAsia="Times-Roman" w:hAnsi="Arial" w:cs="Arial"/>
          <w:sz w:val="20"/>
          <w:szCs w:val="20"/>
        </w:rPr>
        <w:t>Inspektora Nadzoru,</w:t>
      </w:r>
    </w:p>
    <w:p w14:paraId="5D3619B5"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o</w:t>
      </w:r>
      <w:r w:rsidRPr="004B6787">
        <w:rPr>
          <w:rFonts w:ascii="Arial" w:eastAsia="TTE1FA5458t00" w:hAnsi="Arial" w:cs="Arial"/>
          <w:sz w:val="20"/>
          <w:szCs w:val="20"/>
        </w:rPr>
        <w:t>ś</w:t>
      </w:r>
      <w:r w:rsidRPr="004B6787">
        <w:rPr>
          <w:rFonts w:ascii="Arial" w:eastAsia="Times-Roman" w:hAnsi="Arial" w:cs="Arial"/>
          <w:sz w:val="20"/>
          <w:szCs w:val="20"/>
        </w:rPr>
        <w:t>wiadczenie kierownika budowy, że roboty zostały wykonane zgodnie z dokumentacj</w:t>
      </w:r>
      <w:r w:rsidRPr="004B6787">
        <w:rPr>
          <w:rFonts w:ascii="Arial" w:eastAsia="TTE1FA5458t00" w:hAnsi="Arial" w:cs="Arial"/>
          <w:sz w:val="20"/>
          <w:szCs w:val="20"/>
        </w:rPr>
        <w:t>ą</w:t>
      </w:r>
      <w:r w:rsidRPr="004B6787">
        <w:rPr>
          <w:rFonts w:ascii="Arial" w:eastAsia="Times-Roman" w:hAnsi="Arial" w:cs="Arial"/>
          <w:sz w:val="20"/>
          <w:szCs w:val="20"/>
        </w:rPr>
        <w:t>, a przy zmianach potwierdzenie, że zmiany zostały zaakceptowane przez autora projektu i Inspektora Nadzoru oraz że teren budowy został uprz</w:t>
      </w:r>
      <w:r w:rsidRPr="004B6787">
        <w:rPr>
          <w:rFonts w:ascii="Arial" w:eastAsia="TTE1FA5458t00" w:hAnsi="Arial" w:cs="Arial"/>
          <w:sz w:val="20"/>
          <w:szCs w:val="20"/>
        </w:rPr>
        <w:t>ą</w:t>
      </w:r>
      <w:r w:rsidRPr="004B6787">
        <w:rPr>
          <w:rFonts w:ascii="Arial" w:eastAsia="Times-Roman" w:hAnsi="Arial" w:cs="Arial"/>
          <w:sz w:val="20"/>
          <w:szCs w:val="20"/>
        </w:rPr>
        <w:t>tni</w:t>
      </w:r>
      <w:r w:rsidRPr="004B6787">
        <w:rPr>
          <w:rFonts w:ascii="Arial" w:eastAsia="TTE1FA5458t00" w:hAnsi="Arial" w:cs="Arial"/>
          <w:sz w:val="20"/>
          <w:szCs w:val="20"/>
        </w:rPr>
        <w:t>ę</w:t>
      </w:r>
      <w:r w:rsidRPr="004B6787">
        <w:rPr>
          <w:rFonts w:ascii="Arial" w:eastAsia="Times-Roman" w:hAnsi="Arial" w:cs="Arial"/>
          <w:sz w:val="20"/>
          <w:szCs w:val="20"/>
        </w:rPr>
        <w:t>ty – 2 egz.,</w:t>
      </w:r>
    </w:p>
    <w:p w14:paraId="7F851A0E"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atesty, certyfikaty i aprobaty zgodno</w:t>
      </w:r>
      <w:r w:rsidRPr="004B6787">
        <w:rPr>
          <w:rFonts w:ascii="Arial" w:eastAsia="TTE1FA5458t00" w:hAnsi="Arial" w:cs="Arial"/>
          <w:sz w:val="20"/>
          <w:szCs w:val="20"/>
        </w:rPr>
        <w:t>ś</w:t>
      </w:r>
      <w:r w:rsidRPr="004B6787">
        <w:rPr>
          <w:rFonts w:ascii="Arial" w:eastAsia="Times-Roman" w:hAnsi="Arial" w:cs="Arial"/>
          <w:sz w:val="20"/>
          <w:szCs w:val="20"/>
        </w:rPr>
        <w:t>ci na wbudowane materiały zgodnie ze specyfikacj</w:t>
      </w:r>
      <w:r w:rsidRPr="004B6787">
        <w:rPr>
          <w:rFonts w:ascii="Arial" w:eastAsia="TTE1FA5458t00" w:hAnsi="Arial" w:cs="Arial"/>
          <w:sz w:val="20"/>
          <w:szCs w:val="20"/>
        </w:rPr>
        <w:t xml:space="preserve">ą techniczną </w:t>
      </w:r>
      <w:r w:rsidRPr="004B6787">
        <w:rPr>
          <w:rFonts w:ascii="Arial" w:eastAsia="Times-Roman" w:hAnsi="Arial" w:cs="Arial"/>
          <w:sz w:val="20"/>
          <w:szCs w:val="20"/>
        </w:rPr>
        <w:t xml:space="preserve">wykonania i odbioru robót - 1 </w:t>
      </w:r>
      <w:proofErr w:type="spellStart"/>
      <w:r w:rsidRPr="004B6787">
        <w:rPr>
          <w:rFonts w:ascii="Arial" w:eastAsia="Times-Roman" w:hAnsi="Arial" w:cs="Arial"/>
          <w:sz w:val="20"/>
          <w:szCs w:val="20"/>
        </w:rPr>
        <w:t>egz</w:t>
      </w:r>
      <w:proofErr w:type="spellEnd"/>
      <w:r w:rsidRPr="004B6787">
        <w:rPr>
          <w:rFonts w:ascii="Arial" w:eastAsia="Times-Roman" w:hAnsi="Arial" w:cs="Arial"/>
          <w:sz w:val="20"/>
          <w:szCs w:val="20"/>
        </w:rPr>
        <w:t>,</w:t>
      </w:r>
    </w:p>
    <w:p w14:paraId="30457B1B"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pomiary ge</w:t>
      </w:r>
      <w:r w:rsidR="00314FB4" w:rsidRPr="004B6787">
        <w:rPr>
          <w:rFonts w:ascii="Arial" w:eastAsia="Times-Roman" w:hAnsi="Arial" w:cs="Arial"/>
          <w:sz w:val="20"/>
          <w:szCs w:val="20"/>
        </w:rPr>
        <w:t>odezyjne zakończonej inwestycji,</w:t>
      </w:r>
    </w:p>
    <w:p w14:paraId="74908390" w14:textId="470BC016"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inspekcję telewizyjną kanałów</w:t>
      </w:r>
      <w:r w:rsidR="00314FB4" w:rsidRPr="004B6787">
        <w:rPr>
          <w:rFonts w:ascii="Arial" w:eastAsia="Times-Roman" w:hAnsi="Arial" w:cs="Arial"/>
          <w:sz w:val="20"/>
          <w:szCs w:val="20"/>
        </w:rPr>
        <w:t xml:space="preserve"> (dotyczy kanalizacji sanitarnej)</w:t>
      </w:r>
      <w:r w:rsidRPr="004B6787">
        <w:rPr>
          <w:rFonts w:ascii="Arial" w:eastAsia="Times-Roman" w:hAnsi="Arial" w:cs="Arial"/>
          <w:sz w:val="20"/>
          <w:szCs w:val="20"/>
        </w:rPr>
        <w:t>,</w:t>
      </w:r>
    </w:p>
    <w:p w14:paraId="67141376"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protokoły z prób szczelności,</w:t>
      </w:r>
    </w:p>
    <w:p w14:paraId="083B824B" w14:textId="77777777" w:rsidR="0042053F" w:rsidRPr="004B6787" w:rsidRDefault="0042053F"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oświadczenia właścicieli nieruchomości o uporządkowaniu nieruchomości lub dokumentację fotograficzną prz</w:t>
      </w:r>
      <w:r w:rsidR="00314FB4" w:rsidRPr="004B6787">
        <w:rPr>
          <w:rFonts w:ascii="Arial" w:eastAsia="Times-Roman" w:hAnsi="Arial" w:cs="Arial"/>
          <w:sz w:val="20"/>
          <w:szCs w:val="20"/>
        </w:rPr>
        <w:t>ed i po inwestycji,</w:t>
      </w:r>
    </w:p>
    <w:p w14:paraId="6E02245A" w14:textId="2A0E1EBD" w:rsidR="00314FB4" w:rsidRPr="004B6787" w:rsidRDefault="00314FB4" w:rsidP="002838F7">
      <w:pPr>
        <w:numPr>
          <w:ilvl w:val="0"/>
          <w:numId w:val="2"/>
        </w:numPr>
        <w:autoSpaceDE w:val="0"/>
        <w:spacing w:after="60" w:line="276" w:lineRule="auto"/>
        <w:ind w:left="0" w:hanging="284"/>
        <w:jc w:val="both"/>
        <w:rPr>
          <w:rFonts w:ascii="Arial" w:eastAsia="Times-Roman" w:hAnsi="Arial" w:cs="Arial"/>
          <w:sz w:val="20"/>
          <w:szCs w:val="20"/>
        </w:rPr>
      </w:pPr>
      <w:r w:rsidRPr="004B6787">
        <w:rPr>
          <w:rFonts w:ascii="Arial" w:eastAsia="Times-Roman" w:hAnsi="Arial" w:cs="Arial"/>
          <w:sz w:val="20"/>
          <w:szCs w:val="20"/>
        </w:rPr>
        <w:t>pozwolenie na użytkowanie</w:t>
      </w:r>
      <w:r w:rsidR="002838F7" w:rsidRPr="004B6787">
        <w:rPr>
          <w:rFonts w:ascii="Arial" w:eastAsia="Times-Roman" w:hAnsi="Arial" w:cs="Arial"/>
          <w:sz w:val="20"/>
          <w:szCs w:val="20"/>
        </w:rPr>
        <w:t xml:space="preserve"> jeżeli będzie wymagane</w:t>
      </w:r>
      <w:r w:rsidR="00CC5110" w:rsidRPr="004B6787">
        <w:rPr>
          <w:rFonts w:ascii="Arial" w:eastAsia="Times-Roman" w:hAnsi="Arial" w:cs="Arial"/>
          <w:sz w:val="20"/>
          <w:szCs w:val="20"/>
        </w:rPr>
        <w:t xml:space="preserve"> lub potwierdzenie złożenia zawiadomienia o zakończeniu robót budowalnych we właściwym organie nadzoru budowlanego wraz z zaświadczeniem o braku podstaw do wniesienia sprzeciwu wobec zawiadomienia o zakończeniu budowy.</w:t>
      </w:r>
    </w:p>
    <w:p w14:paraId="511F6765" w14:textId="77777777" w:rsidR="002838F7"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 xml:space="preserve">W ramach czynności związanych z odbiorem robót przeprowadzony zostanie odbiór techniczny, który stanowi podstawę do odbioru końcowego. Odbioru technicznego dokonuje komisja składająca się z inspektora nadzoru i kierownika budowy oraz pracowników Zamawiającego. </w:t>
      </w:r>
    </w:p>
    <w:p w14:paraId="2EB8847F" w14:textId="12E0B228"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Przy odbiorze technicznym Wykonawca udostępnia Inspektorowi Nadzoru: dziennik budowy, atesty i certyfikaty wbudowanych materiałów zgodnie ze specyfikacją techniczną wykonania i odbioru robót, wyniki prób i sprawdzeń wbudowanych materiałów i wykonanych robót.</w:t>
      </w:r>
    </w:p>
    <w:p w14:paraId="77BFD7D9" w14:textId="77777777" w:rsidR="00805263" w:rsidRPr="004B6787" w:rsidRDefault="00805263" w:rsidP="00D17C33">
      <w:pPr>
        <w:numPr>
          <w:ilvl w:val="0"/>
          <w:numId w:val="15"/>
        </w:numPr>
        <w:tabs>
          <w:tab w:val="left" w:pos="709"/>
        </w:tabs>
        <w:suppressAutoHyphens/>
        <w:spacing w:line="276" w:lineRule="auto"/>
        <w:ind w:left="-142" w:hanging="283"/>
        <w:jc w:val="both"/>
        <w:rPr>
          <w:rFonts w:ascii="Arial" w:hAnsi="Arial" w:cs="Arial"/>
          <w:b/>
          <w:bCs/>
          <w:sz w:val="20"/>
          <w:szCs w:val="20"/>
        </w:rPr>
      </w:pPr>
      <w:r w:rsidRPr="004B6787">
        <w:rPr>
          <w:rFonts w:ascii="Arial" w:hAnsi="Arial" w:cs="Arial"/>
          <w:sz w:val="20"/>
          <w:szCs w:val="20"/>
        </w:rPr>
        <w:t xml:space="preserve">Odbiór końcowy przedmiotu umowy rozpocznie się w ciągu 14 dni od daty przekazania zgłoszenia Zamawiającemu przez </w:t>
      </w:r>
      <w:r w:rsidRPr="004B6787">
        <w:rPr>
          <w:rFonts w:ascii="Arial" w:hAnsi="Arial" w:cs="Arial"/>
          <w:b/>
          <w:bCs/>
          <w:sz w:val="20"/>
          <w:szCs w:val="20"/>
        </w:rPr>
        <w:t xml:space="preserve">Wykonawcę </w:t>
      </w:r>
      <w:r w:rsidRPr="004B6787">
        <w:rPr>
          <w:rFonts w:ascii="Arial" w:hAnsi="Arial" w:cs="Arial"/>
          <w:bCs/>
          <w:sz w:val="20"/>
          <w:szCs w:val="20"/>
        </w:rPr>
        <w:t>i dostarczenia kompletu dokumentów, o których mowa w ust. 2 niniejszego paragrafu</w:t>
      </w:r>
      <w:r w:rsidRPr="004B6787">
        <w:rPr>
          <w:rFonts w:ascii="Arial" w:hAnsi="Arial" w:cs="Arial"/>
          <w:sz w:val="20"/>
          <w:szCs w:val="20"/>
        </w:rPr>
        <w:t xml:space="preserve"> i będzie przeprowadzony komisyjnie z udziałem przedstawicieli Stron.</w:t>
      </w:r>
    </w:p>
    <w:p w14:paraId="2250BB6D" w14:textId="77777777" w:rsidR="002838F7" w:rsidRPr="004B6787" w:rsidRDefault="00805263"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b/>
          <w:bCs/>
          <w:sz w:val="20"/>
          <w:szCs w:val="20"/>
        </w:rPr>
        <w:t>Zamawiający</w:t>
      </w:r>
      <w:r w:rsidRPr="004B6787">
        <w:rPr>
          <w:rFonts w:ascii="Arial" w:hAnsi="Arial" w:cs="Arial"/>
          <w:sz w:val="20"/>
          <w:szCs w:val="20"/>
        </w:rPr>
        <w:t xml:space="preserve"> zakończy czynności odbioru najpóźniej w ciągu 14 dni, licząc od daty rozpoczęcia odbioru, o ile nie nastąpi przerwanie czynności odbiorowych.</w:t>
      </w:r>
    </w:p>
    <w:p w14:paraId="462C9A76" w14:textId="542ECBE4" w:rsidR="002838F7" w:rsidRPr="004B6787" w:rsidRDefault="002838F7" w:rsidP="00D17C33">
      <w:pPr>
        <w:numPr>
          <w:ilvl w:val="0"/>
          <w:numId w:val="15"/>
        </w:numPr>
        <w:tabs>
          <w:tab w:val="left" w:pos="709"/>
        </w:tabs>
        <w:suppressAutoHyphens/>
        <w:spacing w:line="276" w:lineRule="auto"/>
        <w:ind w:left="-142" w:hanging="283"/>
        <w:jc w:val="both"/>
        <w:rPr>
          <w:rFonts w:ascii="Arial" w:hAnsi="Arial" w:cs="Arial"/>
          <w:sz w:val="20"/>
          <w:szCs w:val="20"/>
        </w:rPr>
      </w:pPr>
      <w:r w:rsidRPr="004B6787">
        <w:rPr>
          <w:rFonts w:ascii="Arial" w:hAnsi="Arial" w:cs="Arial"/>
          <w:sz w:val="20"/>
          <w:szCs w:val="20"/>
        </w:rPr>
        <w:t>Jeżeli w toku czynności odbioru zostaną stwierdzone wady lub braki:</w:t>
      </w:r>
    </w:p>
    <w:p w14:paraId="382E723D" w14:textId="77777777" w:rsidR="002838F7" w:rsidRPr="004B6787" w:rsidRDefault="002838F7" w:rsidP="002838F7">
      <w:pPr>
        <w:tabs>
          <w:tab w:val="num" w:pos="851"/>
        </w:tabs>
        <w:spacing w:after="60" w:line="276" w:lineRule="auto"/>
        <w:ind w:left="142" w:hanging="283"/>
        <w:jc w:val="both"/>
        <w:rPr>
          <w:rFonts w:ascii="Arial" w:hAnsi="Arial" w:cs="Arial"/>
          <w:sz w:val="20"/>
          <w:szCs w:val="20"/>
        </w:rPr>
      </w:pPr>
      <w:r w:rsidRPr="004B6787">
        <w:rPr>
          <w:rFonts w:ascii="Arial" w:hAnsi="Arial" w:cs="Arial"/>
          <w:sz w:val="20"/>
          <w:szCs w:val="20"/>
        </w:rPr>
        <w:t>1)   nadające się do usunięcia – Zamawiający przerwie czynności odbioru do czasu wyznaczonego na usunięcia wad lub braków;</w:t>
      </w:r>
    </w:p>
    <w:p w14:paraId="25F6C17C" w14:textId="77777777" w:rsidR="002838F7" w:rsidRPr="004B6787" w:rsidRDefault="002838F7" w:rsidP="002838F7">
      <w:pPr>
        <w:tabs>
          <w:tab w:val="num" w:pos="709"/>
        </w:tabs>
        <w:spacing w:after="120" w:line="276" w:lineRule="auto"/>
        <w:ind w:left="142" w:hanging="283"/>
        <w:jc w:val="both"/>
        <w:rPr>
          <w:rFonts w:ascii="Arial" w:hAnsi="Arial" w:cs="Arial"/>
          <w:sz w:val="20"/>
          <w:szCs w:val="20"/>
        </w:rPr>
      </w:pPr>
      <w:r w:rsidRPr="004B6787">
        <w:rPr>
          <w:rFonts w:ascii="Arial" w:hAnsi="Arial" w:cs="Arial"/>
          <w:sz w:val="20"/>
          <w:szCs w:val="20"/>
        </w:rPr>
        <w:t>2)  nie nadające się do usunięcia – Zamawiający zażąda ponownego wykonania robót lub obniżenia wynagrodzenia Wykonawcy, stosownie do obniżenia wartości użytkowej Przedmiotu Umowy. Odbiór robót z wadami nienadającymi się do usunięcia może nastąpić wyłącznie w przypadku, gdy nie będzie to stanowić o trwałości Przedmiotu Umowy potwierdzonej przez Inspektora Nadzoru.</w:t>
      </w:r>
    </w:p>
    <w:p w14:paraId="2BE0C858" w14:textId="693C3A49" w:rsidR="002838F7" w:rsidRPr="004B6787" w:rsidRDefault="002838F7" w:rsidP="002838F7">
      <w:pPr>
        <w:tabs>
          <w:tab w:val="num" w:pos="709"/>
        </w:tabs>
        <w:spacing w:after="120" w:line="276" w:lineRule="auto"/>
        <w:ind w:left="-142" w:hanging="283"/>
        <w:jc w:val="both"/>
        <w:rPr>
          <w:rFonts w:ascii="Arial" w:hAnsi="Arial" w:cs="Arial"/>
          <w:sz w:val="20"/>
          <w:szCs w:val="20"/>
        </w:rPr>
      </w:pPr>
      <w:r w:rsidRPr="004B6787">
        <w:rPr>
          <w:rFonts w:ascii="Arial" w:hAnsi="Arial" w:cs="Arial"/>
          <w:sz w:val="20"/>
          <w:szCs w:val="20"/>
        </w:rPr>
        <w:t xml:space="preserve">7. 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t>
      </w:r>
      <w:r w:rsidRPr="004B6787">
        <w:rPr>
          <w:rFonts w:ascii="Arial" w:hAnsi="Arial" w:cs="Arial"/>
          <w:sz w:val="20"/>
          <w:szCs w:val="20"/>
        </w:rPr>
        <w:lastRenderedPageBreak/>
        <w:t xml:space="preserve">Wykonawca ma obowiązek usunięcia wad i ponownego zgłoszenia elementu do odbioru bez prawa do dodatkowego wynagrodzenia. </w:t>
      </w:r>
    </w:p>
    <w:p w14:paraId="739C6E6C" w14:textId="77777777" w:rsidR="00314FB4" w:rsidRPr="004B6787" w:rsidRDefault="00314FB4" w:rsidP="002838F7">
      <w:pPr>
        <w:tabs>
          <w:tab w:val="left" w:pos="709"/>
        </w:tabs>
        <w:suppressAutoHyphens/>
        <w:spacing w:line="276" w:lineRule="auto"/>
        <w:ind w:left="-142"/>
        <w:jc w:val="both"/>
        <w:rPr>
          <w:rFonts w:ascii="Arial" w:hAnsi="Arial" w:cs="Arial"/>
          <w:strike/>
          <w:sz w:val="14"/>
          <w:szCs w:val="20"/>
        </w:rPr>
      </w:pPr>
    </w:p>
    <w:p w14:paraId="534507EA" w14:textId="77777777" w:rsidR="001F73AA" w:rsidRPr="004B6787" w:rsidRDefault="00805263" w:rsidP="002838F7">
      <w:pPr>
        <w:spacing w:line="276" w:lineRule="auto"/>
        <w:ind w:left="-142"/>
        <w:jc w:val="center"/>
        <w:rPr>
          <w:rFonts w:ascii="Arial" w:hAnsi="Arial" w:cs="Arial"/>
          <w:b/>
          <w:bCs/>
          <w:sz w:val="20"/>
          <w:szCs w:val="20"/>
        </w:rPr>
      </w:pPr>
      <w:r w:rsidRPr="004B6787">
        <w:rPr>
          <w:rFonts w:ascii="Arial" w:hAnsi="Arial" w:cs="Arial"/>
          <w:b/>
          <w:bCs/>
          <w:sz w:val="20"/>
          <w:szCs w:val="20"/>
        </w:rPr>
        <w:t>§ 16</w:t>
      </w:r>
    </w:p>
    <w:p w14:paraId="1A4D7E64" w14:textId="77777777" w:rsidR="001F73AA" w:rsidRPr="004B6787" w:rsidRDefault="001F73AA" w:rsidP="002838F7">
      <w:pPr>
        <w:spacing w:line="276" w:lineRule="auto"/>
        <w:ind w:left="-142"/>
        <w:jc w:val="both"/>
        <w:rPr>
          <w:rFonts w:ascii="Arial" w:hAnsi="Arial" w:cs="Arial"/>
          <w:sz w:val="20"/>
          <w:szCs w:val="20"/>
        </w:rPr>
      </w:pPr>
      <w:r w:rsidRPr="004B6787">
        <w:rPr>
          <w:rFonts w:ascii="Arial" w:hAnsi="Arial" w:cs="Arial"/>
          <w:sz w:val="20"/>
          <w:szCs w:val="20"/>
        </w:rPr>
        <w:t xml:space="preserve">Po zakończeniu robót </w:t>
      </w:r>
      <w:r w:rsidRPr="004B6787">
        <w:rPr>
          <w:rFonts w:ascii="Arial" w:hAnsi="Arial" w:cs="Arial"/>
          <w:b/>
          <w:bCs/>
          <w:sz w:val="20"/>
          <w:szCs w:val="20"/>
        </w:rPr>
        <w:t>Wykonawca</w:t>
      </w:r>
      <w:r w:rsidRPr="004B6787">
        <w:rPr>
          <w:rFonts w:ascii="Arial" w:hAnsi="Arial" w:cs="Arial"/>
          <w:sz w:val="20"/>
          <w:szCs w:val="20"/>
        </w:rPr>
        <w:t xml:space="preserve"> zobowiązany jest uporządkować teren budowy, i przekazać go </w:t>
      </w:r>
      <w:r w:rsidRPr="004B6787">
        <w:rPr>
          <w:rFonts w:ascii="Arial" w:hAnsi="Arial" w:cs="Arial"/>
          <w:b/>
          <w:bCs/>
          <w:sz w:val="20"/>
          <w:szCs w:val="20"/>
        </w:rPr>
        <w:t xml:space="preserve">Zamawiającemu </w:t>
      </w:r>
      <w:r w:rsidRPr="004B6787">
        <w:rPr>
          <w:rFonts w:ascii="Arial" w:hAnsi="Arial" w:cs="Arial"/>
          <w:sz w:val="20"/>
          <w:szCs w:val="20"/>
        </w:rPr>
        <w:t>w terminie ustalonym dla odbioru końcowego robót.</w:t>
      </w:r>
    </w:p>
    <w:p w14:paraId="29F688C3" w14:textId="77777777" w:rsidR="003D5AE1" w:rsidRPr="004B6787" w:rsidRDefault="003D5AE1" w:rsidP="002838F7">
      <w:pPr>
        <w:spacing w:line="276" w:lineRule="auto"/>
        <w:ind w:left="-142"/>
        <w:jc w:val="center"/>
        <w:rPr>
          <w:rFonts w:ascii="Arial" w:eastAsia="Times New Roman" w:hAnsi="Arial" w:cs="Arial"/>
          <w:b/>
          <w:bCs/>
          <w:sz w:val="14"/>
          <w:szCs w:val="20"/>
        </w:rPr>
      </w:pPr>
    </w:p>
    <w:p w14:paraId="71E970C9"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eastAsia="Times New Roman" w:hAnsi="Arial" w:cs="Arial"/>
          <w:b/>
          <w:bCs/>
          <w:sz w:val="20"/>
          <w:szCs w:val="20"/>
        </w:rPr>
        <w:t>§ 17</w:t>
      </w:r>
    </w:p>
    <w:p w14:paraId="2398C7F5" w14:textId="77777777" w:rsidR="001F73AA" w:rsidRPr="004B6787" w:rsidRDefault="001F73AA" w:rsidP="002838F7">
      <w:pPr>
        <w:spacing w:line="276" w:lineRule="auto"/>
        <w:ind w:left="-142"/>
        <w:jc w:val="both"/>
        <w:rPr>
          <w:rFonts w:ascii="Arial" w:hAnsi="Arial" w:cs="Arial"/>
          <w:sz w:val="20"/>
          <w:szCs w:val="20"/>
        </w:rPr>
      </w:pPr>
      <w:r w:rsidRPr="004B6787">
        <w:rPr>
          <w:rFonts w:ascii="Arial" w:hAnsi="Arial" w:cs="Arial"/>
          <w:sz w:val="20"/>
          <w:szCs w:val="20"/>
        </w:rPr>
        <w:t xml:space="preserve">W przypadku złej jakości prac (niezgodnej z aktualnie obowiązującymi normami i przepisami), stwierdzonych dwukrotnym dowodem pisemnym (wpis do dziennika budowy lub powiadomienie na piśmie), </w:t>
      </w:r>
      <w:r w:rsidRPr="004B6787">
        <w:rPr>
          <w:rFonts w:ascii="Arial" w:hAnsi="Arial" w:cs="Arial"/>
          <w:b/>
          <w:bCs/>
          <w:sz w:val="20"/>
          <w:szCs w:val="20"/>
        </w:rPr>
        <w:t>Zamawiający</w:t>
      </w:r>
      <w:r w:rsidRPr="004B6787">
        <w:rPr>
          <w:rFonts w:ascii="Arial" w:hAnsi="Arial" w:cs="Arial"/>
          <w:sz w:val="20"/>
          <w:szCs w:val="20"/>
        </w:rPr>
        <w:t xml:space="preserve"> może odstąpić od umowy w terminie natychmiastowym z przyczyn leżących po stronie </w:t>
      </w:r>
      <w:r w:rsidRPr="004B6787">
        <w:rPr>
          <w:rFonts w:ascii="Arial" w:hAnsi="Arial" w:cs="Arial"/>
          <w:b/>
          <w:bCs/>
          <w:sz w:val="20"/>
          <w:szCs w:val="20"/>
        </w:rPr>
        <w:t>Wykonawcy</w:t>
      </w:r>
      <w:r w:rsidRPr="004B6787">
        <w:rPr>
          <w:rFonts w:ascii="Arial" w:hAnsi="Arial" w:cs="Arial"/>
          <w:sz w:val="20"/>
          <w:szCs w:val="20"/>
        </w:rPr>
        <w:t xml:space="preserve">, a </w:t>
      </w:r>
      <w:r w:rsidRPr="004B6787">
        <w:rPr>
          <w:rFonts w:ascii="Arial" w:hAnsi="Arial" w:cs="Arial"/>
          <w:b/>
          <w:bCs/>
          <w:sz w:val="20"/>
          <w:szCs w:val="20"/>
        </w:rPr>
        <w:t>Wykonawca</w:t>
      </w:r>
      <w:r w:rsidRPr="004B6787">
        <w:rPr>
          <w:rFonts w:ascii="Arial" w:hAnsi="Arial" w:cs="Arial"/>
          <w:sz w:val="20"/>
          <w:szCs w:val="20"/>
        </w:rPr>
        <w:t xml:space="preserve"> będzie obciążony wszelkimi kosztami z tego tytułu.</w:t>
      </w:r>
    </w:p>
    <w:p w14:paraId="373BBC13" w14:textId="77777777" w:rsidR="00805263" w:rsidRPr="004B6787" w:rsidRDefault="00805263" w:rsidP="002838F7">
      <w:pPr>
        <w:tabs>
          <w:tab w:val="left" w:pos="709"/>
        </w:tabs>
        <w:suppressAutoHyphens/>
        <w:spacing w:line="276" w:lineRule="auto"/>
        <w:ind w:left="-142"/>
        <w:jc w:val="both"/>
        <w:rPr>
          <w:rFonts w:ascii="Arial" w:hAnsi="Arial" w:cs="Arial"/>
          <w:sz w:val="14"/>
          <w:szCs w:val="20"/>
        </w:rPr>
      </w:pPr>
    </w:p>
    <w:p w14:paraId="09AAF5FA" w14:textId="77777777" w:rsidR="00805263" w:rsidRPr="004B6787" w:rsidRDefault="00805263" w:rsidP="002838F7">
      <w:pPr>
        <w:spacing w:line="276" w:lineRule="auto"/>
        <w:ind w:left="-142"/>
        <w:jc w:val="center"/>
        <w:rPr>
          <w:rFonts w:ascii="Arial" w:eastAsia="Times New Roman" w:hAnsi="Arial" w:cs="Arial"/>
          <w:bCs/>
          <w:sz w:val="20"/>
          <w:szCs w:val="20"/>
        </w:rPr>
      </w:pPr>
      <w:r w:rsidRPr="004B6787">
        <w:rPr>
          <w:rFonts w:ascii="Arial" w:hAnsi="Arial" w:cs="Arial"/>
          <w:b/>
          <w:bCs/>
          <w:sz w:val="20"/>
          <w:szCs w:val="20"/>
        </w:rPr>
        <w:t>§ 18</w:t>
      </w:r>
    </w:p>
    <w:p w14:paraId="7EAB3FD3" w14:textId="77777777" w:rsidR="001F73AA" w:rsidRPr="004B6787" w:rsidRDefault="00285324" w:rsidP="002838F7">
      <w:pPr>
        <w:spacing w:line="276" w:lineRule="auto"/>
        <w:ind w:left="-142" w:hanging="425"/>
        <w:jc w:val="both"/>
        <w:outlineLvl w:val="0"/>
        <w:rPr>
          <w:rFonts w:ascii="Arial" w:hAnsi="Arial" w:cs="Arial"/>
          <w:sz w:val="20"/>
          <w:szCs w:val="20"/>
        </w:rPr>
      </w:pPr>
      <w:r w:rsidRPr="004B6787">
        <w:rPr>
          <w:rFonts w:ascii="Arial" w:hAnsi="Arial" w:cs="Arial"/>
          <w:sz w:val="20"/>
          <w:szCs w:val="20"/>
        </w:rPr>
        <w:t xml:space="preserve">1. </w:t>
      </w:r>
      <w:r w:rsidRPr="004B6787">
        <w:rPr>
          <w:rFonts w:ascii="Arial" w:hAnsi="Arial" w:cs="Arial"/>
          <w:sz w:val="20"/>
          <w:szCs w:val="20"/>
        </w:rPr>
        <w:tab/>
      </w:r>
      <w:r w:rsidR="001F73AA" w:rsidRPr="004B6787">
        <w:rPr>
          <w:rFonts w:ascii="Arial" w:hAnsi="Arial" w:cs="Arial"/>
          <w:sz w:val="20"/>
          <w:szCs w:val="20"/>
        </w:rPr>
        <w:t>Na zasadach określonych w niniejszej umowie, niezależnie od udzielonej rękojmi na okres … miesięcy Wykonawca udziela Zamawiającemu ….. miesięcznej gwarancji jakości wykonanych prac.</w:t>
      </w:r>
    </w:p>
    <w:p w14:paraId="0ABC70D9"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2. </w:t>
      </w:r>
      <w:r w:rsidRPr="004B6787">
        <w:rPr>
          <w:rFonts w:ascii="Arial" w:hAnsi="Arial" w:cs="Arial"/>
          <w:sz w:val="20"/>
          <w:szCs w:val="20"/>
        </w:rPr>
        <w:tab/>
        <w:t>Uprawnienia z tytułu gwarancji nie naruszają uprawnień Zamawiającego z tytułu rękojmi.</w:t>
      </w:r>
    </w:p>
    <w:p w14:paraId="7A41FD96"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3. </w:t>
      </w:r>
      <w:r w:rsidRPr="004B6787">
        <w:rPr>
          <w:rFonts w:ascii="Arial" w:hAnsi="Arial" w:cs="Arial"/>
          <w:sz w:val="20"/>
          <w:szCs w:val="20"/>
        </w:rPr>
        <w:tab/>
        <w:t>Zamawiający może wykonywać uprawnienia z tytułu rękojmi za wady fizyczne rzeczy niezależnie od uprawnień wynikających z gwarancji.</w:t>
      </w:r>
    </w:p>
    <w:p w14:paraId="50AA4BA4"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 xml:space="preserve">4. </w:t>
      </w:r>
      <w:r w:rsidRPr="004B6787">
        <w:rPr>
          <w:rFonts w:ascii="Arial" w:hAnsi="Arial" w:cs="Arial"/>
          <w:sz w:val="20"/>
          <w:szCs w:val="20"/>
        </w:rPr>
        <w:tab/>
        <w:t>Jeżeli z jakiegokolwiek powodu Wykonawca nie usunie wady (usterki) lub nie wykona napraw przedmiotu umowy w terminie 14 dni liczonym od daty ustalonej przez Zamawiającego na ich realizację, Zamawiający ma prawo zaangażować innego Wykonawcę do usunięcia wad (usterek) oraz wykonania napraw, a Wykonawca zobowiązany jest pokryć związane z tym koszty wraz z naliczonymi karami umownymi za przekroczenie terminu usunięcia wad i usterek liczonych do faktycznego terminu ich wykonania przez wykonawcę lub innego Wykonawcę.</w:t>
      </w:r>
    </w:p>
    <w:p w14:paraId="3024BF00" w14:textId="77777777" w:rsidR="001F73AA" w:rsidRPr="004B6787" w:rsidRDefault="001F73AA" w:rsidP="002838F7">
      <w:pPr>
        <w:spacing w:line="276" w:lineRule="auto"/>
        <w:ind w:left="-142" w:hanging="425"/>
        <w:jc w:val="both"/>
        <w:outlineLvl w:val="0"/>
        <w:rPr>
          <w:rFonts w:ascii="Arial" w:hAnsi="Arial" w:cs="Arial"/>
          <w:sz w:val="20"/>
          <w:szCs w:val="20"/>
        </w:rPr>
      </w:pPr>
      <w:bookmarkStart w:id="4" w:name="_Toc415435792"/>
      <w:r w:rsidRPr="004B6787">
        <w:rPr>
          <w:rFonts w:ascii="Arial" w:hAnsi="Arial" w:cs="Arial"/>
          <w:sz w:val="20"/>
          <w:szCs w:val="20"/>
        </w:rPr>
        <w:t>5.     Rękojmia za wady</w:t>
      </w:r>
      <w:bookmarkEnd w:id="4"/>
      <w:r w:rsidRPr="004B6787">
        <w:rPr>
          <w:rFonts w:ascii="Arial" w:hAnsi="Arial" w:cs="Arial"/>
          <w:sz w:val="20"/>
          <w:szCs w:val="20"/>
        </w:rPr>
        <w:t>:</w:t>
      </w:r>
    </w:p>
    <w:p w14:paraId="0CC03679"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Zamawiającemu, na zasadach określonych w Kodeksie cywilnym i niniejszej umowie, przysługują uprawnienia z tytułu rękojmi za wady fizyczne i wady prawne przedmiotu umowy.</w:t>
      </w:r>
    </w:p>
    <w:p w14:paraId="44F680C5"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Odpowiedzialność Wykonawcy z tytułu rękojmi powstaje z mocy prawa, ma charakter bezwzględny i jest niezależna od wiedzy oraz winy Wykonawcy.</w:t>
      </w:r>
    </w:p>
    <w:p w14:paraId="3FB6E3FA"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W okresie trwania rękojmi  Wykonawca będzie usuwał wady swoim kosztem i staraniem.</w:t>
      </w:r>
    </w:p>
    <w:p w14:paraId="6654C290"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Uprawnienia z tytułu rękojmi za wady fizyczne wygasają po upływie ............ m-</w:t>
      </w:r>
      <w:proofErr w:type="spellStart"/>
      <w:r w:rsidRPr="004B6787">
        <w:rPr>
          <w:rFonts w:ascii="Arial" w:hAnsi="Arial" w:cs="Arial"/>
          <w:sz w:val="20"/>
          <w:szCs w:val="20"/>
        </w:rPr>
        <w:t>cy</w:t>
      </w:r>
      <w:proofErr w:type="spellEnd"/>
      <w:r w:rsidRPr="004B6787">
        <w:rPr>
          <w:rFonts w:ascii="Arial" w:hAnsi="Arial" w:cs="Arial"/>
          <w:sz w:val="20"/>
          <w:szCs w:val="20"/>
        </w:rPr>
        <w:t xml:space="preserve"> licząc od dnia sporządzenia protokołu końcowego odbioru robót.</w:t>
      </w:r>
    </w:p>
    <w:p w14:paraId="5CB8F8DC"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 xml:space="preserve">O istnieniu wady przedmiotu umowy Zamawiający obowiązany jest zawiadomić wykonawcę na piśmie niezwłocznie po wykryciu wady. </w:t>
      </w:r>
    </w:p>
    <w:p w14:paraId="3F2FF500"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W pisemnym powiadomieniu o istnieniu wady, Zamawiający wyznacza wykonawcy termin usunięcia wady. Termin ten powinien być możliwy do dotrzymania przez Wykonawcę uwzględniając technologię usunięcia wady.</w:t>
      </w:r>
    </w:p>
    <w:p w14:paraId="2DD6DC1D"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Usunięcie wady powinno być stwierdzone protokołem podpisanym przez strony umowy.</w:t>
      </w:r>
    </w:p>
    <w:p w14:paraId="26C71995" w14:textId="77777777" w:rsidR="001F73AA" w:rsidRPr="004B6787" w:rsidRDefault="001F73AA" w:rsidP="00D17C33">
      <w:pPr>
        <w:numPr>
          <w:ilvl w:val="0"/>
          <w:numId w:val="30"/>
        </w:numPr>
        <w:spacing w:line="276" w:lineRule="auto"/>
        <w:ind w:left="284" w:hanging="425"/>
        <w:jc w:val="both"/>
        <w:rPr>
          <w:rFonts w:ascii="Arial" w:hAnsi="Arial" w:cs="Arial"/>
          <w:sz w:val="20"/>
          <w:szCs w:val="20"/>
        </w:rPr>
      </w:pPr>
      <w:r w:rsidRPr="004B6787">
        <w:rPr>
          <w:rFonts w:ascii="Arial" w:hAnsi="Arial" w:cs="Arial"/>
          <w:sz w:val="20"/>
          <w:szCs w:val="20"/>
        </w:rPr>
        <w:t>Zabezpieczenie roszczeń z tytułu rękojmi następuje na zasadach określonych w §13 niniejszej umowy.</w:t>
      </w:r>
    </w:p>
    <w:p w14:paraId="3F2D22D3" w14:textId="77777777" w:rsidR="001F73AA" w:rsidRPr="004B6787" w:rsidRDefault="001F73AA" w:rsidP="002838F7">
      <w:pPr>
        <w:spacing w:line="276" w:lineRule="auto"/>
        <w:ind w:left="-142" w:hanging="425"/>
        <w:jc w:val="both"/>
        <w:rPr>
          <w:rFonts w:ascii="Arial" w:hAnsi="Arial" w:cs="Arial"/>
          <w:sz w:val="20"/>
          <w:szCs w:val="20"/>
        </w:rPr>
      </w:pPr>
      <w:r w:rsidRPr="004B6787">
        <w:rPr>
          <w:rFonts w:ascii="Arial" w:hAnsi="Arial" w:cs="Arial"/>
          <w:sz w:val="20"/>
          <w:szCs w:val="20"/>
        </w:rPr>
        <w:t>6.     Gwarancja jakości:</w:t>
      </w:r>
    </w:p>
    <w:p w14:paraId="419DCD3F"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Niezależnie od rękojmi Wykonawca udziela niniejszym Zamawiającemu … miesięcznej gwarancji jakości wykonania prac. Termin gwarancji będzie liczony od dnia podpisania protokołu końcowego odbioru robót.</w:t>
      </w:r>
    </w:p>
    <w:p w14:paraId="5DD7C67F"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Szczegółowe warunki gwarancji zostały określone we wzorze dokumentu gwarancyjnego stanowiącego załącznik do niniejszej umowy.</w:t>
      </w:r>
    </w:p>
    <w:p w14:paraId="39E6E375" w14:textId="77777777" w:rsidR="001F73AA" w:rsidRPr="004B6787" w:rsidRDefault="001F73AA" w:rsidP="00D17C33">
      <w:pPr>
        <w:pStyle w:val="Akapitzlist"/>
        <w:numPr>
          <w:ilvl w:val="1"/>
          <w:numId w:val="31"/>
        </w:numPr>
        <w:spacing w:after="200" w:line="276" w:lineRule="auto"/>
        <w:ind w:left="284" w:hanging="425"/>
        <w:jc w:val="both"/>
        <w:rPr>
          <w:rFonts w:ascii="Arial" w:hAnsi="Arial" w:cs="Arial"/>
          <w:sz w:val="20"/>
          <w:szCs w:val="20"/>
        </w:rPr>
      </w:pPr>
      <w:r w:rsidRPr="004B6787">
        <w:rPr>
          <w:rFonts w:ascii="Arial" w:hAnsi="Arial" w:cs="Arial"/>
          <w:sz w:val="20"/>
          <w:szCs w:val="20"/>
        </w:rPr>
        <w:t>W dniu sporządzenia protokołu końcowego odbioru robót Wykonawca przekaże Zamawiającemu kartę gwarancyjną zgodną ze wzorem, o której mowa powyżej.</w:t>
      </w:r>
    </w:p>
    <w:p w14:paraId="69B0D9DD"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Bieg gwarancji rozpoczyna się z dniem końcowym odbioru przedmiotu umowy przez Zamawiającego.</w:t>
      </w:r>
    </w:p>
    <w:p w14:paraId="40A2F5BC"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W okresie gwarancyjnym i trwania rękojmi Wykonawca zobowiązuje się do usunięcia powstałych wad (usterek) jak również bieżących napraw i konserwacji w terminie ustalonym przez Zamawiającego.</w:t>
      </w:r>
    </w:p>
    <w:p w14:paraId="46BA1034"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Wykonawca będzie usuwał wady (usterki) w okresie odpowiedzialności swoim kosztem i staraniem.</w:t>
      </w:r>
    </w:p>
    <w:p w14:paraId="6B0C6BBC"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t>Usunięcia wady (usterki) oraz dokonanie napraw będzie stwierdzone protokolarnie, po uprzednim zawiadomieniu przez Wykonawcę Zamawiającego o jej usunięciu lub dokonaniu.</w:t>
      </w:r>
    </w:p>
    <w:p w14:paraId="568E0B20" w14:textId="77777777" w:rsidR="001F73AA" w:rsidRPr="004B6787" w:rsidRDefault="001F73AA" w:rsidP="00D17C33">
      <w:pPr>
        <w:pStyle w:val="Akapitzlist"/>
        <w:numPr>
          <w:ilvl w:val="0"/>
          <w:numId w:val="32"/>
        </w:numPr>
        <w:spacing w:after="200" w:line="276" w:lineRule="auto"/>
        <w:ind w:left="-142" w:hanging="425"/>
        <w:jc w:val="both"/>
        <w:rPr>
          <w:rFonts w:ascii="Arial" w:hAnsi="Arial" w:cs="Arial"/>
          <w:sz w:val="20"/>
          <w:szCs w:val="20"/>
        </w:rPr>
      </w:pPr>
      <w:r w:rsidRPr="004B6787">
        <w:rPr>
          <w:rFonts w:ascii="Arial" w:hAnsi="Arial" w:cs="Arial"/>
          <w:sz w:val="20"/>
          <w:szCs w:val="20"/>
        </w:rPr>
        <w:lastRenderedPageBreak/>
        <w:t>Czas reakcji na zgłoszenie usterki: przystąpienie do usunięcia usterki nie przekroczy 7 dni od zgłoszenia usterki (powiadomienia telefonicznego, a następnie potwierdza zgłoszenie faksem bądź mailem), z wyłączeniem dni ustawowo wolnych od pracy.</w:t>
      </w:r>
    </w:p>
    <w:p w14:paraId="5B2471A8" w14:textId="77777777" w:rsidR="002838F7" w:rsidRPr="004B678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4B6787">
        <w:rPr>
          <w:rFonts w:ascii="Arial" w:hAnsi="Arial" w:cs="Arial"/>
          <w:sz w:val="20"/>
          <w:szCs w:val="20"/>
        </w:rPr>
        <w:t>Naprawa gwarancyjna będzie wykonana w terminie nie dłuższym niż 14 dni, licząc od dnia przyjęcia zgłoszenia (telefonicznie , faksem lub e-mailem), chyba że Strony w oparciu o stosowny protokół konieczności wzajemnie podpisany uzgodnią dłuższy czas naprawy.</w:t>
      </w:r>
    </w:p>
    <w:p w14:paraId="16FEC2AA" w14:textId="008A77D9" w:rsidR="00805263" w:rsidRPr="004B6787" w:rsidRDefault="001F73AA" w:rsidP="00D17C33">
      <w:pPr>
        <w:pStyle w:val="Akapitzlist"/>
        <w:numPr>
          <w:ilvl w:val="0"/>
          <w:numId w:val="32"/>
        </w:numPr>
        <w:spacing w:after="80" w:line="276" w:lineRule="auto"/>
        <w:ind w:left="-142" w:hanging="425"/>
        <w:jc w:val="both"/>
        <w:rPr>
          <w:rFonts w:ascii="Arial" w:hAnsi="Arial" w:cs="Arial"/>
          <w:sz w:val="20"/>
          <w:szCs w:val="20"/>
        </w:rPr>
      </w:pPr>
      <w:r w:rsidRPr="004B6787">
        <w:rPr>
          <w:rFonts w:ascii="Arial" w:hAnsi="Arial" w:cs="Arial"/>
          <w:sz w:val="20"/>
          <w:szCs w:val="20"/>
        </w:rPr>
        <w:t>Gwarancja ulega automatycznie przedłużeniu o okres naprawy, tj. czas liczony od zgłoszenia istnienia wady do usunięcia wady stwierdzonego protokolarnie.</w:t>
      </w:r>
    </w:p>
    <w:p w14:paraId="467EB7DE" w14:textId="77777777" w:rsidR="001F73AA" w:rsidRPr="004B6787" w:rsidRDefault="001F73AA" w:rsidP="002838F7">
      <w:pPr>
        <w:spacing w:line="276" w:lineRule="auto"/>
        <w:ind w:left="-142" w:hanging="425"/>
        <w:jc w:val="center"/>
        <w:rPr>
          <w:rFonts w:ascii="Arial" w:eastAsia="Times New Roman" w:hAnsi="Arial" w:cs="Arial"/>
          <w:b/>
          <w:bCs/>
          <w:sz w:val="14"/>
          <w:szCs w:val="20"/>
        </w:rPr>
      </w:pPr>
    </w:p>
    <w:p w14:paraId="06609DC3"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19</w:t>
      </w:r>
    </w:p>
    <w:p w14:paraId="4390FAB6" w14:textId="60985203" w:rsidR="00805263" w:rsidRPr="004B6787" w:rsidRDefault="00805263" w:rsidP="002838F7">
      <w:pPr>
        <w:spacing w:line="276" w:lineRule="auto"/>
        <w:ind w:left="-142"/>
        <w:jc w:val="both"/>
        <w:rPr>
          <w:rFonts w:ascii="Arial" w:hAnsi="Arial" w:cs="Arial"/>
          <w:b/>
          <w:bCs/>
          <w:sz w:val="20"/>
          <w:szCs w:val="20"/>
        </w:rPr>
      </w:pPr>
      <w:r w:rsidRPr="004B6787">
        <w:rPr>
          <w:rFonts w:ascii="Arial" w:eastAsia="Times New Roman" w:hAnsi="Arial" w:cs="Arial"/>
          <w:sz w:val="20"/>
          <w:szCs w:val="20"/>
        </w:rPr>
        <w:t>W przypadku niewykonania lub nienależytego wykonania umowy naliczone będą kary umowne:</w:t>
      </w:r>
    </w:p>
    <w:p w14:paraId="2BEEECCA" w14:textId="77777777" w:rsidR="00805263" w:rsidRPr="004B6787" w:rsidRDefault="00805263" w:rsidP="00D17C33">
      <w:pPr>
        <w:numPr>
          <w:ilvl w:val="0"/>
          <w:numId w:val="24"/>
        </w:numPr>
        <w:tabs>
          <w:tab w:val="clear" w:pos="708"/>
        </w:tabs>
        <w:suppressAutoHyphens/>
        <w:spacing w:line="276" w:lineRule="auto"/>
        <w:ind w:left="-142" w:hanging="425"/>
        <w:rPr>
          <w:rFonts w:ascii="Arial" w:hAnsi="Arial" w:cs="Arial"/>
          <w:sz w:val="20"/>
          <w:szCs w:val="20"/>
        </w:rPr>
      </w:pPr>
      <w:r w:rsidRPr="004B6787">
        <w:rPr>
          <w:rFonts w:ascii="Arial" w:hAnsi="Arial" w:cs="Arial"/>
          <w:b/>
          <w:bCs/>
          <w:sz w:val="20"/>
          <w:szCs w:val="20"/>
        </w:rPr>
        <w:t>Wykonawca</w:t>
      </w:r>
      <w:r w:rsidRPr="004B6787">
        <w:rPr>
          <w:rFonts w:ascii="Arial" w:hAnsi="Arial" w:cs="Arial"/>
          <w:sz w:val="20"/>
          <w:szCs w:val="20"/>
        </w:rPr>
        <w:t xml:space="preserve"> zapłaci </w:t>
      </w:r>
      <w:r w:rsidRPr="004B6787">
        <w:rPr>
          <w:rFonts w:ascii="Arial" w:hAnsi="Arial" w:cs="Arial"/>
          <w:b/>
          <w:bCs/>
          <w:sz w:val="20"/>
          <w:szCs w:val="20"/>
        </w:rPr>
        <w:t>Zamawiającemu</w:t>
      </w:r>
      <w:r w:rsidRPr="004B6787">
        <w:rPr>
          <w:rFonts w:ascii="Arial" w:hAnsi="Arial" w:cs="Arial"/>
          <w:sz w:val="20"/>
          <w:szCs w:val="20"/>
        </w:rPr>
        <w:t xml:space="preserve"> karę umowną:</w:t>
      </w:r>
    </w:p>
    <w:p w14:paraId="07FEBE9A" w14:textId="1A0EC043" w:rsidR="00805263" w:rsidRPr="004B6787" w:rsidRDefault="00805263" w:rsidP="002838F7">
      <w:pPr>
        <w:numPr>
          <w:ilvl w:val="0"/>
          <w:numId w:val="8"/>
        </w:numPr>
        <w:suppressAutoHyphens/>
        <w:spacing w:line="276" w:lineRule="auto"/>
        <w:ind w:left="284" w:hanging="426"/>
        <w:jc w:val="both"/>
        <w:rPr>
          <w:rFonts w:ascii="Arial" w:hAnsi="Arial" w:cs="Arial"/>
          <w:sz w:val="20"/>
          <w:szCs w:val="20"/>
        </w:rPr>
      </w:pPr>
      <w:r w:rsidRPr="004B6787">
        <w:rPr>
          <w:rFonts w:ascii="Arial" w:hAnsi="Arial" w:cs="Arial"/>
          <w:sz w:val="20"/>
          <w:szCs w:val="20"/>
        </w:rPr>
        <w:t>za zwłokę w wykonaniu</w:t>
      </w:r>
      <w:r w:rsidR="008F4D40" w:rsidRPr="004B6787">
        <w:rPr>
          <w:rFonts w:ascii="Arial" w:hAnsi="Arial" w:cs="Arial"/>
          <w:sz w:val="20"/>
          <w:szCs w:val="20"/>
        </w:rPr>
        <w:t xml:space="preserve"> przedmiotu umowy w </w:t>
      </w:r>
      <w:r w:rsidRPr="004B6787">
        <w:rPr>
          <w:rFonts w:ascii="Arial" w:hAnsi="Arial" w:cs="Arial"/>
          <w:sz w:val="20"/>
          <w:szCs w:val="20"/>
        </w:rPr>
        <w:t xml:space="preserve"> </w:t>
      </w:r>
      <w:r w:rsidR="008F4D40" w:rsidRPr="004B6787">
        <w:rPr>
          <w:rFonts w:ascii="Arial" w:hAnsi="Arial" w:cs="Arial"/>
          <w:sz w:val="20"/>
          <w:szCs w:val="20"/>
        </w:rPr>
        <w:t xml:space="preserve">terminie </w:t>
      </w:r>
      <w:r w:rsidRPr="004B6787">
        <w:rPr>
          <w:rFonts w:ascii="Arial" w:hAnsi="Arial" w:cs="Arial"/>
          <w:sz w:val="20"/>
          <w:szCs w:val="20"/>
        </w:rPr>
        <w:t>końcow</w:t>
      </w:r>
      <w:r w:rsidR="008F4D40" w:rsidRPr="004B6787">
        <w:rPr>
          <w:rFonts w:ascii="Arial" w:hAnsi="Arial" w:cs="Arial"/>
          <w:sz w:val="20"/>
          <w:szCs w:val="20"/>
        </w:rPr>
        <w:t xml:space="preserve">ym </w:t>
      </w:r>
      <w:r w:rsidR="005379AE" w:rsidRPr="004B6787">
        <w:rPr>
          <w:rFonts w:ascii="Arial" w:hAnsi="Arial" w:cs="Arial"/>
          <w:sz w:val="20"/>
          <w:szCs w:val="20"/>
        </w:rPr>
        <w:t xml:space="preserve">o wynikającego z harmonogramu finansowo rzeczowego </w:t>
      </w:r>
      <w:r w:rsidRPr="004B6787">
        <w:rPr>
          <w:rFonts w:ascii="Arial" w:hAnsi="Arial" w:cs="Arial"/>
          <w:sz w:val="20"/>
          <w:szCs w:val="20"/>
        </w:rPr>
        <w:t xml:space="preserve"> w wysokości 0,1 % wynagrodzenia brutto określonego w § 10 ust. 1 umowy, za każdy dzień zwłoki;</w:t>
      </w:r>
    </w:p>
    <w:p w14:paraId="52E2DCC8"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r w:rsidR="008F4D40" w:rsidRPr="004B6787">
        <w:rPr>
          <w:rFonts w:ascii="Arial" w:hAnsi="Arial" w:cs="Arial"/>
          <w:sz w:val="20"/>
          <w:szCs w:val="20"/>
        </w:rPr>
        <w:t>;</w:t>
      </w:r>
    </w:p>
    <w:p w14:paraId="643CBF64" w14:textId="77777777" w:rsidR="0038661D" w:rsidRPr="004B6787"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4B6787">
        <w:rPr>
          <w:rFonts w:ascii="Arial" w:hAnsi="Arial" w:cs="Arial"/>
          <w:sz w:val="20"/>
          <w:szCs w:val="20"/>
        </w:rPr>
        <w:t>za zwłokę w przedłożeniu do zatwierdzenia nowego lub zmienionego harmonogramu</w:t>
      </w:r>
      <w:r w:rsidRPr="004B6787">
        <w:rPr>
          <w:rFonts w:ascii="Arial" w:hAnsi="Arial" w:cs="Arial"/>
        </w:rPr>
        <w:t xml:space="preserve"> </w:t>
      </w:r>
      <w:r w:rsidRPr="004B6787">
        <w:rPr>
          <w:rFonts w:ascii="Arial" w:hAnsi="Arial" w:cs="Arial"/>
          <w:sz w:val="20"/>
          <w:szCs w:val="20"/>
        </w:rPr>
        <w:t>w wysokości 0,05 % wynagrodzenia brutto określonego w § 10 ust. 1 umowy, za każdy dzień zwłoki;</w:t>
      </w:r>
    </w:p>
    <w:p w14:paraId="09875E43" w14:textId="067385B2" w:rsidR="0038661D" w:rsidRPr="004B6787" w:rsidRDefault="0038661D" w:rsidP="002838F7">
      <w:pPr>
        <w:pStyle w:val="Akapitzlist"/>
        <w:numPr>
          <w:ilvl w:val="0"/>
          <w:numId w:val="8"/>
        </w:numPr>
        <w:tabs>
          <w:tab w:val="num" w:pos="709"/>
        </w:tabs>
        <w:spacing w:line="276" w:lineRule="auto"/>
        <w:ind w:left="284" w:hanging="426"/>
        <w:rPr>
          <w:rFonts w:ascii="Arial" w:hAnsi="Arial" w:cs="Arial"/>
          <w:sz w:val="20"/>
          <w:szCs w:val="20"/>
        </w:rPr>
      </w:pPr>
      <w:r w:rsidRPr="004B6787">
        <w:rPr>
          <w:rFonts w:ascii="Arial" w:hAnsi="Arial" w:cs="Arial"/>
          <w:sz w:val="20"/>
          <w:szCs w:val="20"/>
        </w:rPr>
        <w:t xml:space="preserve">za przedłożenie kosztorysu ofertowego przed zawarciem umowy niezgodnego z wymaganiami opisanymi w SWZ i nie dokonanie jego zmiany w terminie 2 dni roboczych od jego przekazania do poprawienia w wysokości 5000 zł za każdy dzień </w:t>
      </w:r>
      <w:r w:rsidR="00F10F13" w:rsidRPr="004B6787">
        <w:rPr>
          <w:rFonts w:ascii="Arial" w:hAnsi="Arial" w:cs="Arial"/>
          <w:sz w:val="20"/>
          <w:szCs w:val="20"/>
          <w:lang w:val="pl-PL"/>
        </w:rPr>
        <w:t>zwłoki</w:t>
      </w:r>
      <w:r w:rsidRPr="004B6787">
        <w:rPr>
          <w:rFonts w:ascii="Arial" w:hAnsi="Arial" w:cs="Arial"/>
          <w:sz w:val="20"/>
          <w:szCs w:val="20"/>
        </w:rPr>
        <w:t xml:space="preserve">.  </w:t>
      </w:r>
    </w:p>
    <w:p w14:paraId="2937D847" w14:textId="77777777" w:rsidR="0038661D" w:rsidRPr="004B6787" w:rsidRDefault="0038661D" w:rsidP="00F10F13">
      <w:pPr>
        <w:pStyle w:val="Akapitzlist"/>
        <w:numPr>
          <w:ilvl w:val="0"/>
          <w:numId w:val="8"/>
        </w:numPr>
        <w:tabs>
          <w:tab w:val="num" w:pos="709"/>
        </w:tabs>
        <w:spacing w:line="276" w:lineRule="auto"/>
        <w:ind w:left="284" w:hanging="426"/>
        <w:jc w:val="both"/>
        <w:rPr>
          <w:rFonts w:ascii="Arial" w:hAnsi="Arial" w:cs="Arial"/>
          <w:sz w:val="20"/>
          <w:szCs w:val="20"/>
        </w:rPr>
      </w:pPr>
      <w:r w:rsidRPr="004B6787">
        <w:rPr>
          <w:rFonts w:ascii="Arial" w:hAnsi="Arial" w:cs="Arial"/>
          <w:sz w:val="20"/>
          <w:szCs w:val="20"/>
        </w:rPr>
        <w:t xml:space="preserve">za zwłokę w wykonaniu któregokolwiek z terminów wskazanych w zatwierdzonym harmonogramie przedmiotu umowy </w:t>
      </w:r>
      <w:bookmarkStart w:id="5" w:name="_Hlk512668801"/>
      <w:r w:rsidRPr="004B6787">
        <w:rPr>
          <w:rFonts w:ascii="Arial" w:hAnsi="Arial" w:cs="Arial"/>
          <w:sz w:val="20"/>
          <w:szCs w:val="20"/>
        </w:rPr>
        <w:t>w wysokości 0,05 % wynagrodzenia brutto określonego w § 10 ust. 1 umowy, za każdy dzień zwłoki;</w:t>
      </w:r>
    </w:p>
    <w:bookmarkEnd w:id="5"/>
    <w:p w14:paraId="5E70EE83" w14:textId="63511D19"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 xml:space="preserve">za nieprzedłożenie poświadczonej za zgodność z oryginałem kopii umowy o podwykonawstwo lub jej zmiany za każdy stwierdzony przypadek w wysokości </w:t>
      </w:r>
      <w:r w:rsidR="00F10F13" w:rsidRPr="004B6787">
        <w:rPr>
          <w:rFonts w:ascii="Arial" w:hAnsi="Arial" w:cs="Arial"/>
          <w:sz w:val="20"/>
          <w:szCs w:val="20"/>
        </w:rPr>
        <w:t>1</w:t>
      </w:r>
      <w:r w:rsidRPr="004B6787">
        <w:rPr>
          <w:rFonts w:ascii="Arial" w:hAnsi="Arial" w:cs="Arial"/>
          <w:sz w:val="20"/>
          <w:szCs w:val="20"/>
        </w:rPr>
        <w:t xml:space="preserve"> % wynagrodzenia brutto określonego w § 10 ust. 1 umowy</w:t>
      </w:r>
      <w:r w:rsidR="008F4D40" w:rsidRPr="004B6787">
        <w:rPr>
          <w:rFonts w:ascii="Arial" w:hAnsi="Arial" w:cs="Arial"/>
          <w:sz w:val="20"/>
          <w:szCs w:val="20"/>
        </w:rPr>
        <w:t>;</w:t>
      </w:r>
    </w:p>
    <w:p w14:paraId="2D7B05D0" w14:textId="671F698F"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 xml:space="preserve">za brak zapłaty lub nieterminową zapłatę wynagrodzenia należnego podwykonawcom lub dalszym podwykonawcom za każdy stwierdzony przypadek w wysokości </w:t>
      </w:r>
      <w:r w:rsidR="00F10F13" w:rsidRPr="004B6787">
        <w:rPr>
          <w:rFonts w:ascii="Arial" w:hAnsi="Arial" w:cs="Arial"/>
          <w:sz w:val="20"/>
          <w:szCs w:val="20"/>
        </w:rPr>
        <w:t>1</w:t>
      </w:r>
      <w:r w:rsidRPr="004B6787">
        <w:rPr>
          <w:rFonts w:ascii="Arial" w:hAnsi="Arial" w:cs="Arial"/>
          <w:sz w:val="20"/>
          <w:szCs w:val="20"/>
        </w:rPr>
        <w:t>% wynagrodzenia brutto określonego w § 10 ust. 1 umowy</w:t>
      </w:r>
      <w:r w:rsidR="008F4D40" w:rsidRPr="004B6787">
        <w:rPr>
          <w:rFonts w:ascii="Arial" w:hAnsi="Arial" w:cs="Arial"/>
          <w:sz w:val="20"/>
          <w:szCs w:val="20"/>
        </w:rPr>
        <w:t>;</w:t>
      </w:r>
    </w:p>
    <w:p w14:paraId="639AB774"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niewprowadzenie zmiany umowy o podwykonawstwo w zakresie terminu zapłaty za każdy stwierdzony przypadek w wysokości 2 % wynagrodzenia brutto określonego w § 10 ust. 1 umowy</w:t>
      </w:r>
      <w:r w:rsidR="008F4D40" w:rsidRPr="004B6787">
        <w:rPr>
          <w:rFonts w:ascii="Arial" w:hAnsi="Arial" w:cs="Arial"/>
          <w:sz w:val="20"/>
          <w:szCs w:val="20"/>
        </w:rPr>
        <w:t>;</w:t>
      </w:r>
    </w:p>
    <w:p w14:paraId="417CD480"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eastAsia="Times New Roman" w:hAnsi="Arial" w:cs="Arial"/>
          <w:sz w:val="20"/>
          <w:szCs w:val="20"/>
          <w:lang w:eastAsia="pl-PL"/>
        </w:rPr>
        <w:t xml:space="preserve">za naruszenie obowiązku realizacji przedmiotu Umowy przy pomocy osób zatrudnionych przez Wykonawcę na podstawie umowy o pracę za każdy stwierdzony przypadek </w:t>
      </w:r>
      <w:r w:rsidRPr="004B6787">
        <w:rPr>
          <w:rFonts w:ascii="Arial" w:hAnsi="Arial" w:cs="Arial"/>
          <w:sz w:val="20"/>
          <w:szCs w:val="20"/>
          <w:lang w:eastAsia="pl-PL"/>
        </w:rPr>
        <w:t>– karę umowną w wysokości 5000 zł (pięć tysięcy złotych)</w:t>
      </w:r>
      <w:r w:rsidR="008F4D40" w:rsidRPr="004B6787">
        <w:rPr>
          <w:rFonts w:ascii="Arial" w:hAnsi="Arial" w:cs="Arial"/>
          <w:sz w:val="20"/>
          <w:szCs w:val="20"/>
          <w:lang w:eastAsia="pl-PL"/>
        </w:rPr>
        <w:t>;</w:t>
      </w:r>
    </w:p>
    <w:p w14:paraId="6CF119E6" w14:textId="77777777" w:rsidR="00805263" w:rsidRPr="004B6787" w:rsidRDefault="00805263" w:rsidP="002838F7">
      <w:pPr>
        <w:numPr>
          <w:ilvl w:val="0"/>
          <w:numId w:val="8"/>
        </w:numPr>
        <w:tabs>
          <w:tab w:val="left" w:pos="709"/>
        </w:tabs>
        <w:suppressAutoHyphens/>
        <w:spacing w:line="276" w:lineRule="auto"/>
        <w:ind w:left="284" w:hanging="426"/>
        <w:jc w:val="both"/>
        <w:rPr>
          <w:rFonts w:ascii="Arial" w:hAnsi="Arial" w:cs="Arial"/>
          <w:sz w:val="20"/>
          <w:szCs w:val="20"/>
        </w:rPr>
      </w:pPr>
      <w:r w:rsidRPr="004B6787">
        <w:rPr>
          <w:rFonts w:ascii="Arial" w:hAnsi="Arial" w:cs="Arial"/>
          <w:sz w:val="20"/>
          <w:szCs w:val="20"/>
        </w:rPr>
        <w:t>za zwłokę w usunięciu wad i usterek w okresie rękojmi w wysokości 0,2 % wynagrodzenia brutto określonego w § 10 ust. 1 umowy, za każdy dzień zwłoki liczonej od daty wyznaczonej na usunięcie wad;</w:t>
      </w:r>
    </w:p>
    <w:p w14:paraId="787B7FDE" w14:textId="7B49CB88" w:rsidR="00805263" w:rsidRPr="004B6787" w:rsidRDefault="00F10F13" w:rsidP="002838F7">
      <w:pPr>
        <w:numPr>
          <w:ilvl w:val="0"/>
          <w:numId w:val="8"/>
        </w:numPr>
        <w:tabs>
          <w:tab w:val="left" w:pos="709"/>
        </w:tabs>
        <w:suppressAutoHyphens/>
        <w:spacing w:line="276" w:lineRule="auto"/>
        <w:ind w:left="284" w:hanging="426"/>
        <w:jc w:val="both"/>
        <w:rPr>
          <w:rFonts w:ascii="Arial" w:eastAsia="Times New Roman" w:hAnsi="Arial" w:cs="Arial"/>
          <w:bCs/>
          <w:sz w:val="20"/>
          <w:szCs w:val="20"/>
        </w:rPr>
      </w:pPr>
      <w:r w:rsidRPr="004B6787">
        <w:rPr>
          <w:rFonts w:ascii="Arial" w:hAnsi="Arial" w:cs="Arial"/>
          <w:sz w:val="20"/>
          <w:szCs w:val="20"/>
        </w:rPr>
        <w:t>za odstąpienie od Umowy przez Zamawiającego (niezależnie czy na podstawie umowy czy też na podstawie kodeksu cywilnego) z przyczyn zależnych od Wykonawcy w wysokości 10% wynagrodzenia brutto określonego w § 10 ust. 1 Umowy</w:t>
      </w:r>
      <w:r w:rsidR="00805263" w:rsidRPr="004B6787">
        <w:rPr>
          <w:rFonts w:ascii="Arial" w:hAnsi="Arial" w:cs="Arial"/>
          <w:sz w:val="20"/>
          <w:szCs w:val="20"/>
        </w:rPr>
        <w:t>.</w:t>
      </w:r>
    </w:p>
    <w:p w14:paraId="34E55678" w14:textId="77777777" w:rsidR="00805263" w:rsidRPr="004B6787" w:rsidRDefault="00805263" w:rsidP="00D17C33">
      <w:pPr>
        <w:numPr>
          <w:ilvl w:val="0"/>
          <w:numId w:val="24"/>
        </w:numPr>
        <w:tabs>
          <w:tab w:val="left" w:pos="426"/>
        </w:tabs>
        <w:suppressAutoHyphens/>
        <w:spacing w:line="276" w:lineRule="auto"/>
        <w:ind w:left="-142" w:hanging="384"/>
        <w:rPr>
          <w:rFonts w:ascii="Arial" w:eastAsia="Times New Roman" w:hAnsi="Arial" w:cs="Arial"/>
          <w:sz w:val="20"/>
          <w:szCs w:val="20"/>
        </w:rPr>
      </w:pPr>
      <w:r w:rsidRPr="004B6787">
        <w:rPr>
          <w:rFonts w:ascii="Arial" w:eastAsia="Times New Roman" w:hAnsi="Arial" w:cs="Arial"/>
          <w:b/>
          <w:bCs/>
          <w:sz w:val="20"/>
          <w:szCs w:val="20"/>
        </w:rPr>
        <w:t xml:space="preserve">Zamawiający </w:t>
      </w:r>
      <w:r w:rsidRPr="004B6787">
        <w:rPr>
          <w:rFonts w:ascii="Arial" w:eastAsia="Times New Roman" w:hAnsi="Arial" w:cs="Arial"/>
          <w:sz w:val="20"/>
          <w:szCs w:val="20"/>
        </w:rPr>
        <w:t xml:space="preserve">zapłaci </w:t>
      </w:r>
      <w:r w:rsidRPr="004B6787">
        <w:rPr>
          <w:rFonts w:ascii="Arial" w:eastAsia="Times New Roman" w:hAnsi="Arial" w:cs="Arial"/>
          <w:b/>
          <w:bCs/>
          <w:sz w:val="20"/>
          <w:szCs w:val="20"/>
        </w:rPr>
        <w:t>Wykonawcy</w:t>
      </w:r>
      <w:r w:rsidRPr="004B6787">
        <w:rPr>
          <w:rFonts w:ascii="Arial" w:eastAsia="Times New Roman" w:hAnsi="Arial" w:cs="Arial"/>
          <w:sz w:val="20"/>
          <w:szCs w:val="20"/>
        </w:rPr>
        <w:t xml:space="preserve"> karę umowną:</w:t>
      </w:r>
    </w:p>
    <w:p w14:paraId="5D3305F2" w14:textId="7777777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za zwłokę w przekazaniu dokumentacji budowlanej w wysokości 0,1 % wynagrodzenia brutto określonego w § 10 ust. 1 umowy, licząc od terminu umownego na jej przekazanie;</w:t>
      </w:r>
    </w:p>
    <w:p w14:paraId="0977F247" w14:textId="0332933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 xml:space="preserve">za zwłokę w przekazaniu placu budowy w wysokości 0,1 % wynagrodzenia brutto określonego w § 10 ust. 1 umowy, za każdy dzień </w:t>
      </w:r>
      <w:r w:rsidR="007724AE" w:rsidRPr="004B6787">
        <w:rPr>
          <w:rFonts w:ascii="Arial" w:eastAsia="Times New Roman" w:hAnsi="Arial" w:cs="Arial"/>
          <w:sz w:val="20"/>
          <w:szCs w:val="20"/>
        </w:rPr>
        <w:t>zwłoki</w:t>
      </w:r>
      <w:r w:rsidRPr="004B6787">
        <w:rPr>
          <w:rFonts w:ascii="Arial" w:eastAsia="Times New Roman" w:hAnsi="Arial" w:cs="Arial"/>
          <w:sz w:val="20"/>
          <w:szCs w:val="20"/>
        </w:rPr>
        <w:t>;</w:t>
      </w:r>
    </w:p>
    <w:p w14:paraId="59964DB5" w14:textId="77777777" w:rsidR="00805263" w:rsidRPr="004B6787" w:rsidRDefault="00805263" w:rsidP="002838F7">
      <w:pPr>
        <w:numPr>
          <w:ilvl w:val="0"/>
          <w:numId w:val="11"/>
        </w:numPr>
        <w:tabs>
          <w:tab w:val="left" w:pos="1134"/>
        </w:tabs>
        <w:suppressAutoHyphens/>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za zwłokę w przeprowadzeniu odbioru końcowego w wysokości 0,1 % wynagrodzenia brutto określonego w § 10 ust. 1 umowy, za każdy dzień zwłoki licząc od następnego dnia po terminie, w którym odbiór miał być zakończony.</w:t>
      </w:r>
    </w:p>
    <w:p w14:paraId="762FF044" w14:textId="68C8CEEF" w:rsidR="00805263" w:rsidRPr="004B6787" w:rsidRDefault="00805263" w:rsidP="00D17C33">
      <w:pPr>
        <w:numPr>
          <w:ilvl w:val="0"/>
          <w:numId w:val="24"/>
        </w:numPr>
        <w:suppressAutoHyphens/>
        <w:spacing w:line="276" w:lineRule="auto"/>
        <w:ind w:left="-284" w:hanging="283"/>
        <w:jc w:val="both"/>
        <w:rPr>
          <w:rFonts w:ascii="Arial" w:eastAsia="Times New Roman" w:hAnsi="Arial" w:cs="Arial"/>
          <w:sz w:val="20"/>
          <w:szCs w:val="20"/>
        </w:rPr>
      </w:pPr>
      <w:r w:rsidRPr="004B6787">
        <w:rPr>
          <w:rFonts w:ascii="Arial" w:eastAsia="Times New Roman" w:hAnsi="Arial" w:cs="Arial"/>
          <w:sz w:val="20"/>
          <w:szCs w:val="20"/>
        </w:rPr>
        <w:t>W przypadku naliczenia kar umownych dla Wykonawcy, Zamawiający zastrzega sobie prawo do potrącenia ich z faktury, a Wykonawca wyraża na to zgodę.</w:t>
      </w:r>
    </w:p>
    <w:p w14:paraId="7AB78D19" w14:textId="03579823" w:rsidR="001B51E8" w:rsidRPr="004B6787" w:rsidRDefault="001B51E8" w:rsidP="00D17C33">
      <w:pPr>
        <w:numPr>
          <w:ilvl w:val="0"/>
          <w:numId w:val="24"/>
        </w:numPr>
        <w:suppressAutoHyphens/>
        <w:spacing w:line="276" w:lineRule="auto"/>
        <w:ind w:left="-284" w:hanging="283"/>
        <w:jc w:val="both"/>
        <w:rPr>
          <w:rFonts w:ascii="Arial" w:eastAsia="Times New Roman" w:hAnsi="Arial" w:cs="Arial"/>
          <w:sz w:val="20"/>
          <w:szCs w:val="20"/>
        </w:rPr>
      </w:pPr>
      <w:r w:rsidRPr="004B6787">
        <w:rPr>
          <w:rFonts w:ascii="Arial" w:hAnsi="Arial" w:cs="Arial"/>
          <w:sz w:val="20"/>
          <w:szCs w:val="20"/>
        </w:rPr>
        <w:t xml:space="preserve">Ustala się górny limit kar umownych na poziomie do 20% wynagrodzenia brutto określonego w § </w:t>
      </w:r>
      <w:r w:rsidR="007724AE" w:rsidRPr="004B6787">
        <w:rPr>
          <w:rFonts w:ascii="Arial" w:hAnsi="Arial" w:cs="Arial"/>
          <w:sz w:val="20"/>
          <w:szCs w:val="20"/>
        </w:rPr>
        <w:t>10</w:t>
      </w:r>
      <w:r w:rsidRPr="004B6787">
        <w:rPr>
          <w:rFonts w:ascii="Arial" w:hAnsi="Arial" w:cs="Arial"/>
          <w:sz w:val="20"/>
          <w:szCs w:val="20"/>
        </w:rPr>
        <w:t xml:space="preserve"> ust. 1 umowy. Limit kar nie ogranicza wysokości dochodzenia odszkodowania.</w:t>
      </w:r>
    </w:p>
    <w:p w14:paraId="282166E7" w14:textId="77777777" w:rsidR="00805263" w:rsidRPr="004B6787" w:rsidRDefault="00805263" w:rsidP="00D17C33">
      <w:pPr>
        <w:numPr>
          <w:ilvl w:val="0"/>
          <w:numId w:val="24"/>
        </w:numPr>
        <w:suppressAutoHyphens/>
        <w:spacing w:line="276" w:lineRule="auto"/>
        <w:ind w:left="-284" w:hanging="283"/>
        <w:jc w:val="both"/>
        <w:rPr>
          <w:rFonts w:ascii="Arial" w:eastAsia="Times New Roman" w:hAnsi="Arial" w:cs="Arial"/>
          <w:b/>
          <w:bCs/>
          <w:sz w:val="20"/>
          <w:szCs w:val="20"/>
        </w:rPr>
      </w:pPr>
      <w:r w:rsidRPr="004B6787">
        <w:rPr>
          <w:rFonts w:ascii="Arial" w:eastAsia="Times New Roman" w:hAnsi="Arial" w:cs="Arial"/>
          <w:sz w:val="20"/>
          <w:szCs w:val="20"/>
        </w:rPr>
        <w:lastRenderedPageBreak/>
        <w:t>Strony zastrzegają sobie prawo dochodzenia odszkodowania uzupełniającego na zasadach ogólnych przepisów Kodeksu cywilnego w sytuacji, gdy szkoda przewyższy wysokość kar umownych.</w:t>
      </w:r>
    </w:p>
    <w:p w14:paraId="47B0E227" w14:textId="77777777" w:rsidR="00805263" w:rsidRPr="004B6787" w:rsidRDefault="00805263" w:rsidP="002838F7">
      <w:pPr>
        <w:spacing w:line="276" w:lineRule="auto"/>
        <w:ind w:left="-142"/>
        <w:jc w:val="center"/>
        <w:rPr>
          <w:rFonts w:ascii="Arial" w:eastAsia="Times New Roman" w:hAnsi="Arial" w:cs="Arial"/>
          <w:b/>
          <w:bCs/>
          <w:sz w:val="12"/>
          <w:szCs w:val="20"/>
        </w:rPr>
      </w:pPr>
    </w:p>
    <w:p w14:paraId="67E0DA3E"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20</w:t>
      </w:r>
    </w:p>
    <w:p w14:paraId="382161D4" w14:textId="77777777" w:rsidR="00805263" w:rsidRPr="004B6787" w:rsidRDefault="00805263" w:rsidP="00D17C33">
      <w:pPr>
        <w:numPr>
          <w:ilvl w:val="2"/>
          <w:numId w:val="17"/>
        </w:numPr>
        <w:tabs>
          <w:tab w:val="left" w:pos="567"/>
        </w:tabs>
        <w:suppressAutoHyphens/>
        <w:spacing w:line="276" w:lineRule="auto"/>
        <w:ind w:left="-142" w:hanging="283"/>
        <w:jc w:val="both"/>
        <w:rPr>
          <w:rFonts w:ascii="Arial" w:eastAsia="Times New Roman" w:hAnsi="Arial" w:cs="Arial"/>
          <w:b/>
          <w:bCs/>
          <w:sz w:val="20"/>
          <w:szCs w:val="20"/>
        </w:rPr>
      </w:pPr>
      <w:r w:rsidRPr="004B6787">
        <w:rPr>
          <w:rFonts w:ascii="Arial" w:eastAsia="Times New Roman" w:hAnsi="Arial" w:cs="Arial"/>
          <w:sz w:val="20"/>
          <w:szCs w:val="20"/>
        </w:rPr>
        <w:t xml:space="preserve">Stronom przysługuje prawo odstąpienia od umowy. W przypadku odstąpienia od umowy przez jedną ze stron, </w:t>
      </w: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powinien natychmiast wstrzymać i zabezpieczyć nie zakończone roboty oraz plac budowy.</w:t>
      </w:r>
    </w:p>
    <w:p w14:paraId="73B2CBAB" w14:textId="77777777" w:rsidR="005379AE" w:rsidRPr="004B6787" w:rsidRDefault="005379AE" w:rsidP="00D17C33">
      <w:pPr>
        <w:pStyle w:val="Tekstpodstawowywcity2"/>
        <w:numPr>
          <w:ilvl w:val="2"/>
          <w:numId w:val="17"/>
        </w:numPr>
        <w:tabs>
          <w:tab w:val="clear" w:pos="0"/>
          <w:tab w:val="num" w:pos="567"/>
        </w:tabs>
        <w:spacing w:after="60" w:line="276" w:lineRule="auto"/>
        <w:ind w:left="-142" w:hanging="283"/>
        <w:rPr>
          <w:rFonts w:ascii="Arial" w:hAnsi="Arial" w:cs="Arial"/>
          <w:sz w:val="20"/>
        </w:rPr>
      </w:pPr>
      <w:r w:rsidRPr="004B6787">
        <w:rPr>
          <w:rFonts w:ascii="Arial" w:hAnsi="Arial" w:cs="Arial"/>
          <w:b/>
          <w:bCs/>
          <w:sz w:val="20"/>
        </w:rPr>
        <w:t>Zamawiającemu</w:t>
      </w:r>
      <w:r w:rsidRPr="004B6787">
        <w:rPr>
          <w:rFonts w:ascii="Arial" w:hAnsi="Arial" w:cs="Arial"/>
          <w:sz w:val="20"/>
        </w:rPr>
        <w:t xml:space="preserve"> przysługuje prawo do odstąpienia od umowy w terminie 14 dni od każdego ze zdarzeń wymienionych poniżej, gdy:</w:t>
      </w:r>
    </w:p>
    <w:p w14:paraId="2D3C4E2B"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sz w:val="20"/>
        </w:rPr>
        <w:t>wystąpi istotna zmiana okoliczności powodującej, że wykonanie umowy nie leży w interesie publicznym, czego nie można było przewidzieć w chwili zawarcia umowy;</w:t>
      </w:r>
    </w:p>
    <w:p w14:paraId="7D8F8296"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sz w:val="20"/>
        </w:rPr>
        <w:t xml:space="preserve">zostanie zajęty cały majątek </w:t>
      </w:r>
      <w:r w:rsidRPr="004B6787">
        <w:rPr>
          <w:rFonts w:ascii="Arial" w:hAnsi="Arial" w:cs="Arial"/>
          <w:b/>
          <w:bCs/>
          <w:sz w:val="20"/>
        </w:rPr>
        <w:t>Wykonawcy;</w:t>
      </w:r>
    </w:p>
    <w:p w14:paraId="0591B2D3"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b/>
          <w:bCs/>
          <w:sz w:val="20"/>
        </w:rPr>
        <w:t xml:space="preserve">Wykonawca </w:t>
      </w:r>
      <w:r w:rsidRPr="004B6787">
        <w:rPr>
          <w:rFonts w:ascii="Arial" w:hAnsi="Arial" w:cs="Arial"/>
          <w:sz w:val="20"/>
        </w:rPr>
        <w:t xml:space="preserve">nie rozpoczął robót bez uzasadnionych przyczyn oraz nie kontynuuje ich pomimo pisemnego wezwania </w:t>
      </w:r>
      <w:r w:rsidRPr="004B6787">
        <w:rPr>
          <w:rFonts w:ascii="Arial" w:hAnsi="Arial" w:cs="Arial"/>
          <w:b/>
          <w:bCs/>
          <w:sz w:val="20"/>
        </w:rPr>
        <w:t>Zamawiającego;</w:t>
      </w:r>
    </w:p>
    <w:p w14:paraId="418605B8" w14:textId="77777777" w:rsidR="005379AE" w:rsidRPr="004B6787" w:rsidRDefault="005379AE" w:rsidP="00D17C33">
      <w:pPr>
        <w:pStyle w:val="Tekstpodstawowywcity2"/>
        <w:numPr>
          <w:ilvl w:val="0"/>
          <w:numId w:val="33"/>
        </w:numPr>
        <w:tabs>
          <w:tab w:val="clear" w:pos="720"/>
          <w:tab w:val="num" w:pos="993"/>
        </w:tabs>
        <w:spacing w:after="60" w:line="276" w:lineRule="auto"/>
        <w:ind w:left="426" w:hanging="568"/>
        <w:rPr>
          <w:rFonts w:ascii="Arial" w:hAnsi="Arial" w:cs="Arial"/>
          <w:sz w:val="20"/>
        </w:rPr>
      </w:pPr>
      <w:r w:rsidRPr="004B6787">
        <w:rPr>
          <w:rFonts w:ascii="Arial" w:hAnsi="Arial" w:cs="Arial"/>
          <w:bCs/>
          <w:sz w:val="20"/>
        </w:rPr>
        <w:t>Wykonawca pozostaje w opóźnieniu więcej niż 10 dni z realizacją harmonogramu finansowo rzeczowego</w:t>
      </w:r>
      <w:r w:rsidRPr="004B6787">
        <w:rPr>
          <w:rFonts w:ascii="Arial" w:hAnsi="Arial" w:cs="Arial"/>
          <w:sz w:val="20"/>
        </w:rPr>
        <w:t>.</w:t>
      </w:r>
    </w:p>
    <w:p w14:paraId="4D963F1B" w14:textId="77777777" w:rsidR="00805263" w:rsidRPr="004B6787" w:rsidRDefault="005379AE" w:rsidP="00D17C33">
      <w:pPr>
        <w:numPr>
          <w:ilvl w:val="0"/>
          <w:numId w:val="12"/>
        </w:numPr>
        <w:tabs>
          <w:tab w:val="clear" w:pos="786"/>
          <w:tab w:val="num" w:pos="993"/>
        </w:tabs>
        <w:suppressAutoHyphens/>
        <w:spacing w:after="60" w:line="276" w:lineRule="auto"/>
        <w:ind w:left="426" w:hanging="568"/>
        <w:jc w:val="both"/>
        <w:rPr>
          <w:rFonts w:ascii="Arial" w:eastAsia="Times New Roman" w:hAnsi="Arial" w:cs="Arial"/>
          <w:b/>
          <w:bCs/>
          <w:sz w:val="20"/>
          <w:szCs w:val="20"/>
        </w:rPr>
      </w:pPr>
      <w:r w:rsidRPr="004B6787">
        <w:rPr>
          <w:rFonts w:ascii="Arial" w:hAnsi="Arial" w:cs="Arial"/>
          <w:sz w:val="20"/>
        </w:rPr>
        <w:t>Konieczność dwukrotnego dokonywania bezpośredniej zapłaty podwykonawcy lub dalszemu podwykonawcy, lub konieczność dokonania bezpośrednich zapłat na sumę większą niż 5% wartości umowy – w terminie 14 dni od dokonania drugiej płatności</w:t>
      </w:r>
      <w:r w:rsidR="00805263" w:rsidRPr="004B6787">
        <w:rPr>
          <w:rFonts w:ascii="Arial" w:eastAsia="Times New Roman" w:hAnsi="Arial" w:cs="Arial"/>
          <w:sz w:val="20"/>
          <w:szCs w:val="20"/>
        </w:rPr>
        <w:t>.</w:t>
      </w:r>
    </w:p>
    <w:p w14:paraId="17FFD1CB" w14:textId="77777777" w:rsidR="00354CB6" w:rsidRPr="004B6787" w:rsidRDefault="00354CB6" w:rsidP="00D17C33">
      <w:pPr>
        <w:numPr>
          <w:ilvl w:val="0"/>
          <w:numId w:val="12"/>
        </w:numPr>
        <w:tabs>
          <w:tab w:val="clear" w:pos="786"/>
          <w:tab w:val="num" w:pos="993"/>
        </w:tabs>
        <w:suppressAutoHyphens/>
        <w:spacing w:line="276" w:lineRule="auto"/>
        <w:ind w:left="426" w:hanging="568"/>
        <w:jc w:val="both"/>
        <w:rPr>
          <w:rFonts w:ascii="Arial" w:eastAsia="Times New Roman" w:hAnsi="Arial" w:cs="Arial"/>
          <w:b/>
          <w:bCs/>
          <w:sz w:val="20"/>
          <w:szCs w:val="20"/>
        </w:rPr>
      </w:pPr>
      <w:bookmarkStart w:id="6" w:name="_Hlk1030214"/>
      <w:r w:rsidRPr="004B6787">
        <w:rPr>
          <w:rFonts w:ascii="Arial" w:eastAsia="Times New Roman" w:hAnsi="Arial" w:cs="Arial"/>
          <w:sz w:val="20"/>
          <w:szCs w:val="20"/>
        </w:rPr>
        <w:t>Okoliczności o których mowa w § 17</w:t>
      </w:r>
    </w:p>
    <w:bookmarkEnd w:id="6"/>
    <w:p w14:paraId="4C200A33"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b/>
          <w:bCs/>
          <w:sz w:val="20"/>
          <w:szCs w:val="20"/>
        </w:rPr>
        <w:t xml:space="preserve">Wykonawcy </w:t>
      </w:r>
      <w:r w:rsidRPr="004B6787">
        <w:rPr>
          <w:rFonts w:ascii="Arial" w:eastAsia="Times New Roman" w:hAnsi="Arial" w:cs="Arial"/>
          <w:sz w:val="20"/>
          <w:szCs w:val="20"/>
        </w:rPr>
        <w:t xml:space="preserve">przysługuje prawo do odstąpienia od umowy, gdy </w:t>
      </w:r>
      <w:r w:rsidRPr="004B6787">
        <w:rPr>
          <w:rFonts w:ascii="Arial" w:eastAsia="Times New Roman" w:hAnsi="Arial" w:cs="Arial"/>
          <w:b/>
          <w:bCs/>
          <w:sz w:val="20"/>
          <w:szCs w:val="20"/>
        </w:rPr>
        <w:t xml:space="preserve">Zamawiający </w:t>
      </w:r>
      <w:r w:rsidRPr="004B6787">
        <w:rPr>
          <w:rFonts w:ascii="Arial" w:eastAsia="Times New Roman" w:hAnsi="Arial" w:cs="Arial"/>
          <w:sz w:val="20"/>
          <w:szCs w:val="20"/>
        </w:rPr>
        <w:t>bez uzasadnionych przyczyn</w:t>
      </w:r>
      <w:r w:rsidRPr="004B6787">
        <w:rPr>
          <w:rFonts w:ascii="Arial" w:eastAsia="Times New Roman" w:hAnsi="Arial" w:cs="Arial"/>
          <w:b/>
          <w:bCs/>
          <w:sz w:val="20"/>
          <w:szCs w:val="20"/>
        </w:rPr>
        <w:t xml:space="preserve"> </w:t>
      </w:r>
      <w:r w:rsidRPr="004B6787">
        <w:rPr>
          <w:rFonts w:ascii="Arial" w:eastAsia="Times New Roman" w:hAnsi="Arial" w:cs="Arial"/>
          <w:sz w:val="20"/>
          <w:szCs w:val="20"/>
        </w:rPr>
        <w:t>nie przystąpił do odbioru końcowego, odmawia dokonania odbioru robót lub odmawia podpisania protokołu odbioru.</w:t>
      </w:r>
    </w:p>
    <w:p w14:paraId="04341BE0"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t>Odstąpienie od umowy powinno nastąpić w formie pisemnej pod rygorem nieważności takiego oświadczenia i powinno zawierać uzasadnienie.</w:t>
      </w:r>
    </w:p>
    <w:p w14:paraId="5E1E0F94" w14:textId="77777777" w:rsidR="00805263" w:rsidRPr="004B6787" w:rsidRDefault="00805263" w:rsidP="00D17C33">
      <w:pPr>
        <w:numPr>
          <w:ilvl w:val="2"/>
          <w:numId w:val="19"/>
        </w:numPr>
        <w:tabs>
          <w:tab w:val="left" w:pos="360"/>
        </w:tabs>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t xml:space="preserve">W przypadku odstąpienia od umowy </w:t>
      </w:r>
      <w:r w:rsidRPr="004B6787">
        <w:rPr>
          <w:rFonts w:ascii="Arial" w:eastAsia="Times New Roman" w:hAnsi="Arial" w:cs="Arial"/>
          <w:b/>
          <w:bCs/>
          <w:sz w:val="20"/>
          <w:szCs w:val="20"/>
        </w:rPr>
        <w:t>Wykonawcę</w:t>
      </w:r>
      <w:r w:rsidRPr="004B6787">
        <w:rPr>
          <w:rFonts w:ascii="Arial" w:eastAsia="Times New Roman" w:hAnsi="Arial" w:cs="Arial"/>
          <w:sz w:val="20"/>
          <w:szCs w:val="20"/>
        </w:rPr>
        <w:t xml:space="preserve"> oraz </w:t>
      </w:r>
      <w:r w:rsidRPr="004B6787">
        <w:rPr>
          <w:rFonts w:ascii="Arial" w:eastAsia="Times New Roman" w:hAnsi="Arial" w:cs="Arial"/>
          <w:b/>
          <w:bCs/>
          <w:sz w:val="20"/>
          <w:szCs w:val="20"/>
        </w:rPr>
        <w:t>Zamawiającego</w:t>
      </w:r>
      <w:r w:rsidRPr="004B6787">
        <w:rPr>
          <w:rFonts w:ascii="Arial" w:eastAsia="Times New Roman" w:hAnsi="Arial" w:cs="Arial"/>
          <w:sz w:val="20"/>
          <w:szCs w:val="20"/>
        </w:rPr>
        <w:t xml:space="preserve"> obciążają następujące obowiązki szczegółowe:</w:t>
      </w:r>
    </w:p>
    <w:p w14:paraId="42488B3D" w14:textId="77777777" w:rsidR="00805263" w:rsidRPr="004B6787" w:rsidRDefault="00805263" w:rsidP="00D17C33">
      <w:pPr>
        <w:numPr>
          <w:ilvl w:val="0"/>
          <w:numId w:val="16"/>
        </w:numPr>
        <w:tabs>
          <w:tab w:val="left" w:pos="540"/>
          <w:tab w:val="left" w:pos="993"/>
        </w:tabs>
        <w:suppressAutoHyphens/>
        <w:spacing w:line="276" w:lineRule="auto"/>
        <w:ind w:left="142" w:hanging="284"/>
        <w:jc w:val="both"/>
        <w:rPr>
          <w:rFonts w:ascii="Arial" w:eastAsia="Times New Roman" w:hAnsi="Arial" w:cs="Arial"/>
          <w:b/>
          <w:bCs/>
          <w:sz w:val="20"/>
          <w:szCs w:val="20"/>
        </w:rPr>
      </w:pPr>
      <w:r w:rsidRPr="004B6787">
        <w:rPr>
          <w:rFonts w:ascii="Arial" w:eastAsia="Times New Roman" w:hAnsi="Arial" w:cs="Arial"/>
          <w:sz w:val="20"/>
          <w:szCs w:val="20"/>
        </w:rPr>
        <w:t xml:space="preserve">W terminie siedmiu dni od daty odstąpienia od umowy, </w:t>
      </w: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przy udziale </w:t>
      </w:r>
      <w:r w:rsidRPr="004B6787">
        <w:rPr>
          <w:rFonts w:ascii="Arial" w:eastAsia="Times New Roman" w:hAnsi="Arial" w:cs="Arial"/>
          <w:b/>
          <w:bCs/>
          <w:sz w:val="20"/>
          <w:szCs w:val="20"/>
        </w:rPr>
        <w:t>Zamawiającego</w:t>
      </w:r>
      <w:r w:rsidRPr="004B6787">
        <w:rPr>
          <w:rFonts w:ascii="Arial" w:eastAsia="Times New Roman" w:hAnsi="Arial" w:cs="Arial"/>
          <w:sz w:val="20"/>
          <w:szCs w:val="20"/>
        </w:rPr>
        <w:t xml:space="preserve"> sporządzi szczegółowy protokół inwentaryzacji robót w toku wg stanu na dzień odstąpienia;</w:t>
      </w:r>
    </w:p>
    <w:p w14:paraId="74128144" w14:textId="77777777" w:rsidR="00805263" w:rsidRPr="004B6787" w:rsidRDefault="00805263" w:rsidP="00D17C33">
      <w:pPr>
        <w:numPr>
          <w:ilvl w:val="0"/>
          <w:numId w:val="16"/>
        </w:numPr>
        <w:tabs>
          <w:tab w:val="left" w:pos="993"/>
        </w:tabs>
        <w:suppressAutoHyphens/>
        <w:spacing w:line="276" w:lineRule="auto"/>
        <w:ind w:left="142" w:hanging="284"/>
        <w:jc w:val="both"/>
        <w:rPr>
          <w:rFonts w:ascii="Arial" w:eastAsia="Times New Roman" w:hAnsi="Arial" w:cs="Arial"/>
          <w:b/>
          <w:bCs/>
          <w:sz w:val="20"/>
          <w:szCs w:val="20"/>
        </w:rPr>
      </w:pPr>
      <w:r w:rsidRPr="004B6787">
        <w:rPr>
          <w:rFonts w:ascii="Arial" w:eastAsia="Times New Roman" w:hAnsi="Arial" w:cs="Arial"/>
          <w:b/>
          <w:bCs/>
          <w:sz w:val="20"/>
          <w:szCs w:val="20"/>
        </w:rPr>
        <w:t>Wykonawca</w:t>
      </w:r>
      <w:r w:rsidRPr="004B6787">
        <w:rPr>
          <w:rFonts w:ascii="Arial" w:eastAsia="Times New Roman" w:hAnsi="Arial" w:cs="Arial"/>
          <w:sz w:val="20"/>
          <w:szCs w:val="20"/>
        </w:rPr>
        <w:t xml:space="preserve"> zabezpieczy przerwane roboty w zakresie obustronnie uzgodnionym, na koszt tej strony, która była powodem odstąpienia od umowy;</w:t>
      </w:r>
    </w:p>
    <w:p w14:paraId="04F6134E" w14:textId="77777777" w:rsidR="00805263" w:rsidRPr="004B6787" w:rsidRDefault="00805263" w:rsidP="00D17C33">
      <w:pPr>
        <w:numPr>
          <w:ilvl w:val="0"/>
          <w:numId w:val="16"/>
        </w:numPr>
        <w:tabs>
          <w:tab w:val="left" w:pos="993"/>
        </w:tabs>
        <w:suppressAutoHyphens/>
        <w:spacing w:line="276" w:lineRule="auto"/>
        <w:ind w:left="142" w:hanging="284"/>
        <w:jc w:val="both"/>
        <w:rPr>
          <w:rFonts w:ascii="Arial" w:hAnsi="Arial" w:cs="Arial"/>
          <w:sz w:val="20"/>
          <w:szCs w:val="20"/>
        </w:rPr>
      </w:pPr>
      <w:r w:rsidRPr="004B6787">
        <w:rPr>
          <w:rFonts w:ascii="Arial" w:eastAsia="Times New Roman" w:hAnsi="Arial" w:cs="Arial"/>
          <w:b/>
          <w:bCs/>
          <w:sz w:val="20"/>
          <w:szCs w:val="20"/>
        </w:rPr>
        <w:t xml:space="preserve">Wykonawca </w:t>
      </w:r>
      <w:r w:rsidRPr="004B6787">
        <w:rPr>
          <w:rFonts w:ascii="Arial" w:eastAsia="Times New Roman" w:hAnsi="Arial" w:cs="Arial"/>
          <w:sz w:val="20"/>
          <w:szCs w:val="20"/>
        </w:rPr>
        <w:t>niezwłocznie, ale nie później niż w ciągu 14 dni usunie z placu budowy urządzenia zaplecza przez niego dostarczone lub wniesione.</w:t>
      </w:r>
    </w:p>
    <w:p w14:paraId="6F4F45B7" w14:textId="00FEF766" w:rsidR="00805263" w:rsidRPr="004B6787" w:rsidRDefault="00885C1E" w:rsidP="00D17C33">
      <w:pPr>
        <w:numPr>
          <w:ilvl w:val="2"/>
          <w:numId w:val="20"/>
        </w:numPr>
        <w:tabs>
          <w:tab w:val="left" w:pos="567"/>
        </w:tabs>
        <w:suppressAutoHyphens/>
        <w:spacing w:line="276" w:lineRule="auto"/>
        <w:ind w:left="-142"/>
        <w:jc w:val="both"/>
        <w:rPr>
          <w:rFonts w:ascii="Arial" w:hAnsi="Arial" w:cs="Arial"/>
          <w:sz w:val="20"/>
          <w:szCs w:val="20"/>
        </w:rPr>
      </w:pPr>
      <w:r w:rsidRPr="004B6787">
        <w:rPr>
          <w:rFonts w:ascii="Arial" w:hAnsi="Arial" w:cs="Arial"/>
          <w:sz w:val="20"/>
          <w:szCs w:val="20"/>
        </w:rPr>
        <w:t xml:space="preserve"> </w:t>
      </w:r>
      <w:r w:rsidR="00805263" w:rsidRPr="004B6787">
        <w:rPr>
          <w:rFonts w:ascii="Arial" w:hAnsi="Arial" w:cs="Arial"/>
          <w:sz w:val="20"/>
          <w:szCs w:val="20"/>
        </w:rPr>
        <w:t xml:space="preserve">W razie odstąpienia od umowy z przyczyn niezależnych od </w:t>
      </w:r>
      <w:r w:rsidR="00805263" w:rsidRPr="004B6787">
        <w:rPr>
          <w:rFonts w:ascii="Arial" w:hAnsi="Arial" w:cs="Arial"/>
          <w:b/>
          <w:bCs/>
          <w:sz w:val="20"/>
          <w:szCs w:val="20"/>
        </w:rPr>
        <w:t>Wykonawcy</w:t>
      </w:r>
      <w:r w:rsidR="00805263" w:rsidRPr="004B6787">
        <w:rPr>
          <w:rFonts w:ascii="Arial" w:hAnsi="Arial" w:cs="Arial"/>
          <w:sz w:val="20"/>
          <w:szCs w:val="20"/>
        </w:rPr>
        <w:t xml:space="preserve">, </w:t>
      </w:r>
      <w:r w:rsidR="00805263" w:rsidRPr="004B6787">
        <w:rPr>
          <w:rFonts w:ascii="Arial" w:hAnsi="Arial" w:cs="Arial"/>
          <w:b/>
          <w:bCs/>
          <w:sz w:val="20"/>
          <w:szCs w:val="20"/>
        </w:rPr>
        <w:t>Zamawiający</w:t>
      </w:r>
      <w:r w:rsidR="00805263" w:rsidRPr="004B6787">
        <w:rPr>
          <w:rFonts w:ascii="Arial" w:hAnsi="Arial" w:cs="Arial"/>
          <w:sz w:val="20"/>
          <w:szCs w:val="20"/>
        </w:rPr>
        <w:t xml:space="preserve"> zobowiązany jest do dokonania odbioru robót wykonanych do dnia odstąpienia od umowy, zapłaty wynagrodzenia za wykonane roboty oraz protokolarnego przejęcia placu budowy.</w:t>
      </w:r>
    </w:p>
    <w:p w14:paraId="4F326807" w14:textId="5065B608" w:rsidR="00805263" w:rsidRPr="004B6787" w:rsidRDefault="00885C1E" w:rsidP="00D17C33">
      <w:pPr>
        <w:numPr>
          <w:ilvl w:val="2"/>
          <w:numId w:val="20"/>
        </w:numPr>
        <w:tabs>
          <w:tab w:val="left" w:pos="567"/>
        </w:tabs>
        <w:suppressAutoHyphens/>
        <w:spacing w:line="276" w:lineRule="auto"/>
        <w:ind w:left="-142"/>
        <w:jc w:val="both"/>
        <w:rPr>
          <w:rFonts w:ascii="Arial" w:hAnsi="Arial" w:cs="Arial"/>
          <w:b/>
          <w:bCs/>
          <w:sz w:val="20"/>
          <w:szCs w:val="20"/>
        </w:rPr>
      </w:pPr>
      <w:r w:rsidRPr="004B6787">
        <w:rPr>
          <w:rFonts w:ascii="Arial" w:hAnsi="Arial" w:cs="Arial"/>
          <w:sz w:val="20"/>
          <w:szCs w:val="20"/>
        </w:rPr>
        <w:t xml:space="preserve"> </w:t>
      </w:r>
      <w:r w:rsidR="00805263" w:rsidRPr="004B6787">
        <w:rPr>
          <w:rFonts w:ascii="Arial" w:hAnsi="Arial" w:cs="Arial"/>
          <w:sz w:val="20"/>
          <w:szCs w:val="20"/>
        </w:rPr>
        <w:t xml:space="preserve">W razie odstąpienia od umowy w okolicznościach opisanych w ust. 2 pkt. 3 i 4 umowy </w:t>
      </w:r>
      <w:r w:rsidR="00805263" w:rsidRPr="004B6787">
        <w:rPr>
          <w:rFonts w:ascii="Arial" w:hAnsi="Arial" w:cs="Arial"/>
          <w:b/>
          <w:bCs/>
          <w:sz w:val="20"/>
          <w:szCs w:val="20"/>
        </w:rPr>
        <w:t>Zamawiający</w:t>
      </w:r>
      <w:r w:rsidR="00805263" w:rsidRPr="004B6787">
        <w:rPr>
          <w:rFonts w:ascii="Arial" w:hAnsi="Arial" w:cs="Arial"/>
          <w:sz w:val="20"/>
          <w:szCs w:val="20"/>
        </w:rPr>
        <w:t xml:space="preserve"> ma prawo do przeprowadzenia inwentaryzacji wykonanych robót bez udziału </w:t>
      </w:r>
      <w:r w:rsidR="00805263" w:rsidRPr="004B6787">
        <w:rPr>
          <w:rFonts w:ascii="Arial" w:hAnsi="Arial" w:cs="Arial"/>
          <w:b/>
          <w:sz w:val="20"/>
          <w:szCs w:val="20"/>
        </w:rPr>
        <w:t>Wykonawcy,</w:t>
      </w:r>
      <w:r w:rsidR="00805263" w:rsidRPr="004B6787">
        <w:rPr>
          <w:rFonts w:ascii="Arial" w:hAnsi="Arial" w:cs="Arial"/>
          <w:sz w:val="20"/>
          <w:szCs w:val="20"/>
        </w:rPr>
        <w:t xml:space="preserve"> jeżeli w wyznaczonym terminie Wykonawca nie przystąpił do czynności zinwentaryzowania wykonanych robót. Przeprowadzona inwentaryzacja jest podstawą do rozliczenia wykonanych robót, zapłaty wynagrodzenia za wykonane roboty następuje po zmniejszeniu wynagrodzenia o należne Zamawiającemu kary umowne, o których mowa w </w:t>
      </w:r>
      <w:r w:rsidR="00805263" w:rsidRPr="004B6787">
        <w:rPr>
          <w:rFonts w:ascii="Arial" w:hAnsi="Arial" w:cs="Arial"/>
          <w:bCs/>
          <w:sz w:val="20"/>
          <w:szCs w:val="20"/>
        </w:rPr>
        <w:t>§ 19</w:t>
      </w:r>
      <w:r w:rsidR="00805263" w:rsidRPr="004B6787">
        <w:rPr>
          <w:rFonts w:ascii="Arial" w:hAnsi="Arial" w:cs="Arial"/>
          <w:sz w:val="20"/>
          <w:szCs w:val="20"/>
        </w:rPr>
        <w:t xml:space="preserve">.  </w:t>
      </w:r>
    </w:p>
    <w:p w14:paraId="5BCDB9C5" w14:textId="77777777" w:rsidR="00805263" w:rsidRPr="004B6787" w:rsidRDefault="00805263" w:rsidP="002838F7">
      <w:pPr>
        <w:spacing w:before="80" w:line="276" w:lineRule="auto"/>
        <w:ind w:left="-142"/>
        <w:jc w:val="center"/>
        <w:rPr>
          <w:rFonts w:ascii="Arial" w:hAnsi="Arial" w:cs="Arial"/>
          <w:bCs/>
          <w:sz w:val="20"/>
          <w:szCs w:val="20"/>
        </w:rPr>
      </w:pPr>
      <w:r w:rsidRPr="004B6787">
        <w:rPr>
          <w:rFonts w:ascii="Arial" w:hAnsi="Arial" w:cs="Arial"/>
          <w:b/>
          <w:bCs/>
          <w:sz w:val="20"/>
          <w:szCs w:val="20"/>
        </w:rPr>
        <w:t>§ 21</w:t>
      </w:r>
    </w:p>
    <w:p w14:paraId="7A8DEF59" w14:textId="77777777" w:rsidR="00F10F13" w:rsidRPr="004B6787" w:rsidRDefault="00F10F13" w:rsidP="00D17C33">
      <w:pPr>
        <w:numPr>
          <w:ilvl w:val="0"/>
          <w:numId w:val="38"/>
        </w:numPr>
        <w:tabs>
          <w:tab w:val="clear" w:pos="0"/>
        </w:tabs>
        <w:spacing w:line="276" w:lineRule="auto"/>
        <w:ind w:left="0" w:right="-2" w:hanging="284"/>
        <w:jc w:val="both"/>
        <w:rPr>
          <w:rFonts w:ascii="Arial" w:hAnsi="Arial" w:cs="Arial"/>
          <w:sz w:val="20"/>
          <w:szCs w:val="20"/>
        </w:rPr>
      </w:pPr>
      <w:r w:rsidRPr="004B6787">
        <w:rPr>
          <w:rFonts w:ascii="Arial" w:hAnsi="Arial" w:cs="Arial"/>
          <w:sz w:val="20"/>
          <w:szCs w:val="20"/>
        </w:rPr>
        <w:t>Dopuszcza się stosowanie robót zamiennych w następujących okolicznościach:</w:t>
      </w:r>
    </w:p>
    <w:p w14:paraId="32241CB9" w14:textId="6383C0D2"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2E6EB48F" w14:textId="5864EB42"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68119322" w14:textId="11ADFECA"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546809B" w14:textId="32DECE0B"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lastRenderedPageBreak/>
        <w:t>konieczność zrealizowania OPZ przy zastosowaniu innych rozwiązań technicznych lub materiałowych ze względu na zmiany obowiązującego prawa, a zmiany te uniemożliwią przekazanie obiektu do użytkowania.</w:t>
      </w:r>
    </w:p>
    <w:p w14:paraId="7CC07A72" w14:textId="35961855"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7F2653D5" w14:textId="0ED8D751"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gdy określone w pkt 2) zmiany spowodują wzrost kosztów, roboty te będą traktowane jako dodatkowe i Zamawiający sporządzi aneks na wykonanie robót dodatkowych.</w:t>
      </w:r>
    </w:p>
    <w:p w14:paraId="2FC8EF5B" w14:textId="31BDFDBA" w:rsidR="007724AE" w:rsidRPr="004B6787" w:rsidRDefault="007724AE"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w przypadku konieczności zmiany przebiegu sieci wynikających z czynników zewnętrznych niezależnych od Zamawiającego i Wykonawcy.</w:t>
      </w:r>
    </w:p>
    <w:p w14:paraId="7C6B0C49" w14:textId="40BB5488"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 xml:space="preserve">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w:t>
      </w:r>
      <w:proofErr w:type="spellStart"/>
      <w:r w:rsidRPr="004B6787">
        <w:rPr>
          <w:rFonts w:ascii="Arial" w:hAnsi="Arial" w:cs="Arial"/>
          <w:sz w:val="20"/>
          <w:szCs w:val="20"/>
        </w:rPr>
        <w:t>sekocenbud</w:t>
      </w:r>
      <w:proofErr w:type="spellEnd"/>
      <w:r w:rsidRPr="004B6787">
        <w:rPr>
          <w:rFonts w:ascii="Arial" w:hAnsi="Arial" w:cs="Arial"/>
          <w:sz w:val="20"/>
          <w:szCs w:val="20"/>
        </w:rPr>
        <w:t xml:space="preserve"> dla woj. świętokrzyskiego lub udokumentowaną najniższą cenę z trzech porównywalnych cen z hurtowni z tymi materiałami.</w:t>
      </w:r>
    </w:p>
    <w:p w14:paraId="31C33ABE" w14:textId="6DA6B25B" w:rsidR="00F10F13" w:rsidRPr="004B6787" w:rsidRDefault="00F10F13" w:rsidP="00D17C33">
      <w:pPr>
        <w:numPr>
          <w:ilvl w:val="0"/>
          <w:numId w:val="50"/>
        </w:numPr>
        <w:suppressAutoHyphens/>
        <w:spacing w:line="276" w:lineRule="auto"/>
        <w:ind w:left="426" w:hanging="426"/>
        <w:jc w:val="both"/>
        <w:rPr>
          <w:rFonts w:ascii="Arial" w:hAnsi="Arial" w:cs="Arial"/>
          <w:sz w:val="20"/>
          <w:szCs w:val="20"/>
        </w:rPr>
      </w:pPr>
      <w:r w:rsidRPr="004B6787">
        <w:rPr>
          <w:rFonts w:ascii="Arial" w:hAnsi="Arial" w:cs="Arial"/>
          <w:sz w:val="20"/>
          <w:szCs w:val="20"/>
        </w:rPr>
        <w:t xml:space="preserve"> zmiany wynagrodzenia wskazanego w umowie w przypadku zlecenia robót dodatkowych lub wystąpienia okoliczności skutkujących zmianą wynagrodzenia na warunkach określonych w art. 455 ust. 2 ustawy </w:t>
      </w:r>
      <w:proofErr w:type="spellStart"/>
      <w:r w:rsidRPr="004B6787">
        <w:rPr>
          <w:rFonts w:ascii="Arial" w:hAnsi="Arial" w:cs="Arial"/>
          <w:sz w:val="20"/>
          <w:szCs w:val="20"/>
        </w:rPr>
        <w:t>Pzp</w:t>
      </w:r>
      <w:proofErr w:type="spellEnd"/>
      <w:r w:rsidRPr="004B6787">
        <w:rPr>
          <w:rFonts w:ascii="Arial" w:hAnsi="Arial" w:cs="Arial"/>
          <w:sz w:val="20"/>
          <w:szCs w:val="20"/>
        </w:rPr>
        <w:t>.</w:t>
      </w:r>
    </w:p>
    <w:p w14:paraId="29B145FE" w14:textId="77777777" w:rsidR="00F10F13" w:rsidRPr="004B6787" w:rsidRDefault="00F10F13" w:rsidP="00D17C33">
      <w:pPr>
        <w:numPr>
          <w:ilvl w:val="0"/>
          <w:numId w:val="38"/>
        </w:numPr>
        <w:tabs>
          <w:tab w:val="clear" w:pos="0"/>
        </w:tabs>
        <w:suppressAutoHyphens/>
        <w:spacing w:line="276" w:lineRule="auto"/>
        <w:ind w:left="0" w:right="-2" w:hanging="284"/>
        <w:jc w:val="both"/>
        <w:rPr>
          <w:rFonts w:ascii="Arial" w:hAnsi="Arial" w:cs="Arial"/>
          <w:sz w:val="20"/>
          <w:szCs w:val="20"/>
        </w:rPr>
      </w:pPr>
      <w:r w:rsidRPr="004B6787">
        <w:rPr>
          <w:rFonts w:ascii="Arial" w:hAnsi="Arial" w:cs="Arial"/>
          <w:sz w:val="20"/>
          <w:szCs w:val="20"/>
        </w:rPr>
        <w:t>Zamawiającemu przysługuje prawo zmniejszenia wynagrodzenia w przypadku:</w:t>
      </w:r>
    </w:p>
    <w:p w14:paraId="10D6F93E" w14:textId="77777777" w:rsidR="00F10F13" w:rsidRPr="004B6787" w:rsidRDefault="00F10F13" w:rsidP="00D17C33">
      <w:pPr>
        <w:numPr>
          <w:ilvl w:val="0"/>
          <w:numId w:val="39"/>
        </w:numPr>
        <w:tabs>
          <w:tab w:val="left" w:pos="993"/>
        </w:tabs>
        <w:suppressAutoHyphens/>
        <w:spacing w:line="276" w:lineRule="auto"/>
        <w:ind w:left="426" w:right="-2" w:hanging="426"/>
        <w:jc w:val="both"/>
        <w:rPr>
          <w:rFonts w:ascii="Arial" w:hAnsi="Arial" w:cs="Arial"/>
          <w:sz w:val="20"/>
          <w:szCs w:val="20"/>
        </w:rPr>
      </w:pPr>
      <w:r w:rsidRPr="004B6787">
        <w:rPr>
          <w:rFonts w:ascii="Arial" w:hAnsi="Arial" w:cs="Arial"/>
          <w:sz w:val="20"/>
          <w:szCs w:val="20"/>
        </w:rPr>
        <w:t>rezygnacji z części zakresu robót do wykonania.</w:t>
      </w:r>
    </w:p>
    <w:p w14:paraId="22247C71" w14:textId="39F31447"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braku konieczności wykonania robót wynikłych z błędów stwierdzonych w OPZ</w:t>
      </w:r>
    </w:p>
    <w:p w14:paraId="6CC6C860" w14:textId="33170043"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 xml:space="preserve">modyfikacji przedmiotu zamówienia w związku z wystąpieniem robót dodatkowych lub powtarzających za roboty zaniechane </w:t>
      </w:r>
    </w:p>
    <w:p w14:paraId="2101F619" w14:textId="1471E262"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 xml:space="preserve"> jeżeli wartość robót zamiennych będzie mniejsza od podstawowych.</w:t>
      </w:r>
    </w:p>
    <w:p w14:paraId="634AF439" w14:textId="08473A80" w:rsidR="00F10F13" w:rsidRPr="004B6787" w:rsidRDefault="00F10F13" w:rsidP="00D17C33">
      <w:pPr>
        <w:numPr>
          <w:ilvl w:val="0"/>
          <w:numId w:val="39"/>
        </w:numPr>
        <w:suppressAutoHyphens/>
        <w:spacing w:line="276" w:lineRule="auto"/>
        <w:ind w:left="426" w:right="-2" w:hanging="426"/>
        <w:jc w:val="both"/>
        <w:rPr>
          <w:rFonts w:ascii="Arial" w:hAnsi="Arial" w:cs="Arial"/>
          <w:sz w:val="20"/>
          <w:szCs w:val="20"/>
        </w:rPr>
      </w:pPr>
      <w:r w:rsidRPr="004B6787">
        <w:rPr>
          <w:rFonts w:ascii="Arial" w:hAnsi="Arial" w:cs="Arial"/>
          <w:sz w:val="20"/>
          <w:szCs w:val="20"/>
        </w:rPr>
        <w:t xml:space="preserve"> zmniejszenie wynagrodzenia o którym mowa w pkt 1) - 4) następuje w oparciu  o </w:t>
      </w:r>
      <w:r w:rsidR="00CC5110" w:rsidRPr="004B6787">
        <w:rPr>
          <w:rFonts w:ascii="Arial" w:hAnsi="Arial" w:cs="Arial"/>
          <w:sz w:val="20"/>
          <w:szCs w:val="20"/>
        </w:rPr>
        <w:t xml:space="preserve">szczegółowy </w:t>
      </w:r>
      <w:r w:rsidRPr="004B6787">
        <w:rPr>
          <w:rFonts w:ascii="Arial" w:hAnsi="Arial" w:cs="Arial"/>
          <w:sz w:val="20"/>
          <w:szCs w:val="20"/>
        </w:rPr>
        <w:t>kosztorys Wykonawcy</w:t>
      </w:r>
      <w:r w:rsidR="00CC5110" w:rsidRPr="004B6787">
        <w:rPr>
          <w:rFonts w:ascii="Arial" w:hAnsi="Arial" w:cs="Arial"/>
          <w:sz w:val="20"/>
          <w:szCs w:val="20"/>
        </w:rPr>
        <w:t xml:space="preserve"> i nie przekroczy 10% wartości umowy.</w:t>
      </w:r>
    </w:p>
    <w:p w14:paraId="4D881210" w14:textId="77777777" w:rsidR="00F10F13" w:rsidRPr="004B6787" w:rsidRDefault="00F10F13" w:rsidP="00D17C33">
      <w:pPr>
        <w:numPr>
          <w:ilvl w:val="0"/>
          <w:numId w:val="38"/>
        </w:numPr>
        <w:tabs>
          <w:tab w:val="clear" w:pos="0"/>
        </w:tabs>
        <w:suppressAutoHyphens/>
        <w:spacing w:line="276" w:lineRule="auto"/>
        <w:ind w:left="0" w:hanging="284"/>
        <w:jc w:val="both"/>
        <w:rPr>
          <w:rFonts w:ascii="Arial" w:hAnsi="Arial" w:cs="Arial"/>
          <w:sz w:val="20"/>
          <w:szCs w:val="20"/>
        </w:rPr>
      </w:pPr>
      <w:r w:rsidRPr="004B6787">
        <w:rPr>
          <w:rFonts w:ascii="Arial" w:hAnsi="Arial" w:cs="Arial"/>
          <w:sz w:val="20"/>
          <w:szCs w:val="20"/>
        </w:rPr>
        <w:t>Zmiana terminu związanego z wykonaniem umowy, która uprawnia do zmiany harmonogramu finansowo rzeczowego który wymaga akceptacji Zamawiającego nastąpi w następujących okolicznościach:</w:t>
      </w:r>
    </w:p>
    <w:p w14:paraId="7829C41B" w14:textId="5FE895CC" w:rsidR="00F10F13" w:rsidRPr="004B6787" w:rsidRDefault="00F10F13" w:rsidP="00D17C33">
      <w:pPr>
        <w:numPr>
          <w:ilvl w:val="0"/>
          <w:numId w:val="37"/>
        </w:numPr>
        <w:spacing w:line="276" w:lineRule="auto"/>
        <w:ind w:left="567" w:hanging="567"/>
        <w:jc w:val="both"/>
        <w:rPr>
          <w:rFonts w:ascii="Arial" w:hAnsi="Arial" w:cs="Arial"/>
          <w:sz w:val="20"/>
          <w:szCs w:val="20"/>
        </w:rPr>
      </w:pPr>
      <w:r w:rsidRPr="004B6787">
        <w:rPr>
          <w:rFonts w:ascii="Arial" w:hAnsi="Arial" w:cs="Arial"/>
          <w:sz w:val="20"/>
          <w:szCs w:val="20"/>
        </w:rPr>
        <w:t xml:space="preserve"> zmiana terminu przewidzianego na zmianę częściowego terminu i zakończenie przedmiotu umowy, tj.:</w:t>
      </w:r>
    </w:p>
    <w:p w14:paraId="755526E8" w14:textId="78C7AD9D"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 zmiany spowodowane warunkami atmosferycznymi w szczególności warunki atmosferyczne odbiegające od typowych dla pory roku lub utrzymują się przez dłuższy okres czasu co  uniemożliwia prowadzenie robót budowlanych z uwagi na uwarunkowania techniczne </w:t>
      </w:r>
      <w:r w:rsidRPr="004B6787">
        <w:rPr>
          <w:rFonts w:ascii="Arial" w:hAnsi="Arial" w:cs="Arial"/>
          <w:sz w:val="20"/>
          <w:szCs w:val="20"/>
        </w:rPr>
        <w:br/>
        <w:t xml:space="preserve">i technologiczne wynikające z norm, </w:t>
      </w:r>
    </w:p>
    <w:p w14:paraId="5EC29016" w14:textId="35CAF726"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691E74EE" w14:textId="0B4FC6C0"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konieczność usunięcia błędów lub wprowadzenie zmian w OPZ o czas niezbędny do ich usunięcia,</w:t>
      </w:r>
    </w:p>
    <w:p w14:paraId="5078BF9A" w14:textId="24AD2E0F"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przestojów i opóźnień zawinionych przez Zamawiającego, </w:t>
      </w:r>
    </w:p>
    <w:p w14:paraId="435B5B6D" w14:textId="2453516A"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wystąpienia okoliczności, których strony umowy nie były w stanie przewidzieć, pomimo  zachowania należytej staranności, </w:t>
      </w:r>
    </w:p>
    <w:p w14:paraId="22CF2E54" w14:textId="5A5BDC78"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wykopalisk archeologicznych lub niewypałów uniemożliwiających wykonanie dalszych robót </w:t>
      </w:r>
    </w:p>
    <w:p w14:paraId="01311C2B" w14:textId="74C77F76"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54125451" w14:textId="3CB1B86E"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zmiany będące następstwem działania organów administracji, w szczególności:</w:t>
      </w:r>
    </w:p>
    <w:p w14:paraId="5E399831" w14:textId="77777777" w:rsidR="00F10F13" w:rsidRPr="004B6787" w:rsidRDefault="00F10F13" w:rsidP="00D17C33">
      <w:pPr>
        <w:numPr>
          <w:ilvl w:val="0"/>
          <w:numId w:val="52"/>
        </w:numPr>
        <w:spacing w:line="276" w:lineRule="auto"/>
        <w:ind w:left="567" w:hanging="567"/>
        <w:jc w:val="both"/>
        <w:rPr>
          <w:rFonts w:ascii="Arial" w:hAnsi="Arial" w:cs="Arial"/>
          <w:sz w:val="20"/>
          <w:szCs w:val="20"/>
        </w:rPr>
      </w:pPr>
      <w:r w:rsidRPr="004B6787">
        <w:rPr>
          <w:rFonts w:ascii="Arial" w:hAnsi="Arial" w:cs="Arial"/>
          <w:sz w:val="20"/>
          <w:szCs w:val="20"/>
        </w:rPr>
        <w:t>przekroczenia zakreślonych przez prawo terminów wydawania przez organy administracji decyzji, zezwoleń itp.</w:t>
      </w:r>
    </w:p>
    <w:p w14:paraId="62908343" w14:textId="77777777" w:rsidR="00F10F13" w:rsidRPr="004B6787" w:rsidRDefault="00F10F13" w:rsidP="00D17C33">
      <w:pPr>
        <w:numPr>
          <w:ilvl w:val="0"/>
          <w:numId w:val="52"/>
        </w:numPr>
        <w:spacing w:line="276" w:lineRule="auto"/>
        <w:ind w:left="567" w:hanging="567"/>
        <w:jc w:val="both"/>
        <w:rPr>
          <w:rFonts w:ascii="Arial" w:hAnsi="Arial" w:cs="Arial"/>
          <w:sz w:val="20"/>
          <w:szCs w:val="20"/>
        </w:rPr>
      </w:pPr>
      <w:r w:rsidRPr="004B6787">
        <w:rPr>
          <w:rFonts w:ascii="Arial" w:hAnsi="Arial" w:cs="Arial"/>
          <w:sz w:val="20"/>
          <w:szCs w:val="20"/>
        </w:rPr>
        <w:t>odmowa wydania przez organ administracji wymaganych decyzji, zezwoleń, uzgodnień na skutek błędów w OPZ.</w:t>
      </w:r>
    </w:p>
    <w:p w14:paraId="5D089E05" w14:textId="70CDA5EE"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skrócenie terminu realizacji zakresów częściowych oraz terminu końcowego,</w:t>
      </w:r>
    </w:p>
    <w:p w14:paraId="2EA3093F" w14:textId="33AE0210"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 xml:space="preserve">zmiana terminów cząstkowych bez zmiany terminu końcowego jest dopuszczalna </w:t>
      </w:r>
      <w:r w:rsidRPr="004B6787">
        <w:rPr>
          <w:rFonts w:ascii="Arial" w:hAnsi="Arial" w:cs="Arial"/>
          <w:sz w:val="20"/>
          <w:szCs w:val="20"/>
        </w:rPr>
        <w:br/>
        <w:t>w   okolicznościach niespowodowanych działalnością Wykonawcy,</w:t>
      </w:r>
    </w:p>
    <w:p w14:paraId="3FA69126" w14:textId="3591DFCD" w:rsidR="00F10F13" w:rsidRPr="004B6787" w:rsidRDefault="00F10F13" w:rsidP="00D17C33">
      <w:pPr>
        <w:numPr>
          <w:ilvl w:val="0"/>
          <w:numId w:val="51"/>
        </w:numPr>
        <w:spacing w:line="276" w:lineRule="auto"/>
        <w:ind w:left="567" w:hanging="567"/>
        <w:jc w:val="both"/>
        <w:rPr>
          <w:rFonts w:ascii="Arial" w:hAnsi="Arial" w:cs="Arial"/>
          <w:sz w:val="20"/>
          <w:szCs w:val="20"/>
        </w:rPr>
      </w:pPr>
      <w:r w:rsidRPr="004B6787">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741B41C8" w14:textId="77777777" w:rsidR="00F10F13" w:rsidRPr="004B6787" w:rsidRDefault="00F10F13" w:rsidP="00D17C33">
      <w:pPr>
        <w:numPr>
          <w:ilvl w:val="0"/>
          <w:numId w:val="53"/>
        </w:numPr>
        <w:spacing w:line="276" w:lineRule="auto"/>
        <w:ind w:left="0" w:hanging="284"/>
        <w:jc w:val="both"/>
        <w:rPr>
          <w:rFonts w:ascii="Arial" w:hAnsi="Arial" w:cs="Arial"/>
          <w:sz w:val="20"/>
          <w:szCs w:val="20"/>
        </w:rPr>
      </w:pPr>
      <w:r w:rsidRPr="004B6787">
        <w:rPr>
          <w:rFonts w:ascii="Arial" w:hAnsi="Arial" w:cs="Arial"/>
          <w:sz w:val="20"/>
          <w:szCs w:val="20"/>
        </w:rPr>
        <w:lastRenderedPageBreak/>
        <w:t xml:space="preserve"> </w:t>
      </w:r>
      <w:r w:rsidRPr="004B6787">
        <w:rPr>
          <w:rFonts w:ascii="Arial" w:hAnsi="Arial" w:cs="Arial"/>
          <w:sz w:val="20"/>
          <w:szCs w:val="20"/>
        </w:rPr>
        <w:tab/>
        <w:t xml:space="preserve">Zmiany materiałowe, dopuszcza się wprowadzenie zmiany materiałów i urządzeń przedstawionych w ofercie pod warunkiem, że: </w:t>
      </w:r>
    </w:p>
    <w:p w14:paraId="54B793D6"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 xml:space="preserve">spowodują obniżenie kosztów ponoszonych przez Zamawiającego na eksploatację i konserwację wykonanego przedmiotu umowy; </w:t>
      </w:r>
    </w:p>
    <w:p w14:paraId="21AF4E16"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wynikają z aktualizacji rozwiązań z uwagi na postęp technologiczny lub zmiany obowiązujących przepisów (następca zmienianego materiału lub urządzenia);</w:t>
      </w:r>
    </w:p>
    <w:p w14:paraId="5D53778F"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zmiana materiałów lub urządzeń o parametrach tożsamych lub lepszych od przyjętych w ofercie w przypadku wycofania lub niedostępność na rynku materiału lub urządzenia oferowanego;</w:t>
      </w:r>
    </w:p>
    <w:p w14:paraId="661E936C" w14:textId="77777777" w:rsidR="00F10F13" w:rsidRPr="004B6787" w:rsidRDefault="00F10F13" w:rsidP="00D17C33">
      <w:pPr>
        <w:numPr>
          <w:ilvl w:val="5"/>
          <w:numId w:val="49"/>
        </w:numPr>
        <w:tabs>
          <w:tab w:val="num" w:pos="709"/>
        </w:tabs>
        <w:spacing w:line="276" w:lineRule="auto"/>
        <w:ind w:left="284" w:hanging="284"/>
        <w:jc w:val="both"/>
        <w:rPr>
          <w:rFonts w:ascii="Arial" w:hAnsi="Arial" w:cs="Arial"/>
          <w:sz w:val="20"/>
          <w:szCs w:val="20"/>
        </w:rPr>
      </w:pPr>
      <w:r w:rsidRPr="004B6787">
        <w:rPr>
          <w:rFonts w:ascii="Arial" w:hAnsi="Arial" w:cs="Arial"/>
          <w:sz w:val="20"/>
          <w:szCs w:val="20"/>
        </w:rPr>
        <w:t>zmiana materiałów lub urządzeń o parametrach tożsamych lub lepszych od przyjętych w ofercie po uzyskaniu pisemnej zgody Zamawiającego, pod warunkiem iż niniejsza zmiana nie powoduje zmiany ceny ofertowej;</w:t>
      </w:r>
    </w:p>
    <w:p w14:paraId="3E0A7458" w14:textId="77777777" w:rsidR="00F10F13" w:rsidRPr="004B6787" w:rsidRDefault="00F10F13" w:rsidP="00F10F13">
      <w:pPr>
        <w:spacing w:line="276" w:lineRule="auto"/>
        <w:ind w:hanging="284"/>
        <w:jc w:val="both"/>
        <w:rPr>
          <w:rFonts w:ascii="Arial" w:hAnsi="Arial" w:cs="Arial"/>
          <w:sz w:val="20"/>
          <w:szCs w:val="20"/>
        </w:rPr>
      </w:pPr>
      <w:r w:rsidRPr="004B6787">
        <w:rPr>
          <w:rFonts w:ascii="Arial" w:hAnsi="Arial" w:cs="Arial"/>
          <w:sz w:val="20"/>
          <w:szCs w:val="20"/>
        </w:rPr>
        <w:t>5.</w:t>
      </w:r>
      <w:r w:rsidRPr="004B6787">
        <w:rPr>
          <w:rFonts w:ascii="Arial" w:hAnsi="Arial" w:cs="Arial"/>
          <w:sz w:val="20"/>
          <w:szCs w:val="20"/>
        </w:rPr>
        <w:tab/>
        <w:t>Dokonanie zamiany kierownika budowy (robót) na osobę o kwalifikacjach wymaganych w SWZ oraz zmianę osób zatrudnionych na umowę o pracę.</w:t>
      </w:r>
    </w:p>
    <w:p w14:paraId="321E3334" w14:textId="77777777" w:rsidR="00F10F13" w:rsidRPr="004B6787" w:rsidRDefault="00F10F13" w:rsidP="00F10F13">
      <w:pPr>
        <w:tabs>
          <w:tab w:val="num" w:pos="426"/>
        </w:tabs>
        <w:spacing w:line="276" w:lineRule="auto"/>
        <w:jc w:val="both"/>
        <w:rPr>
          <w:rFonts w:ascii="Arial" w:hAnsi="Arial" w:cs="Arial"/>
          <w:sz w:val="20"/>
          <w:szCs w:val="20"/>
        </w:rPr>
      </w:pPr>
    </w:p>
    <w:p w14:paraId="4B9F268F" w14:textId="77777777" w:rsidR="00F10F13" w:rsidRPr="004B6787" w:rsidRDefault="00F10F13" w:rsidP="00F10F13">
      <w:pPr>
        <w:tabs>
          <w:tab w:val="num" w:pos="426"/>
        </w:tabs>
        <w:spacing w:line="276" w:lineRule="auto"/>
        <w:jc w:val="both"/>
        <w:rPr>
          <w:rFonts w:ascii="Arial" w:hAnsi="Arial" w:cs="Arial"/>
          <w:sz w:val="20"/>
          <w:szCs w:val="20"/>
        </w:rPr>
      </w:pPr>
      <w:r w:rsidRPr="004B6787">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3316537F" w14:textId="77777777" w:rsidR="00F10F13" w:rsidRPr="004B6787" w:rsidRDefault="00F10F13" w:rsidP="002838F7">
      <w:pPr>
        <w:spacing w:line="276" w:lineRule="auto"/>
        <w:ind w:left="-142"/>
        <w:jc w:val="center"/>
        <w:rPr>
          <w:rFonts w:ascii="Arial" w:hAnsi="Arial" w:cs="Arial"/>
          <w:b/>
          <w:bCs/>
          <w:sz w:val="20"/>
          <w:szCs w:val="20"/>
        </w:rPr>
      </w:pPr>
    </w:p>
    <w:p w14:paraId="4CBC0DD5" w14:textId="12932C4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hAnsi="Arial" w:cs="Arial"/>
          <w:b/>
          <w:bCs/>
          <w:sz w:val="20"/>
          <w:szCs w:val="20"/>
        </w:rPr>
        <w:t>§ 22</w:t>
      </w:r>
    </w:p>
    <w:p w14:paraId="656B7958" w14:textId="38B7E561" w:rsidR="00805263" w:rsidRPr="004B6787" w:rsidRDefault="00805263" w:rsidP="002838F7">
      <w:pPr>
        <w:spacing w:line="276" w:lineRule="auto"/>
        <w:ind w:left="-142" w:hanging="284"/>
        <w:jc w:val="both"/>
        <w:rPr>
          <w:rFonts w:ascii="Arial" w:eastAsia="Times New Roman" w:hAnsi="Arial" w:cs="Arial"/>
          <w:sz w:val="20"/>
          <w:szCs w:val="20"/>
        </w:rPr>
      </w:pPr>
      <w:r w:rsidRPr="004B6787">
        <w:rPr>
          <w:rFonts w:ascii="Arial" w:eastAsia="Times New Roman" w:hAnsi="Arial" w:cs="Arial"/>
          <w:sz w:val="20"/>
          <w:szCs w:val="20"/>
        </w:rPr>
        <w:t>1.</w:t>
      </w:r>
      <w:r w:rsidRPr="004B6787">
        <w:rPr>
          <w:rFonts w:ascii="Arial" w:eastAsia="Times New Roman" w:hAnsi="Arial" w:cs="Arial"/>
          <w:sz w:val="20"/>
          <w:szCs w:val="20"/>
        </w:rPr>
        <w:tab/>
        <w:t>W sprawach nieuregulowanych niniejszą umową znajdują zastosowanie przepisy Kodeksu cywilnego</w:t>
      </w:r>
      <w:r w:rsidRPr="004B6787">
        <w:rPr>
          <w:rFonts w:ascii="Arial" w:eastAsia="Times New Roman" w:hAnsi="Arial" w:cs="Arial"/>
          <w:b/>
          <w:sz w:val="20"/>
          <w:szCs w:val="20"/>
        </w:rPr>
        <w:t>,</w:t>
      </w:r>
      <w:r w:rsidRPr="004B6787">
        <w:rPr>
          <w:rFonts w:ascii="Arial" w:eastAsia="Times New Roman" w:hAnsi="Arial" w:cs="Arial"/>
          <w:sz w:val="20"/>
          <w:szCs w:val="20"/>
        </w:rPr>
        <w:t xml:space="preserve"> ustawy z dnia </w:t>
      </w:r>
      <w:r w:rsidR="00F10F13" w:rsidRPr="004B6787">
        <w:rPr>
          <w:rFonts w:ascii="Arial" w:eastAsia="Times New Roman" w:hAnsi="Arial" w:cs="Arial"/>
          <w:sz w:val="20"/>
          <w:szCs w:val="20"/>
        </w:rPr>
        <w:t>11</w:t>
      </w:r>
      <w:r w:rsidRPr="004B6787">
        <w:rPr>
          <w:rFonts w:ascii="Arial" w:eastAsia="Times New Roman" w:hAnsi="Arial" w:cs="Arial"/>
          <w:sz w:val="20"/>
          <w:szCs w:val="20"/>
        </w:rPr>
        <w:t xml:space="preserve"> </w:t>
      </w:r>
      <w:r w:rsidR="00F10F13" w:rsidRPr="004B6787">
        <w:rPr>
          <w:rFonts w:ascii="Arial" w:eastAsia="Times New Roman" w:hAnsi="Arial" w:cs="Arial"/>
          <w:sz w:val="20"/>
          <w:szCs w:val="20"/>
        </w:rPr>
        <w:t>września</w:t>
      </w:r>
      <w:r w:rsidRPr="004B6787">
        <w:rPr>
          <w:rFonts w:ascii="Arial" w:eastAsia="Times New Roman" w:hAnsi="Arial" w:cs="Arial"/>
          <w:sz w:val="20"/>
          <w:szCs w:val="20"/>
        </w:rPr>
        <w:t xml:space="preserve"> </w:t>
      </w:r>
      <w:r w:rsidR="00F10F13" w:rsidRPr="004B6787">
        <w:rPr>
          <w:rFonts w:ascii="Arial" w:eastAsia="Times New Roman" w:hAnsi="Arial" w:cs="Arial"/>
          <w:sz w:val="20"/>
          <w:szCs w:val="20"/>
        </w:rPr>
        <w:t>2019</w:t>
      </w:r>
      <w:r w:rsidRPr="004B6787">
        <w:rPr>
          <w:rFonts w:ascii="Arial" w:eastAsia="Times New Roman" w:hAnsi="Arial" w:cs="Arial"/>
          <w:sz w:val="20"/>
          <w:szCs w:val="20"/>
        </w:rPr>
        <w:t xml:space="preserve"> r. Prawo zamówień publicznyc</w:t>
      </w:r>
      <w:r w:rsidR="002C336A" w:rsidRPr="004B6787">
        <w:rPr>
          <w:rFonts w:ascii="Arial" w:eastAsia="Times New Roman" w:hAnsi="Arial" w:cs="Arial"/>
          <w:sz w:val="20"/>
          <w:szCs w:val="20"/>
        </w:rPr>
        <w:t>h (tekst jednolity Dz. U. Z 201</w:t>
      </w:r>
      <w:r w:rsidR="00E13578" w:rsidRPr="004B6787">
        <w:rPr>
          <w:rFonts w:ascii="Arial" w:eastAsia="Times New Roman" w:hAnsi="Arial" w:cs="Arial"/>
          <w:sz w:val="20"/>
          <w:szCs w:val="20"/>
        </w:rPr>
        <w:t>9</w:t>
      </w:r>
      <w:r w:rsidR="002C336A" w:rsidRPr="004B6787">
        <w:rPr>
          <w:rFonts w:ascii="Arial" w:eastAsia="Times New Roman" w:hAnsi="Arial" w:cs="Arial"/>
          <w:sz w:val="20"/>
          <w:szCs w:val="20"/>
        </w:rPr>
        <w:t xml:space="preserve"> </w:t>
      </w:r>
      <w:r w:rsidRPr="004B6787">
        <w:rPr>
          <w:rFonts w:ascii="Arial" w:eastAsia="Times New Roman" w:hAnsi="Arial" w:cs="Arial"/>
          <w:sz w:val="20"/>
          <w:szCs w:val="20"/>
        </w:rPr>
        <w:t xml:space="preserve">r. poz. </w:t>
      </w:r>
      <w:r w:rsidR="00F10F13" w:rsidRPr="004B6787">
        <w:rPr>
          <w:rFonts w:ascii="Arial" w:eastAsia="Times New Roman" w:hAnsi="Arial" w:cs="Arial"/>
          <w:sz w:val="20"/>
          <w:szCs w:val="20"/>
        </w:rPr>
        <w:t>2019 ze zmianami</w:t>
      </w:r>
      <w:r w:rsidRPr="004B6787">
        <w:rPr>
          <w:rFonts w:ascii="Arial" w:eastAsia="Times New Roman" w:hAnsi="Arial" w:cs="Arial"/>
          <w:sz w:val="20"/>
          <w:szCs w:val="20"/>
        </w:rPr>
        <w:t>) oraz inne obowiązujące przepisy prawa.</w:t>
      </w:r>
    </w:p>
    <w:p w14:paraId="671B246B" w14:textId="77777777" w:rsidR="00805263" w:rsidRPr="004B6787" w:rsidRDefault="00805263" w:rsidP="002838F7">
      <w:pPr>
        <w:tabs>
          <w:tab w:val="left" w:pos="426"/>
        </w:tabs>
        <w:spacing w:line="276" w:lineRule="auto"/>
        <w:ind w:left="-142" w:hanging="284"/>
        <w:jc w:val="both"/>
        <w:rPr>
          <w:rFonts w:ascii="Arial" w:eastAsia="Times New Roman" w:hAnsi="Arial" w:cs="Arial"/>
          <w:b/>
          <w:bCs/>
          <w:sz w:val="20"/>
          <w:szCs w:val="20"/>
        </w:rPr>
      </w:pPr>
      <w:r w:rsidRPr="004B6787">
        <w:rPr>
          <w:rFonts w:ascii="Arial" w:eastAsia="Times New Roman" w:hAnsi="Arial" w:cs="Arial"/>
          <w:sz w:val="20"/>
          <w:szCs w:val="20"/>
        </w:rPr>
        <w:t>2.</w:t>
      </w:r>
      <w:r w:rsidRPr="004B6787">
        <w:rPr>
          <w:rFonts w:ascii="Arial" w:eastAsia="Times New Roman" w:hAnsi="Arial" w:cs="Arial"/>
          <w:sz w:val="20"/>
          <w:szCs w:val="20"/>
        </w:rPr>
        <w:tab/>
        <w:t xml:space="preserve">W razie ewentualnych sporów rozstrzygać je będzie Sąd Powszechny właściwy dla siedziby </w:t>
      </w:r>
      <w:r w:rsidRPr="004B6787">
        <w:rPr>
          <w:rFonts w:ascii="Arial" w:eastAsia="Times New Roman" w:hAnsi="Arial" w:cs="Arial"/>
          <w:b/>
          <w:sz w:val="20"/>
          <w:szCs w:val="20"/>
        </w:rPr>
        <w:t>Zamawiającego.</w:t>
      </w:r>
    </w:p>
    <w:p w14:paraId="17511BF4" w14:textId="77777777" w:rsidR="00805263" w:rsidRPr="004B6787" w:rsidRDefault="00805263" w:rsidP="002838F7">
      <w:pPr>
        <w:spacing w:before="120" w:line="276" w:lineRule="auto"/>
        <w:ind w:left="-142"/>
        <w:jc w:val="center"/>
        <w:rPr>
          <w:rFonts w:ascii="Arial" w:eastAsia="Times New Roman" w:hAnsi="Arial" w:cs="Arial"/>
          <w:bCs/>
          <w:sz w:val="20"/>
          <w:szCs w:val="20"/>
        </w:rPr>
      </w:pPr>
      <w:r w:rsidRPr="004B6787">
        <w:rPr>
          <w:rFonts w:ascii="Arial" w:eastAsia="Times New Roman" w:hAnsi="Arial" w:cs="Arial"/>
          <w:b/>
          <w:bCs/>
          <w:sz w:val="20"/>
          <w:szCs w:val="20"/>
        </w:rPr>
        <w:t>§ 23</w:t>
      </w:r>
    </w:p>
    <w:p w14:paraId="1DAA1584"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bCs/>
          <w:sz w:val="20"/>
          <w:szCs w:val="20"/>
        </w:rPr>
        <w:t xml:space="preserve">Wykonawca nie jest uprawiony przenosić praw i obowiązków wynikających z tej umowy na osoby trzecie bez zgody Zamawiającego wyrażonej na piśmie. </w:t>
      </w:r>
    </w:p>
    <w:p w14:paraId="2108336F" w14:textId="77777777" w:rsidR="00A244AE" w:rsidRPr="004B6787" w:rsidRDefault="00A244AE" w:rsidP="002838F7">
      <w:pPr>
        <w:spacing w:line="276" w:lineRule="auto"/>
        <w:ind w:left="-142"/>
        <w:jc w:val="center"/>
        <w:rPr>
          <w:rFonts w:ascii="Arial" w:eastAsia="Times New Roman" w:hAnsi="Arial" w:cs="Arial"/>
          <w:b/>
          <w:bCs/>
          <w:sz w:val="20"/>
          <w:szCs w:val="20"/>
        </w:rPr>
      </w:pPr>
    </w:p>
    <w:p w14:paraId="6D1E3EC1" w14:textId="77777777" w:rsidR="006A4489" w:rsidRPr="004B6787" w:rsidRDefault="006A4489" w:rsidP="002838F7">
      <w:pPr>
        <w:spacing w:line="276" w:lineRule="auto"/>
        <w:ind w:left="-142"/>
        <w:jc w:val="center"/>
        <w:rPr>
          <w:rFonts w:ascii="Arial" w:eastAsia="Times New Roman" w:hAnsi="Arial" w:cs="Arial"/>
          <w:b/>
          <w:bCs/>
          <w:sz w:val="20"/>
          <w:szCs w:val="20"/>
        </w:rPr>
      </w:pPr>
    </w:p>
    <w:p w14:paraId="3C5A6AC0" w14:textId="77777777" w:rsidR="006A4489" w:rsidRPr="004B6787" w:rsidRDefault="006A4489" w:rsidP="002838F7">
      <w:pPr>
        <w:spacing w:line="276" w:lineRule="auto"/>
        <w:ind w:left="-142"/>
        <w:jc w:val="center"/>
        <w:rPr>
          <w:rFonts w:ascii="Arial" w:eastAsia="Times New Roman" w:hAnsi="Arial" w:cs="Arial"/>
          <w:b/>
          <w:bCs/>
          <w:sz w:val="14"/>
          <w:szCs w:val="20"/>
        </w:rPr>
      </w:pPr>
    </w:p>
    <w:p w14:paraId="52A9F1EE"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24</w:t>
      </w:r>
    </w:p>
    <w:p w14:paraId="5CB311AC"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sz w:val="20"/>
          <w:szCs w:val="20"/>
        </w:rPr>
        <w:t xml:space="preserve">Wszelkie zmiany treści umowy mogą nastąpić jedynie w formie pisemnej pod rygorem nieważności. </w:t>
      </w:r>
    </w:p>
    <w:p w14:paraId="5CB9E7FF" w14:textId="77777777" w:rsidR="00A244AE" w:rsidRPr="004B6787" w:rsidRDefault="00A244AE" w:rsidP="002838F7">
      <w:pPr>
        <w:spacing w:line="276" w:lineRule="auto"/>
        <w:ind w:left="-142"/>
        <w:jc w:val="center"/>
        <w:rPr>
          <w:rFonts w:ascii="Arial" w:eastAsia="Times New Roman" w:hAnsi="Arial" w:cs="Arial"/>
          <w:b/>
          <w:bCs/>
          <w:sz w:val="20"/>
          <w:szCs w:val="20"/>
        </w:rPr>
      </w:pPr>
    </w:p>
    <w:p w14:paraId="63060CC8"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25</w:t>
      </w:r>
    </w:p>
    <w:p w14:paraId="7A254B1D" w14:textId="77777777" w:rsidR="00805263" w:rsidRPr="004B6787" w:rsidRDefault="00805263" w:rsidP="002838F7">
      <w:pPr>
        <w:spacing w:line="276" w:lineRule="auto"/>
        <w:ind w:left="-142"/>
        <w:jc w:val="both"/>
        <w:rPr>
          <w:rFonts w:ascii="Arial" w:eastAsia="Times New Roman" w:hAnsi="Arial" w:cs="Arial"/>
          <w:b/>
          <w:bCs/>
          <w:sz w:val="20"/>
          <w:szCs w:val="20"/>
        </w:rPr>
      </w:pPr>
      <w:r w:rsidRPr="004B6787">
        <w:rPr>
          <w:rFonts w:ascii="Arial" w:eastAsia="Times New Roman" w:hAnsi="Arial" w:cs="Arial"/>
          <w:sz w:val="20"/>
          <w:szCs w:val="20"/>
        </w:rPr>
        <w:t xml:space="preserve">Umowa została sporządzona w trzech jednobrzmiących egzemplarzach, z czego 2 egzemplarze dla Zamawiającego i 1 dla Wykonawcy. </w:t>
      </w:r>
    </w:p>
    <w:p w14:paraId="03BF9E69" w14:textId="77777777" w:rsidR="00805263" w:rsidRPr="004B6787" w:rsidRDefault="00805263" w:rsidP="002838F7">
      <w:pPr>
        <w:spacing w:line="276" w:lineRule="auto"/>
        <w:ind w:left="-142"/>
        <w:jc w:val="center"/>
        <w:rPr>
          <w:rFonts w:ascii="Arial" w:eastAsia="Times New Roman" w:hAnsi="Arial" w:cs="Arial"/>
          <w:b/>
          <w:bCs/>
          <w:sz w:val="20"/>
          <w:szCs w:val="20"/>
        </w:rPr>
      </w:pPr>
    </w:p>
    <w:p w14:paraId="692CD3D2" w14:textId="77777777" w:rsidR="00805263" w:rsidRPr="004B6787" w:rsidRDefault="00805263" w:rsidP="002838F7">
      <w:pPr>
        <w:spacing w:line="276" w:lineRule="auto"/>
        <w:ind w:left="-142"/>
        <w:jc w:val="center"/>
        <w:rPr>
          <w:rFonts w:ascii="Arial" w:eastAsia="Times New Roman" w:hAnsi="Arial" w:cs="Arial"/>
          <w:sz w:val="20"/>
          <w:szCs w:val="20"/>
        </w:rPr>
      </w:pPr>
      <w:r w:rsidRPr="004B6787">
        <w:rPr>
          <w:rFonts w:ascii="Arial" w:eastAsia="Times New Roman" w:hAnsi="Arial" w:cs="Arial"/>
          <w:b/>
          <w:bCs/>
          <w:sz w:val="20"/>
          <w:szCs w:val="20"/>
        </w:rPr>
        <w:t>§ 26</w:t>
      </w:r>
    </w:p>
    <w:p w14:paraId="77C70989" w14:textId="77777777" w:rsidR="00805263" w:rsidRPr="004B6787" w:rsidRDefault="00805263" w:rsidP="00D17C33">
      <w:pPr>
        <w:numPr>
          <w:ilvl w:val="0"/>
          <w:numId w:val="25"/>
        </w:numPr>
        <w:suppressAutoHyphens/>
        <w:spacing w:line="276" w:lineRule="auto"/>
        <w:ind w:left="-142"/>
        <w:jc w:val="both"/>
        <w:rPr>
          <w:rFonts w:ascii="Arial" w:eastAsia="Times New Roman" w:hAnsi="Arial" w:cs="Arial"/>
          <w:sz w:val="20"/>
          <w:szCs w:val="20"/>
        </w:rPr>
      </w:pPr>
      <w:r w:rsidRPr="004B6787">
        <w:rPr>
          <w:rFonts w:ascii="Arial" w:eastAsia="Times New Roman" w:hAnsi="Arial" w:cs="Arial"/>
          <w:sz w:val="20"/>
          <w:szCs w:val="20"/>
        </w:rPr>
        <w:t>Integralną część niniejszej umowy stanowią :</w:t>
      </w:r>
    </w:p>
    <w:p w14:paraId="29C5BC57"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Projekt budowlany.</w:t>
      </w:r>
    </w:p>
    <w:p w14:paraId="21D71AEB"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Specyfikacja techniczna wykonania i odbioru robót</w:t>
      </w:r>
    </w:p>
    <w:p w14:paraId="54305D85"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hAnsi="Arial" w:cs="Arial"/>
          <w:sz w:val="20"/>
          <w:szCs w:val="20"/>
        </w:rPr>
      </w:pPr>
      <w:r w:rsidRPr="004B6787">
        <w:rPr>
          <w:rFonts w:ascii="Arial" w:eastAsia="Times New Roman" w:hAnsi="Arial" w:cs="Arial"/>
          <w:sz w:val="20"/>
          <w:szCs w:val="20"/>
        </w:rPr>
        <w:t>Oferta wykonawcy</w:t>
      </w:r>
    </w:p>
    <w:p w14:paraId="5E80A157" w14:textId="64C201ED" w:rsidR="00805263" w:rsidRPr="004B6787" w:rsidRDefault="00805263" w:rsidP="00D17C33">
      <w:pPr>
        <w:numPr>
          <w:ilvl w:val="0"/>
          <w:numId w:val="26"/>
        </w:numPr>
        <w:tabs>
          <w:tab w:val="clear" w:pos="1151"/>
          <w:tab w:val="num" w:pos="1276"/>
        </w:tabs>
        <w:suppressAutoHyphens/>
        <w:spacing w:line="276" w:lineRule="auto"/>
        <w:ind w:left="-142" w:hanging="283"/>
        <w:rPr>
          <w:rFonts w:ascii="Arial" w:eastAsia="Times New Roman" w:hAnsi="Arial" w:cs="Arial"/>
          <w:sz w:val="20"/>
          <w:szCs w:val="20"/>
        </w:rPr>
      </w:pPr>
      <w:r w:rsidRPr="004B6787">
        <w:rPr>
          <w:rFonts w:ascii="Arial" w:hAnsi="Arial" w:cs="Arial"/>
          <w:sz w:val="20"/>
          <w:szCs w:val="20"/>
        </w:rPr>
        <w:t>SWZ</w:t>
      </w:r>
    </w:p>
    <w:p w14:paraId="07BA6146" w14:textId="77777777" w:rsidR="00805263" w:rsidRPr="004B6787" w:rsidRDefault="00805263" w:rsidP="00D17C33">
      <w:pPr>
        <w:keepNext/>
        <w:numPr>
          <w:ilvl w:val="0"/>
          <w:numId w:val="26"/>
        </w:numPr>
        <w:tabs>
          <w:tab w:val="clear" w:pos="1151"/>
          <w:tab w:val="num" w:pos="1276"/>
        </w:tabs>
        <w:suppressAutoHyphens/>
        <w:spacing w:line="276" w:lineRule="auto"/>
        <w:ind w:left="-142" w:hanging="283"/>
        <w:jc w:val="both"/>
        <w:rPr>
          <w:rFonts w:ascii="Arial" w:eastAsia="Times New Roman" w:hAnsi="Arial" w:cs="Arial"/>
          <w:sz w:val="20"/>
          <w:szCs w:val="20"/>
        </w:rPr>
      </w:pPr>
      <w:r w:rsidRPr="004B6787">
        <w:rPr>
          <w:rFonts w:ascii="Arial" w:eastAsia="Times New Roman" w:hAnsi="Arial" w:cs="Arial"/>
          <w:sz w:val="20"/>
          <w:szCs w:val="20"/>
        </w:rPr>
        <w:t xml:space="preserve">Kosztorys ofertowy </w:t>
      </w:r>
    </w:p>
    <w:p w14:paraId="143265AB" w14:textId="77777777" w:rsidR="00805263" w:rsidRPr="004B6787" w:rsidRDefault="00805263" w:rsidP="002838F7">
      <w:pPr>
        <w:spacing w:line="276" w:lineRule="auto"/>
        <w:ind w:left="-142"/>
        <w:jc w:val="both"/>
        <w:rPr>
          <w:rFonts w:ascii="Arial" w:eastAsia="Times New Roman" w:hAnsi="Arial" w:cs="Arial"/>
          <w:b/>
          <w:bCs/>
          <w:sz w:val="20"/>
          <w:szCs w:val="20"/>
        </w:rPr>
      </w:pPr>
    </w:p>
    <w:p w14:paraId="6C72FD2D" w14:textId="77777777" w:rsidR="00805263" w:rsidRPr="004B6787" w:rsidRDefault="00805263" w:rsidP="002838F7">
      <w:pPr>
        <w:spacing w:line="276" w:lineRule="auto"/>
        <w:ind w:left="-142"/>
        <w:jc w:val="both"/>
        <w:rPr>
          <w:rFonts w:ascii="Arial" w:eastAsia="Times New Roman" w:hAnsi="Arial" w:cs="Arial"/>
          <w:sz w:val="20"/>
          <w:szCs w:val="20"/>
        </w:rPr>
      </w:pPr>
      <w:r w:rsidRPr="004B6787">
        <w:rPr>
          <w:rFonts w:ascii="Arial" w:eastAsia="Times New Roman" w:hAnsi="Arial" w:cs="Arial"/>
          <w:b/>
          <w:bCs/>
          <w:sz w:val="20"/>
          <w:szCs w:val="20"/>
        </w:rPr>
        <w:t xml:space="preserve">  </w:t>
      </w:r>
      <w:r w:rsidRPr="004B6787">
        <w:rPr>
          <w:rFonts w:ascii="Arial" w:eastAsia="Times New Roman" w:hAnsi="Arial" w:cs="Arial"/>
          <w:b/>
          <w:bCs/>
          <w:sz w:val="20"/>
          <w:szCs w:val="20"/>
        </w:rPr>
        <w:tab/>
        <w:t xml:space="preserve"> ZAMAWIAJĄCY:</w:t>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r>
      <w:r w:rsidRPr="004B6787">
        <w:rPr>
          <w:rFonts w:ascii="Arial" w:eastAsia="Times New Roman" w:hAnsi="Arial" w:cs="Arial"/>
          <w:b/>
          <w:bCs/>
          <w:sz w:val="20"/>
          <w:szCs w:val="20"/>
        </w:rPr>
        <w:tab/>
        <w:t>WYKONAWCA:</w:t>
      </w:r>
    </w:p>
    <w:p w14:paraId="1267A00F" w14:textId="77777777" w:rsidR="00805263" w:rsidRPr="004B6787" w:rsidRDefault="00C34A30" w:rsidP="002838F7">
      <w:pPr>
        <w:spacing w:line="276" w:lineRule="auto"/>
        <w:ind w:left="-142"/>
        <w:jc w:val="center"/>
        <w:rPr>
          <w:rFonts w:ascii="Arial" w:hAnsi="Arial" w:cs="Arial"/>
          <w:sz w:val="20"/>
          <w:szCs w:val="20"/>
        </w:rPr>
      </w:pPr>
      <w:r w:rsidRPr="004B6787">
        <w:rPr>
          <w:rFonts w:ascii="Arial" w:hAnsi="Arial" w:cs="Arial"/>
          <w:b/>
          <w:sz w:val="20"/>
          <w:szCs w:val="20"/>
        </w:rPr>
        <w:br w:type="column"/>
      </w:r>
      <w:r w:rsidR="00E53518" w:rsidRPr="004B6787">
        <w:rPr>
          <w:rFonts w:ascii="Arial" w:hAnsi="Arial" w:cs="Arial"/>
          <w:b/>
          <w:sz w:val="20"/>
          <w:szCs w:val="20"/>
        </w:rPr>
        <w:lastRenderedPageBreak/>
        <w:t>K</w:t>
      </w:r>
      <w:r w:rsidR="00805263" w:rsidRPr="004B6787">
        <w:rPr>
          <w:rFonts w:ascii="Arial" w:hAnsi="Arial" w:cs="Arial"/>
          <w:b/>
          <w:sz w:val="20"/>
          <w:szCs w:val="20"/>
        </w:rPr>
        <w:t>ARTA GWARANCYJNA</w:t>
      </w:r>
    </w:p>
    <w:p w14:paraId="2C742AE7"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sz w:val="20"/>
          <w:szCs w:val="20"/>
        </w:rPr>
        <w:t>wykonanych robót w okresie gwarancji</w:t>
      </w:r>
    </w:p>
    <w:p w14:paraId="7F9EB662" w14:textId="7BF058A3" w:rsidR="003210BB" w:rsidRPr="004B6787" w:rsidRDefault="000537FA" w:rsidP="00B333B1">
      <w:pPr>
        <w:spacing w:line="276" w:lineRule="auto"/>
        <w:ind w:left="-142"/>
        <w:jc w:val="center"/>
        <w:rPr>
          <w:rFonts w:ascii="Arial" w:hAnsi="Arial" w:cs="Arial"/>
          <w:b/>
          <w:bCs/>
          <w:sz w:val="20"/>
          <w:szCs w:val="20"/>
        </w:rPr>
      </w:pPr>
      <w:r w:rsidRPr="004B6787">
        <w:rPr>
          <w:rFonts w:ascii="Arial" w:hAnsi="Arial" w:cs="Arial"/>
          <w:b/>
          <w:bCs/>
          <w:sz w:val="20"/>
          <w:szCs w:val="20"/>
        </w:rPr>
        <w:t>„</w:t>
      </w:r>
      <w:r w:rsidR="00B333B1" w:rsidRPr="004B6787">
        <w:rPr>
          <w:rFonts w:ascii="Arial" w:eastAsia="Times New Roman" w:hAnsi="Arial" w:cs="Arial"/>
          <w:b/>
          <w:bCs/>
        </w:rPr>
        <w:t>Rozbudowa sieci wodociągowo- kanalizacyjnej w rejonie ulicy Łagowskiej w miejscowości Raków</w:t>
      </w:r>
      <w:r w:rsidRPr="004B6787">
        <w:rPr>
          <w:rFonts w:ascii="Arial" w:hAnsi="Arial" w:cs="Arial"/>
          <w:b/>
          <w:bCs/>
          <w:sz w:val="20"/>
          <w:szCs w:val="20"/>
        </w:rPr>
        <w:t>”</w:t>
      </w:r>
    </w:p>
    <w:p w14:paraId="06C7BEF9" w14:textId="77777777" w:rsidR="000B56BE" w:rsidRPr="004B6787" w:rsidRDefault="000B56BE" w:rsidP="002838F7">
      <w:pPr>
        <w:autoSpaceDE w:val="0"/>
        <w:autoSpaceDN w:val="0"/>
        <w:adjustRightInd w:val="0"/>
        <w:spacing w:line="276" w:lineRule="auto"/>
        <w:ind w:left="-142"/>
        <w:jc w:val="center"/>
        <w:rPr>
          <w:rFonts w:ascii="Arial" w:hAnsi="Arial" w:cs="Arial"/>
          <w:b/>
          <w:bCs/>
          <w:lang w:eastAsia="x-none"/>
        </w:rPr>
      </w:pPr>
    </w:p>
    <w:p w14:paraId="37F60331"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1</w:t>
      </w:r>
    </w:p>
    <w:p w14:paraId="73E53322"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Przedmiot i termin gwarancji</w:t>
      </w:r>
    </w:p>
    <w:p w14:paraId="3AE7925E"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Gwarant odpowiada wobec Zamawiającego z tytułu niniejszej Karty Gwarancyjnej za cały przedmiot Umowy, w tym także za części realizowane przez podwykonawców.</w:t>
      </w:r>
    </w:p>
    <w:p w14:paraId="60E6F318"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W okresie gwarancji Wykonawca obowiązany jest do nieodpłatnego usuwania wad ujawnionych po odbiorze końcowym</w:t>
      </w:r>
    </w:p>
    <w:p w14:paraId="1708BC7C"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Gwarant jest odpowiedzialny wobec Zamawiającego za realizację wszystkich zobowiązań powstałych w wyniku wykonanej umowy.</w:t>
      </w:r>
    </w:p>
    <w:p w14:paraId="45338F9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Ilekroć w niniejszej Karcie Gwarancyjnej jest mowa o wadzie należy przez to rozumieć wadę fizyczną, o której mowa w art. 556 § 1 k.c.</w:t>
      </w:r>
    </w:p>
    <w:p w14:paraId="6617F2E3" w14:textId="3E72B128"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 xml:space="preserve">5. Okres gwarancji wynosi </w:t>
      </w:r>
      <w:r w:rsidRPr="004B6787">
        <w:rPr>
          <w:rFonts w:ascii="Arial" w:hAnsi="Arial" w:cs="Arial"/>
          <w:b/>
          <w:sz w:val="20"/>
          <w:szCs w:val="20"/>
        </w:rPr>
        <w:t>…</w:t>
      </w:r>
      <w:r w:rsidR="009364A5" w:rsidRPr="004B6787">
        <w:rPr>
          <w:rFonts w:ascii="Arial" w:hAnsi="Arial" w:cs="Arial"/>
          <w:b/>
          <w:sz w:val="20"/>
          <w:szCs w:val="20"/>
        </w:rPr>
        <w:t>..</w:t>
      </w:r>
      <w:r w:rsidRPr="004B6787">
        <w:rPr>
          <w:rFonts w:ascii="Arial" w:hAnsi="Arial" w:cs="Arial"/>
          <w:b/>
          <w:sz w:val="20"/>
          <w:szCs w:val="20"/>
        </w:rPr>
        <w:t xml:space="preserve">. </w:t>
      </w:r>
      <w:r w:rsidR="00B605C7" w:rsidRPr="004B6787">
        <w:rPr>
          <w:rFonts w:ascii="Arial" w:hAnsi="Arial" w:cs="Arial"/>
          <w:b/>
          <w:sz w:val="20"/>
          <w:szCs w:val="20"/>
        </w:rPr>
        <w:t>miesięcy</w:t>
      </w:r>
      <w:r w:rsidRPr="004B6787">
        <w:rPr>
          <w:rFonts w:ascii="Arial" w:hAnsi="Arial" w:cs="Arial"/>
          <w:sz w:val="20"/>
          <w:szCs w:val="20"/>
        </w:rPr>
        <w:t>, licząc od dnia odbioru końcowego.</w:t>
      </w:r>
    </w:p>
    <w:p w14:paraId="3FCDCB4D" w14:textId="77777777" w:rsidR="00805263" w:rsidRPr="004B6787" w:rsidRDefault="00805263" w:rsidP="002838F7">
      <w:pPr>
        <w:spacing w:line="276" w:lineRule="auto"/>
        <w:ind w:left="-142"/>
        <w:jc w:val="center"/>
        <w:rPr>
          <w:rFonts w:ascii="Arial" w:hAnsi="Arial" w:cs="Arial"/>
          <w:b/>
          <w:sz w:val="20"/>
          <w:szCs w:val="20"/>
        </w:rPr>
      </w:pPr>
    </w:p>
    <w:p w14:paraId="54FD24D5"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2</w:t>
      </w:r>
    </w:p>
    <w:p w14:paraId="0E7AF3BF"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Obowiązki i uprawnienia stron</w:t>
      </w:r>
    </w:p>
    <w:p w14:paraId="1DE59D3D"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W przypadku wystąpienia jakiejkolwiek wady w przedmiocie Umowy Zamawiający jest uprawniony do:</w:t>
      </w:r>
    </w:p>
    <w:p w14:paraId="0CCDDF2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a) żądania usunięcia wady przedmiotu Umowy, a w przypadku gdy dana rzecz wchodząca w zakres przedmiotu Umowy była już dwukrotnie naprawiana – do żądania wymiany tej rzeczy na nową, wolną od wad;</w:t>
      </w:r>
    </w:p>
    <w:p w14:paraId="50F62179"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b) wskazania trybu usunięcia wady/wymiany rzeczy na wolną od wad;</w:t>
      </w:r>
    </w:p>
    <w:p w14:paraId="0D6EFE0B"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c) żądania od Gwaranta kary umownej za nieterminowe usunięcie wad na zasadach określonych umową;</w:t>
      </w:r>
    </w:p>
    <w:p w14:paraId="7614B2BA" w14:textId="3DF3A1B5"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d) żądania od Gwaranta odszkodowania za nieterminowe usunięcia wad lub wymiany rzeczy na wolną od wad w wysokości przewyższającej kwotę kary umownej, o której mowa w § </w:t>
      </w:r>
      <w:r w:rsidR="000758FE" w:rsidRPr="004B6787">
        <w:rPr>
          <w:rFonts w:ascii="Arial" w:hAnsi="Arial" w:cs="Arial"/>
          <w:sz w:val="20"/>
          <w:szCs w:val="20"/>
        </w:rPr>
        <w:t>19</w:t>
      </w:r>
      <w:r w:rsidRPr="004B6787">
        <w:rPr>
          <w:rFonts w:ascii="Arial" w:hAnsi="Arial" w:cs="Arial"/>
          <w:sz w:val="20"/>
          <w:szCs w:val="20"/>
        </w:rPr>
        <w:t xml:space="preserve"> ust.1  pkt. </w:t>
      </w:r>
      <w:r w:rsidR="000758FE" w:rsidRPr="004B6787">
        <w:rPr>
          <w:rFonts w:ascii="Arial" w:hAnsi="Arial" w:cs="Arial"/>
          <w:sz w:val="20"/>
          <w:szCs w:val="20"/>
        </w:rPr>
        <w:t>10</w:t>
      </w:r>
      <w:r w:rsidRPr="004B6787">
        <w:rPr>
          <w:rFonts w:ascii="Arial" w:hAnsi="Arial" w:cs="Arial"/>
          <w:sz w:val="20"/>
          <w:szCs w:val="20"/>
        </w:rPr>
        <w:t>) umowy</w:t>
      </w:r>
    </w:p>
    <w:p w14:paraId="13197565"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52B965D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Nie podlegają z tytułu gwarancji wady powstałe na skutek:</w:t>
      </w:r>
    </w:p>
    <w:p w14:paraId="2D8544F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a) siły wyższej, pod pojęciem, których strony utrzymują: stan wojny, klęski żywiołowej, strajk generalny,</w:t>
      </w:r>
    </w:p>
    <w:p w14:paraId="6CB2CF3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b) normalnego zużycia budowli lub jego części </w:t>
      </w:r>
    </w:p>
    <w:p w14:paraId="22C3EF2F"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c) szkód wynikłych z winy Użytkownika.</w:t>
      </w:r>
    </w:p>
    <w:p w14:paraId="51BBAA20"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277A757A"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5. Wykonawca jest odpowiedzialny za wszelkie szkody i straty, które spowodował w czasie prac nad usuwaniem wad.</w:t>
      </w:r>
    </w:p>
    <w:p w14:paraId="1FF999B8" w14:textId="77777777" w:rsidR="00805263" w:rsidRPr="004B6787" w:rsidRDefault="00805263" w:rsidP="002838F7">
      <w:pPr>
        <w:spacing w:line="276" w:lineRule="auto"/>
        <w:ind w:left="-142"/>
        <w:jc w:val="both"/>
        <w:rPr>
          <w:rFonts w:ascii="Arial" w:hAnsi="Arial" w:cs="Arial"/>
          <w:b/>
          <w:sz w:val="20"/>
          <w:szCs w:val="20"/>
        </w:rPr>
      </w:pPr>
    </w:p>
    <w:p w14:paraId="458AFDDD"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3</w:t>
      </w:r>
    </w:p>
    <w:p w14:paraId="0039CED9"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Przeglądy gwarancyjne</w:t>
      </w:r>
    </w:p>
    <w:p w14:paraId="44C0F9D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Komisyjne przeglądy gwarancyjne odbywać się będą w połowie okresu gwarancji i na koniec ostatniego miesiąca obowiązywania niniejszej gwarancji.</w:t>
      </w:r>
    </w:p>
    <w:p w14:paraId="3A3E01AE"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2. Datę, godzinę i miejsce dokonania przeglądu gwarancyjnego wyznacza Zamawiający, zawiadamiając o nim Gwaranta na piśmie z co najmniej 14 dniowym wyprzedzeniem.</w:t>
      </w:r>
    </w:p>
    <w:p w14:paraId="77D33E2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3. W skład komisji przeglądowej będą wchodziły osoby wyznaczone przez Zamawiającego oraz co najmniej 1 osoba wyznaczone przez Gwaranta.</w:t>
      </w:r>
    </w:p>
    <w:p w14:paraId="7E039AF4"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B5C858A"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577BE58F" w14:textId="77777777" w:rsidR="00805263" w:rsidRPr="004B6787" w:rsidRDefault="00805263" w:rsidP="002838F7">
      <w:pPr>
        <w:spacing w:line="276" w:lineRule="auto"/>
        <w:ind w:left="-142"/>
        <w:jc w:val="both"/>
        <w:rPr>
          <w:rFonts w:ascii="Arial" w:hAnsi="Arial" w:cs="Arial"/>
          <w:sz w:val="14"/>
          <w:szCs w:val="20"/>
        </w:rPr>
      </w:pPr>
    </w:p>
    <w:p w14:paraId="4722847A"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lastRenderedPageBreak/>
        <w:t>§ 4</w:t>
      </w:r>
    </w:p>
    <w:p w14:paraId="12411AE2"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Wezwanie do usunięcia wady i tryby usuwania wad</w:t>
      </w:r>
    </w:p>
    <w:p w14:paraId="66B10C6B" w14:textId="77777777" w:rsidR="00805263" w:rsidRPr="004B6787" w:rsidRDefault="00805263" w:rsidP="002838F7">
      <w:pPr>
        <w:spacing w:line="276" w:lineRule="auto"/>
        <w:ind w:left="-142"/>
        <w:jc w:val="center"/>
        <w:rPr>
          <w:rFonts w:ascii="Arial" w:hAnsi="Arial" w:cs="Arial"/>
          <w:b/>
          <w:sz w:val="12"/>
          <w:szCs w:val="20"/>
        </w:rPr>
      </w:pPr>
    </w:p>
    <w:p w14:paraId="3136472E"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0A556F2E"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 xml:space="preserve">W przypadku stwierdzenia istnienia wady obciążającej </w:t>
      </w:r>
      <w:r w:rsidRPr="004B6787">
        <w:rPr>
          <w:rFonts w:ascii="Arial" w:eastAsia="Times New Roman" w:hAnsi="Arial" w:cs="Arial"/>
          <w:b/>
          <w:bCs/>
          <w:sz w:val="20"/>
          <w:szCs w:val="20"/>
          <w:lang w:eastAsia="pl-PL"/>
        </w:rPr>
        <w:t>Gwaranta</w:t>
      </w:r>
      <w:r w:rsidRPr="004B6787">
        <w:rPr>
          <w:rFonts w:ascii="Arial" w:eastAsia="Times New Roman" w:hAnsi="Arial" w:cs="Arial"/>
          <w:sz w:val="20"/>
          <w:szCs w:val="20"/>
          <w:lang w:eastAsia="pl-PL"/>
        </w:rPr>
        <w:t xml:space="preserve">, </w:t>
      </w:r>
      <w:r w:rsidRPr="004B6787">
        <w:rPr>
          <w:rFonts w:ascii="Arial" w:eastAsia="Times New Roman" w:hAnsi="Arial" w:cs="Arial"/>
          <w:b/>
          <w:bCs/>
          <w:sz w:val="20"/>
          <w:szCs w:val="20"/>
          <w:lang w:eastAsia="pl-PL"/>
        </w:rPr>
        <w:t>Zamawiający</w:t>
      </w:r>
      <w:r w:rsidRPr="004B6787">
        <w:rPr>
          <w:rFonts w:ascii="Arial" w:eastAsia="Times New Roman" w:hAnsi="Arial" w:cs="Arial"/>
          <w:sz w:val="20"/>
          <w:szCs w:val="20"/>
          <w:lang w:eastAsia="pl-PL"/>
        </w:rPr>
        <w:t xml:space="preserve"> wyznacza </w:t>
      </w:r>
      <w:r w:rsidRPr="004B6787">
        <w:rPr>
          <w:rFonts w:ascii="Arial" w:eastAsia="Times New Roman" w:hAnsi="Arial" w:cs="Arial"/>
          <w:b/>
          <w:bCs/>
          <w:sz w:val="20"/>
          <w:szCs w:val="20"/>
          <w:lang w:eastAsia="pl-PL"/>
        </w:rPr>
        <w:t>Gwarantowi</w:t>
      </w:r>
      <w:r w:rsidRPr="004B6787">
        <w:rPr>
          <w:rFonts w:ascii="Arial" w:eastAsia="Times New Roman" w:hAnsi="Arial" w:cs="Arial"/>
          <w:sz w:val="20"/>
          <w:szCs w:val="20"/>
          <w:lang w:eastAsia="pl-PL"/>
        </w:rPr>
        <w:t xml:space="preserve"> odpowiedni termin na jej usunięcie. Usunięcie wady stwierdza się protokolarnie</w:t>
      </w:r>
    </w:p>
    <w:p w14:paraId="0A96E56C" w14:textId="77777777" w:rsidR="00805263" w:rsidRPr="004B6787" w:rsidRDefault="00805263" w:rsidP="00D17C33">
      <w:pPr>
        <w:numPr>
          <w:ilvl w:val="0"/>
          <w:numId w:val="27"/>
        </w:numPr>
        <w:suppressAutoHyphens/>
        <w:spacing w:line="276" w:lineRule="auto"/>
        <w:ind w:left="-142" w:hanging="284"/>
        <w:jc w:val="both"/>
        <w:rPr>
          <w:rFonts w:ascii="Arial" w:eastAsia="Times New Roman" w:hAnsi="Arial" w:cs="Arial"/>
          <w:sz w:val="20"/>
          <w:szCs w:val="20"/>
          <w:lang w:eastAsia="pl-PL"/>
        </w:rPr>
      </w:pPr>
      <w:r w:rsidRPr="004B6787">
        <w:rPr>
          <w:rFonts w:ascii="Arial" w:eastAsia="Times New Roman" w:hAnsi="Arial" w:cs="Arial"/>
          <w:sz w:val="20"/>
          <w:szCs w:val="20"/>
          <w:lang w:eastAsia="pl-PL"/>
        </w:rPr>
        <w:t xml:space="preserve">W razie nie usunięcia, przez  Gwaranta , w wyznaczonym przez Zamawiającego terminie ujawnionych wad wykonanych robót, </w:t>
      </w:r>
      <w:r w:rsidRPr="004B6787">
        <w:rPr>
          <w:rFonts w:ascii="Arial" w:eastAsia="Times New Roman" w:hAnsi="Arial" w:cs="Arial"/>
          <w:b/>
          <w:bCs/>
          <w:sz w:val="20"/>
          <w:szCs w:val="20"/>
          <w:lang w:eastAsia="pl-PL"/>
        </w:rPr>
        <w:t>Zamawiający</w:t>
      </w:r>
      <w:r w:rsidRPr="004B6787">
        <w:rPr>
          <w:rFonts w:ascii="Arial" w:eastAsia="Times New Roman" w:hAnsi="Arial" w:cs="Arial"/>
          <w:sz w:val="20"/>
          <w:szCs w:val="20"/>
          <w:lang w:eastAsia="pl-PL"/>
        </w:rPr>
        <w:t xml:space="preserve"> może zlecić ich usunięcie osobie trzeciej na koszt i ryzyko </w:t>
      </w:r>
      <w:r w:rsidRPr="004B6787">
        <w:rPr>
          <w:rFonts w:ascii="Arial" w:eastAsia="Times New Roman" w:hAnsi="Arial" w:cs="Arial"/>
          <w:b/>
          <w:bCs/>
          <w:sz w:val="20"/>
          <w:szCs w:val="20"/>
          <w:lang w:eastAsia="pl-PL"/>
        </w:rPr>
        <w:t>Gwaranta.</w:t>
      </w:r>
    </w:p>
    <w:p w14:paraId="59EC0C11"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4. 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4F97CBFB"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5. Terminy do wykonania napraw gwarancyjnych lub dostarczenia rzeczy wolnych od wad mogą zostać wydłużone w szczególnie uzasadnionych przypadkach po wyrażeniu pisemnej zgody Zamawiającego.</w:t>
      </w:r>
    </w:p>
    <w:p w14:paraId="0D7933EE" w14:textId="77777777" w:rsidR="00805263" w:rsidRPr="004B6787" w:rsidRDefault="00805263" w:rsidP="002838F7">
      <w:pPr>
        <w:spacing w:line="276" w:lineRule="auto"/>
        <w:ind w:left="-142"/>
        <w:jc w:val="center"/>
        <w:rPr>
          <w:rFonts w:ascii="Arial" w:hAnsi="Arial" w:cs="Arial"/>
          <w:b/>
          <w:sz w:val="14"/>
          <w:szCs w:val="20"/>
        </w:rPr>
      </w:pPr>
    </w:p>
    <w:p w14:paraId="7DC9D978"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5</w:t>
      </w:r>
    </w:p>
    <w:p w14:paraId="43A8D0A5"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Komunikacja</w:t>
      </w:r>
    </w:p>
    <w:p w14:paraId="3E59341D"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1. Wszelka komunikacja pomiędzy stronami wymaga zachowania formy pisemnej.</w:t>
      </w:r>
    </w:p>
    <w:p w14:paraId="7F312522"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 xml:space="preserve">2. Wszelkie pisma skierowane do Gwaranta należy wysyłać na adres: </w:t>
      </w:r>
      <w:r w:rsidRPr="004B6787">
        <w:rPr>
          <w:rFonts w:ascii="Arial" w:hAnsi="Arial" w:cs="Arial"/>
          <w:b/>
          <w:sz w:val="20"/>
          <w:szCs w:val="20"/>
          <w:u w:val="single"/>
        </w:rPr>
        <w:t>[adres Wykonawcy</w:t>
      </w:r>
      <w:r w:rsidRPr="004B6787">
        <w:rPr>
          <w:rFonts w:ascii="Arial" w:hAnsi="Arial" w:cs="Arial"/>
          <w:sz w:val="20"/>
          <w:szCs w:val="20"/>
        </w:rPr>
        <w:t>]</w:t>
      </w:r>
    </w:p>
    <w:p w14:paraId="4783333E" w14:textId="77777777" w:rsidR="00B333B1" w:rsidRPr="004B6787" w:rsidRDefault="00805263" w:rsidP="00B333B1">
      <w:pPr>
        <w:keepNext/>
        <w:keepLines/>
        <w:widowControl w:val="0"/>
        <w:spacing w:line="276" w:lineRule="auto"/>
        <w:ind w:left="-142"/>
        <w:contextualSpacing/>
        <w:jc w:val="both"/>
        <w:outlineLvl w:val="2"/>
        <w:rPr>
          <w:rFonts w:ascii="Arial" w:hAnsi="Arial" w:cs="Arial"/>
          <w:b/>
          <w:bCs/>
          <w:sz w:val="20"/>
          <w:szCs w:val="20"/>
          <w:lang w:bidi="pl-PL"/>
        </w:rPr>
      </w:pPr>
      <w:r w:rsidRPr="004B6787">
        <w:rPr>
          <w:rFonts w:ascii="Arial" w:hAnsi="Arial" w:cs="Arial"/>
          <w:sz w:val="20"/>
          <w:szCs w:val="20"/>
        </w:rPr>
        <w:t xml:space="preserve">3. Wszelkie pisma skierowane do Zamawiającego należy wysyłać na adres: </w:t>
      </w:r>
      <w:bookmarkStart w:id="7" w:name="_Hlk34856583"/>
      <w:r w:rsidR="00E13578" w:rsidRPr="004B6787">
        <w:rPr>
          <w:rFonts w:ascii="Arial" w:hAnsi="Arial" w:cs="Arial"/>
          <w:b/>
          <w:bCs/>
          <w:sz w:val="20"/>
          <w:szCs w:val="20"/>
          <w:lang w:bidi="pl-PL"/>
        </w:rPr>
        <w:t xml:space="preserve">Gmina </w:t>
      </w:r>
      <w:bookmarkEnd w:id="7"/>
      <w:r w:rsidR="00B333B1" w:rsidRPr="004B6787">
        <w:rPr>
          <w:rFonts w:ascii="Arial" w:hAnsi="Arial" w:cs="Arial"/>
          <w:b/>
          <w:bCs/>
          <w:sz w:val="20"/>
          <w:szCs w:val="20"/>
          <w:lang w:bidi="pl-PL"/>
        </w:rPr>
        <w:t>Raków,</w:t>
      </w:r>
    </w:p>
    <w:p w14:paraId="1B6A7912" w14:textId="0F51ABAA" w:rsidR="00805263" w:rsidRPr="004B6787" w:rsidRDefault="00B333B1" w:rsidP="00B333B1">
      <w:pPr>
        <w:keepNext/>
        <w:keepLines/>
        <w:widowControl w:val="0"/>
        <w:spacing w:line="276" w:lineRule="auto"/>
        <w:ind w:left="-142"/>
        <w:contextualSpacing/>
        <w:jc w:val="both"/>
        <w:outlineLvl w:val="2"/>
        <w:rPr>
          <w:rFonts w:ascii="Arial" w:hAnsi="Arial" w:cs="Arial"/>
          <w:b/>
          <w:bCs/>
          <w:sz w:val="20"/>
          <w:szCs w:val="20"/>
          <w:lang w:bidi="pl-PL"/>
        </w:rPr>
      </w:pPr>
      <w:r w:rsidRPr="004B6787">
        <w:rPr>
          <w:rFonts w:ascii="Arial" w:hAnsi="Arial" w:cs="Arial"/>
          <w:b/>
          <w:bCs/>
          <w:sz w:val="20"/>
          <w:szCs w:val="20"/>
          <w:lang w:bidi="pl-PL"/>
        </w:rPr>
        <w:t xml:space="preserve"> ul. Ogrodowa 1, 26-035 Raków</w:t>
      </w:r>
      <w:r w:rsidR="005838A7" w:rsidRPr="004B6787">
        <w:rPr>
          <w:rFonts w:ascii="Arial" w:hAnsi="Arial" w:cs="Arial"/>
          <w:b/>
          <w:sz w:val="20"/>
          <w:szCs w:val="20"/>
        </w:rPr>
        <w:t>.</w:t>
      </w:r>
      <w:r w:rsidR="005838A7" w:rsidRPr="004B6787">
        <w:rPr>
          <w:rFonts w:ascii="Arial" w:hAnsi="Arial" w:cs="Arial"/>
          <w:sz w:val="20"/>
          <w:szCs w:val="20"/>
        </w:rPr>
        <w:t xml:space="preserve"> </w:t>
      </w:r>
    </w:p>
    <w:p w14:paraId="5EB37AC8" w14:textId="77777777" w:rsidR="00805263" w:rsidRPr="004B6787" w:rsidRDefault="00805263" w:rsidP="002838F7">
      <w:pPr>
        <w:spacing w:line="276" w:lineRule="auto"/>
        <w:ind w:left="-142"/>
        <w:jc w:val="both"/>
        <w:rPr>
          <w:rFonts w:ascii="Arial" w:hAnsi="Arial" w:cs="Arial"/>
          <w:sz w:val="20"/>
          <w:szCs w:val="20"/>
        </w:rPr>
      </w:pPr>
      <w:r w:rsidRPr="004B6787">
        <w:rPr>
          <w:rFonts w:ascii="Arial" w:hAnsi="Arial" w:cs="Arial"/>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267A434B" w14:textId="77777777" w:rsidR="00805263" w:rsidRPr="004B6787" w:rsidRDefault="00805263" w:rsidP="002838F7">
      <w:pPr>
        <w:spacing w:line="276" w:lineRule="auto"/>
        <w:ind w:left="-142"/>
        <w:jc w:val="both"/>
        <w:rPr>
          <w:rFonts w:ascii="Arial" w:hAnsi="Arial" w:cs="Arial"/>
          <w:b/>
          <w:sz w:val="20"/>
          <w:szCs w:val="20"/>
        </w:rPr>
      </w:pPr>
      <w:r w:rsidRPr="004B6787">
        <w:rPr>
          <w:rFonts w:ascii="Arial" w:hAnsi="Arial" w:cs="Arial"/>
          <w:sz w:val="20"/>
          <w:szCs w:val="20"/>
        </w:rPr>
        <w:t xml:space="preserve">5. Gwarant jest obowiązany w terminie 7 dni od daty złożenia wniosku o upadłość lub likwidację </w:t>
      </w:r>
      <w:r w:rsidR="008F4D40" w:rsidRPr="004B6787">
        <w:rPr>
          <w:rFonts w:ascii="Arial" w:hAnsi="Arial" w:cs="Arial"/>
          <w:sz w:val="20"/>
          <w:szCs w:val="20"/>
        </w:rPr>
        <w:t xml:space="preserve">obowiązany jest </w:t>
      </w:r>
      <w:r w:rsidRPr="004B6787">
        <w:rPr>
          <w:rFonts w:ascii="Arial" w:hAnsi="Arial" w:cs="Arial"/>
          <w:sz w:val="20"/>
          <w:szCs w:val="20"/>
        </w:rPr>
        <w:t xml:space="preserve">powiadomić na piśmie o tym fakcie Zamawiającego. </w:t>
      </w:r>
    </w:p>
    <w:p w14:paraId="3B7458A8" w14:textId="77777777" w:rsidR="00805263" w:rsidRPr="004B6787" w:rsidRDefault="00805263" w:rsidP="002838F7">
      <w:pPr>
        <w:spacing w:line="276" w:lineRule="auto"/>
        <w:ind w:left="-142"/>
        <w:jc w:val="center"/>
        <w:rPr>
          <w:rFonts w:ascii="Arial" w:hAnsi="Arial" w:cs="Arial"/>
          <w:b/>
          <w:sz w:val="12"/>
          <w:szCs w:val="20"/>
        </w:rPr>
      </w:pPr>
    </w:p>
    <w:p w14:paraId="7979F8A6" w14:textId="77777777" w:rsidR="00805263" w:rsidRPr="004B6787" w:rsidRDefault="00805263" w:rsidP="002838F7">
      <w:pPr>
        <w:spacing w:line="276" w:lineRule="auto"/>
        <w:ind w:left="-142"/>
        <w:jc w:val="center"/>
        <w:rPr>
          <w:rFonts w:ascii="Arial" w:hAnsi="Arial" w:cs="Arial"/>
          <w:b/>
          <w:sz w:val="20"/>
          <w:szCs w:val="20"/>
        </w:rPr>
      </w:pPr>
      <w:r w:rsidRPr="004B6787">
        <w:rPr>
          <w:rFonts w:ascii="Arial" w:hAnsi="Arial" w:cs="Arial"/>
          <w:b/>
          <w:sz w:val="20"/>
          <w:szCs w:val="20"/>
        </w:rPr>
        <w:t>§ 6</w:t>
      </w:r>
    </w:p>
    <w:p w14:paraId="5744ED6B" w14:textId="77777777" w:rsidR="00805263" w:rsidRPr="004B6787" w:rsidRDefault="00805263" w:rsidP="002838F7">
      <w:pPr>
        <w:spacing w:line="276" w:lineRule="auto"/>
        <w:ind w:left="-142"/>
        <w:jc w:val="center"/>
        <w:rPr>
          <w:rFonts w:ascii="Arial" w:hAnsi="Arial" w:cs="Arial"/>
          <w:sz w:val="20"/>
          <w:szCs w:val="20"/>
        </w:rPr>
      </w:pPr>
      <w:r w:rsidRPr="004B6787">
        <w:rPr>
          <w:rFonts w:ascii="Arial" w:hAnsi="Arial" w:cs="Arial"/>
          <w:b/>
          <w:sz w:val="20"/>
          <w:szCs w:val="20"/>
        </w:rPr>
        <w:t>Postanowienia końcowe</w:t>
      </w:r>
    </w:p>
    <w:p w14:paraId="0A54F81E"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1. W sprawach nieuregulowanych zastosowanie mają odpowiednie przepisy prawa polskiego, w szczególności Kodeksu cywilnego</w:t>
      </w:r>
    </w:p>
    <w:p w14:paraId="78BF4CFE"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2. Integralną częścią niniejszej Karty Gwarancyjnej jest Umowa oraz inne dokumenty będące jej integralną częścią</w:t>
      </w:r>
    </w:p>
    <w:p w14:paraId="5DF9B205"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3. Wszelkie zmiany niniejszej Karty Gwarancyjnej wymagają formy pisemnej pod rygorem nieważności.</w:t>
      </w:r>
    </w:p>
    <w:p w14:paraId="4F2F4C7F"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4. Niniejszą Kartę Gwarancyjną sporządzono w trzech egzemplarzach na prawach oryginału, dwa egzemplarze dla Zamawiającego , jeden dla Gwaranta</w:t>
      </w:r>
    </w:p>
    <w:p w14:paraId="64968671" w14:textId="77777777" w:rsidR="00805263" w:rsidRPr="004B6787" w:rsidRDefault="00805263" w:rsidP="002838F7">
      <w:pPr>
        <w:spacing w:line="276" w:lineRule="auto"/>
        <w:ind w:left="-142"/>
        <w:rPr>
          <w:rFonts w:ascii="Arial" w:hAnsi="Arial" w:cs="Arial"/>
          <w:sz w:val="20"/>
          <w:szCs w:val="20"/>
        </w:rPr>
      </w:pPr>
    </w:p>
    <w:p w14:paraId="7DB082E0"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Warunki gwarancji podpisali:</w:t>
      </w:r>
    </w:p>
    <w:p w14:paraId="7799C5CE" w14:textId="77777777" w:rsidR="00805263" w:rsidRPr="004B6787" w:rsidRDefault="00805263" w:rsidP="002838F7">
      <w:pPr>
        <w:spacing w:line="276" w:lineRule="auto"/>
        <w:ind w:left="-142"/>
        <w:rPr>
          <w:rFonts w:ascii="Arial" w:hAnsi="Arial" w:cs="Arial"/>
          <w:sz w:val="20"/>
          <w:szCs w:val="20"/>
        </w:rPr>
      </w:pPr>
    </w:p>
    <w:p w14:paraId="6146688B"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sz w:val="20"/>
          <w:szCs w:val="20"/>
        </w:rPr>
        <w:t>Udzielający gwarancji</w:t>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t xml:space="preserve"> Przyjmujący gwarancję </w:t>
      </w:r>
    </w:p>
    <w:p w14:paraId="65258E4F" w14:textId="77777777" w:rsidR="00805263" w:rsidRPr="004B6787" w:rsidRDefault="00805263" w:rsidP="002838F7">
      <w:pPr>
        <w:spacing w:line="276" w:lineRule="auto"/>
        <w:ind w:left="-142"/>
        <w:rPr>
          <w:rFonts w:ascii="Arial" w:hAnsi="Arial" w:cs="Arial"/>
          <w:sz w:val="20"/>
          <w:szCs w:val="20"/>
        </w:rPr>
      </w:pPr>
      <w:r w:rsidRPr="004B6787">
        <w:rPr>
          <w:rFonts w:ascii="Arial" w:hAnsi="Arial" w:cs="Arial"/>
          <w:b/>
          <w:sz w:val="20"/>
          <w:szCs w:val="20"/>
        </w:rPr>
        <w:t>Przedstawiciel Wykonawcy/Gwarant:</w:t>
      </w:r>
      <w:r w:rsidRPr="004B6787">
        <w:rPr>
          <w:rFonts w:ascii="Arial" w:hAnsi="Arial" w:cs="Arial"/>
          <w:sz w:val="20"/>
          <w:szCs w:val="20"/>
        </w:rPr>
        <w:t xml:space="preserve"> </w:t>
      </w:r>
      <w:r w:rsidRPr="004B6787">
        <w:rPr>
          <w:rFonts w:ascii="Arial" w:hAnsi="Arial" w:cs="Arial"/>
          <w:sz w:val="20"/>
          <w:szCs w:val="20"/>
        </w:rPr>
        <w:tab/>
      </w:r>
      <w:r w:rsidRPr="004B6787">
        <w:rPr>
          <w:rFonts w:ascii="Arial" w:hAnsi="Arial" w:cs="Arial"/>
          <w:sz w:val="20"/>
          <w:szCs w:val="20"/>
        </w:rPr>
        <w:tab/>
      </w:r>
      <w:r w:rsidRPr="004B6787">
        <w:rPr>
          <w:rFonts w:ascii="Arial" w:hAnsi="Arial" w:cs="Arial"/>
          <w:sz w:val="20"/>
          <w:szCs w:val="20"/>
        </w:rPr>
        <w:tab/>
      </w:r>
      <w:r w:rsidRPr="004B6787">
        <w:rPr>
          <w:rFonts w:ascii="Arial" w:hAnsi="Arial" w:cs="Arial"/>
          <w:b/>
          <w:sz w:val="20"/>
          <w:szCs w:val="20"/>
        </w:rPr>
        <w:t xml:space="preserve"> </w:t>
      </w:r>
      <w:r w:rsidRPr="004B6787">
        <w:rPr>
          <w:rFonts w:ascii="Arial" w:hAnsi="Arial" w:cs="Arial"/>
          <w:b/>
          <w:sz w:val="20"/>
          <w:szCs w:val="20"/>
        </w:rPr>
        <w:tab/>
      </w:r>
      <w:r w:rsidRPr="004B6787">
        <w:rPr>
          <w:rFonts w:ascii="Arial" w:hAnsi="Arial" w:cs="Arial"/>
          <w:b/>
          <w:sz w:val="20"/>
          <w:szCs w:val="20"/>
        </w:rPr>
        <w:tab/>
        <w:t>Przedstawiciel Zamawiającego:</w:t>
      </w:r>
    </w:p>
    <w:sectPr w:rsidR="00805263" w:rsidRPr="004B6787" w:rsidSect="006A4489">
      <w:headerReference w:type="default" r:id="rId11"/>
      <w:footerReference w:type="default" r:id="rId12"/>
      <w:headerReference w:type="first" r:id="rId13"/>
      <w:footerReference w:type="first" r:id="rId14"/>
      <w:footnotePr>
        <w:pos w:val="beneathText"/>
      </w:footnotePr>
      <w:pgSz w:w="11906" w:h="16838"/>
      <w:pgMar w:top="1239" w:right="851" w:bottom="567" w:left="1418" w:header="426" w:footer="5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04843" w14:textId="77777777" w:rsidR="007F48E6" w:rsidRDefault="007F48E6">
      <w:r>
        <w:separator/>
      </w:r>
    </w:p>
  </w:endnote>
  <w:endnote w:type="continuationSeparator" w:id="0">
    <w:p w14:paraId="51380942" w14:textId="77777777" w:rsidR="007F48E6" w:rsidRDefault="007F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Optima">
    <w:altName w:val="Optima"/>
    <w:charset w:val="00"/>
    <w:family w:val="auto"/>
    <w:pitch w:val="variable"/>
    <w:sig w:usb0="80000067"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altName w:val="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2FD12" w14:textId="77777777" w:rsidR="003D5AE1" w:rsidRPr="00C77733" w:rsidRDefault="003D5AE1" w:rsidP="005E295E">
    <w:pPr>
      <w:jc w:val="right"/>
      <w:rPr>
        <w:rFonts w:ascii="Cambria" w:hAnsi="Cambria" w:cs="Tahoma"/>
        <w:sz w:val="18"/>
        <w:szCs w:val="18"/>
      </w:rPr>
    </w:pPr>
  </w:p>
  <w:p w14:paraId="29A3856A" w14:textId="77777777" w:rsidR="003D5AE1" w:rsidRDefault="003D5AE1" w:rsidP="005E295E">
    <w:pPr>
      <w:jc w:val="right"/>
      <w:rPr>
        <w:rFonts w:ascii="Tahoma" w:hAnsi="Tahoma" w:cs="Tahoma"/>
        <w:sz w:val="18"/>
        <w:szCs w:val="18"/>
      </w:rPr>
    </w:pPr>
  </w:p>
  <w:p w14:paraId="01420050" w14:textId="77777777" w:rsidR="003D5AE1" w:rsidRPr="00C77733" w:rsidRDefault="003D5AE1" w:rsidP="001012E5">
    <w:pPr>
      <w:ind w:right="565"/>
      <w:jc w:val="right"/>
      <w:rPr>
        <w:rFonts w:ascii="Cambria" w:hAnsi="Cambria" w:cs="Tahoma"/>
        <w:sz w:val="18"/>
        <w:szCs w:val="18"/>
      </w:rPr>
    </w:pPr>
    <w:r w:rsidRPr="00C77733">
      <w:rPr>
        <w:rFonts w:ascii="Cambria" w:hAnsi="Cambria" w:cs="Tahoma"/>
        <w:sz w:val="18"/>
        <w:szCs w:val="18"/>
      </w:rPr>
      <w:tab/>
      <w:t xml:space="preserve">Strona </w:t>
    </w:r>
    <w:r w:rsidRPr="00C77733">
      <w:rPr>
        <w:rFonts w:ascii="Cambria" w:hAnsi="Cambria" w:cs="Tahoma"/>
        <w:sz w:val="18"/>
        <w:szCs w:val="18"/>
      </w:rPr>
      <w:fldChar w:fldCharType="begin"/>
    </w:r>
    <w:r w:rsidRPr="00C77733">
      <w:rPr>
        <w:rFonts w:ascii="Cambria" w:hAnsi="Cambria" w:cs="Tahoma"/>
        <w:sz w:val="18"/>
        <w:szCs w:val="18"/>
      </w:rPr>
      <w:instrText xml:space="preserve"> PAGE </w:instrText>
    </w:r>
    <w:r w:rsidRPr="00C77733">
      <w:rPr>
        <w:rFonts w:ascii="Cambria" w:hAnsi="Cambria" w:cs="Tahoma"/>
        <w:sz w:val="18"/>
        <w:szCs w:val="18"/>
      </w:rPr>
      <w:fldChar w:fldCharType="separate"/>
    </w:r>
    <w:r w:rsidR="006D490D">
      <w:rPr>
        <w:rFonts w:ascii="Cambria" w:hAnsi="Cambria" w:cs="Tahoma"/>
        <w:noProof/>
        <w:sz w:val="18"/>
        <w:szCs w:val="18"/>
      </w:rPr>
      <w:t>14</w:t>
    </w:r>
    <w:r w:rsidRPr="00C77733">
      <w:rPr>
        <w:rFonts w:ascii="Cambria" w:hAnsi="Cambria" w:cs="Tahoma"/>
        <w:sz w:val="18"/>
        <w:szCs w:val="18"/>
      </w:rPr>
      <w:fldChar w:fldCharType="end"/>
    </w:r>
    <w:r w:rsidRPr="00C77733">
      <w:rPr>
        <w:rFonts w:ascii="Cambria" w:hAnsi="Cambria" w:cs="Tahoma"/>
        <w:sz w:val="18"/>
        <w:szCs w:val="18"/>
      </w:rPr>
      <w:t xml:space="preserve"> z </w:t>
    </w:r>
    <w:r w:rsidRPr="00C77733">
      <w:rPr>
        <w:rFonts w:ascii="Cambria" w:hAnsi="Cambria" w:cs="Tahoma"/>
        <w:sz w:val="18"/>
        <w:szCs w:val="18"/>
      </w:rPr>
      <w:fldChar w:fldCharType="begin"/>
    </w:r>
    <w:r w:rsidRPr="00C77733">
      <w:rPr>
        <w:rFonts w:ascii="Cambria" w:hAnsi="Cambria" w:cs="Tahoma"/>
        <w:sz w:val="18"/>
        <w:szCs w:val="18"/>
      </w:rPr>
      <w:instrText xml:space="preserve"> NUMPAGES  </w:instrText>
    </w:r>
    <w:r w:rsidRPr="00C77733">
      <w:rPr>
        <w:rFonts w:ascii="Cambria" w:hAnsi="Cambria" w:cs="Tahoma"/>
        <w:sz w:val="18"/>
        <w:szCs w:val="18"/>
      </w:rPr>
      <w:fldChar w:fldCharType="separate"/>
    </w:r>
    <w:r w:rsidR="006D490D">
      <w:rPr>
        <w:rFonts w:ascii="Cambria" w:hAnsi="Cambria" w:cs="Tahoma"/>
        <w:noProof/>
        <w:sz w:val="18"/>
        <w:szCs w:val="18"/>
      </w:rPr>
      <w:t>14</w:t>
    </w:r>
    <w:r w:rsidRPr="00C77733">
      <w:rPr>
        <w:rFonts w:ascii="Cambria" w:hAnsi="Cambri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30D43" w14:textId="77777777" w:rsidR="003D5AE1" w:rsidRPr="00805263" w:rsidRDefault="003D5AE1" w:rsidP="007E18B8">
    <w:pPr>
      <w:spacing w:before="120"/>
      <w:jc w:val="right"/>
      <w:rPr>
        <w:rFonts w:ascii="Cambria" w:hAnsi="Cambria" w:cs="Tahoma"/>
        <w:sz w:val="18"/>
        <w:szCs w:val="18"/>
      </w:rPr>
    </w:pPr>
    <w:r w:rsidRPr="00805263">
      <w:rPr>
        <w:rFonts w:ascii="Cambria" w:hAnsi="Cambria" w:cs="Tahoma"/>
        <w:sz w:val="18"/>
        <w:szCs w:val="18"/>
      </w:rPr>
      <w:t xml:space="preserve">Strona </w:t>
    </w:r>
    <w:r w:rsidRPr="00805263">
      <w:rPr>
        <w:rFonts w:ascii="Cambria" w:hAnsi="Cambria" w:cs="Tahoma"/>
        <w:sz w:val="18"/>
        <w:szCs w:val="18"/>
      </w:rPr>
      <w:fldChar w:fldCharType="begin"/>
    </w:r>
    <w:r w:rsidRPr="00805263">
      <w:rPr>
        <w:rFonts w:ascii="Cambria" w:hAnsi="Cambria" w:cs="Tahoma"/>
        <w:sz w:val="18"/>
        <w:szCs w:val="18"/>
      </w:rPr>
      <w:instrText xml:space="preserve"> PAGE </w:instrText>
    </w:r>
    <w:r w:rsidRPr="00805263">
      <w:rPr>
        <w:rFonts w:ascii="Cambria" w:hAnsi="Cambria" w:cs="Tahoma"/>
        <w:sz w:val="18"/>
        <w:szCs w:val="18"/>
      </w:rPr>
      <w:fldChar w:fldCharType="separate"/>
    </w:r>
    <w:r w:rsidR="006D490D">
      <w:rPr>
        <w:rFonts w:ascii="Cambria" w:hAnsi="Cambria" w:cs="Tahoma"/>
        <w:noProof/>
        <w:sz w:val="18"/>
        <w:szCs w:val="18"/>
      </w:rPr>
      <w:t>1</w:t>
    </w:r>
    <w:r w:rsidRPr="00805263">
      <w:rPr>
        <w:rFonts w:ascii="Cambria" w:hAnsi="Cambria" w:cs="Tahoma"/>
        <w:sz w:val="18"/>
        <w:szCs w:val="18"/>
      </w:rPr>
      <w:fldChar w:fldCharType="end"/>
    </w:r>
    <w:r w:rsidRPr="00805263">
      <w:rPr>
        <w:rFonts w:ascii="Cambria" w:hAnsi="Cambria" w:cs="Tahoma"/>
        <w:sz w:val="18"/>
        <w:szCs w:val="18"/>
      </w:rPr>
      <w:t xml:space="preserve"> z </w:t>
    </w:r>
    <w:r w:rsidRPr="00805263">
      <w:rPr>
        <w:rFonts w:ascii="Cambria" w:hAnsi="Cambria" w:cs="Tahoma"/>
        <w:sz w:val="18"/>
        <w:szCs w:val="18"/>
      </w:rPr>
      <w:fldChar w:fldCharType="begin"/>
    </w:r>
    <w:r w:rsidRPr="00805263">
      <w:rPr>
        <w:rFonts w:ascii="Cambria" w:hAnsi="Cambria" w:cs="Tahoma"/>
        <w:sz w:val="18"/>
        <w:szCs w:val="18"/>
      </w:rPr>
      <w:instrText xml:space="preserve"> NUMPAGES  </w:instrText>
    </w:r>
    <w:r w:rsidRPr="00805263">
      <w:rPr>
        <w:rFonts w:ascii="Cambria" w:hAnsi="Cambria" w:cs="Tahoma"/>
        <w:sz w:val="18"/>
        <w:szCs w:val="18"/>
      </w:rPr>
      <w:fldChar w:fldCharType="separate"/>
    </w:r>
    <w:r w:rsidR="006D490D">
      <w:rPr>
        <w:rFonts w:ascii="Cambria" w:hAnsi="Cambria" w:cs="Tahoma"/>
        <w:noProof/>
        <w:sz w:val="18"/>
        <w:szCs w:val="18"/>
      </w:rPr>
      <w:t>14</w:t>
    </w:r>
    <w:r w:rsidRPr="00805263">
      <w:rPr>
        <w:rFonts w:ascii="Cambria" w:hAnsi="Cambri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DB227" w14:textId="77777777" w:rsidR="007F48E6" w:rsidRDefault="007F48E6">
      <w:r>
        <w:separator/>
      </w:r>
    </w:p>
  </w:footnote>
  <w:footnote w:type="continuationSeparator" w:id="0">
    <w:p w14:paraId="2E1A3FCC" w14:textId="77777777" w:rsidR="007F48E6" w:rsidRDefault="007F4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84F5" w14:textId="77777777" w:rsidR="00E13578" w:rsidRDefault="00E13578" w:rsidP="00E13578">
    <w:pPr>
      <w:pStyle w:val="Nagwek"/>
      <w:pBdr>
        <w:bottom w:val="single" w:sz="4" w:space="1" w:color="auto"/>
      </w:pBdr>
      <w:tabs>
        <w:tab w:val="clear" w:pos="4536"/>
        <w:tab w:val="clear" w:pos="9072"/>
        <w:tab w:val="left" w:pos="3525"/>
      </w:tabs>
      <w:jc w:val="center"/>
      <w:rPr>
        <w:rFonts w:ascii="Cambria" w:eastAsia="Times-Roman" w:hAnsi="Cambria" w:cs="Arial"/>
        <w:color w:val="FF0000"/>
        <w:sz w:val="18"/>
        <w:szCs w:val="18"/>
      </w:rPr>
    </w:pPr>
    <w:bookmarkStart w:id="8" w:name="_Hlk34856574"/>
    <w:bookmarkStart w:id="9" w:name="_Hlk34856575"/>
  </w:p>
  <w:bookmarkEnd w:id="8"/>
  <w:bookmarkEnd w:id="9"/>
  <w:p w14:paraId="4924070F" w14:textId="7493174C" w:rsidR="003D5AE1" w:rsidRPr="00E13578" w:rsidRDefault="00097BC2" w:rsidP="00E13578">
    <w:pPr>
      <w:pStyle w:val="Nagwek"/>
    </w:pPr>
    <w:r w:rsidRPr="001E2770">
      <w:rPr>
        <w:rFonts w:ascii="Arial" w:hAnsi="Arial" w:cs="Arial"/>
        <w:sz w:val="16"/>
        <w:szCs w:val="16"/>
      </w:rPr>
      <w:t xml:space="preserve">Nr postępowania: </w:t>
    </w:r>
    <w:r w:rsidR="006D490D">
      <w:rPr>
        <w:rFonts w:ascii="Cambria" w:eastAsia="Times-Roman" w:hAnsi="Cambria" w:cs="Arial"/>
        <w:bCs/>
        <w:iCs/>
        <w:sz w:val="20"/>
      </w:rPr>
      <w:t>IPM.G.271.3.2021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F8AC" w14:textId="14508A4D" w:rsidR="00B333B1" w:rsidRPr="00B65ADF" w:rsidRDefault="00B333B1" w:rsidP="00B333B1">
    <w:pPr>
      <w:pStyle w:val="Nagwek"/>
      <w:pBdr>
        <w:bottom w:val="single" w:sz="4" w:space="1" w:color="auto"/>
      </w:pBdr>
      <w:tabs>
        <w:tab w:val="clear" w:pos="4536"/>
        <w:tab w:val="clear" w:pos="9072"/>
        <w:tab w:val="left" w:pos="3525"/>
      </w:tabs>
      <w:rPr>
        <w:rFonts w:ascii="Cambria" w:hAnsi="Cambria"/>
        <w:bCs/>
        <w:iCs/>
        <w:sz w:val="20"/>
      </w:rPr>
    </w:pPr>
    <w:bookmarkStart w:id="10" w:name="_Hlk67762489"/>
    <w:bookmarkStart w:id="11" w:name="_Hlk67762490"/>
    <w:bookmarkStart w:id="12" w:name="_Hlk67762548"/>
    <w:bookmarkStart w:id="13" w:name="_Hlk67762549"/>
    <w:r>
      <w:rPr>
        <w:rFonts w:ascii="Cambria" w:eastAsia="Times-Roman" w:hAnsi="Cambria" w:cs="Arial"/>
        <w:bCs/>
        <w:iCs/>
        <w:sz w:val="20"/>
      </w:rPr>
      <w:t>Nr referencyjny</w:t>
    </w:r>
    <w:r w:rsidRPr="00CD2A35">
      <w:rPr>
        <w:rFonts w:ascii="Cambria" w:eastAsia="Times-Roman" w:hAnsi="Cambria" w:cs="Arial"/>
        <w:bCs/>
        <w:iCs/>
        <w:sz w:val="20"/>
      </w:rPr>
      <w:t xml:space="preserve"> : </w:t>
    </w:r>
    <w:r w:rsidR="004C641E">
      <w:rPr>
        <w:rFonts w:ascii="Cambria" w:eastAsia="Times-Roman" w:hAnsi="Cambria" w:cs="Arial"/>
        <w:bCs/>
        <w:iCs/>
        <w:sz w:val="20"/>
      </w:rPr>
      <w:t>IPM.G.271.3.2021</w:t>
    </w:r>
  </w:p>
  <w:bookmarkEnd w:id="10"/>
  <w:bookmarkEnd w:id="11"/>
  <w:bookmarkEnd w:id="12"/>
  <w:bookmarkEnd w:id="13"/>
  <w:p w14:paraId="6AA56D5D" w14:textId="77777777" w:rsidR="00E13578" w:rsidRPr="00C90667" w:rsidRDefault="00E13578" w:rsidP="00E13578">
    <w:pPr>
      <w:pStyle w:val="Nagwek"/>
    </w:pPr>
  </w:p>
  <w:p w14:paraId="67617BF3" w14:textId="77777777" w:rsidR="003D5AE1" w:rsidRPr="00E13578" w:rsidRDefault="003D5AE1" w:rsidP="00E135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lvl w:ilvl="0">
      <w:start w:val="1"/>
      <w:numFmt w:val="decimal"/>
      <w:lvlText w:val="%1."/>
      <w:lvlJc w:val="left"/>
      <w:pPr>
        <w:tabs>
          <w:tab w:val="num" w:pos="720"/>
        </w:tabs>
        <w:ind w:left="720" w:hanging="360"/>
      </w:pPr>
      <w:rPr>
        <w:rFonts w:ascii="Arial" w:hAnsi="Arial" w:cs="Arial"/>
        <w:sz w:val="18"/>
        <w:szCs w:val="18"/>
      </w:rPr>
    </w:lvl>
  </w:abstractNum>
  <w:abstractNum w:abstractNumId="2" w15:restartNumberingAfterBreak="0">
    <w:nsid w:val="00000005"/>
    <w:multiLevelType w:val="singleLevel"/>
    <w:tmpl w:val="00000005"/>
    <w:name w:val="WW8Num4"/>
    <w:lvl w:ilvl="0">
      <w:start w:val="1"/>
      <w:numFmt w:val="decimal"/>
      <w:lvlText w:val="%1)"/>
      <w:lvlJc w:val="left"/>
      <w:pPr>
        <w:tabs>
          <w:tab w:val="num" w:pos="360"/>
        </w:tabs>
        <w:ind w:left="360" w:hanging="360"/>
      </w:pPr>
      <w:rPr>
        <w:rFonts w:ascii="Arial" w:hAnsi="Arial" w:cs="Arial"/>
        <w:sz w:val="18"/>
        <w:szCs w:val="18"/>
      </w:rPr>
    </w:lvl>
  </w:abstractNum>
  <w:abstractNum w:abstractNumId="3"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18"/>
        <w:szCs w:val="18"/>
      </w:rPr>
    </w:lvl>
  </w:abstractNum>
  <w:abstractNum w:abstractNumId="4" w15:restartNumberingAfterBreak="0">
    <w:nsid w:val="00000007"/>
    <w:multiLevelType w:val="singleLevel"/>
    <w:tmpl w:val="82B83660"/>
    <w:name w:val="WW8Num6"/>
    <w:lvl w:ilvl="0">
      <w:start w:val="1"/>
      <w:numFmt w:val="decimal"/>
      <w:lvlText w:val="%1."/>
      <w:lvlJc w:val="left"/>
      <w:pPr>
        <w:tabs>
          <w:tab w:val="num" w:pos="360"/>
        </w:tabs>
        <w:ind w:left="360" w:hanging="360"/>
      </w:pPr>
      <w:rPr>
        <w:rFonts w:ascii="Cambria" w:hAnsi="Cambria" w:cs="Arial" w:hint="default"/>
        <w:b w:val="0"/>
        <w:bCs/>
        <w:strike w:val="0"/>
        <w:dstrike w:val="0"/>
        <w:color w:val="auto"/>
        <w:sz w:val="20"/>
        <w:szCs w:val="22"/>
      </w:rPr>
    </w:lvl>
  </w:abstractNum>
  <w:abstractNum w:abstractNumId="5" w15:restartNumberingAfterBreak="0">
    <w:nsid w:val="00000008"/>
    <w:multiLevelType w:val="singleLevel"/>
    <w:tmpl w:val="CEB6AB08"/>
    <w:name w:val="WW8Num7"/>
    <w:lvl w:ilvl="0">
      <w:start w:val="1"/>
      <w:numFmt w:val="decimal"/>
      <w:lvlText w:val="%1)"/>
      <w:lvlJc w:val="left"/>
      <w:pPr>
        <w:tabs>
          <w:tab w:val="num" w:pos="1080"/>
        </w:tabs>
        <w:ind w:left="1080" w:hanging="360"/>
      </w:pPr>
      <w:rPr>
        <w:rFonts w:ascii="Arial" w:hAnsi="Arial" w:cs="Arial"/>
        <w:sz w:val="20"/>
        <w:szCs w:val="20"/>
      </w:rPr>
    </w:lvl>
  </w:abstractNum>
  <w:abstractNum w:abstractNumId="6" w15:restartNumberingAfterBreak="0">
    <w:nsid w:val="00000009"/>
    <w:multiLevelType w:val="singleLevel"/>
    <w:tmpl w:val="00000009"/>
    <w:name w:val="WW8Num8"/>
    <w:lvl w:ilvl="0">
      <w:start w:val="1"/>
      <w:numFmt w:val="decimal"/>
      <w:lvlText w:val="%1."/>
      <w:lvlJc w:val="left"/>
      <w:pPr>
        <w:tabs>
          <w:tab w:val="num" w:pos="0"/>
        </w:tabs>
        <w:ind w:left="840" w:hanging="480"/>
      </w:pPr>
      <w:rPr>
        <w:rFonts w:ascii="Arial" w:hAnsi="Arial" w:cs="Arial"/>
        <w:sz w:val="18"/>
        <w:szCs w:val="18"/>
      </w:rPr>
    </w:lvl>
  </w:abstractNum>
  <w:abstractNum w:abstractNumId="7" w15:restartNumberingAfterBreak="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8" w15:restartNumberingAfterBreak="0">
    <w:nsid w:val="0000000B"/>
    <w:multiLevelType w:val="singleLevel"/>
    <w:tmpl w:val="0000000B"/>
    <w:lvl w:ilvl="0">
      <w:start w:val="1"/>
      <w:numFmt w:val="decimal"/>
      <w:lvlText w:val="%1."/>
      <w:lvlJc w:val="left"/>
      <w:pPr>
        <w:tabs>
          <w:tab w:val="num" w:pos="360"/>
        </w:tabs>
        <w:ind w:left="360" w:hanging="360"/>
      </w:pPr>
    </w:lvl>
  </w:abstractNum>
  <w:abstractNum w:abstractNumId="9" w15:restartNumberingAfterBreak="0">
    <w:nsid w:val="0000000C"/>
    <w:multiLevelType w:val="singleLevel"/>
    <w:tmpl w:val="04150017"/>
    <w:name w:val="WW8Num192"/>
    <w:lvl w:ilvl="0">
      <w:start w:val="1"/>
      <w:numFmt w:val="lowerLetter"/>
      <w:lvlText w:val="%1)"/>
      <w:lvlJc w:val="left"/>
      <w:pPr>
        <w:ind w:left="2520" w:hanging="360"/>
      </w:pPr>
    </w:lvl>
  </w:abstractNum>
  <w:abstractNum w:abstractNumId="10" w15:restartNumberingAfterBreak="0">
    <w:nsid w:val="0000000D"/>
    <w:multiLevelType w:val="singleLevel"/>
    <w:tmpl w:val="4AB45998"/>
    <w:name w:val="WW8Num12"/>
    <w:lvl w:ilvl="0">
      <w:start w:val="1"/>
      <w:numFmt w:val="decimal"/>
      <w:lvlText w:val="%1)"/>
      <w:lvlJc w:val="left"/>
      <w:pPr>
        <w:tabs>
          <w:tab w:val="num" w:pos="1440"/>
        </w:tabs>
        <w:ind w:left="1440" w:hanging="360"/>
      </w:pPr>
      <w:rPr>
        <w:rFonts w:ascii="Arial" w:eastAsia="Times New Roman" w:hAnsi="Arial" w:cs="Arial"/>
        <w:sz w:val="20"/>
        <w:szCs w:val="20"/>
      </w:rPr>
    </w:lvl>
  </w:abstractNum>
  <w:abstractNum w:abstractNumId="11" w15:restartNumberingAfterBreak="0">
    <w:nsid w:val="0000000E"/>
    <w:multiLevelType w:val="singleLevel"/>
    <w:tmpl w:val="0000000E"/>
    <w:name w:val="WW8Num13"/>
    <w:lvl w:ilvl="0">
      <w:start w:val="1"/>
      <w:numFmt w:val="decimal"/>
      <w:lvlText w:val="%1."/>
      <w:lvlJc w:val="left"/>
      <w:pPr>
        <w:tabs>
          <w:tab w:val="num" w:pos="1080"/>
        </w:tabs>
        <w:ind w:left="1080" w:hanging="360"/>
      </w:pPr>
      <w:rPr>
        <w:rFonts w:ascii="Arial" w:hAnsi="Arial" w:cs="Arial"/>
        <w:b w:val="0"/>
        <w:i w:val="0"/>
        <w:color w:val="auto"/>
        <w:sz w:val="18"/>
        <w:szCs w:val="18"/>
      </w:rPr>
    </w:lvl>
  </w:abstractNum>
  <w:abstractNum w:abstractNumId="12"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13" w15:restartNumberingAfterBreak="0">
    <w:nsid w:val="00000011"/>
    <w:multiLevelType w:val="singleLevel"/>
    <w:tmpl w:val="335CBAD8"/>
    <w:lvl w:ilvl="0">
      <w:start w:val="5"/>
      <w:numFmt w:val="decimal"/>
      <w:lvlText w:val="%1)"/>
      <w:lvlJc w:val="left"/>
      <w:pPr>
        <w:tabs>
          <w:tab w:val="num" w:pos="786"/>
        </w:tabs>
        <w:ind w:left="746" w:hanging="320"/>
      </w:pPr>
      <w:rPr>
        <w:rFonts w:ascii="Arial" w:eastAsia="Times New Roman" w:hAnsi="Arial" w:cs="Arial" w:hint="default"/>
        <w:b w:val="0"/>
        <w:bCs/>
        <w:strike w:val="0"/>
        <w:sz w:val="20"/>
        <w:szCs w:val="20"/>
      </w:rPr>
    </w:lvl>
  </w:abstractNum>
  <w:abstractNum w:abstractNumId="14" w15:restartNumberingAfterBreak="0">
    <w:nsid w:val="00000013"/>
    <w:multiLevelType w:val="singleLevel"/>
    <w:tmpl w:val="915E6A94"/>
    <w:name w:val="WW8Num18"/>
    <w:lvl w:ilvl="0">
      <w:start w:val="1"/>
      <w:numFmt w:val="decimal"/>
      <w:lvlText w:val="%1."/>
      <w:lvlJc w:val="left"/>
      <w:pPr>
        <w:tabs>
          <w:tab w:val="num" w:pos="0"/>
        </w:tabs>
        <w:ind w:left="1004" w:hanging="360"/>
      </w:pPr>
      <w:rPr>
        <w:rFonts w:ascii="Cambria" w:hAnsi="Cambria" w:cs="Arial" w:hint="default"/>
        <w:b w:val="0"/>
        <w:bCs/>
        <w:sz w:val="20"/>
        <w:szCs w:val="22"/>
      </w:rPr>
    </w:lvl>
  </w:abstractNum>
  <w:abstractNum w:abstractNumId="15" w15:restartNumberingAfterBreak="0">
    <w:nsid w:val="00000014"/>
    <w:multiLevelType w:val="multilevel"/>
    <w:tmpl w:val="00000014"/>
    <w:name w:val="WW8Num19"/>
    <w:lvl w:ilvl="0">
      <w:start w:val="1"/>
      <w:numFmt w:val="decimal"/>
      <w:lvlText w:val="%1)"/>
      <w:lvlJc w:val="left"/>
      <w:pPr>
        <w:tabs>
          <w:tab w:val="num" w:pos="0"/>
        </w:tabs>
        <w:ind w:left="1800" w:hanging="360"/>
      </w:pPr>
      <w:rPr>
        <w:rFonts w:ascii="Arial" w:eastAsia="Times-Roman" w:hAnsi="Arial" w:cs="Arial"/>
        <w:sz w:val="18"/>
        <w:szCs w:val="18"/>
      </w:rPr>
    </w:lvl>
    <w:lvl w:ilvl="1">
      <w:start w:val="2"/>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5"/>
    <w:multiLevelType w:val="singleLevel"/>
    <w:tmpl w:val="8F96E2FC"/>
    <w:name w:val="WW8Num20"/>
    <w:lvl w:ilvl="0">
      <w:start w:val="1"/>
      <w:numFmt w:val="decimal"/>
      <w:lvlText w:val="%1."/>
      <w:lvlJc w:val="left"/>
      <w:pPr>
        <w:tabs>
          <w:tab w:val="num" w:pos="1080"/>
        </w:tabs>
        <w:ind w:left="1080" w:hanging="360"/>
      </w:pPr>
      <w:rPr>
        <w:rFonts w:ascii="Arial" w:hAnsi="Arial" w:cs="Arial"/>
        <w:b w:val="0"/>
        <w:bCs w:val="0"/>
        <w:strike w:val="0"/>
        <w:sz w:val="20"/>
        <w:szCs w:val="20"/>
      </w:rPr>
    </w:lvl>
  </w:abstractNum>
  <w:abstractNum w:abstractNumId="17" w15:restartNumberingAfterBreak="0">
    <w:nsid w:val="00000016"/>
    <w:multiLevelType w:val="singleLevel"/>
    <w:tmpl w:val="57C20AF2"/>
    <w:name w:val="WW8Num21"/>
    <w:lvl w:ilvl="0">
      <w:start w:val="1"/>
      <w:numFmt w:val="decimal"/>
      <w:lvlText w:val="%1)"/>
      <w:lvlJc w:val="left"/>
      <w:pPr>
        <w:tabs>
          <w:tab w:val="num" w:pos="1560"/>
        </w:tabs>
        <w:ind w:left="1520" w:hanging="320"/>
      </w:pPr>
      <w:rPr>
        <w:rFonts w:ascii="Arial" w:eastAsia="Times New Roman" w:hAnsi="Arial" w:cs="Arial"/>
        <w:b w:val="0"/>
        <w:sz w:val="20"/>
        <w:szCs w:val="20"/>
      </w:rPr>
    </w:lvl>
  </w:abstractNum>
  <w:abstractNum w:abstractNumId="18" w15:restartNumberingAfterBreak="0">
    <w:nsid w:val="00000017"/>
    <w:multiLevelType w:val="multilevel"/>
    <w:tmpl w:val="00000017"/>
    <w:name w:val="WW8Num22"/>
    <w:lvl w:ilvl="0">
      <w:start w:val="1"/>
      <w:numFmt w:val="decimal"/>
      <w:lvlText w:val="%1."/>
      <w:lvlJc w:val="left"/>
      <w:pPr>
        <w:tabs>
          <w:tab w:val="num" w:pos="708"/>
        </w:tabs>
        <w:ind w:left="426" w:hanging="360"/>
      </w:pPr>
      <w:rPr>
        <w:rFonts w:ascii="Arial" w:hAnsi="Arial" w:cs="Arial"/>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9"/>
    <w:multiLevelType w:val="multilevel"/>
    <w:tmpl w:val="BCB06334"/>
    <w:name w:val="WW8Num24"/>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decimal"/>
      <w:lvlText w:val="%3."/>
      <w:lvlJc w:val="left"/>
      <w:pPr>
        <w:tabs>
          <w:tab w:val="num" w:pos="0"/>
        </w:tabs>
        <w:ind w:left="2302" w:hanging="180"/>
      </w:pPr>
      <w:rPr>
        <w:rFonts w:ascii="Arial" w:eastAsia="Times New Roman" w:hAnsi="Arial" w:cs="Arial" w:hint="default"/>
        <w:b w:val="0"/>
        <w:sz w:val="20"/>
        <w:szCs w:val="20"/>
      </w:r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2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21" w15:restartNumberingAfterBreak="0">
    <w:nsid w:val="00000023"/>
    <w:multiLevelType w:val="singleLevel"/>
    <w:tmpl w:val="6704A260"/>
    <w:name w:val="WW8Num34"/>
    <w:lvl w:ilvl="0">
      <w:start w:val="1"/>
      <w:numFmt w:val="decimal"/>
      <w:lvlText w:val="%1."/>
      <w:lvlJc w:val="left"/>
      <w:pPr>
        <w:tabs>
          <w:tab w:val="num" w:pos="0"/>
        </w:tabs>
        <w:ind w:left="720" w:hanging="360"/>
      </w:pPr>
      <w:rPr>
        <w:rFonts w:ascii="Arial" w:hAnsi="Arial" w:cs="Arial"/>
        <w:b w:val="0"/>
        <w:bCs/>
        <w:sz w:val="20"/>
        <w:szCs w:val="20"/>
      </w:rPr>
    </w:lvl>
  </w:abstractNum>
  <w:abstractNum w:abstractNumId="22" w15:restartNumberingAfterBreak="0">
    <w:nsid w:val="00000024"/>
    <w:multiLevelType w:val="multilevel"/>
    <w:tmpl w:val="49582F7E"/>
    <w:name w:val="WW8Num35"/>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eastAsia="Times New Roman" w:hAnsi="Arial" w:cs="Arial" w:hint="default"/>
        <w:sz w:val="18"/>
        <w:szCs w:val="18"/>
      </w:rPr>
    </w:lvl>
    <w:lvl w:ilvl="2">
      <w:start w:val="3"/>
      <w:numFmt w:val="decimal"/>
      <w:lvlText w:val="%3."/>
      <w:lvlJc w:val="left"/>
      <w:pPr>
        <w:tabs>
          <w:tab w:val="num" w:pos="0"/>
        </w:tabs>
        <w:ind w:left="2302" w:hanging="180"/>
      </w:pPr>
      <w:rPr>
        <w:rFonts w:ascii="Arial" w:eastAsia="Times New Roman" w:hAnsi="Arial" w:cs="Arial" w:hint="default"/>
        <w:sz w:val="20"/>
        <w:szCs w:val="20"/>
      </w:rPr>
    </w:lvl>
    <w:lvl w:ilvl="3">
      <w:start w:val="1"/>
      <w:numFmt w:val="decimal"/>
      <w:lvlText w:val="%4."/>
      <w:lvlJc w:val="left"/>
      <w:pPr>
        <w:tabs>
          <w:tab w:val="num" w:pos="0"/>
        </w:tabs>
        <w:ind w:left="3022" w:hanging="360"/>
      </w:pPr>
      <w:rPr>
        <w:rFonts w:ascii="Arial" w:eastAsia="Times New Roman" w:hAnsi="Arial" w:cs="Arial" w:hint="default"/>
        <w:sz w:val="18"/>
        <w:szCs w:val="18"/>
      </w:rPr>
    </w:lvl>
    <w:lvl w:ilvl="4">
      <w:start w:val="1"/>
      <w:numFmt w:val="lowerLetter"/>
      <w:lvlText w:val="%5."/>
      <w:lvlJc w:val="left"/>
      <w:pPr>
        <w:tabs>
          <w:tab w:val="num" w:pos="0"/>
        </w:tabs>
        <w:ind w:left="3742" w:hanging="360"/>
      </w:pPr>
      <w:rPr>
        <w:rFonts w:ascii="Arial" w:eastAsia="Times New Roman" w:hAnsi="Arial" w:cs="Arial" w:hint="default"/>
        <w:sz w:val="18"/>
        <w:szCs w:val="18"/>
      </w:rPr>
    </w:lvl>
    <w:lvl w:ilvl="5">
      <w:start w:val="1"/>
      <w:numFmt w:val="lowerRoman"/>
      <w:lvlText w:val="%6."/>
      <w:lvlJc w:val="left"/>
      <w:pPr>
        <w:tabs>
          <w:tab w:val="num" w:pos="0"/>
        </w:tabs>
        <w:ind w:left="4462" w:hanging="180"/>
      </w:pPr>
      <w:rPr>
        <w:rFonts w:ascii="Arial" w:eastAsia="Times New Roman" w:hAnsi="Arial" w:cs="Arial" w:hint="default"/>
        <w:sz w:val="18"/>
        <w:szCs w:val="18"/>
      </w:rPr>
    </w:lvl>
    <w:lvl w:ilvl="6">
      <w:start w:val="1"/>
      <w:numFmt w:val="decimal"/>
      <w:lvlText w:val="%7."/>
      <w:lvlJc w:val="left"/>
      <w:pPr>
        <w:tabs>
          <w:tab w:val="num" w:pos="0"/>
        </w:tabs>
        <w:ind w:left="5182" w:hanging="360"/>
      </w:pPr>
      <w:rPr>
        <w:rFonts w:ascii="Arial" w:eastAsia="Times New Roman" w:hAnsi="Arial" w:cs="Arial" w:hint="default"/>
        <w:sz w:val="18"/>
        <w:szCs w:val="18"/>
      </w:rPr>
    </w:lvl>
    <w:lvl w:ilvl="7">
      <w:start w:val="1"/>
      <w:numFmt w:val="lowerLetter"/>
      <w:lvlText w:val="%8."/>
      <w:lvlJc w:val="left"/>
      <w:pPr>
        <w:tabs>
          <w:tab w:val="num" w:pos="0"/>
        </w:tabs>
        <w:ind w:left="5902" w:hanging="360"/>
      </w:pPr>
      <w:rPr>
        <w:rFonts w:ascii="Arial" w:eastAsia="Times New Roman" w:hAnsi="Arial" w:cs="Arial" w:hint="default"/>
        <w:sz w:val="18"/>
        <w:szCs w:val="18"/>
      </w:rPr>
    </w:lvl>
    <w:lvl w:ilvl="8">
      <w:start w:val="1"/>
      <w:numFmt w:val="lowerRoman"/>
      <w:lvlText w:val="%9."/>
      <w:lvlJc w:val="left"/>
      <w:pPr>
        <w:tabs>
          <w:tab w:val="num" w:pos="0"/>
        </w:tabs>
        <w:ind w:left="6622" w:hanging="180"/>
      </w:pPr>
      <w:rPr>
        <w:rFonts w:ascii="Arial" w:eastAsia="Times New Roman" w:hAnsi="Arial" w:cs="Arial" w:hint="default"/>
        <w:sz w:val="18"/>
        <w:szCs w:val="18"/>
      </w:rPr>
    </w:lvl>
  </w:abstractNum>
  <w:abstractNum w:abstractNumId="23" w15:restartNumberingAfterBreak="0">
    <w:nsid w:val="0000002D"/>
    <w:multiLevelType w:val="singleLevel"/>
    <w:tmpl w:val="0000002D"/>
    <w:name w:val="WW8Num44"/>
    <w:lvl w:ilvl="0">
      <w:start w:val="1"/>
      <w:numFmt w:val="lowerLetter"/>
      <w:lvlText w:val="%1)"/>
      <w:lvlJc w:val="left"/>
      <w:pPr>
        <w:tabs>
          <w:tab w:val="num" w:pos="0"/>
        </w:tabs>
        <w:ind w:left="1080" w:hanging="360"/>
      </w:pPr>
    </w:lvl>
  </w:abstractNum>
  <w:abstractNum w:abstractNumId="24" w15:restartNumberingAfterBreak="0">
    <w:nsid w:val="00000030"/>
    <w:multiLevelType w:val="singleLevel"/>
    <w:tmpl w:val="D0025966"/>
    <w:name w:val="WW8Num47"/>
    <w:lvl w:ilvl="0">
      <w:start w:val="1"/>
      <w:numFmt w:val="decimal"/>
      <w:lvlText w:val="%1)"/>
      <w:lvlJc w:val="left"/>
      <w:pPr>
        <w:tabs>
          <w:tab w:val="num" w:pos="0"/>
        </w:tabs>
        <w:ind w:left="1080" w:hanging="360"/>
      </w:pPr>
      <w:rPr>
        <w:strike w:val="0"/>
      </w:rPr>
    </w:lvl>
  </w:abstractNum>
  <w:abstractNum w:abstractNumId="25" w15:restartNumberingAfterBreak="0">
    <w:nsid w:val="00000031"/>
    <w:multiLevelType w:val="singleLevel"/>
    <w:tmpl w:val="00000031"/>
    <w:name w:val="WW8Num48"/>
    <w:lvl w:ilvl="0">
      <w:start w:val="1"/>
      <w:numFmt w:val="decimal"/>
      <w:lvlText w:val="%1)"/>
      <w:lvlJc w:val="left"/>
      <w:pPr>
        <w:tabs>
          <w:tab w:val="num" w:pos="0"/>
        </w:tabs>
        <w:ind w:left="720" w:hanging="360"/>
      </w:pPr>
      <w:rPr>
        <w:rFonts w:hint="default"/>
      </w:rPr>
    </w:lvl>
  </w:abstractNum>
  <w:abstractNum w:abstractNumId="26" w15:restartNumberingAfterBreak="0">
    <w:nsid w:val="00000039"/>
    <w:multiLevelType w:val="singleLevel"/>
    <w:tmpl w:val="00000039"/>
    <w:name w:val="WW8Num56"/>
    <w:lvl w:ilvl="0">
      <w:start w:val="1"/>
      <w:numFmt w:val="decimal"/>
      <w:lvlText w:val="%1)"/>
      <w:lvlJc w:val="left"/>
      <w:pPr>
        <w:tabs>
          <w:tab w:val="num" w:pos="0"/>
        </w:tabs>
        <w:ind w:left="786" w:hanging="360"/>
      </w:pPr>
      <w:rPr>
        <w:rFonts w:hint="default"/>
      </w:rPr>
    </w:lvl>
  </w:abstractNum>
  <w:abstractNum w:abstractNumId="27" w15:restartNumberingAfterBreak="0">
    <w:nsid w:val="0000003D"/>
    <w:multiLevelType w:val="singleLevel"/>
    <w:tmpl w:val="0000003D"/>
    <w:name w:val="WW8Num60"/>
    <w:lvl w:ilvl="0">
      <w:start w:val="1"/>
      <w:numFmt w:val="lowerLetter"/>
      <w:lvlText w:val="%1)"/>
      <w:lvlJc w:val="left"/>
      <w:pPr>
        <w:tabs>
          <w:tab w:val="num" w:pos="0"/>
        </w:tabs>
        <w:ind w:left="720" w:hanging="360"/>
      </w:pPr>
    </w:lvl>
  </w:abstractNum>
  <w:abstractNum w:abstractNumId="28" w15:restartNumberingAfterBreak="0">
    <w:nsid w:val="00000040"/>
    <w:multiLevelType w:val="multilevel"/>
    <w:tmpl w:val="C0B6A3F8"/>
    <w:name w:val="WW8Num63"/>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hAnsi="Arial" w:cs="Arial" w:hint="default"/>
        <w:sz w:val="18"/>
        <w:szCs w:val="18"/>
      </w:rPr>
    </w:lvl>
    <w:lvl w:ilvl="2">
      <w:start w:val="6"/>
      <w:numFmt w:val="decimal"/>
      <w:lvlText w:val="%3."/>
      <w:lvlJc w:val="left"/>
      <w:pPr>
        <w:tabs>
          <w:tab w:val="num" w:pos="0"/>
        </w:tabs>
        <w:ind w:left="2302" w:hanging="180"/>
      </w:pPr>
      <w:rPr>
        <w:rFonts w:ascii="Arial" w:hAnsi="Arial" w:cs="Arial" w:hint="default"/>
        <w:sz w:val="20"/>
        <w:szCs w:val="20"/>
      </w:rPr>
    </w:lvl>
    <w:lvl w:ilvl="3">
      <w:start w:val="1"/>
      <w:numFmt w:val="decimal"/>
      <w:lvlText w:val="%4."/>
      <w:lvlJc w:val="left"/>
      <w:pPr>
        <w:tabs>
          <w:tab w:val="num" w:pos="0"/>
        </w:tabs>
        <w:ind w:left="3022" w:hanging="360"/>
      </w:pPr>
      <w:rPr>
        <w:rFonts w:ascii="Arial" w:hAnsi="Arial" w:cs="Arial" w:hint="default"/>
        <w:sz w:val="18"/>
        <w:szCs w:val="18"/>
      </w:rPr>
    </w:lvl>
    <w:lvl w:ilvl="4">
      <w:start w:val="1"/>
      <w:numFmt w:val="lowerLetter"/>
      <w:lvlText w:val="%5."/>
      <w:lvlJc w:val="left"/>
      <w:pPr>
        <w:tabs>
          <w:tab w:val="num" w:pos="0"/>
        </w:tabs>
        <w:ind w:left="3742" w:hanging="360"/>
      </w:pPr>
      <w:rPr>
        <w:rFonts w:ascii="Arial" w:hAnsi="Arial" w:cs="Arial" w:hint="default"/>
        <w:sz w:val="18"/>
        <w:szCs w:val="18"/>
      </w:rPr>
    </w:lvl>
    <w:lvl w:ilvl="5">
      <w:start w:val="1"/>
      <w:numFmt w:val="lowerRoman"/>
      <w:lvlText w:val="%6."/>
      <w:lvlJc w:val="left"/>
      <w:pPr>
        <w:tabs>
          <w:tab w:val="num" w:pos="0"/>
        </w:tabs>
        <w:ind w:left="4462" w:hanging="180"/>
      </w:pPr>
      <w:rPr>
        <w:rFonts w:ascii="Arial" w:hAnsi="Arial" w:cs="Arial" w:hint="default"/>
        <w:sz w:val="18"/>
        <w:szCs w:val="18"/>
      </w:rPr>
    </w:lvl>
    <w:lvl w:ilvl="6">
      <w:start w:val="1"/>
      <w:numFmt w:val="decimal"/>
      <w:lvlText w:val="%7."/>
      <w:lvlJc w:val="left"/>
      <w:pPr>
        <w:tabs>
          <w:tab w:val="num" w:pos="0"/>
        </w:tabs>
        <w:ind w:left="5182" w:hanging="360"/>
      </w:pPr>
      <w:rPr>
        <w:rFonts w:ascii="Arial" w:hAnsi="Arial" w:cs="Arial" w:hint="default"/>
        <w:sz w:val="18"/>
        <w:szCs w:val="18"/>
      </w:rPr>
    </w:lvl>
    <w:lvl w:ilvl="7">
      <w:start w:val="1"/>
      <w:numFmt w:val="lowerLetter"/>
      <w:lvlText w:val="%8."/>
      <w:lvlJc w:val="left"/>
      <w:pPr>
        <w:tabs>
          <w:tab w:val="num" w:pos="0"/>
        </w:tabs>
        <w:ind w:left="5902" w:hanging="360"/>
      </w:pPr>
      <w:rPr>
        <w:rFonts w:ascii="Arial" w:hAnsi="Arial" w:cs="Arial" w:hint="default"/>
        <w:sz w:val="18"/>
        <w:szCs w:val="18"/>
      </w:rPr>
    </w:lvl>
    <w:lvl w:ilvl="8">
      <w:start w:val="1"/>
      <w:numFmt w:val="lowerRoman"/>
      <w:lvlText w:val="%9."/>
      <w:lvlJc w:val="left"/>
      <w:pPr>
        <w:tabs>
          <w:tab w:val="num" w:pos="0"/>
        </w:tabs>
        <w:ind w:left="6622" w:hanging="180"/>
      </w:pPr>
      <w:rPr>
        <w:rFonts w:ascii="Arial" w:hAnsi="Arial" w:cs="Arial" w:hint="default"/>
        <w:sz w:val="18"/>
        <w:szCs w:val="18"/>
      </w:rPr>
    </w:lvl>
  </w:abstractNum>
  <w:abstractNum w:abstractNumId="29" w15:restartNumberingAfterBreak="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30" w15:restartNumberingAfterBreak="0">
    <w:nsid w:val="0000004B"/>
    <w:multiLevelType w:val="multilevel"/>
    <w:tmpl w:val="68448614"/>
    <w:name w:val="WW8Num75"/>
    <w:lvl w:ilvl="0">
      <w:start w:val="1"/>
      <w:numFmt w:val="decimal"/>
      <w:lvlText w:val="%1."/>
      <w:lvlJc w:val="left"/>
      <w:pPr>
        <w:tabs>
          <w:tab w:val="num" w:pos="0"/>
        </w:tabs>
        <w:ind w:left="862" w:hanging="360"/>
      </w:pPr>
      <w:rPr>
        <w:rFonts w:ascii="Arial" w:hAnsi="Arial" w:cs="Arial"/>
        <w:b w:val="0"/>
        <w:strike w:val="0"/>
        <w:sz w:val="18"/>
        <w:szCs w:val="18"/>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31" w15:restartNumberingAfterBreak="0">
    <w:nsid w:val="0000004D"/>
    <w:multiLevelType w:val="multilevel"/>
    <w:tmpl w:val="0000004D"/>
    <w:name w:val="WW8Num77"/>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4E"/>
    <w:multiLevelType w:val="singleLevel"/>
    <w:tmpl w:val="0FE29ABC"/>
    <w:name w:val="WW8Num79"/>
    <w:lvl w:ilvl="0">
      <w:start w:val="1"/>
      <w:numFmt w:val="decimal"/>
      <w:lvlText w:val="%1."/>
      <w:lvlJc w:val="left"/>
      <w:pPr>
        <w:tabs>
          <w:tab w:val="num" w:pos="0"/>
        </w:tabs>
        <w:ind w:left="720" w:hanging="360"/>
      </w:pPr>
      <w:rPr>
        <w:rFonts w:ascii="Cambria" w:hAnsi="Cambria" w:cs="Arial" w:hint="default"/>
        <w:b w:val="0"/>
        <w:bCs/>
        <w:color w:val="auto"/>
        <w:sz w:val="20"/>
        <w:szCs w:val="22"/>
      </w:rPr>
    </w:lvl>
  </w:abstractNum>
  <w:abstractNum w:abstractNumId="33" w15:restartNumberingAfterBreak="0">
    <w:nsid w:val="00000050"/>
    <w:multiLevelType w:val="singleLevel"/>
    <w:tmpl w:val="00000050"/>
    <w:name w:val="WW8Num81"/>
    <w:lvl w:ilvl="0">
      <w:start w:val="1"/>
      <w:numFmt w:val="decimal"/>
      <w:lvlText w:val="%1)"/>
      <w:lvlJc w:val="left"/>
      <w:pPr>
        <w:tabs>
          <w:tab w:val="num" w:pos="0"/>
        </w:tabs>
        <w:ind w:left="720" w:hanging="360"/>
      </w:pPr>
      <w:rPr>
        <w:rFonts w:ascii="Arial" w:hAnsi="Arial" w:cs="Arial"/>
        <w:sz w:val="18"/>
        <w:szCs w:val="18"/>
      </w:rPr>
    </w:lvl>
  </w:abstractNum>
  <w:abstractNum w:abstractNumId="34" w15:restartNumberingAfterBreak="0">
    <w:nsid w:val="00000057"/>
    <w:multiLevelType w:val="singleLevel"/>
    <w:tmpl w:val="B2224BE4"/>
    <w:name w:val="WW8Num89"/>
    <w:lvl w:ilvl="0">
      <w:start w:val="1"/>
      <w:numFmt w:val="decimal"/>
      <w:lvlText w:val="%1."/>
      <w:lvlJc w:val="left"/>
      <w:pPr>
        <w:tabs>
          <w:tab w:val="num" w:pos="708"/>
        </w:tabs>
        <w:ind w:left="1080" w:hanging="360"/>
      </w:pPr>
      <w:rPr>
        <w:rFonts w:ascii="Arial" w:hAnsi="Arial" w:cs="Arial"/>
        <w:sz w:val="20"/>
        <w:szCs w:val="20"/>
      </w:rPr>
    </w:lvl>
  </w:abstractNum>
  <w:abstractNum w:abstractNumId="35" w15:restartNumberingAfterBreak="0">
    <w:nsid w:val="004D4131"/>
    <w:multiLevelType w:val="singleLevel"/>
    <w:tmpl w:val="62E099D4"/>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36" w15:restartNumberingAfterBreak="0">
    <w:nsid w:val="00887FF2"/>
    <w:multiLevelType w:val="multilevel"/>
    <w:tmpl w:val="30DE33B4"/>
    <w:name w:val="WW8Num342"/>
    <w:lvl w:ilvl="0">
      <w:start w:val="1"/>
      <w:numFmt w:val="decimal"/>
      <w:lvlText w:val="%1."/>
      <w:lvlJc w:val="left"/>
      <w:pPr>
        <w:tabs>
          <w:tab w:val="num" w:pos="0"/>
        </w:tabs>
        <w:ind w:left="502"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37" w15:restartNumberingAfterBreak="0">
    <w:nsid w:val="058313E7"/>
    <w:multiLevelType w:val="hybridMultilevel"/>
    <w:tmpl w:val="5ED0E94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38" w15:restartNumberingAfterBreak="0">
    <w:nsid w:val="079470F1"/>
    <w:multiLevelType w:val="hybridMultilevel"/>
    <w:tmpl w:val="66AE8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E93A90"/>
    <w:multiLevelType w:val="hybridMultilevel"/>
    <w:tmpl w:val="76E6DA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30C610C"/>
    <w:multiLevelType w:val="hybridMultilevel"/>
    <w:tmpl w:val="728E3752"/>
    <w:lvl w:ilvl="0" w:tplc="BD40C6E2">
      <w:start w:val="4"/>
      <w:numFmt w:val="decimal"/>
      <w:lvlText w:val="%1."/>
      <w:lvlJc w:val="left"/>
      <w:pPr>
        <w:ind w:left="288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150C2618"/>
    <w:multiLevelType w:val="hybridMultilevel"/>
    <w:tmpl w:val="362A634C"/>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2" w15:restartNumberingAfterBreak="0">
    <w:nsid w:val="164747E2"/>
    <w:multiLevelType w:val="hybridMultilevel"/>
    <w:tmpl w:val="008420EC"/>
    <w:lvl w:ilvl="0" w:tplc="0D001B56">
      <w:start w:val="6"/>
      <w:numFmt w:val="decimal"/>
      <w:lvlText w:val="%1)"/>
      <w:lvlJc w:val="left"/>
      <w:pPr>
        <w:ind w:left="1487" w:hanging="360"/>
      </w:pPr>
      <w:rPr>
        <w:rFonts w:hint="default"/>
      </w:rPr>
    </w:lvl>
    <w:lvl w:ilvl="1" w:tplc="0D001B56">
      <w:start w:val="6"/>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4" w15:restartNumberingAfterBreak="0">
    <w:nsid w:val="21BB2A90"/>
    <w:multiLevelType w:val="hybridMultilevel"/>
    <w:tmpl w:val="FDB255F2"/>
    <w:lvl w:ilvl="0" w:tplc="6096DEA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CC5414"/>
    <w:multiLevelType w:val="multilevel"/>
    <w:tmpl w:val="E3F824D6"/>
    <w:lvl w:ilvl="0">
      <w:start w:val="1"/>
      <w:numFmt w:val="lowerLetter"/>
      <w:lvlText w:val="%1)"/>
      <w:lvlJc w:val="left"/>
      <w:rPr>
        <w:b w:val="0"/>
        <w:bCs w:val="0"/>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6" w15:restartNumberingAfterBreak="0">
    <w:nsid w:val="319F6F7E"/>
    <w:multiLevelType w:val="multilevel"/>
    <w:tmpl w:val="F2986070"/>
    <w:lvl w:ilvl="0">
      <w:start w:val="1"/>
      <w:numFmt w:val="decimal"/>
      <w:lvlText w:val="%1)"/>
      <w:lvlJc w:val="left"/>
      <w:pPr>
        <w:tabs>
          <w:tab w:val="num" w:pos="1151"/>
        </w:tabs>
        <w:ind w:left="1151"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7317F3C"/>
    <w:multiLevelType w:val="multilevel"/>
    <w:tmpl w:val="9DE49974"/>
    <w:lvl w:ilvl="0">
      <w:start w:val="6"/>
      <w:numFmt w:val="decimal"/>
      <w:lvlText w:val="%1."/>
      <w:lvlJc w:val="left"/>
      <w:pPr>
        <w:ind w:left="450" w:hanging="450"/>
      </w:pPr>
      <w:rPr>
        <w:rFonts w:hint="default"/>
      </w:rPr>
    </w:lvl>
    <w:lvl w:ilvl="1">
      <w:start w:val="2"/>
      <w:numFmt w:val="decimal"/>
      <w:lvlText w:val="%1.%2."/>
      <w:lvlJc w:val="left"/>
      <w:pPr>
        <w:ind w:left="667" w:hanging="45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8" w15:restartNumberingAfterBreak="0">
    <w:nsid w:val="3BB6748D"/>
    <w:multiLevelType w:val="hybridMultilevel"/>
    <w:tmpl w:val="456EF466"/>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0"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7DF0102"/>
    <w:multiLevelType w:val="hybridMultilevel"/>
    <w:tmpl w:val="47CE38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4D882B81"/>
    <w:multiLevelType w:val="hybridMultilevel"/>
    <w:tmpl w:val="D8A26D64"/>
    <w:lvl w:ilvl="0" w:tplc="F71E01C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8923B8"/>
    <w:multiLevelType w:val="multilevel"/>
    <w:tmpl w:val="8C8C4086"/>
    <w:styleLink w:val="WW8Num27"/>
    <w:lvl w:ilvl="0">
      <w:start w:val="9"/>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sz w:val="18"/>
        <w:szCs w:val="18"/>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7A1F42"/>
    <w:multiLevelType w:val="hybridMultilevel"/>
    <w:tmpl w:val="12A804AC"/>
    <w:lvl w:ilvl="0" w:tplc="AD62373E">
      <w:start w:val="1"/>
      <w:numFmt w:val="decimal"/>
      <w:lvlText w:val="%1)"/>
      <w:lvlJc w:val="left"/>
      <w:pPr>
        <w:ind w:left="1353" w:hanging="360"/>
      </w:pPr>
      <w:rPr>
        <w:b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7" w15:restartNumberingAfterBreak="0">
    <w:nsid w:val="585502F2"/>
    <w:multiLevelType w:val="multilevel"/>
    <w:tmpl w:val="9D147D42"/>
    <w:styleLink w:val="WW8Num13"/>
    <w:lvl w:ilvl="0">
      <w:start w:val="1"/>
      <w:numFmt w:val="decimal"/>
      <w:lvlText w:val="%1."/>
      <w:lvlJc w:val="left"/>
      <w:rPr>
        <w:rFonts w:ascii="Arial" w:hAnsi="Arial" w:cs="Arial"/>
        <w:sz w:val="18"/>
        <w:szCs w:val="18"/>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ascii="Arial" w:hAnsi="Arial" w:cs="Arial"/>
        <w:sz w:val="18"/>
        <w:szCs w:val="18"/>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8" w15:restartNumberingAfterBreak="0">
    <w:nsid w:val="637831F9"/>
    <w:multiLevelType w:val="multilevel"/>
    <w:tmpl w:val="698CA4CA"/>
    <w:styleLink w:val="WW8Num15"/>
    <w:lvl w:ilvl="0">
      <w:start w:val="2"/>
      <w:numFmt w:val="decimal"/>
      <w:lvlText w:val="%1."/>
      <w:lvlJc w:val="left"/>
      <w:rPr>
        <w:rFonts w:ascii="Verdana" w:eastAsia="Arial Unicode MS" w:hAnsi="Verdana" w:cs="Arial Unicode MS"/>
        <w:bC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0" w15:restartNumberingAfterBreak="0">
    <w:nsid w:val="67782FF4"/>
    <w:multiLevelType w:val="multilevel"/>
    <w:tmpl w:val="7110E126"/>
    <w:styleLink w:val="WW8Num5"/>
    <w:lvl w:ilvl="0">
      <w:start w:val="1"/>
      <w:numFmt w:val="decimal"/>
      <w:lvlText w:val="%1."/>
      <w:lvlJc w:val="left"/>
      <w:rPr>
        <w:rFonts w:ascii="Arial" w:eastAsia="Times New Roman" w:hAnsi="Arial" w:cs="Arial"/>
        <w:sz w:val="18"/>
        <w:szCs w:val="18"/>
      </w:rPr>
    </w:lvl>
    <w:lvl w:ilvl="1">
      <w:start w:val="1"/>
      <w:numFmt w:val="lowerLetter"/>
      <w:lvlText w:val="%2)"/>
      <w:lvlJc w:val="left"/>
      <w:rPr>
        <w:rFonts w:cs="Times New Roman"/>
      </w:rPr>
    </w:lvl>
    <w:lvl w:ilvl="2">
      <w:start w:val="3"/>
      <w:numFmt w:val="decimal"/>
      <w:lvlText w:val="%3."/>
      <w:lvlJc w:val="left"/>
      <w:rPr>
        <w:rFonts w:cs="Times New Roman"/>
        <w:b w:val="0"/>
        <w:color w:val="000000"/>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1" w15:restartNumberingAfterBreak="0">
    <w:nsid w:val="761143CA"/>
    <w:multiLevelType w:val="hybridMultilevel"/>
    <w:tmpl w:val="E1B0D874"/>
    <w:name w:val="WW8Num442"/>
    <w:lvl w:ilvl="0" w:tplc="AACA9B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F83DE4"/>
    <w:multiLevelType w:val="hybridMultilevel"/>
    <w:tmpl w:val="5E16F2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9"/>
  </w:num>
  <w:num w:numId="3">
    <w:abstractNumId w:val="7"/>
  </w:num>
  <w:num w:numId="4">
    <w:abstractNumId w:val="0"/>
  </w:num>
  <w:num w:numId="5">
    <w:abstractNumId w:val="1"/>
  </w:num>
  <w:num w:numId="6">
    <w:abstractNumId w:val="2"/>
  </w:num>
  <w:num w:numId="7">
    <w:abstractNumId w:val="4"/>
  </w:num>
  <w:num w:numId="8">
    <w:abstractNumId w:val="5"/>
  </w:num>
  <w:num w:numId="9">
    <w:abstractNumId w:val="6"/>
  </w:num>
  <w:num w:numId="10">
    <w:abstractNumId w:val="8"/>
  </w:num>
  <w:num w:numId="11">
    <w:abstractNumId w:val="10"/>
  </w:num>
  <w:num w:numId="12">
    <w:abstractNumId w:val="13"/>
  </w:num>
  <w:num w:numId="13">
    <w:abstractNumId w:val="14"/>
  </w:num>
  <w:num w:numId="14">
    <w:abstractNumId w:val="15"/>
  </w:num>
  <w:num w:numId="15">
    <w:abstractNumId w:val="16"/>
  </w:num>
  <w:num w:numId="16">
    <w:abstractNumId w:val="17"/>
  </w:num>
  <w:num w:numId="17">
    <w:abstractNumId w:val="19"/>
  </w:num>
  <w:num w:numId="18">
    <w:abstractNumId w:val="20"/>
  </w:num>
  <w:num w:numId="19">
    <w:abstractNumId w:val="22"/>
  </w:num>
  <w:num w:numId="20">
    <w:abstractNumId w:val="28"/>
  </w:num>
  <w:num w:numId="21">
    <w:abstractNumId w:val="29"/>
  </w:num>
  <w:num w:numId="22">
    <w:abstractNumId w:val="30"/>
  </w:num>
  <w:num w:numId="23">
    <w:abstractNumId w:val="32"/>
  </w:num>
  <w:num w:numId="24">
    <w:abstractNumId w:val="34"/>
  </w:num>
  <w:num w:numId="25">
    <w:abstractNumId w:val="39"/>
  </w:num>
  <w:num w:numId="26">
    <w:abstractNumId w:val="46"/>
  </w:num>
  <w:num w:numId="27">
    <w:abstractNumId w:val="21"/>
  </w:num>
  <w:num w:numId="28">
    <w:abstractNumId w:val="35"/>
  </w:num>
  <w:num w:numId="29">
    <w:abstractNumId w:val="42"/>
  </w:num>
  <w:num w:numId="30">
    <w:abstractNumId w:val="51"/>
  </w:num>
  <w:num w:numId="31">
    <w:abstractNumId w:val="62"/>
  </w:num>
  <w:num w:numId="32">
    <w:abstractNumId w:val="53"/>
  </w:num>
  <w:num w:numId="33">
    <w:abstractNumId w:val="55"/>
  </w:num>
  <w:num w:numId="34">
    <w:abstractNumId w:val="47"/>
  </w:num>
  <w:num w:numId="35">
    <w:abstractNumId w:val="48"/>
  </w:num>
  <w:num w:numId="36">
    <w:abstractNumId w:val="41"/>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37"/>
  </w:num>
  <w:num w:numId="40">
    <w:abstractNumId w:val="60"/>
    <w:lvlOverride w:ilvl="0">
      <w:lvl w:ilvl="0">
        <w:start w:val="1"/>
        <w:numFmt w:val="decimal"/>
        <w:lvlText w:val="%1."/>
        <w:lvlJc w:val="left"/>
        <w:rPr>
          <w:rFonts w:ascii="Cambria" w:eastAsia="Times New Roman" w:hAnsi="Cambria" w:cs="Times New Roman" w:hint="default"/>
          <w:b/>
          <w:bCs/>
          <w:sz w:val="20"/>
          <w:szCs w:val="20"/>
        </w:rPr>
      </w:lvl>
    </w:lvlOverride>
    <w:lvlOverride w:ilvl="1">
      <w:lvl w:ilvl="1">
        <w:start w:val="1"/>
        <w:numFmt w:val="lowerLetter"/>
        <w:lvlText w:val="%2)"/>
        <w:lvlJc w:val="left"/>
        <w:rPr>
          <w:rFonts w:cs="Times New Roman"/>
        </w:rPr>
      </w:lvl>
    </w:lvlOverride>
  </w:num>
  <w:num w:numId="41">
    <w:abstractNumId w:val="58"/>
    <w:lvlOverride w:ilvl="0">
      <w:lvl w:ilvl="0">
        <w:start w:val="2"/>
        <w:numFmt w:val="decimal"/>
        <w:lvlText w:val="%1."/>
        <w:lvlJc w:val="left"/>
        <w:rPr>
          <w:rFonts w:ascii="Verdana" w:eastAsia="Arial Unicode MS" w:hAnsi="Verdana" w:cs="Arial Unicode MS"/>
          <w:bCs/>
          <w:sz w:val="18"/>
          <w:szCs w:val="18"/>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1"/>
        <w:numFmt w:val="decimal"/>
        <w:lvlText w:val="%9."/>
        <w:lvlJc w:val="left"/>
      </w:lvl>
    </w:lvlOverride>
  </w:num>
  <w:num w:numId="42">
    <w:abstractNumId w:val="54"/>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3."/>
        <w:lvlJc w:val="left"/>
        <w:rPr>
          <w:rFonts w:cs="Times New Roman"/>
          <w:sz w:val="20"/>
          <w:szCs w:val="24"/>
        </w:rPr>
      </w:lvl>
    </w:lvlOverride>
  </w:num>
  <w:num w:numId="43">
    <w:abstractNumId w:val="54"/>
  </w:num>
  <w:num w:numId="44">
    <w:abstractNumId w:val="45"/>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lvl w:ilvl="0">
        <w:start w:val="1"/>
        <w:numFmt w:val="decimal"/>
        <w:lvlText w:val="%1."/>
        <w:lvlJc w:val="left"/>
        <w:rPr>
          <w:rFonts w:ascii="Cambria" w:hAnsi="Cambria" w:cs="Times New Roman" w:hint="default"/>
          <w:sz w:val="20"/>
          <w:szCs w:val="24"/>
        </w:rPr>
      </w:lvl>
    </w:lvlOverride>
  </w:num>
  <w:num w:numId="47">
    <w:abstractNumId w:val="57"/>
  </w:num>
  <w:num w:numId="48">
    <w:abstractNumId w:val="44"/>
  </w:num>
  <w:num w:numId="49">
    <w:abstractNumId w:val="52"/>
  </w:num>
  <w:num w:numId="50">
    <w:abstractNumId w:val="59"/>
  </w:num>
  <w:num w:numId="51">
    <w:abstractNumId w:val="43"/>
  </w:num>
  <w:num w:numId="52">
    <w:abstractNumId w:val="50"/>
  </w:num>
  <w:num w:numId="53">
    <w:abstractNumId w:val="40"/>
  </w:num>
  <w:num w:numId="54">
    <w:abstractNumId w:val="57"/>
  </w:num>
  <w:num w:numId="55">
    <w:abstractNumId w:val="58"/>
  </w:num>
  <w:num w:numId="56">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38"/>
    <w:rsid w:val="00006D92"/>
    <w:rsid w:val="000108EC"/>
    <w:rsid w:val="000136E3"/>
    <w:rsid w:val="00015291"/>
    <w:rsid w:val="0002402D"/>
    <w:rsid w:val="000340ED"/>
    <w:rsid w:val="00040CCA"/>
    <w:rsid w:val="000415A0"/>
    <w:rsid w:val="0005203A"/>
    <w:rsid w:val="000537FA"/>
    <w:rsid w:val="00055299"/>
    <w:rsid w:val="00057B32"/>
    <w:rsid w:val="000615A4"/>
    <w:rsid w:val="000618C8"/>
    <w:rsid w:val="00061E44"/>
    <w:rsid w:val="000758FE"/>
    <w:rsid w:val="000779E3"/>
    <w:rsid w:val="000853C1"/>
    <w:rsid w:val="00094E8A"/>
    <w:rsid w:val="00097BC2"/>
    <w:rsid w:val="000A1D87"/>
    <w:rsid w:val="000A3987"/>
    <w:rsid w:val="000A41E2"/>
    <w:rsid w:val="000A4CDE"/>
    <w:rsid w:val="000A58C7"/>
    <w:rsid w:val="000B2620"/>
    <w:rsid w:val="000B56BE"/>
    <w:rsid w:val="000B57AC"/>
    <w:rsid w:val="000C1EAD"/>
    <w:rsid w:val="000C5B4A"/>
    <w:rsid w:val="000C712D"/>
    <w:rsid w:val="000D44B7"/>
    <w:rsid w:val="000E6D4D"/>
    <w:rsid w:val="000F36CB"/>
    <w:rsid w:val="000F3DA8"/>
    <w:rsid w:val="000F6548"/>
    <w:rsid w:val="000F6A48"/>
    <w:rsid w:val="000F73BB"/>
    <w:rsid w:val="000F7790"/>
    <w:rsid w:val="000F7C56"/>
    <w:rsid w:val="001000F6"/>
    <w:rsid w:val="001012E5"/>
    <w:rsid w:val="00102106"/>
    <w:rsid w:val="0010230E"/>
    <w:rsid w:val="00103895"/>
    <w:rsid w:val="001039FF"/>
    <w:rsid w:val="00113DC0"/>
    <w:rsid w:val="00120160"/>
    <w:rsid w:val="001226F3"/>
    <w:rsid w:val="001314AE"/>
    <w:rsid w:val="00132307"/>
    <w:rsid w:val="00143104"/>
    <w:rsid w:val="00144013"/>
    <w:rsid w:val="001475A3"/>
    <w:rsid w:val="001536C7"/>
    <w:rsid w:val="001579F6"/>
    <w:rsid w:val="001604E5"/>
    <w:rsid w:val="00161106"/>
    <w:rsid w:val="001614EE"/>
    <w:rsid w:val="00166F27"/>
    <w:rsid w:val="00170451"/>
    <w:rsid w:val="00172EA2"/>
    <w:rsid w:val="00174FE1"/>
    <w:rsid w:val="0018064C"/>
    <w:rsid w:val="00187D53"/>
    <w:rsid w:val="001A3E74"/>
    <w:rsid w:val="001B3AC0"/>
    <w:rsid w:val="001B51E8"/>
    <w:rsid w:val="001B7CA8"/>
    <w:rsid w:val="001C0284"/>
    <w:rsid w:val="001C0A0B"/>
    <w:rsid w:val="001C140F"/>
    <w:rsid w:val="001C33CD"/>
    <w:rsid w:val="001C3F55"/>
    <w:rsid w:val="001C48DF"/>
    <w:rsid w:val="001D54EE"/>
    <w:rsid w:val="001D56F1"/>
    <w:rsid w:val="001D6795"/>
    <w:rsid w:val="001E3CDE"/>
    <w:rsid w:val="001E43B1"/>
    <w:rsid w:val="001E4749"/>
    <w:rsid w:val="001F010F"/>
    <w:rsid w:val="001F46D6"/>
    <w:rsid w:val="001F5804"/>
    <w:rsid w:val="001F6B83"/>
    <w:rsid w:val="001F6E01"/>
    <w:rsid w:val="001F732D"/>
    <w:rsid w:val="001F73AA"/>
    <w:rsid w:val="00206971"/>
    <w:rsid w:val="0021288E"/>
    <w:rsid w:val="0022092D"/>
    <w:rsid w:val="00222060"/>
    <w:rsid w:val="002306DA"/>
    <w:rsid w:val="00236E9A"/>
    <w:rsid w:val="00243EEC"/>
    <w:rsid w:val="002446EC"/>
    <w:rsid w:val="0024587D"/>
    <w:rsid w:val="00245B0A"/>
    <w:rsid w:val="0024701F"/>
    <w:rsid w:val="0025029C"/>
    <w:rsid w:val="0025489C"/>
    <w:rsid w:val="0026162A"/>
    <w:rsid w:val="00266C0D"/>
    <w:rsid w:val="00282089"/>
    <w:rsid w:val="002838F7"/>
    <w:rsid w:val="0028526B"/>
    <w:rsid w:val="00285324"/>
    <w:rsid w:val="002A0D12"/>
    <w:rsid w:val="002B198F"/>
    <w:rsid w:val="002B212C"/>
    <w:rsid w:val="002B3D91"/>
    <w:rsid w:val="002C2CA7"/>
    <w:rsid w:val="002C336A"/>
    <w:rsid w:val="002D47D7"/>
    <w:rsid w:val="002D5B9A"/>
    <w:rsid w:val="002E14BB"/>
    <w:rsid w:val="002E4B37"/>
    <w:rsid w:val="002F2548"/>
    <w:rsid w:val="00305C98"/>
    <w:rsid w:val="00314FB4"/>
    <w:rsid w:val="00315C23"/>
    <w:rsid w:val="00317487"/>
    <w:rsid w:val="003210BB"/>
    <w:rsid w:val="00324F81"/>
    <w:rsid w:val="00325368"/>
    <w:rsid w:val="003271D1"/>
    <w:rsid w:val="0033301E"/>
    <w:rsid w:val="00334B6C"/>
    <w:rsid w:val="00334F07"/>
    <w:rsid w:val="00342A86"/>
    <w:rsid w:val="00345447"/>
    <w:rsid w:val="0034637D"/>
    <w:rsid w:val="00347380"/>
    <w:rsid w:val="00354891"/>
    <w:rsid w:val="00354CB6"/>
    <w:rsid w:val="003624C3"/>
    <w:rsid w:val="003660F3"/>
    <w:rsid w:val="0036718B"/>
    <w:rsid w:val="0037045A"/>
    <w:rsid w:val="00373425"/>
    <w:rsid w:val="003753D8"/>
    <w:rsid w:val="00383380"/>
    <w:rsid w:val="003848C3"/>
    <w:rsid w:val="0038661D"/>
    <w:rsid w:val="003878D9"/>
    <w:rsid w:val="00387EB6"/>
    <w:rsid w:val="00394C99"/>
    <w:rsid w:val="00397545"/>
    <w:rsid w:val="003A1DF2"/>
    <w:rsid w:val="003A230F"/>
    <w:rsid w:val="003A2E9C"/>
    <w:rsid w:val="003A4272"/>
    <w:rsid w:val="003A59EC"/>
    <w:rsid w:val="003B3C58"/>
    <w:rsid w:val="003C2779"/>
    <w:rsid w:val="003C6831"/>
    <w:rsid w:val="003C699B"/>
    <w:rsid w:val="003D5AE1"/>
    <w:rsid w:val="003D69DF"/>
    <w:rsid w:val="003E06CA"/>
    <w:rsid w:val="003F43FD"/>
    <w:rsid w:val="003F7160"/>
    <w:rsid w:val="0040092E"/>
    <w:rsid w:val="00405D2D"/>
    <w:rsid w:val="00406BD4"/>
    <w:rsid w:val="0042053F"/>
    <w:rsid w:val="00421368"/>
    <w:rsid w:val="00426FA6"/>
    <w:rsid w:val="00430A3E"/>
    <w:rsid w:val="00431DA4"/>
    <w:rsid w:val="004359D2"/>
    <w:rsid w:val="0044652F"/>
    <w:rsid w:val="00457A32"/>
    <w:rsid w:val="0046218D"/>
    <w:rsid w:val="0046295D"/>
    <w:rsid w:val="0047285A"/>
    <w:rsid w:val="00473678"/>
    <w:rsid w:val="00486FF5"/>
    <w:rsid w:val="00491C3F"/>
    <w:rsid w:val="00492850"/>
    <w:rsid w:val="004944E6"/>
    <w:rsid w:val="00497C95"/>
    <w:rsid w:val="004A3A2B"/>
    <w:rsid w:val="004A4373"/>
    <w:rsid w:val="004A6AE3"/>
    <w:rsid w:val="004B6787"/>
    <w:rsid w:val="004C0876"/>
    <w:rsid w:val="004C4F54"/>
    <w:rsid w:val="004C641E"/>
    <w:rsid w:val="004C668D"/>
    <w:rsid w:val="004C7922"/>
    <w:rsid w:val="004D443B"/>
    <w:rsid w:val="004D77DE"/>
    <w:rsid w:val="004E6C66"/>
    <w:rsid w:val="004F0927"/>
    <w:rsid w:val="004F5239"/>
    <w:rsid w:val="005001D7"/>
    <w:rsid w:val="0051033B"/>
    <w:rsid w:val="0051129C"/>
    <w:rsid w:val="00512059"/>
    <w:rsid w:val="0051373E"/>
    <w:rsid w:val="00516A3F"/>
    <w:rsid w:val="005226A5"/>
    <w:rsid w:val="00523BC1"/>
    <w:rsid w:val="00526643"/>
    <w:rsid w:val="00530085"/>
    <w:rsid w:val="00530965"/>
    <w:rsid w:val="00535788"/>
    <w:rsid w:val="00537288"/>
    <w:rsid w:val="005379AE"/>
    <w:rsid w:val="00547E4F"/>
    <w:rsid w:val="00553068"/>
    <w:rsid w:val="00556B34"/>
    <w:rsid w:val="005601FC"/>
    <w:rsid w:val="00563E0F"/>
    <w:rsid w:val="0057076B"/>
    <w:rsid w:val="0057079D"/>
    <w:rsid w:val="00572917"/>
    <w:rsid w:val="00573C92"/>
    <w:rsid w:val="005800AC"/>
    <w:rsid w:val="005838A7"/>
    <w:rsid w:val="00583D55"/>
    <w:rsid w:val="00584C13"/>
    <w:rsid w:val="0059198A"/>
    <w:rsid w:val="00594329"/>
    <w:rsid w:val="0059770B"/>
    <w:rsid w:val="005A12D8"/>
    <w:rsid w:val="005A7157"/>
    <w:rsid w:val="005B1F57"/>
    <w:rsid w:val="005B2CAB"/>
    <w:rsid w:val="005B324B"/>
    <w:rsid w:val="005B39FF"/>
    <w:rsid w:val="005B4B79"/>
    <w:rsid w:val="005C55F1"/>
    <w:rsid w:val="005C600A"/>
    <w:rsid w:val="005D179E"/>
    <w:rsid w:val="005D466F"/>
    <w:rsid w:val="005E295E"/>
    <w:rsid w:val="005E640B"/>
    <w:rsid w:val="005E663A"/>
    <w:rsid w:val="005F3D1F"/>
    <w:rsid w:val="00600D2D"/>
    <w:rsid w:val="00603931"/>
    <w:rsid w:val="00612038"/>
    <w:rsid w:val="00617846"/>
    <w:rsid w:val="006206AF"/>
    <w:rsid w:val="006240E7"/>
    <w:rsid w:val="00632AE6"/>
    <w:rsid w:val="00633E5C"/>
    <w:rsid w:val="00634638"/>
    <w:rsid w:val="006356CB"/>
    <w:rsid w:val="00642095"/>
    <w:rsid w:val="00650A8C"/>
    <w:rsid w:val="00666D28"/>
    <w:rsid w:val="006674D4"/>
    <w:rsid w:val="00673C3A"/>
    <w:rsid w:val="0068411F"/>
    <w:rsid w:val="0069266B"/>
    <w:rsid w:val="00694315"/>
    <w:rsid w:val="00694991"/>
    <w:rsid w:val="0069755A"/>
    <w:rsid w:val="006A4489"/>
    <w:rsid w:val="006B6193"/>
    <w:rsid w:val="006B6DE9"/>
    <w:rsid w:val="006C2C41"/>
    <w:rsid w:val="006C4CD0"/>
    <w:rsid w:val="006D1B8D"/>
    <w:rsid w:val="006D325D"/>
    <w:rsid w:val="006D39E3"/>
    <w:rsid w:val="006D4649"/>
    <w:rsid w:val="006D490D"/>
    <w:rsid w:val="006D49E6"/>
    <w:rsid w:val="006D648E"/>
    <w:rsid w:val="006E3A70"/>
    <w:rsid w:val="006F5943"/>
    <w:rsid w:val="006F600A"/>
    <w:rsid w:val="00702DCF"/>
    <w:rsid w:val="00703C4E"/>
    <w:rsid w:val="00710109"/>
    <w:rsid w:val="0071136E"/>
    <w:rsid w:val="00725B9F"/>
    <w:rsid w:val="00730364"/>
    <w:rsid w:val="00735526"/>
    <w:rsid w:val="007365AA"/>
    <w:rsid w:val="007445CB"/>
    <w:rsid w:val="007503F5"/>
    <w:rsid w:val="007525F5"/>
    <w:rsid w:val="00754864"/>
    <w:rsid w:val="00765F8C"/>
    <w:rsid w:val="007668B4"/>
    <w:rsid w:val="0076695B"/>
    <w:rsid w:val="00766FC3"/>
    <w:rsid w:val="007670F7"/>
    <w:rsid w:val="007724AE"/>
    <w:rsid w:val="00775A15"/>
    <w:rsid w:val="00783165"/>
    <w:rsid w:val="00784393"/>
    <w:rsid w:val="00790D96"/>
    <w:rsid w:val="007919C4"/>
    <w:rsid w:val="00793C3A"/>
    <w:rsid w:val="00794D6E"/>
    <w:rsid w:val="007A2CA1"/>
    <w:rsid w:val="007B0266"/>
    <w:rsid w:val="007B6607"/>
    <w:rsid w:val="007C0A5E"/>
    <w:rsid w:val="007C2B10"/>
    <w:rsid w:val="007D3690"/>
    <w:rsid w:val="007D5803"/>
    <w:rsid w:val="007D612E"/>
    <w:rsid w:val="007D6E75"/>
    <w:rsid w:val="007D71BD"/>
    <w:rsid w:val="007E18B8"/>
    <w:rsid w:val="007E344E"/>
    <w:rsid w:val="007E3A78"/>
    <w:rsid w:val="007E7192"/>
    <w:rsid w:val="007E74E6"/>
    <w:rsid w:val="007F48E6"/>
    <w:rsid w:val="007F6C77"/>
    <w:rsid w:val="00800909"/>
    <w:rsid w:val="00800C78"/>
    <w:rsid w:val="00801D31"/>
    <w:rsid w:val="008045DB"/>
    <w:rsid w:val="00805263"/>
    <w:rsid w:val="00806098"/>
    <w:rsid w:val="0080637B"/>
    <w:rsid w:val="00807BEC"/>
    <w:rsid w:val="0081155A"/>
    <w:rsid w:val="00814E33"/>
    <w:rsid w:val="00815465"/>
    <w:rsid w:val="008209F1"/>
    <w:rsid w:val="008222BC"/>
    <w:rsid w:val="00822763"/>
    <w:rsid w:val="00823197"/>
    <w:rsid w:val="00825455"/>
    <w:rsid w:val="00834309"/>
    <w:rsid w:val="00835F0D"/>
    <w:rsid w:val="00837DEE"/>
    <w:rsid w:val="008433F8"/>
    <w:rsid w:val="008450CC"/>
    <w:rsid w:val="00856716"/>
    <w:rsid w:val="00860784"/>
    <w:rsid w:val="00863346"/>
    <w:rsid w:val="00865A85"/>
    <w:rsid w:val="0087136D"/>
    <w:rsid w:val="008725E9"/>
    <w:rsid w:val="008754B1"/>
    <w:rsid w:val="0087712C"/>
    <w:rsid w:val="008850E1"/>
    <w:rsid w:val="00885C1E"/>
    <w:rsid w:val="00890938"/>
    <w:rsid w:val="00890D8A"/>
    <w:rsid w:val="008A020F"/>
    <w:rsid w:val="008A478A"/>
    <w:rsid w:val="008B4EB4"/>
    <w:rsid w:val="008B52A5"/>
    <w:rsid w:val="008C36FE"/>
    <w:rsid w:val="008C6363"/>
    <w:rsid w:val="008D3543"/>
    <w:rsid w:val="008D3692"/>
    <w:rsid w:val="008E0C82"/>
    <w:rsid w:val="008E145A"/>
    <w:rsid w:val="008E6C77"/>
    <w:rsid w:val="008F3C06"/>
    <w:rsid w:val="008F4D40"/>
    <w:rsid w:val="008F5154"/>
    <w:rsid w:val="009075D1"/>
    <w:rsid w:val="00910631"/>
    <w:rsid w:val="0091494B"/>
    <w:rsid w:val="00917880"/>
    <w:rsid w:val="00925304"/>
    <w:rsid w:val="009302EE"/>
    <w:rsid w:val="00931D31"/>
    <w:rsid w:val="009364A5"/>
    <w:rsid w:val="00941503"/>
    <w:rsid w:val="00951A98"/>
    <w:rsid w:val="0095495C"/>
    <w:rsid w:val="0096246A"/>
    <w:rsid w:val="0096771B"/>
    <w:rsid w:val="00976B47"/>
    <w:rsid w:val="00976B90"/>
    <w:rsid w:val="009901B3"/>
    <w:rsid w:val="00991841"/>
    <w:rsid w:val="009922AE"/>
    <w:rsid w:val="00996310"/>
    <w:rsid w:val="00996D09"/>
    <w:rsid w:val="00996D27"/>
    <w:rsid w:val="00997E14"/>
    <w:rsid w:val="009A7E8E"/>
    <w:rsid w:val="009D27CA"/>
    <w:rsid w:val="009D56D1"/>
    <w:rsid w:val="009E1A2E"/>
    <w:rsid w:val="009E6363"/>
    <w:rsid w:val="009F353F"/>
    <w:rsid w:val="009F42F1"/>
    <w:rsid w:val="009F4619"/>
    <w:rsid w:val="00A00B24"/>
    <w:rsid w:val="00A0282D"/>
    <w:rsid w:val="00A03806"/>
    <w:rsid w:val="00A03DDB"/>
    <w:rsid w:val="00A055F7"/>
    <w:rsid w:val="00A12C23"/>
    <w:rsid w:val="00A16B18"/>
    <w:rsid w:val="00A21502"/>
    <w:rsid w:val="00A23211"/>
    <w:rsid w:val="00A244AE"/>
    <w:rsid w:val="00A26A34"/>
    <w:rsid w:val="00A32096"/>
    <w:rsid w:val="00A37A88"/>
    <w:rsid w:val="00A45C81"/>
    <w:rsid w:val="00A54649"/>
    <w:rsid w:val="00A60C93"/>
    <w:rsid w:val="00A615BB"/>
    <w:rsid w:val="00A63EF2"/>
    <w:rsid w:val="00A67554"/>
    <w:rsid w:val="00A71196"/>
    <w:rsid w:val="00A85BA1"/>
    <w:rsid w:val="00A9395D"/>
    <w:rsid w:val="00A94172"/>
    <w:rsid w:val="00AA2B48"/>
    <w:rsid w:val="00AC2451"/>
    <w:rsid w:val="00AC3457"/>
    <w:rsid w:val="00AD0960"/>
    <w:rsid w:val="00AD0BC3"/>
    <w:rsid w:val="00AD2CD0"/>
    <w:rsid w:val="00AD7564"/>
    <w:rsid w:val="00AF0566"/>
    <w:rsid w:val="00AF2B3D"/>
    <w:rsid w:val="00AF3D1C"/>
    <w:rsid w:val="00AF4855"/>
    <w:rsid w:val="00B03CF0"/>
    <w:rsid w:val="00B04544"/>
    <w:rsid w:val="00B07FBD"/>
    <w:rsid w:val="00B104C6"/>
    <w:rsid w:val="00B153F8"/>
    <w:rsid w:val="00B265A2"/>
    <w:rsid w:val="00B333B1"/>
    <w:rsid w:val="00B36BF4"/>
    <w:rsid w:val="00B41CD8"/>
    <w:rsid w:val="00B4237C"/>
    <w:rsid w:val="00B472E4"/>
    <w:rsid w:val="00B52223"/>
    <w:rsid w:val="00B56A99"/>
    <w:rsid w:val="00B57594"/>
    <w:rsid w:val="00B605C7"/>
    <w:rsid w:val="00B64228"/>
    <w:rsid w:val="00B7073B"/>
    <w:rsid w:val="00B723DF"/>
    <w:rsid w:val="00B77F69"/>
    <w:rsid w:val="00B80DFE"/>
    <w:rsid w:val="00B95BBA"/>
    <w:rsid w:val="00BA2600"/>
    <w:rsid w:val="00BB04B1"/>
    <w:rsid w:val="00BB129E"/>
    <w:rsid w:val="00BB25B8"/>
    <w:rsid w:val="00BC1910"/>
    <w:rsid w:val="00BC371C"/>
    <w:rsid w:val="00BC6860"/>
    <w:rsid w:val="00BD1C5C"/>
    <w:rsid w:val="00BD2439"/>
    <w:rsid w:val="00BD359A"/>
    <w:rsid w:val="00BD40C1"/>
    <w:rsid w:val="00BD77B8"/>
    <w:rsid w:val="00BE40DF"/>
    <w:rsid w:val="00BE7842"/>
    <w:rsid w:val="00C0361E"/>
    <w:rsid w:val="00C042B6"/>
    <w:rsid w:val="00C0681D"/>
    <w:rsid w:val="00C078D8"/>
    <w:rsid w:val="00C1778C"/>
    <w:rsid w:val="00C17C0D"/>
    <w:rsid w:val="00C21BCD"/>
    <w:rsid w:val="00C21D2A"/>
    <w:rsid w:val="00C256AB"/>
    <w:rsid w:val="00C26B66"/>
    <w:rsid w:val="00C346A6"/>
    <w:rsid w:val="00C34A30"/>
    <w:rsid w:val="00C35AD4"/>
    <w:rsid w:val="00C45AA9"/>
    <w:rsid w:val="00C465C9"/>
    <w:rsid w:val="00C512A8"/>
    <w:rsid w:val="00C528AB"/>
    <w:rsid w:val="00C53093"/>
    <w:rsid w:val="00C60C90"/>
    <w:rsid w:val="00C60D7A"/>
    <w:rsid w:val="00C61D33"/>
    <w:rsid w:val="00C6689A"/>
    <w:rsid w:val="00C77733"/>
    <w:rsid w:val="00C8425E"/>
    <w:rsid w:val="00C90BF7"/>
    <w:rsid w:val="00C91A24"/>
    <w:rsid w:val="00C96D06"/>
    <w:rsid w:val="00CA46F2"/>
    <w:rsid w:val="00CA4F7C"/>
    <w:rsid w:val="00CB0DCE"/>
    <w:rsid w:val="00CB3E6D"/>
    <w:rsid w:val="00CB5599"/>
    <w:rsid w:val="00CB67B1"/>
    <w:rsid w:val="00CB7870"/>
    <w:rsid w:val="00CC1DE9"/>
    <w:rsid w:val="00CC22D7"/>
    <w:rsid w:val="00CC5110"/>
    <w:rsid w:val="00CC78F2"/>
    <w:rsid w:val="00CE039E"/>
    <w:rsid w:val="00CE46DF"/>
    <w:rsid w:val="00CE5280"/>
    <w:rsid w:val="00CE6699"/>
    <w:rsid w:val="00CF5B30"/>
    <w:rsid w:val="00CF7341"/>
    <w:rsid w:val="00D00C62"/>
    <w:rsid w:val="00D03E15"/>
    <w:rsid w:val="00D04711"/>
    <w:rsid w:val="00D05899"/>
    <w:rsid w:val="00D07426"/>
    <w:rsid w:val="00D13F50"/>
    <w:rsid w:val="00D15A1A"/>
    <w:rsid w:val="00D16A65"/>
    <w:rsid w:val="00D17C33"/>
    <w:rsid w:val="00D216C7"/>
    <w:rsid w:val="00D24DF1"/>
    <w:rsid w:val="00D27CAD"/>
    <w:rsid w:val="00D30428"/>
    <w:rsid w:val="00D306CA"/>
    <w:rsid w:val="00D43C3E"/>
    <w:rsid w:val="00D608F2"/>
    <w:rsid w:val="00D60B37"/>
    <w:rsid w:val="00D622B3"/>
    <w:rsid w:val="00D64CA4"/>
    <w:rsid w:val="00D71C90"/>
    <w:rsid w:val="00D742BB"/>
    <w:rsid w:val="00D749AB"/>
    <w:rsid w:val="00D76503"/>
    <w:rsid w:val="00D76AC1"/>
    <w:rsid w:val="00D82DE1"/>
    <w:rsid w:val="00DA4C7B"/>
    <w:rsid w:val="00DA54AC"/>
    <w:rsid w:val="00DA663B"/>
    <w:rsid w:val="00DA7041"/>
    <w:rsid w:val="00DA7137"/>
    <w:rsid w:val="00DB3AD3"/>
    <w:rsid w:val="00DB4E41"/>
    <w:rsid w:val="00DB69E3"/>
    <w:rsid w:val="00DC3B5B"/>
    <w:rsid w:val="00DC480D"/>
    <w:rsid w:val="00DC57EF"/>
    <w:rsid w:val="00DC6E24"/>
    <w:rsid w:val="00DD0D69"/>
    <w:rsid w:val="00DD2543"/>
    <w:rsid w:val="00DE6711"/>
    <w:rsid w:val="00DF5487"/>
    <w:rsid w:val="00E017FD"/>
    <w:rsid w:val="00E078ED"/>
    <w:rsid w:val="00E13578"/>
    <w:rsid w:val="00E14055"/>
    <w:rsid w:val="00E20444"/>
    <w:rsid w:val="00E27F4E"/>
    <w:rsid w:val="00E329DA"/>
    <w:rsid w:val="00E3503C"/>
    <w:rsid w:val="00E40D8B"/>
    <w:rsid w:val="00E4159F"/>
    <w:rsid w:val="00E41A0E"/>
    <w:rsid w:val="00E4462D"/>
    <w:rsid w:val="00E51E58"/>
    <w:rsid w:val="00E525BC"/>
    <w:rsid w:val="00E53518"/>
    <w:rsid w:val="00E55304"/>
    <w:rsid w:val="00E617A9"/>
    <w:rsid w:val="00E65E87"/>
    <w:rsid w:val="00E70CC5"/>
    <w:rsid w:val="00E71C44"/>
    <w:rsid w:val="00E72828"/>
    <w:rsid w:val="00E728AF"/>
    <w:rsid w:val="00E73EB5"/>
    <w:rsid w:val="00E74C84"/>
    <w:rsid w:val="00E900FF"/>
    <w:rsid w:val="00E9572D"/>
    <w:rsid w:val="00EA5E5B"/>
    <w:rsid w:val="00EB01D1"/>
    <w:rsid w:val="00EB25EB"/>
    <w:rsid w:val="00EB3304"/>
    <w:rsid w:val="00EB3B42"/>
    <w:rsid w:val="00EC15BC"/>
    <w:rsid w:val="00EC6D9D"/>
    <w:rsid w:val="00EC7F01"/>
    <w:rsid w:val="00ED082C"/>
    <w:rsid w:val="00EE0EB2"/>
    <w:rsid w:val="00EE550F"/>
    <w:rsid w:val="00EE6230"/>
    <w:rsid w:val="00EE6832"/>
    <w:rsid w:val="00EE6C1B"/>
    <w:rsid w:val="00EF3A4C"/>
    <w:rsid w:val="00EF7CC7"/>
    <w:rsid w:val="00F04CE9"/>
    <w:rsid w:val="00F10D1B"/>
    <w:rsid w:val="00F10F13"/>
    <w:rsid w:val="00F137A7"/>
    <w:rsid w:val="00F13ABF"/>
    <w:rsid w:val="00F23701"/>
    <w:rsid w:val="00F238F3"/>
    <w:rsid w:val="00F24214"/>
    <w:rsid w:val="00F24721"/>
    <w:rsid w:val="00F279C7"/>
    <w:rsid w:val="00F31A71"/>
    <w:rsid w:val="00F3264F"/>
    <w:rsid w:val="00F3713C"/>
    <w:rsid w:val="00F42C10"/>
    <w:rsid w:val="00F43250"/>
    <w:rsid w:val="00F45EE2"/>
    <w:rsid w:val="00F55C89"/>
    <w:rsid w:val="00F63268"/>
    <w:rsid w:val="00F65530"/>
    <w:rsid w:val="00F721F5"/>
    <w:rsid w:val="00F846C7"/>
    <w:rsid w:val="00F91CA7"/>
    <w:rsid w:val="00F91D64"/>
    <w:rsid w:val="00FA0868"/>
    <w:rsid w:val="00FA24C3"/>
    <w:rsid w:val="00FB0DD4"/>
    <w:rsid w:val="00FB14E4"/>
    <w:rsid w:val="00FB3F90"/>
    <w:rsid w:val="00FC0911"/>
    <w:rsid w:val="00FC1420"/>
    <w:rsid w:val="00FC175D"/>
    <w:rsid w:val="00FC6F0C"/>
    <w:rsid w:val="00FD4899"/>
    <w:rsid w:val="00FE7F8E"/>
    <w:rsid w:val="00FF37C8"/>
    <w:rsid w:val="00FF6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F48A"/>
  <w15:chartTrackingRefBased/>
  <w15:docId w15:val="{E33C5612-EF5A-4DA6-902B-40EAB04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2"/>
      <w:szCs w:val="22"/>
      <w:lang w:eastAsia="en-US"/>
    </w:rPr>
  </w:style>
  <w:style w:type="paragraph" w:styleId="Nagwek1">
    <w:name w:val="heading 1"/>
    <w:basedOn w:val="Normalny"/>
    <w:next w:val="Normalny"/>
    <w:qFormat/>
    <w:pPr>
      <w:keepNext/>
      <w:ind w:left="360"/>
      <w:outlineLvl w:val="0"/>
    </w:pPr>
    <w:rPr>
      <w:rFonts w:ascii="Times New Roman" w:eastAsia="Times New Roman" w:hAnsi="Times New Roman"/>
      <w:i/>
      <w:sz w:val="28"/>
      <w:szCs w:val="20"/>
    </w:rPr>
  </w:style>
  <w:style w:type="paragraph" w:styleId="Nagwek2">
    <w:name w:val="heading 2"/>
    <w:basedOn w:val="Normalny"/>
    <w:next w:val="Normalny"/>
    <w:qFormat/>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qFormat/>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qFormat/>
    <w:pPr>
      <w:keepNext/>
      <w:jc w:val="both"/>
      <w:outlineLvl w:val="3"/>
    </w:pPr>
    <w:rPr>
      <w:rFonts w:ascii="Times New Roman" w:eastAsia="Times New Roman" w:hAnsi="Times New Roman"/>
      <w:b/>
      <w:sz w:val="24"/>
      <w:szCs w:val="20"/>
    </w:rPr>
  </w:style>
  <w:style w:type="paragraph" w:styleId="Nagwek5">
    <w:name w:val="heading 5"/>
    <w:basedOn w:val="Normalny"/>
    <w:next w:val="Normalny"/>
    <w:qFormat/>
    <w:pPr>
      <w:keepNext/>
      <w:outlineLvl w:val="4"/>
    </w:pPr>
    <w:rPr>
      <w:rFonts w:ascii="Times New Roman" w:eastAsia="Times New Roman" w:hAnsi="Times New Roman"/>
      <w:sz w:val="24"/>
      <w:szCs w:val="20"/>
      <w:u w:val="single"/>
    </w:rPr>
  </w:style>
  <w:style w:type="paragraph" w:styleId="Nagwek6">
    <w:name w:val="heading 6"/>
    <w:basedOn w:val="Normalny"/>
    <w:next w:val="Normalny"/>
    <w:qFormat/>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qFormat/>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qFormat/>
    <w:pPr>
      <w:keepNext/>
      <w:ind w:left="720" w:firstLine="556"/>
      <w:outlineLvl w:val="7"/>
    </w:pPr>
    <w:rPr>
      <w:rFonts w:ascii="Verdana" w:eastAsia="Times New Roman" w:hAnsi="Verdana"/>
      <w:b/>
      <w:i/>
      <w:sz w:val="20"/>
      <w:szCs w:val="20"/>
    </w:rPr>
  </w:style>
  <w:style w:type="paragraph" w:styleId="Nagwek9">
    <w:name w:val="heading 9"/>
    <w:basedOn w:val="Normalny"/>
    <w:next w:val="Normalny"/>
    <w:qFormat/>
    <w:pPr>
      <w:keepNext/>
      <w:widowControl w:val="0"/>
      <w:autoSpaceDE w:val="0"/>
      <w:autoSpaceDN w:val="0"/>
      <w:adjustRightInd w:val="0"/>
      <w:jc w:val="center"/>
      <w:outlineLvl w:val="8"/>
    </w:pPr>
    <w:rPr>
      <w:rFonts w:ascii="Times New Roman" w:eastAsia="Times New Roman" w:hAnsi="Times New Roman"/>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i/>
      <w:sz w:val="28"/>
      <w:lang w:eastAsia="en-US"/>
    </w:rPr>
  </w:style>
  <w:style w:type="character" w:customStyle="1" w:styleId="Nagwek2Znak">
    <w:name w:val="Nagłówek 2 Znak"/>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rPr>
      <w:rFonts w:ascii="Times New Roman" w:eastAsia="Times New Roman" w:hAnsi="Times New Roman"/>
      <w:i/>
      <w:sz w:val="24"/>
      <w:lang w:eastAsia="en-US"/>
    </w:rPr>
  </w:style>
  <w:style w:type="character" w:customStyle="1" w:styleId="Nagwek4Znak">
    <w:name w:val="Nagłówek 4 Znak"/>
    <w:rPr>
      <w:rFonts w:ascii="Times New Roman" w:eastAsia="Times New Roman" w:hAnsi="Times New Roman"/>
      <w:b/>
      <w:sz w:val="24"/>
      <w:lang w:eastAsia="en-US"/>
    </w:rPr>
  </w:style>
  <w:style w:type="character" w:customStyle="1" w:styleId="Nagwek5Znak">
    <w:name w:val="Nagłówek 5 Znak"/>
    <w:rPr>
      <w:rFonts w:ascii="Times New Roman" w:eastAsia="Times New Roman" w:hAnsi="Times New Roman"/>
      <w:sz w:val="24"/>
      <w:u w:val="single"/>
      <w:lang w:eastAsia="en-US"/>
    </w:rPr>
  </w:style>
  <w:style w:type="character" w:customStyle="1" w:styleId="Nagwek6Znak">
    <w:name w:val="Nagłówek 6 Znak"/>
    <w:rPr>
      <w:rFonts w:ascii="Times New Roman" w:eastAsia="Times New Roman" w:hAnsi="Times New Roman"/>
      <w:b/>
      <w:bCs/>
      <w:sz w:val="24"/>
      <w:lang w:eastAsia="en-US"/>
    </w:rPr>
  </w:style>
  <w:style w:type="character" w:customStyle="1" w:styleId="Nagwek7Znak">
    <w:name w:val="Nagłówek 7 Znak"/>
    <w:rPr>
      <w:rFonts w:ascii="Times New Roman" w:eastAsia="Times New Roman" w:hAnsi="Times New Roman"/>
      <w:b/>
      <w:lang w:eastAsia="en-US"/>
    </w:rPr>
  </w:style>
  <w:style w:type="character" w:customStyle="1" w:styleId="Nagwek8Znak">
    <w:name w:val="Nagłówek 8 Znak"/>
    <w:rPr>
      <w:rFonts w:ascii="Verdana" w:eastAsia="Times New Roman" w:hAnsi="Verdana"/>
      <w:b/>
      <w:i/>
      <w:lang w:eastAsia="en-US"/>
    </w:rPr>
  </w:style>
  <w:style w:type="character" w:customStyle="1" w:styleId="Nagwek9Znak">
    <w:name w:val="Nagłówek 9 Znak"/>
    <w:rPr>
      <w:rFonts w:ascii="Times New Roman" w:eastAsia="Times New Roman" w:hAnsi="Times New Roman"/>
      <w:sz w:val="32"/>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Tytu">
    <w:name w:val="Title"/>
    <w:aliases w:val=" Znak"/>
    <w:basedOn w:val="Normalny"/>
    <w:qFormat/>
    <w:pPr>
      <w:jc w:val="center"/>
    </w:pPr>
    <w:rPr>
      <w:rFonts w:ascii="Times New Roman" w:eastAsia="Times New Roman" w:hAnsi="Times New Roman"/>
      <w:b/>
      <w:sz w:val="28"/>
      <w:szCs w:val="20"/>
    </w:rPr>
  </w:style>
  <w:style w:type="character" w:customStyle="1" w:styleId="TytuZnak">
    <w:name w:val="Tytuł Znak"/>
    <w:aliases w:val=" Znak Znak"/>
    <w:rPr>
      <w:rFonts w:ascii="Times New Roman" w:eastAsia="Times New Roman" w:hAnsi="Times New Roman"/>
      <w:b/>
      <w:sz w:val="28"/>
      <w:lang w:eastAsia="en-US"/>
    </w:rPr>
  </w:style>
  <w:style w:type="paragraph" w:styleId="Tekstpodstawowywcity">
    <w:name w:val="Body Text Indent"/>
    <w:basedOn w:val="Normalny"/>
    <w:semiHidden/>
    <w:pPr>
      <w:ind w:left="360"/>
    </w:pPr>
    <w:rPr>
      <w:rFonts w:ascii="Times New Roman" w:eastAsia="Times New Roman" w:hAnsi="Times New Roman"/>
      <w:sz w:val="28"/>
      <w:szCs w:val="20"/>
    </w:rPr>
  </w:style>
  <w:style w:type="character" w:customStyle="1" w:styleId="TekstpodstawowywcityZnak">
    <w:name w:val="Tekst podstawowy wcięty Znak"/>
    <w:rPr>
      <w:rFonts w:ascii="Times New Roman" w:eastAsia="Times New Roman" w:hAnsi="Times New Roman"/>
      <w:sz w:val="28"/>
      <w:lang w:eastAsia="en-US"/>
    </w:rPr>
  </w:style>
  <w:style w:type="paragraph" w:styleId="Tekstpodstawowy">
    <w:name w:val="Body Text"/>
    <w:basedOn w:val="Normalny"/>
    <w:semiHidden/>
    <w:pPr>
      <w:jc w:val="both"/>
    </w:pPr>
    <w:rPr>
      <w:rFonts w:ascii="Times New Roman" w:eastAsia="Times New Roman" w:hAnsi="Times New Roman"/>
      <w:sz w:val="24"/>
      <w:szCs w:val="20"/>
    </w:rPr>
  </w:style>
  <w:style w:type="character" w:customStyle="1" w:styleId="TekstpodstawowyZnak">
    <w:name w:val="Tekst podstawowy Znak"/>
    <w:rPr>
      <w:rFonts w:ascii="Times New Roman" w:eastAsia="Times New Roman" w:hAnsi="Times New Roman"/>
      <w:sz w:val="24"/>
      <w:lang w:eastAsia="en-US"/>
    </w:rPr>
  </w:style>
  <w:style w:type="paragraph" w:styleId="Stopka">
    <w:name w:val="footer"/>
    <w:basedOn w:val="Normalny"/>
    <w:semiHidden/>
    <w:pPr>
      <w:tabs>
        <w:tab w:val="center" w:pos="4536"/>
        <w:tab w:val="right" w:pos="9072"/>
      </w:tabs>
    </w:pPr>
    <w:rPr>
      <w:rFonts w:ascii="Times New Roman" w:eastAsia="Times New Roman" w:hAnsi="Times New Roman"/>
      <w:sz w:val="28"/>
      <w:szCs w:val="20"/>
    </w:rPr>
  </w:style>
  <w:style w:type="character" w:customStyle="1" w:styleId="StopkaZnak">
    <w:name w:val="Stopka Znak"/>
    <w:rPr>
      <w:rFonts w:ascii="Times New Roman" w:eastAsia="Times New Roman" w:hAnsi="Times New Roman"/>
      <w:sz w:val="28"/>
      <w:lang w:eastAsia="en-US"/>
    </w:rPr>
  </w:style>
  <w:style w:type="character" w:styleId="Numerstrony">
    <w:name w:val="page number"/>
    <w:basedOn w:val="Domylnaczcionkaakapitu"/>
    <w:semiHidden/>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uiPriority w:val="99"/>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rPr>
      <w:rFonts w:ascii="Times New Roman" w:eastAsia="Times New Roman" w:hAnsi="Times New Roman"/>
      <w:sz w:val="28"/>
      <w:lang w:eastAsia="en-US"/>
    </w:rPr>
  </w:style>
  <w:style w:type="paragraph" w:styleId="Tekstpodstawowy2">
    <w:name w:val="Body Text 2"/>
    <w:basedOn w:val="Normalny"/>
    <w:semiHidden/>
    <w:pPr>
      <w:jc w:val="both"/>
    </w:pPr>
    <w:rPr>
      <w:rFonts w:ascii="Times New Roman" w:eastAsia="Times New Roman" w:hAnsi="Times New Roman"/>
      <w:i/>
      <w:sz w:val="24"/>
      <w:szCs w:val="20"/>
    </w:rPr>
  </w:style>
  <w:style w:type="character" w:customStyle="1" w:styleId="Tekstpodstawowy2Znak">
    <w:name w:val="Tekst podstawowy 2 Znak"/>
    <w:rPr>
      <w:rFonts w:ascii="Times New Roman" w:eastAsia="Times New Roman" w:hAnsi="Times New Roman"/>
      <w:i/>
      <w:sz w:val="24"/>
      <w:lang w:eastAsia="en-US"/>
    </w:rPr>
  </w:style>
  <w:style w:type="paragraph" w:styleId="Tekstpodstawowy3">
    <w:name w:val="Body Text 3"/>
    <w:basedOn w:val="Normalny"/>
    <w:semiHidden/>
    <w:pPr>
      <w:jc w:val="both"/>
    </w:pPr>
    <w:rPr>
      <w:rFonts w:ascii="Times New Roman" w:eastAsia="Times New Roman" w:hAnsi="Times New Roman"/>
      <w:sz w:val="24"/>
      <w:szCs w:val="20"/>
    </w:rPr>
  </w:style>
  <w:style w:type="character" w:customStyle="1" w:styleId="Tekstpodstawowy3Znak">
    <w:name w:val="Tekst podstawowy 3 Znak"/>
    <w:rPr>
      <w:rFonts w:ascii="Times New Roman" w:eastAsia="Times New Roman" w:hAnsi="Times New Roman"/>
      <w:sz w:val="24"/>
      <w:lang w:eastAsia="en-US"/>
    </w:rPr>
  </w:style>
  <w:style w:type="paragraph" w:styleId="Tekstpodstawowywcity2">
    <w:name w:val="Body Text Indent 2"/>
    <w:basedOn w:val="Normalny"/>
    <w:semiHidden/>
    <w:pPr>
      <w:ind w:left="360"/>
      <w:jc w:val="both"/>
    </w:pPr>
    <w:rPr>
      <w:rFonts w:ascii="Times New Roman" w:eastAsia="Times New Roman" w:hAnsi="Times New Roman"/>
      <w:sz w:val="24"/>
      <w:szCs w:val="20"/>
    </w:rPr>
  </w:style>
  <w:style w:type="character" w:customStyle="1" w:styleId="Tekstpodstawowywcity2Znak">
    <w:name w:val="Tekst podstawowy wcięty 2 Znak"/>
    <w:rPr>
      <w:rFonts w:ascii="Times New Roman" w:eastAsia="Times New Roman" w:hAnsi="Times New Roman"/>
      <w:sz w:val="24"/>
      <w:lang w:eastAsia="en-US"/>
    </w:rPr>
  </w:style>
  <w:style w:type="paragraph" w:styleId="Tekstpodstawowywcity3">
    <w:name w:val="Body Text Indent 3"/>
    <w:basedOn w:val="Normalny"/>
    <w:semiHidden/>
    <w:pPr>
      <w:ind w:left="708"/>
      <w:jc w:val="both"/>
    </w:pPr>
    <w:rPr>
      <w:rFonts w:ascii="Times New Roman" w:eastAsia="Times New Roman" w:hAnsi="Times New Roman"/>
      <w:sz w:val="24"/>
      <w:szCs w:val="20"/>
    </w:rPr>
  </w:style>
  <w:style w:type="character" w:customStyle="1" w:styleId="Tekstpodstawowywcity3Znak">
    <w:name w:val="Tekst podstawowy wcięty 3 Znak"/>
    <w:rPr>
      <w:rFonts w:ascii="Times New Roman" w:eastAsia="Times New Roman" w:hAnsi="Times New Roman"/>
      <w:sz w:val="24"/>
      <w:lang w:eastAsia="en-US"/>
    </w:rPr>
  </w:style>
  <w:style w:type="paragraph" w:styleId="Podtytu">
    <w:name w:val="Subtitle"/>
    <w:basedOn w:val="Normalny"/>
    <w:qFormat/>
    <w:pPr>
      <w:jc w:val="center"/>
    </w:pPr>
    <w:rPr>
      <w:rFonts w:ascii="Times New Roman" w:eastAsia="Times New Roman" w:hAnsi="Times New Roman"/>
      <w:b/>
      <w:sz w:val="26"/>
      <w:szCs w:val="20"/>
    </w:rPr>
  </w:style>
  <w:style w:type="character" w:customStyle="1" w:styleId="PodtytuZnak">
    <w:name w:val="Podtytuł Znak"/>
    <w:rPr>
      <w:rFonts w:ascii="Times New Roman" w:eastAsia="Times New Roman" w:hAnsi="Times New Roman"/>
      <w:b/>
      <w:sz w:val="26"/>
      <w:lang w:eastAsia="en-US"/>
    </w:rPr>
  </w:style>
  <w:style w:type="paragraph" w:customStyle="1" w:styleId="ProPublico1">
    <w:name w:val="ProPublico1"/>
    <w:basedOn w:val="Normalny"/>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pPr>
      <w:widowControl w:val="0"/>
      <w:jc w:val="both"/>
    </w:pPr>
    <w:rPr>
      <w:rFonts w:ascii="Arial" w:eastAsia="Times New Roman" w:hAnsi="Arial"/>
      <w:szCs w:val="20"/>
      <w:lang w:eastAsia="pl-PL"/>
    </w:rPr>
  </w:style>
  <w:style w:type="paragraph" w:styleId="Tekstblokowy">
    <w:name w:val="Block Text"/>
    <w:basedOn w:val="Normalny"/>
    <w:semiHidden/>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pPr>
      <w:spacing w:before="60" w:after="60"/>
      <w:ind w:left="851" w:hanging="295"/>
      <w:jc w:val="both"/>
    </w:pPr>
    <w:rPr>
      <w:rFonts w:ascii="Times New Roman" w:eastAsia="Times New Roman" w:hAnsi="Times New Roman"/>
      <w:sz w:val="24"/>
      <w:szCs w:val="20"/>
      <w:lang w:eastAsia="pl-PL"/>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customStyle="1" w:styleId="pkt1">
    <w:name w:val="pkt1"/>
    <w:basedOn w:val="pkt"/>
    <w:pPr>
      <w:ind w:left="850" w:hanging="425"/>
    </w:pPr>
  </w:style>
  <w:style w:type="character" w:styleId="Hipercze">
    <w:name w:val="Hyperlink"/>
    <w:rPr>
      <w:color w:val="0000FF"/>
      <w:u w:val="single"/>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semiHidden/>
    <w:rPr>
      <w:rFonts w:ascii="Times New Roman" w:eastAsia="Times New Roman" w:hAnsi="Times New Roman"/>
      <w:sz w:val="20"/>
      <w:szCs w:val="20"/>
    </w:rPr>
  </w:style>
  <w:style w:type="character" w:customStyle="1" w:styleId="TekstkomentarzaZnak">
    <w:name w:val="Tekst komentarza Znak"/>
    <w:semiHidden/>
    <w:rPr>
      <w:rFonts w:ascii="Times New Roman" w:eastAsia="Times New Roman" w:hAnsi="Times New Roman"/>
      <w:lang w:eastAsia="en-US"/>
    </w:rPr>
  </w:style>
  <w:style w:type="paragraph" w:styleId="Tematkomentarza">
    <w:name w:val="annotation subject"/>
    <w:basedOn w:val="Tekstkomentarza"/>
    <w:next w:val="Tekstkomentarza"/>
    <w:semiHidden/>
    <w:rPr>
      <w:b/>
      <w:bCs/>
    </w:rPr>
  </w:style>
  <w:style w:type="character" w:customStyle="1" w:styleId="TematkomentarzaZnak">
    <w:name w:val="Temat komentarza Znak"/>
    <w:semiHidden/>
    <w:rPr>
      <w:rFonts w:ascii="Times New Roman" w:eastAsia="Times New Roman" w:hAnsi="Times New Roman"/>
      <w:b/>
      <w:bCs/>
      <w:lang w:eastAsia="en-US"/>
    </w:rPr>
  </w:style>
  <w:style w:type="paragraph" w:customStyle="1" w:styleId="FR3">
    <w:name w:val="FR3"/>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Pr>
      <w:rFonts w:ascii="Arial" w:hAnsi="Arial" w:cs="Arial"/>
      <w:b/>
      <w:bCs/>
      <w:sz w:val="26"/>
      <w:szCs w:val="26"/>
      <w:lang w:val="pl-PL" w:eastAsia="pl-PL" w:bidi="ar-SA"/>
    </w:rPr>
  </w:style>
  <w:style w:type="paragraph" w:styleId="Spistreci1">
    <w:name w:val="toc 1"/>
    <w:basedOn w:val="Normalny"/>
    <w:next w:val="Normalny"/>
    <w:autoRedefine/>
    <w:semiHidden/>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semiHidden/>
    <w:rPr>
      <w:rFonts w:ascii="Times New Roman" w:eastAsia="Times New Roman" w:hAnsi="Times New Roman"/>
      <w:sz w:val="20"/>
      <w:szCs w:val="20"/>
      <w:lang w:eastAsia="pl-PL"/>
    </w:rPr>
  </w:style>
  <w:style w:type="character" w:customStyle="1" w:styleId="TekstprzypisudolnegoZnak">
    <w:name w:val="Tekst przypisu dolnego Znak"/>
    <w:semiHidden/>
    <w:rPr>
      <w:rFonts w:ascii="Times New Roman" w:eastAsia="Times New Roman" w:hAnsi="Times New Roman"/>
    </w:rPr>
  </w:style>
  <w:style w:type="paragraph" w:styleId="NormalnyWeb">
    <w:name w:val="Normal (Web)"/>
    <w:basedOn w:val="Normalny"/>
    <w:semiHidden/>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semiHidden/>
    <w:rPr>
      <w:vertAlign w:val="superscript"/>
    </w:rPr>
  </w:style>
  <w:style w:type="paragraph" w:customStyle="1" w:styleId="Nagwekstrony">
    <w:name w:val="Nag?—wek strony"/>
    <w:basedOn w:val="Normalny"/>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rPr>
      <w:rFonts w:ascii="Times New Roman" w:eastAsia="Times New Roman" w:hAnsi="Times New Roman"/>
      <w:sz w:val="24"/>
      <w:szCs w:val="24"/>
      <w:lang w:eastAsia="pl-PL"/>
    </w:rPr>
  </w:style>
  <w:style w:type="paragraph" w:styleId="Bezodstpw">
    <w:name w:val="No Spacing"/>
    <w:uiPriority w:val="99"/>
    <w:qFormat/>
    <w:rPr>
      <w:sz w:val="22"/>
      <w:szCs w:val="22"/>
      <w:lang w:eastAsia="en-US"/>
    </w:rPr>
  </w:style>
  <w:style w:type="paragraph" w:customStyle="1" w:styleId="Style3">
    <w:name w:val="Style3"/>
    <w:basedOn w:val="Normalny"/>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rPr>
      <w:rFonts w:ascii="Times New Roman" w:hAnsi="Times New Roman" w:cs="Times New Roman"/>
      <w:b/>
      <w:bCs/>
      <w:sz w:val="26"/>
      <w:szCs w:val="26"/>
    </w:rPr>
  </w:style>
  <w:style w:type="character" w:customStyle="1" w:styleId="FontStyle23">
    <w:name w:val="Font Style23"/>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paragraph" w:customStyle="1" w:styleId="Standard">
    <w:name w:val="Standard"/>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rPr>
      <w:rFonts w:ascii="Bookman Old Style" w:hAnsi="Bookman Old Style" w:cs="Bookman Old Style"/>
      <w:b/>
      <w:bCs/>
      <w:sz w:val="16"/>
      <w:szCs w:val="16"/>
    </w:rPr>
  </w:style>
  <w:style w:type="paragraph" w:styleId="Wcicienormalne">
    <w:name w:val="Normal Indent"/>
    <w:basedOn w:val="Normalny"/>
    <w:semiHidden/>
    <w:pPr>
      <w:ind w:left="708"/>
    </w:pPr>
    <w:rPr>
      <w:rFonts w:ascii="Arial" w:eastAsia="Times New Roman" w:hAnsi="Arial"/>
      <w:sz w:val="20"/>
      <w:szCs w:val="20"/>
      <w:lang w:val="en-GB" w:eastAsia="pl-PL"/>
    </w:rPr>
  </w:style>
  <w:style w:type="paragraph" w:customStyle="1" w:styleId="normaltableau">
    <w:name w:val="normal_tableau"/>
    <w:basedOn w:val="Normalny"/>
    <w:pPr>
      <w:spacing w:before="120" w:after="120"/>
      <w:jc w:val="both"/>
    </w:pPr>
    <w:rPr>
      <w:rFonts w:ascii="Optima" w:eastAsia="Times New Roman" w:hAnsi="Optima"/>
      <w:szCs w:val="20"/>
      <w:lang w:val="en-GB" w:eastAsia="pl-PL"/>
    </w:rPr>
  </w:style>
  <w:style w:type="paragraph" w:styleId="Zwykytekst">
    <w:name w:val="Plain Text"/>
    <w:basedOn w:val="Normalny"/>
    <w:semiHidden/>
    <w:rPr>
      <w:rFonts w:ascii="Courier New" w:eastAsia="Times New Roman" w:hAnsi="Courier New"/>
      <w:sz w:val="20"/>
      <w:szCs w:val="20"/>
      <w:lang w:eastAsia="pl-PL"/>
    </w:rPr>
  </w:style>
  <w:style w:type="character" w:customStyle="1" w:styleId="ZwykytekstZnak">
    <w:name w:val="Zwykły tekst Znak"/>
    <w:rPr>
      <w:rFonts w:ascii="Courier New" w:eastAsia="Times New Roman" w:hAnsi="Courier New"/>
    </w:rPr>
  </w:style>
  <w:style w:type="paragraph" w:styleId="Lista">
    <w:name w:val="List"/>
    <w:basedOn w:val="Normalny"/>
    <w:semiHidden/>
    <w:pPr>
      <w:ind w:left="283" w:hanging="283"/>
    </w:pPr>
    <w:rPr>
      <w:rFonts w:ascii="Times New Roman" w:eastAsia="Times New Roman" w:hAnsi="Times New Roman"/>
      <w:sz w:val="20"/>
      <w:szCs w:val="20"/>
      <w:lang w:eastAsia="pl-PL"/>
    </w:rPr>
  </w:style>
  <w:style w:type="paragraph" w:customStyle="1" w:styleId="Zal-text">
    <w:name w:val="Zal-text"/>
    <w:basedOn w:val="Normalny"/>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style>
  <w:style w:type="paragraph" w:customStyle="1" w:styleId="WW-Tekstpodstawowy2">
    <w:name w:val="WW-Tekst podstawowy 2"/>
    <w:basedOn w:val="Normalny"/>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semiHidden/>
    <w:unhideWhenUsed/>
    <w:pPr>
      <w:widowControl w:val="0"/>
      <w:suppressAutoHyphens/>
      <w:ind w:left="1415" w:hanging="283"/>
      <w:contextualSpacing/>
    </w:pPr>
    <w:rPr>
      <w:rFonts w:ascii="Times New Roman" w:eastAsia="Lucida Sans Unicode" w:hAnsi="Times New Roman"/>
      <w:sz w:val="24"/>
      <w:szCs w:val="20"/>
      <w:lang w:eastAsia="ar-SA"/>
    </w:rPr>
  </w:style>
  <w:style w:type="paragraph" w:customStyle="1" w:styleId="Akapitzlist1">
    <w:name w:val="Akapit z listą1"/>
    <w:basedOn w:val="Normalny"/>
    <w:pPr>
      <w:spacing w:after="200" w:line="276" w:lineRule="auto"/>
      <w:ind w:left="720"/>
    </w:pPr>
    <w:rPr>
      <w:rFonts w:eastAsia="Times New Roman"/>
    </w:rPr>
  </w:style>
  <w:style w:type="paragraph" w:customStyle="1" w:styleId="Bezodstpw1">
    <w:name w:val="Bez odstępów1"/>
    <w:rsid w:val="0021288E"/>
    <w:rPr>
      <w:rFonts w:eastAsia="Times New Roman" w:cs="Calibri"/>
      <w:sz w:val="22"/>
      <w:szCs w:val="22"/>
      <w:lang w:eastAsia="en-US"/>
    </w:rPr>
  </w:style>
  <w:style w:type="paragraph" w:styleId="Akapitzlist">
    <w:name w:val="List Paragraph"/>
    <w:basedOn w:val="Normalny"/>
    <w:link w:val="AkapitzlistZnak"/>
    <w:uiPriority w:val="34"/>
    <w:qFormat/>
    <w:rsid w:val="005E295E"/>
    <w:pPr>
      <w:ind w:left="720"/>
      <w:contextualSpacing/>
    </w:pPr>
    <w:rPr>
      <w:lang w:val="x-none"/>
    </w:rPr>
  </w:style>
  <w:style w:type="table" w:styleId="Tabela-Siatka">
    <w:name w:val="Table Grid"/>
    <w:basedOn w:val="Standardowy"/>
    <w:uiPriority w:val="59"/>
    <w:rsid w:val="001F6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991841"/>
    <w:rPr>
      <w:rFonts w:ascii="Times New Roman" w:hAnsi="Times New Roman" w:cs="Times New Roman"/>
      <w:sz w:val="20"/>
      <w:szCs w:val="20"/>
    </w:rPr>
  </w:style>
  <w:style w:type="paragraph" w:customStyle="1" w:styleId="Style1">
    <w:name w:val="Style1"/>
    <w:basedOn w:val="Normalny"/>
    <w:rsid w:val="00991841"/>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Tekstpodstawowywcity21">
    <w:name w:val="Tekst podstawowy wcięty 21"/>
    <w:basedOn w:val="Normalny"/>
    <w:rsid w:val="00BD77B8"/>
    <w:pPr>
      <w:suppressAutoHyphens/>
      <w:ind w:left="360"/>
      <w:jc w:val="both"/>
    </w:pPr>
    <w:rPr>
      <w:rFonts w:ascii="Times New Roman" w:eastAsia="Times New Roman" w:hAnsi="Times New Roman" w:cs="Calibri"/>
      <w:sz w:val="24"/>
      <w:szCs w:val="20"/>
      <w:lang w:eastAsia="ar-SA"/>
    </w:rPr>
  </w:style>
  <w:style w:type="character" w:customStyle="1" w:styleId="FontStyle132">
    <w:name w:val="Font Style132"/>
    <w:uiPriority w:val="99"/>
    <w:rsid w:val="008A478A"/>
    <w:rPr>
      <w:rFonts w:ascii="Arial" w:hAnsi="Arial" w:cs="Arial"/>
      <w:b/>
      <w:bCs/>
      <w:sz w:val="26"/>
      <w:szCs w:val="26"/>
    </w:rPr>
  </w:style>
  <w:style w:type="paragraph" w:customStyle="1" w:styleId="Heading">
    <w:name w:val="Heading"/>
    <w:basedOn w:val="Standard"/>
    <w:next w:val="Podtytu"/>
    <w:uiPriority w:val="99"/>
    <w:rsid w:val="00584C13"/>
    <w:pPr>
      <w:suppressAutoHyphens/>
      <w:autoSpaceDE/>
      <w:adjustRightInd/>
      <w:jc w:val="center"/>
      <w:textAlignment w:val="baseline"/>
    </w:pPr>
    <w:rPr>
      <w:rFonts w:ascii="Arial Narrow" w:eastAsia="WenQuanYi Zen Hei" w:hAnsi="Arial Narrow" w:cs="Arial Narrow"/>
      <w:kern w:val="3"/>
      <w:sz w:val="28"/>
      <w:lang w:eastAsia="zh-CN" w:bidi="hi-IN"/>
    </w:rPr>
  </w:style>
  <w:style w:type="character" w:customStyle="1" w:styleId="AkapitzlistZnak">
    <w:name w:val="Akapit z listą Znak"/>
    <w:link w:val="Akapitzlist"/>
    <w:uiPriority w:val="99"/>
    <w:rsid w:val="001F73AA"/>
    <w:rPr>
      <w:sz w:val="22"/>
      <w:szCs w:val="22"/>
      <w:lang w:eastAsia="en-US"/>
    </w:rPr>
  </w:style>
  <w:style w:type="paragraph" w:customStyle="1" w:styleId="Teksttreci">
    <w:name w:val="Tekst treści"/>
    <w:basedOn w:val="Normalny"/>
    <w:rsid w:val="008F4D40"/>
    <w:pPr>
      <w:widowControl w:val="0"/>
      <w:shd w:val="clear" w:color="auto" w:fill="FFFFFF"/>
      <w:spacing w:line="413" w:lineRule="exact"/>
    </w:pPr>
    <w:rPr>
      <w:rFonts w:ascii="Times New Roman" w:eastAsia="Times New Roman" w:hAnsi="Times New Roman"/>
      <w:sz w:val="20"/>
      <w:szCs w:val="20"/>
      <w:lang w:val="x-none" w:eastAsia="x-none"/>
    </w:rPr>
  </w:style>
  <w:style w:type="numbering" w:customStyle="1" w:styleId="WW8Num5">
    <w:name w:val="WW8Num5"/>
    <w:rsid w:val="00702DCF"/>
    <w:pPr>
      <w:numPr>
        <w:numId w:val="56"/>
      </w:numPr>
    </w:pPr>
  </w:style>
  <w:style w:type="numbering" w:customStyle="1" w:styleId="WW8Num15">
    <w:name w:val="WW8Num15"/>
    <w:basedOn w:val="Bezlisty"/>
    <w:rsid w:val="00702DCF"/>
    <w:pPr>
      <w:numPr>
        <w:numId w:val="55"/>
      </w:numPr>
    </w:pPr>
  </w:style>
  <w:style w:type="numbering" w:customStyle="1" w:styleId="WW8Num27">
    <w:name w:val="WW8Num27"/>
    <w:rsid w:val="00702DCF"/>
    <w:pPr>
      <w:numPr>
        <w:numId w:val="43"/>
      </w:numPr>
    </w:pPr>
  </w:style>
  <w:style w:type="paragraph" w:customStyle="1" w:styleId="Style7">
    <w:name w:val="Style7"/>
    <w:basedOn w:val="Standard"/>
    <w:rsid w:val="002838F7"/>
    <w:pPr>
      <w:suppressAutoHyphens/>
      <w:adjustRightInd/>
      <w:spacing w:line="293" w:lineRule="exact"/>
      <w:ind w:hanging="317"/>
      <w:jc w:val="both"/>
      <w:textAlignment w:val="baseline"/>
    </w:pPr>
    <w:rPr>
      <w:rFonts w:ascii="Arial Unicode MS" w:eastAsia="Arial Unicode MS" w:hAnsi="Arial Unicode MS" w:cs="Arial Unicode MS"/>
      <w:kern w:val="3"/>
      <w:lang w:eastAsia="zh-CN" w:bidi="hi-IN"/>
    </w:rPr>
  </w:style>
  <w:style w:type="numbering" w:customStyle="1" w:styleId="WW8Num13">
    <w:name w:val="WW8Num13"/>
    <w:rsid w:val="002838F7"/>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337">
      <w:bodyDiv w:val="1"/>
      <w:marLeft w:val="0"/>
      <w:marRight w:val="0"/>
      <w:marTop w:val="0"/>
      <w:marBottom w:val="0"/>
      <w:divBdr>
        <w:top w:val="none" w:sz="0" w:space="0" w:color="auto"/>
        <w:left w:val="none" w:sz="0" w:space="0" w:color="auto"/>
        <w:bottom w:val="none" w:sz="0" w:space="0" w:color="auto"/>
        <w:right w:val="none" w:sz="0" w:space="0" w:color="auto"/>
      </w:divBdr>
    </w:div>
    <w:div w:id="369455678">
      <w:bodyDiv w:val="1"/>
      <w:marLeft w:val="0"/>
      <w:marRight w:val="0"/>
      <w:marTop w:val="0"/>
      <w:marBottom w:val="0"/>
      <w:divBdr>
        <w:top w:val="none" w:sz="0" w:space="0" w:color="auto"/>
        <w:left w:val="none" w:sz="0" w:space="0" w:color="auto"/>
        <w:bottom w:val="none" w:sz="0" w:space="0" w:color="auto"/>
        <w:right w:val="none" w:sz="0" w:space="0" w:color="auto"/>
      </w:divBdr>
    </w:div>
    <w:div w:id="504130878">
      <w:bodyDiv w:val="1"/>
      <w:marLeft w:val="0"/>
      <w:marRight w:val="0"/>
      <w:marTop w:val="0"/>
      <w:marBottom w:val="0"/>
      <w:divBdr>
        <w:top w:val="none" w:sz="0" w:space="0" w:color="auto"/>
        <w:left w:val="none" w:sz="0" w:space="0" w:color="auto"/>
        <w:bottom w:val="none" w:sz="0" w:space="0" w:color="auto"/>
        <w:right w:val="none" w:sz="0" w:space="0" w:color="auto"/>
      </w:divBdr>
    </w:div>
    <w:div w:id="511604524">
      <w:bodyDiv w:val="1"/>
      <w:marLeft w:val="0"/>
      <w:marRight w:val="0"/>
      <w:marTop w:val="0"/>
      <w:marBottom w:val="0"/>
      <w:divBdr>
        <w:top w:val="none" w:sz="0" w:space="0" w:color="auto"/>
        <w:left w:val="none" w:sz="0" w:space="0" w:color="auto"/>
        <w:bottom w:val="none" w:sz="0" w:space="0" w:color="auto"/>
        <w:right w:val="none" w:sz="0" w:space="0" w:color="auto"/>
      </w:divBdr>
    </w:div>
    <w:div w:id="950477817">
      <w:bodyDiv w:val="1"/>
      <w:marLeft w:val="0"/>
      <w:marRight w:val="0"/>
      <w:marTop w:val="0"/>
      <w:marBottom w:val="0"/>
      <w:divBdr>
        <w:top w:val="none" w:sz="0" w:space="0" w:color="auto"/>
        <w:left w:val="none" w:sz="0" w:space="0" w:color="auto"/>
        <w:bottom w:val="none" w:sz="0" w:space="0" w:color="auto"/>
        <w:right w:val="none" w:sz="0" w:space="0" w:color="auto"/>
      </w:divBdr>
    </w:div>
    <w:div w:id="18270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19E1-17F0-46F0-A861-4B89A571C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5E4D9-81E7-4FD5-BD0F-B86BED4F4A14}">
  <ds:schemaRefs>
    <ds:schemaRef ds:uri="http://schemas.microsoft.com/sharepoint/v3/contenttype/forms"/>
  </ds:schemaRefs>
</ds:datastoreItem>
</file>

<file path=customXml/itemProps3.xml><?xml version="1.0" encoding="utf-8"?>
<ds:datastoreItem xmlns:ds="http://schemas.openxmlformats.org/officeDocument/2006/customXml" ds:itemID="{B18AE14E-5041-4F6F-A660-DA57D171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D19BD-781A-4CD7-A34B-1FB32436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7049</Words>
  <Characters>42297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Karol Taborski</cp:lastModifiedBy>
  <cp:revision>7</cp:revision>
  <cp:lastPrinted>2020-12-21T07:18:00Z</cp:lastPrinted>
  <dcterms:created xsi:type="dcterms:W3CDTF">2021-05-04T07:42:00Z</dcterms:created>
  <dcterms:modified xsi:type="dcterms:W3CDTF">2021-05-11T10:52:00Z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