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ind w:left="4963" w:firstLine="709"/>
        <w:jc w:val="right"/>
        <w:rPr/>
      </w:pPr>
      <w:bookmarkStart w:id="0" w:name="_GoBack"/>
      <w:bookmarkEnd w:id="0"/>
      <w:r>
        <w:rPr>
          <w:bCs/>
        </w:rPr>
        <w:t xml:space="preserve">                        </w:t>
      </w:r>
      <w:r>
        <w:rPr>
          <w:bCs/>
        </w:rPr>
        <w:t xml:space="preserve">Raków dnia </w:t>
      </w:r>
      <w:r>
        <w:rPr>
          <w:bCs/>
        </w:rPr>
        <w:t>29</w:t>
      </w:r>
      <w:r>
        <w:rPr>
          <w:bCs/>
        </w:rPr>
        <w:t>.06.2021 r.</w:t>
      </w:r>
    </w:p>
    <w:p>
      <w:pPr>
        <w:pStyle w:val="Standard"/>
        <w:spacing w:lineRule="auto" w:line="360"/>
        <w:rPr/>
      </w:pPr>
      <w:r>
        <w:rPr>
          <w:bCs/>
        </w:rPr>
        <w:t>Znak. RUK/S. 271.</w:t>
      </w:r>
      <w:r>
        <w:rPr>
          <w:bCs/>
        </w:rPr>
        <w:t>4</w:t>
      </w:r>
      <w:r>
        <w:rPr>
          <w:bCs/>
        </w:rPr>
        <w:t>.2021</w:t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center"/>
        <w:rPr>
          <w:sz w:val="28"/>
          <w:szCs w:val="28"/>
        </w:rPr>
      </w:pPr>
      <w:bookmarkStart w:id="1" w:name="__DdeLink__350_2635993757"/>
      <w:r>
        <w:rPr>
          <w:b/>
          <w:bCs/>
          <w:sz w:val="28"/>
          <w:szCs w:val="28"/>
        </w:rPr>
        <w:t>INFORMACJA Z OTWARCIA OFERT</w:t>
      </w:r>
      <w:bookmarkEnd w:id="1"/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ind w:firstLine="709"/>
        <w:jc w:val="both"/>
        <w:rPr/>
      </w:pPr>
      <w:r>
        <w:rPr/>
        <w:t>Niniejszym informuję, iż w prowadzonym przez Gminę Raków postępowaniu poniżej kwoty</w:t>
        <w:br/>
        <w:t xml:space="preserve">130 000 zł na podst. art. 4 pkt. 8 ustawy z dnia 29 stycznia 2004 r Prawo zamówień publicznych </w:t>
        <w:br/>
      </w:r>
      <w:r>
        <w:rPr>
          <w:color w:val="000000"/>
        </w:rPr>
        <w:t>(tj. Dz. U. z 2019 r. poz. 2019 z późn. zm.)</w:t>
      </w:r>
      <w:r>
        <w:rPr/>
        <w:t xml:space="preserve"> na realizację zadania pn.</w:t>
      </w:r>
      <w:r>
        <w:rPr>
          <w:b/>
        </w:rPr>
        <w:t xml:space="preserve"> </w:t>
      </w:r>
      <w:r>
        <w:rPr>
          <w:b/>
          <w:bCs/>
          <w:sz w:val="24"/>
          <w:szCs w:val="24"/>
        </w:rPr>
        <w:t>Wykonanie ogrodzenia przy Szkole Podstawowej w Szumsku -</w:t>
      </w:r>
      <w:r>
        <w:rPr/>
        <w:t xml:space="preserve"> </w:t>
      </w:r>
      <w:r>
        <w:rPr>
          <w:b/>
        </w:rPr>
        <w:t xml:space="preserve">do dnia </w:t>
      </w:r>
      <w:r>
        <w:rPr>
          <w:b/>
        </w:rPr>
        <w:t>29</w:t>
      </w:r>
      <w:r>
        <w:rPr>
          <w:b/>
        </w:rPr>
        <w:t xml:space="preserve"> czerwca 2021 roku do godz. 10:00 </w:t>
      </w:r>
      <w:r>
        <w:rPr/>
        <w:t>wpłynęły</w:t>
        <w:br/>
      </w:r>
      <w:r>
        <w:rPr/>
        <w:t>2</w:t>
      </w:r>
      <w:r>
        <w:rPr/>
        <w:t xml:space="preserve"> oferty. 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Wykaz złożonych ofert</w:t>
      </w:r>
    </w:p>
    <w:p>
      <w:pPr>
        <w:pStyle w:val="Standard"/>
        <w:spacing w:lineRule="auto" w:line="360"/>
        <w:jc w:val="both"/>
        <w:rPr/>
      </w:pPr>
      <w:r>
        <w:rPr/>
      </w:r>
    </w:p>
    <w:tbl>
      <w:tblPr>
        <w:tblW w:w="95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80"/>
        <w:gridCol w:w="2693"/>
        <w:gridCol w:w="2410"/>
        <w:gridCol w:w="1842"/>
        <w:gridCol w:w="1701"/>
      </w:tblGrid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/>
            </w:pPr>
            <w:r>
              <w:rPr>
                <w:b/>
              </w:rPr>
              <w:t>Oferta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Nazwa Wykonawcy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Adres 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Cena oferty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b/>
              </w:rPr>
              <w:t>Część II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Przedsiębiorstwo Handlowo – Usługowe BETIX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Krzysztof Lalewicz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Chęcińska 16F/13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25-020 Kielce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</w:t>
            </w:r>
            <w:r>
              <w:rPr/>
              <w:t>9</w:t>
            </w:r>
            <w:r>
              <w:rPr/>
              <w:t xml:space="preserve"> </w:t>
            </w:r>
            <w:r>
              <w:rPr/>
              <w:t>950</w:t>
            </w:r>
            <w:r>
              <w:rPr/>
              <w:t>,00 zł brutto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11</w:t>
            </w:r>
            <w:r>
              <w:rPr/>
              <w:t>6</w:t>
            </w:r>
            <w:r>
              <w:rPr/>
              <w:t>,00 zł brutto/mb</w:t>
            </w:r>
          </w:p>
        </w:tc>
      </w:tr>
      <w:tr>
        <w:trPr>
          <w:trHeight w:val="5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ind w:left="-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 GROUP</w:t>
            </w:r>
          </w:p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Rafał Górski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ul. Kamienna 29A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42-400 Zawiercie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2</w:t>
            </w:r>
            <w:r>
              <w:rPr/>
              <w:t>9</w:t>
            </w:r>
            <w:r>
              <w:rPr/>
              <w:t xml:space="preserve"> </w:t>
            </w:r>
            <w:r>
              <w:rPr/>
              <w:t>345</w:t>
            </w:r>
            <w:r>
              <w:rPr/>
              <w:t>,00 zł   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/>
              <w:t>1</w:t>
            </w:r>
            <w:r>
              <w:rPr/>
              <w:t>63,20</w:t>
            </w:r>
            <w:r>
              <w:rPr/>
              <w:t xml:space="preserve"> zł brutto/mb</w:t>
            </w:r>
          </w:p>
        </w:tc>
      </w:tr>
    </w:tbl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</w:r>
    </w:p>
    <w:p>
      <w:pPr>
        <w:pStyle w:val="Standard"/>
        <w:spacing w:lineRule="auto" w:line="360"/>
        <w:ind w:left="5672" w:hanging="0"/>
        <w:jc w:val="center"/>
        <w:rPr>
          <w:i/>
          <w:i/>
        </w:rPr>
      </w:pPr>
      <w:r>
        <w:rPr>
          <w:i/>
        </w:rPr>
        <w:t>Wójt Gminy Raków</w:t>
      </w:r>
    </w:p>
    <w:p>
      <w:pPr>
        <w:pStyle w:val="Standard"/>
        <w:spacing w:lineRule="auto" w:line="360"/>
        <w:ind w:left="5672" w:hanging="0"/>
        <w:jc w:val="center"/>
        <w:rPr/>
      </w:pPr>
      <w:r>
        <w:rPr>
          <w:i/>
        </w:rPr>
        <w:t>Damian Szpak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Cs w:val="24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Gwka">
    <w:name w:val="Header"/>
    <w:basedOn w:val="Standard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LibreOffice/6.1.5.2$Linux_X86_64 LibreOffice_project/10$Build-2</Application>
  <Pages>1</Pages>
  <Words>134</Words>
  <Characters>686</Characters>
  <CharactersWithSpaces>822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2020-08-07T09:28:00Z</dcterms:created>
  <dc:creator>Agnieszka Rejnowicz</dc:creator>
  <dc:description/>
  <dc:language>pl-PL</dc:language>
  <cp:lastModifiedBy/>
  <cp:lastPrinted>2021-06-29T14:07:05Z</cp:lastPrinted>
  <dcterms:modified xsi:type="dcterms:W3CDTF">2021-06-29T14:08:40Z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