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4891" w14:textId="58B97DDF" w:rsidR="00D6251C" w:rsidRDefault="00D6251C" w:rsidP="001E1E7C">
      <w:pPr>
        <w:tabs>
          <w:tab w:val="left" w:pos="1275"/>
          <w:tab w:val="left" w:pos="7353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ab/>
      </w:r>
    </w:p>
    <w:p w14:paraId="7CC42A42" w14:textId="206F8AD9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837B6D">
        <w:rPr>
          <w:rFonts w:ascii="Times New Roman" w:eastAsia="Times New Roman" w:hAnsi="Times New Roman" w:cs="Times New Roman"/>
          <w:sz w:val="24"/>
          <w:lang w:val="pl-PL"/>
        </w:rPr>
        <w:t>13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.0</w:t>
      </w:r>
      <w:r w:rsidR="00837B6D">
        <w:rPr>
          <w:rFonts w:ascii="Times New Roman" w:eastAsia="Times New Roman" w:hAnsi="Times New Roman" w:cs="Times New Roman"/>
          <w:sz w:val="24"/>
          <w:lang w:val="pl-PL"/>
        </w:rPr>
        <w:t>8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50A4CC53" w14:textId="1D3EC67A" w:rsidR="00C54195" w:rsidRPr="00C54195" w:rsidRDefault="00B8137B" w:rsidP="00AC575B">
      <w:pPr>
        <w:ind w:left="720"/>
        <w:jc w:val="center"/>
        <w:rPr>
          <w:rFonts w:ascii="Segoe UI" w:eastAsia="Times New Roman" w:hAnsi="Segoe UI" w:cs="Segoe UI"/>
          <w:color w:val="111111"/>
          <w:sz w:val="24"/>
          <w:szCs w:val="24"/>
          <w:lang w:val="pl-PL" w:eastAsia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C54195">
        <w:rPr>
          <w:rFonts w:ascii="Times New Roman" w:eastAsia="Times New Roman" w:hAnsi="Times New Roman" w:cs="Times New Roman"/>
          <w:sz w:val="24"/>
          <w:szCs w:val="24"/>
          <w:lang w:val="pl-PL"/>
        </w:rPr>
        <w:t>„</w:t>
      </w:r>
      <w:r w:rsidR="00C54195" w:rsidRPr="00C54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l-PL" w:eastAsia="pl-PL"/>
        </w:rPr>
        <w:t>Zakup średniego samochodu ratowniczo-gaśniczego z napędem 4x4 dla Ochotniczej Straży Pożarnej w Chańczy</w:t>
      </w:r>
      <w:r w:rsidR="00C54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l-PL" w:eastAsia="pl-PL"/>
        </w:rPr>
        <w:t>”.</w:t>
      </w:r>
    </w:p>
    <w:p w14:paraId="48CE6932" w14:textId="5D3F61DE" w:rsidR="00601AC0" w:rsidRPr="001E1E7C" w:rsidRDefault="00601AC0" w:rsidP="001E1E7C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75AB1E6C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E4241">
        <w:rPr>
          <w:rFonts w:ascii="Times New Roman" w:hAnsi="Times New Roman" w:cs="Times New Roman"/>
          <w:sz w:val="24"/>
          <w:szCs w:val="24"/>
          <w:lang w:val="pl-PL"/>
        </w:rPr>
        <w:t>795 000,00 PLN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6BE7C" w14:textId="77777777" w:rsidR="004C4F5E" w:rsidRDefault="004C4F5E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22316113" w:rsidR="00D6251C" w:rsidRPr="004E18CB" w:rsidRDefault="00D6251C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>
      <w:pgSz w:w="11906" w:h="16838"/>
      <w:pgMar w:top="1440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C0"/>
    <w:rsid w:val="001E1E7C"/>
    <w:rsid w:val="00254E80"/>
    <w:rsid w:val="00270389"/>
    <w:rsid w:val="002E4241"/>
    <w:rsid w:val="003E051A"/>
    <w:rsid w:val="004C4F5E"/>
    <w:rsid w:val="004E18CB"/>
    <w:rsid w:val="00525703"/>
    <w:rsid w:val="005412C2"/>
    <w:rsid w:val="005E008A"/>
    <w:rsid w:val="00601AC0"/>
    <w:rsid w:val="006C3404"/>
    <w:rsid w:val="00734F4C"/>
    <w:rsid w:val="00837B6D"/>
    <w:rsid w:val="00963B93"/>
    <w:rsid w:val="00A852B2"/>
    <w:rsid w:val="00AC575B"/>
    <w:rsid w:val="00B8137B"/>
    <w:rsid w:val="00C54195"/>
    <w:rsid w:val="00D05967"/>
    <w:rsid w:val="00D6251C"/>
    <w:rsid w:val="00DB1EE4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  <w15:docId w15:val="{4D0931E4-B0DF-4B89-BE7F-8C45158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Mariusz Marciniak</cp:lastModifiedBy>
  <cp:revision>7</cp:revision>
  <dcterms:created xsi:type="dcterms:W3CDTF">2021-07-21T08:05:00Z</dcterms:created>
  <dcterms:modified xsi:type="dcterms:W3CDTF">2021-08-13T07:24:00Z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