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63EF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7988AE8C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0B9D3230" w14:textId="77777777" w:rsidR="009C4DC4" w:rsidRDefault="009C4DC4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</w:p>
    <w:p w14:paraId="289B22B2" w14:textId="77777777" w:rsidR="001E6F65" w:rsidRDefault="002E3FC0">
      <w:pPr>
        <w:pStyle w:val="Nagwek1"/>
        <w:spacing w:before="0" w:after="0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………………………………………..</w:t>
      </w:r>
    </w:p>
    <w:p w14:paraId="628ED689" w14:textId="77777777" w:rsidR="009C4DC4" w:rsidRDefault="009C4DC4" w:rsidP="009C4DC4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</w:t>
      </w:r>
      <w:r w:rsidR="002E3FC0">
        <w:rPr>
          <w:rFonts w:asciiTheme="majorHAnsi" w:hAnsiTheme="majorHAnsi"/>
          <w:sz w:val="16"/>
          <w:szCs w:val="16"/>
        </w:rPr>
        <w:t xml:space="preserve">Pieczęć Wykonawcy  </w:t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  <w:r w:rsidR="002E3FC0">
        <w:rPr>
          <w:rFonts w:asciiTheme="majorHAnsi" w:hAnsiTheme="majorHAnsi"/>
          <w:sz w:val="16"/>
          <w:szCs w:val="16"/>
        </w:rPr>
        <w:tab/>
      </w:r>
    </w:p>
    <w:p w14:paraId="1CC937BD" w14:textId="06AB67F7" w:rsidR="001E6F65" w:rsidRDefault="002E3FC0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Załącznik nr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1</w:t>
      </w:r>
      <w:r>
        <w:rPr>
          <w:rFonts w:asciiTheme="majorHAnsi" w:hAnsiTheme="majorHAnsi"/>
          <w:b/>
          <w:iCs/>
          <w:sz w:val="20"/>
          <w:szCs w:val="20"/>
          <w:u w:val="single"/>
        </w:rPr>
        <w:t xml:space="preserve"> do </w:t>
      </w:r>
      <w:r w:rsidR="00743A6D">
        <w:rPr>
          <w:rFonts w:asciiTheme="majorHAnsi" w:hAnsiTheme="majorHAnsi"/>
          <w:b/>
          <w:iCs/>
          <w:sz w:val="20"/>
          <w:szCs w:val="20"/>
          <w:u w:val="single"/>
        </w:rPr>
        <w:t>zapytania ofertowego</w:t>
      </w:r>
    </w:p>
    <w:p w14:paraId="6E6C0BB3" w14:textId="77777777" w:rsidR="001E6F65" w:rsidRDefault="001E6F65"/>
    <w:p w14:paraId="4209BB27" w14:textId="77777777" w:rsidR="001E6F65" w:rsidRDefault="001E6F65"/>
    <w:p w14:paraId="0A5D9B04" w14:textId="77777777" w:rsidR="009C4DC4" w:rsidRDefault="009C4DC4" w:rsidP="009C4DC4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10A5BF" w14:textId="77777777" w:rsidR="001E6F65" w:rsidRDefault="009C4DC4" w:rsidP="009C4DC4">
      <w:pPr>
        <w:pStyle w:val="Nagwek1"/>
        <w:spacing w:before="0" w:after="0"/>
        <w:jc w:val="center"/>
        <w:rPr>
          <w:rFonts w:asciiTheme="majorHAnsi" w:hAnsiTheme="majorHAnsi"/>
          <w:iCs/>
          <w:sz w:val="20"/>
          <w:szCs w:val="20"/>
          <w:u w:val="single"/>
        </w:rPr>
      </w:pPr>
      <w:r>
        <w:rPr>
          <w:rFonts w:asciiTheme="majorHAnsi" w:hAnsiTheme="majorHAnsi"/>
          <w:iCs/>
          <w:sz w:val="20"/>
          <w:szCs w:val="20"/>
          <w:u w:val="single"/>
        </w:rPr>
        <w:t>OFERTA CENOWA</w:t>
      </w:r>
    </w:p>
    <w:p w14:paraId="4DB35A31" w14:textId="77777777" w:rsidR="001E6F65" w:rsidRPr="002E3FC0" w:rsidRDefault="002E3FC0">
      <w:pPr>
        <w:pStyle w:val="Tytu"/>
        <w:spacing w:before="120" w:line="360" w:lineRule="auto"/>
        <w:ind w:firstLine="360"/>
        <w:rPr>
          <w:rFonts w:asciiTheme="majorHAnsi" w:hAnsiTheme="majorHAnsi"/>
          <w:b w:val="0"/>
          <w:bCs w:val="0"/>
          <w:color w:val="auto"/>
          <w:sz w:val="18"/>
          <w:szCs w:val="18"/>
        </w:rPr>
      </w:pPr>
      <w:r w:rsidRPr="002E3FC0">
        <w:rPr>
          <w:rFonts w:asciiTheme="majorHAnsi" w:hAnsiTheme="majorHAnsi"/>
          <w:b w:val="0"/>
          <w:bCs w:val="0"/>
          <w:color w:val="auto"/>
          <w:sz w:val="18"/>
          <w:szCs w:val="18"/>
        </w:rPr>
        <w:t>na:</w:t>
      </w:r>
    </w:p>
    <w:p w14:paraId="018941D1" w14:textId="0EF7C7E0" w:rsidR="001E6F65" w:rsidRPr="002E3FC0" w:rsidRDefault="002E3FC0" w:rsidP="00743A6D">
      <w:pPr>
        <w:pStyle w:val="Akapitzlist"/>
        <w:ind w:left="360"/>
        <w:jc w:val="center"/>
        <w:rPr>
          <w:color w:val="auto"/>
        </w:rPr>
      </w:pPr>
      <w:bookmarkStart w:id="0" w:name="_Hlk525900685"/>
      <w:r w:rsidRPr="002E3FC0">
        <w:rPr>
          <w:rFonts w:ascii="Cambria" w:hAnsi="Cambria" w:cs="Tahoma"/>
          <w:b/>
          <w:color w:val="auto"/>
          <w:sz w:val="20"/>
          <w:szCs w:val="20"/>
          <w:u w:val="single"/>
        </w:rPr>
        <w:t>„</w:t>
      </w:r>
      <w:bookmarkEnd w:id="0"/>
      <w:r w:rsidR="00743A6D" w:rsidRPr="00B8578E">
        <w:rPr>
          <w:rFonts w:ascii="Cambria" w:hAnsi="Cambria"/>
          <w:i/>
          <w:iCs/>
          <w:color w:val="000000"/>
        </w:rPr>
        <w:t xml:space="preserve">Oferta </w:t>
      </w:r>
      <w:r w:rsidR="00743A6D">
        <w:rPr>
          <w:rFonts w:ascii="Cambria" w:hAnsi="Cambria"/>
          <w:i/>
          <w:iCs/>
          <w:color w:val="000000"/>
        </w:rPr>
        <w:t xml:space="preserve">cenowa </w:t>
      </w:r>
      <w:r w:rsidR="00743A6D" w:rsidRPr="00B8578E">
        <w:rPr>
          <w:rFonts w:ascii="Cambria" w:hAnsi="Cambria"/>
          <w:i/>
          <w:iCs/>
          <w:color w:val="000000"/>
        </w:rPr>
        <w:t xml:space="preserve">w ramach Zapytania </w:t>
      </w:r>
      <w:r w:rsidR="00743A6D" w:rsidRPr="002E7932">
        <w:rPr>
          <w:rFonts w:ascii="Cambria" w:hAnsi="Cambria"/>
          <w:i/>
          <w:iCs/>
          <w:color w:val="000000"/>
        </w:rPr>
        <w:t xml:space="preserve">na </w:t>
      </w:r>
      <w:r w:rsidR="001472AB">
        <w:rPr>
          <w:rFonts w:ascii="Cambria" w:hAnsi="Cambria"/>
          <w:i/>
          <w:iCs/>
          <w:color w:val="000000"/>
        </w:rPr>
        <w:t>organizację wyjazdów kulturalnych i wsparć integracyjnych</w:t>
      </w:r>
      <w:r w:rsidR="00743A6D" w:rsidRPr="002E7932">
        <w:rPr>
          <w:rFonts w:ascii="Cambria" w:hAnsi="Cambria"/>
          <w:i/>
          <w:iCs/>
          <w:color w:val="000000"/>
        </w:rPr>
        <w:t xml:space="preserve"> </w:t>
      </w:r>
      <w:proofErr w:type="gramStart"/>
      <w:r w:rsidR="001472AB">
        <w:rPr>
          <w:rFonts w:ascii="Cambria" w:hAnsi="Cambria"/>
          <w:i/>
          <w:iCs/>
          <w:color w:val="000000"/>
        </w:rPr>
        <w:t xml:space="preserve">dla </w:t>
      </w:r>
      <w:r w:rsidR="00743A6D" w:rsidRPr="002E7932">
        <w:rPr>
          <w:rFonts w:ascii="Cambria" w:hAnsi="Cambria"/>
          <w:i/>
          <w:iCs/>
          <w:color w:val="000000"/>
        </w:rPr>
        <w:t xml:space="preserve"> </w:t>
      </w:r>
      <w:r w:rsidR="00A64704">
        <w:rPr>
          <w:rFonts w:ascii="Cambria" w:hAnsi="Cambria"/>
          <w:i/>
          <w:iCs/>
          <w:color w:val="000000"/>
        </w:rPr>
        <w:t>4</w:t>
      </w:r>
      <w:proofErr w:type="gramEnd"/>
      <w:r w:rsidR="00A64704">
        <w:rPr>
          <w:rFonts w:ascii="Cambria" w:hAnsi="Cambria"/>
          <w:i/>
          <w:iCs/>
          <w:color w:val="000000"/>
        </w:rPr>
        <w:t xml:space="preserve"> klub</w:t>
      </w:r>
      <w:r w:rsidR="001472AB">
        <w:rPr>
          <w:rFonts w:ascii="Cambria" w:hAnsi="Cambria"/>
          <w:i/>
          <w:iCs/>
          <w:color w:val="000000"/>
        </w:rPr>
        <w:t>ów</w:t>
      </w:r>
      <w:r w:rsidR="00A64704">
        <w:rPr>
          <w:rFonts w:ascii="Cambria" w:hAnsi="Cambria"/>
          <w:i/>
          <w:iCs/>
          <w:color w:val="000000"/>
        </w:rPr>
        <w:t xml:space="preserve"> seniora w gminie Raków</w:t>
      </w:r>
      <w:r w:rsidR="009C4DC4" w:rsidRPr="009C4DC4">
        <w:rPr>
          <w:rFonts w:ascii="Cambria" w:hAnsi="Cambria" w:cs="Cambria"/>
          <w:b/>
          <w:bCs/>
          <w:color w:val="auto"/>
          <w:sz w:val="20"/>
          <w:szCs w:val="20"/>
        </w:rPr>
        <w:t>”</w:t>
      </w:r>
      <w:r w:rsidR="009C4DC4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  <w:r w:rsidRPr="002E3FC0">
        <w:rPr>
          <w:rFonts w:ascii="Cambria" w:hAnsi="Cambria" w:cs="Cambria"/>
          <w:b/>
          <w:bCs/>
          <w:color w:val="auto"/>
          <w:sz w:val="20"/>
          <w:szCs w:val="20"/>
        </w:rPr>
        <w:t xml:space="preserve"> </w:t>
      </w:r>
    </w:p>
    <w:p w14:paraId="09AE936B" w14:textId="77777777" w:rsidR="001E6F65" w:rsidRPr="002E3FC0" w:rsidRDefault="001E6F65">
      <w:pPr>
        <w:spacing w:line="360" w:lineRule="auto"/>
        <w:ind w:left="357"/>
        <w:jc w:val="center"/>
        <w:rPr>
          <w:rFonts w:asciiTheme="majorHAnsi" w:hAnsiTheme="majorHAnsi"/>
          <w:color w:val="auto"/>
          <w:sz w:val="18"/>
          <w:szCs w:val="18"/>
        </w:rPr>
      </w:pPr>
    </w:p>
    <w:p w14:paraId="095A34F6" w14:textId="77777777" w:rsidR="001E6F65" w:rsidRPr="00743A6D" w:rsidRDefault="002E3FC0">
      <w:pPr>
        <w:spacing w:line="360" w:lineRule="auto"/>
        <w:ind w:left="357"/>
        <w:jc w:val="center"/>
        <w:rPr>
          <w:rFonts w:ascii="Cambria" w:hAnsi="Cambria"/>
          <w:color w:val="auto"/>
          <w:sz w:val="22"/>
          <w:szCs w:val="22"/>
        </w:rPr>
      </w:pPr>
      <w:r w:rsidRPr="00743A6D">
        <w:rPr>
          <w:rFonts w:ascii="Cambria" w:hAnsi="Cambria"/>
          <w:color w:val="auto"/>
          <w:sz w:val="22"/>
          <w:szCs w:val="22"/>
        </w:rPr>
        <w:t>oferujemy realizację przedmiotu zamówienia za:</w:t>
      </w:r>
    </w:p>
    <w:p w14:paraId="64AE6C1D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Cena brutto ogółem przedmiotu zamówienia wynosi:</w:t>
      </w:r>
    </w:p>
    <w:p w14:paraId="12767336" w14:textId="31CD5751" w:rsidR="001E6F65" w:rsidRPr="00743A6D" w:rsidRDefault="00743A6D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Część 1.</w:t>
      </w:r>
    </w:p>
    <w:p w14:paraId="652E922A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46AA5443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3F4D2646" w14:textId="1F07207C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="00BA0B3F" w:rsidRPr="00743A6D">
        <w:rPr>
          <w:rFonts w:ascii="Cambria" w:hAnsi="Cambria"/>
          <w:b/>
          <w:sz w:val="22"/>
          <w:szCs w:val="22"/>
        </w:rPr>
        <w:t xml:space="preserve"> klauzuli społecznej – TAK/NIE (niepotrzebne skreślić)</w:t>
      </w:r>
    </w:p>
    <w:p w14:paraId="0DC213AA" w14:textId="5CCF426B" w:rsidR="00BA0B3F" w:rsidRPr="00743A6D" w:rsidRDefault="00BC3C0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p w14:paraId="653A17AF" w14:textId="5B89831A" w:rsidR="00743A6D" w:rsidRPr="00743A6D" w:rsidRDefault="00743A6D" w:rsidP="00743A6D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Część 2.</w:t>
      </w:r>
    </w:p>
    <w:p w14:paraId="659F8CBE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…………………………………… zł</w:t>
      </w:r>
    </w:p>
    <w:p w14:paraId="34E73E4C" w14:textId="77777777" w:rsidR="001E6F65" w:rsidRPr="00743A6D" w:rsidRDefault="002E3FC0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eastAsia="Arial Unicode MS" w:hAnsi="Cambria"/>
          <w:b/>
          <w:bCs/>
          <w:sz w:val="22"/>
          <w:szCs w:val="22"/>
        </w:rPr>
      </w:pPr>
      <w:r w:rsidRPr="00743A6D">
        <w:rPr>
          <w:rFonts w:ascii="Cambria" w:eastAsia="Arial Unicode MS" w:hAnsi="Cambria"/>
          <w:b/>
          <w:bCs/>
          <w:sz w:val="22"/>
          <w:szCs w:val="22"/>
        </w:rPr>
        <w:t>słownie</w:t>
      </w:r>
      <w:r w:rsidRPr="00743A6D">
        <w:rPr>
          <w:rFonts w:ascii="Cambria" w:eastAsia="Arial Unicode MS" w:hAnsi="Cambria"/>
          <w:sz w:val="22"/>
          <w:szCs w:val="22"/>
        </w:rPr>
        <w:t xml:space="preserve">: ...................................................................................................................... </w:t>
      </w:r>
      <w:r w:rsidRPr="00743A6D">
        <w:rPr>
          <w:rFonts w:ascii="Cambria" w:eastAsia="Arial Unicode MS" w:hAnsi="Cambria"/>
          <w:b/>
          <w:bCs/>
          <w:sz w:val="22"/>
          <w:szCs w:val="22"/>
        </w:rPr>
        <w:t>zł</w:t>
      </w:r>
    </w:p>
    <w:p w14:paraId="7FF0F884" w14:textId="52BBA79A" w:rsidR="009C4DC4" w:rsidRPr="001472AB" w:rsidRDefault="00BC3C00" w:rsidP="001472AB">
      <w:pPr>
        <w:pBdr>
          <w:top w:val="single" w:sz="4" w:space="0" w:color="00000A" w:shadow="1"/>
          <w:left w:val="single" w:sz="4" w:space="4" w:color="00000A" w:shadow="1"/>
          <w:bottom w:val="single" w:sz="4" w:space="0" w:color="00000A" w:shadow="1"/>
          <w:right w:val="single" w:sz="4" w:space="30" w:color="00000A" w:shadow="1"/>
        </w:pBd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Spełnienie</w:t>
      </w:r>
      <w:r w:rsidRPr="00743A6D">
        <w:rPr>
          <w:rFonts w:ascii="Cambria" w:hAnsi="Cambria"/>
          <w:b/>
          <w:sz w:val="22"/>
          <w:szCs w:val="22"/>
        </w:rPr>
        <w:t xml:space="preserve"> klauzuli społecznej </w:t>
      </w:r>
      <w:r w:rsidR="00BA0B3F" w:rsidRPr="00743A6D">
        <w:rPr>
          <w:rFonts w:ascii="Cambria" w:hAnsi="Cambria"/>
          <w:b/>
          <w:sz w:val="22"/>
          <w:szCs w:val="22"/>
        </w:rPr>
        <w:t>– TAK/NIE (niepotrzebne skreślić)</w:t>
      </w:r>
    </w:p>
    <w:p w14:paraId="74477146" w14:textId="77777777" w:rsidR="001E6F65" w:rsidRDefault="001E6F65">
      <w:pPr>
        <w:rPr>
          <w:rFonts w:asciiTheme="majorHAnsi" w:hAnsiTheme="majorHAnsi"/>
          <w:b/>
          <w:sz w:val="16"/>
          <w:szCs w:val="16"/>
          <w:u w:val="single"/>
        </w:rPr>
      </w:pPr>
    </w:p>
    <w:p w14:paraId="73D18935" w14:textId="77777777" w:rsidR="001E6F65" w:rsidRPr="00743A6D" w:rsidRDefault="002E3FC0">
      <w:pPr>
        <w:tabs>
          <w:tab w:val="left" w:pos="426"/>
        </w:tabs>
        <w:spacing w:before="120" w:line="480" w:lineRule="auto"/>
        <w:ind w:left="567"/>
        <w:jc w:val="both"/>
        <w:rPr>
          <w:rFonts w:ascii="Cambria" w:eastAsia="Times New Roman" w:hAnsi="Cambria" w:cs="Tahoma"/>
          <w:sz w:val="22"/>
          <w:szCs w:val="22"/>
          <w:u w:val="single"/>
        </w:rPr>
      </w:pPr>
      <w:r w:rsidRPr="00743A6D">
        <w:rPr>
          <w:rFonts w:ascii="Cambria" w:eastAsia="Times New Roman" w:hAnsi="Cambria" w:cs="Tahoma"/>
          <w:b/>
          <w:sz w:val="22"/>
          <w:szCs w:val="22"/>
          <w:u w:val="single"/>
        </w:rPr>
        <w:t>Dane dotyczące Wykonawcy:</w:t>
      </w:r>
    </w:p>
    <w:p w14:paraId="48899CFB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Imię Nazwisko osoby (osób) upoważnionych do podpisania umowy: </w:t>
      </w:r>
    </w:p>
    <w:p w14:paraId="62582438" w14:textId="524FE298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  <w:lang w:val="de-DE"/>
        </w:rPr>
      </w:pPr>
      <w:r w:rsidRPr="00743A6D">
        <w:rPr>
          <w:rFonts w:ascii="Cambria" w:eastAsia="Times New Roman" w:hAnsi="Cambria" w:cs="Tahoma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</w:t>
      </w:r>
    </w:p>
    <w:p w14:paraId="6A726CC8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Numer </w:t>
      </w:r>
      <w:proofErr w:type="gramStart"/>
      <w:r w:rsidRPr="00743A6D">
        <w:rPr>
          <w:rFonts w:ascii="Cambria" w:eastAsia="Times New Roman" w:hAnsi="Cambria" w:cs="Tahoma"/>
          <w:sz w:val="22"/>
          <w:szCs w:val="22"/>
        </w:rPr>
        <w:t>telefonu:</w:t>
      </w:r>
      <w:r w:rsidRPr="00743A6D">
        <w:rPr>
          <w:rFonts w:ascii="Cambria" w:eastAsia="Times New Roman" w:hAnsi="Cambria" w:cs="Tahoma"/>
          <w:sz w:val="22"/>
          <w:szCs w:val="22"/>
        </w:rPr>
        <w:tab/>
        <w:t>.…</w:t>
      </w:r>
      <w:proofErr w:type="gramEnd"/>
      <w:r w:rsidRPr="00743A6D">
        <w:rPr>
          <w:rFonts w:ascii="Cambria" w:eastAsia="Times New Roman" w:hAnsi="Cambria" w:cs="Tahoma"/>
          <w:sz w:val="22"/>
          <w:szCs w:val="22"/>
        </w:rPr>
        <w:t>/ ……………………</w:t>
      </w:r>
    </w:p>
    <w:p w14:paraId="42C418D6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Numer </w:t>
      </w:r>
      <w:proofErr w:type="gramStart"/>
      <w:r w:rsidRPr="00743A6D">
        <w:rPr>
          <w:rFonts w:ascii="Cambria" w:eastAsia="Times New Roman" w:hAnsi="Cambria" w:cs="Tahoma"/>
          <w:sz w:val="22"/>
          <w:szCs w:val="22"/>
        </w:rPr>
        <w:t>faksu:</w:t>
      </w:r>
      <w:r w:rsidRPr="00743A6D">
        <w:rPr>
          <w:rFonts w:ascii="Cambria" w:eastAsia="Times New Roman" w:hAnsi="Cambria" w:cs="Tahoma"/>
          <w:sz w:val="22"/>
          <w:szCs w:val="22"/>
        </w:rPr>
        <w:tab/>
        <w:t>.…</w:t>
      </w:r>
      <w:proofErr w:type="gramEnd"/>
      <w:r w:rsidRPr="00743A6D">
        <w:rPr>
          <w:rFonts w:ascii="Cambria" w:eastAsia="Times New Roman" w:hAnsi="Cambria" w:cs="Tahoma"/>
          <w:sz w:val="22"/>
          <w:szCs w:val="22"/>
        </w:rPr>
        <w:t>/ ....................................</w:t>
      </w:r>
    </w:p>
    <w:p w14:paraId="77F99DF5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Numer REGON:</w:t>
      </w:r>
      <w:r w:rsidRPr="00743A6D">
        <w:rPr>
          <w:rFonts w:ascii="Cambria" w:eastAsia="Times New Roman" w:hAnsi="Cambria" w:cs="Tahoma"/>
          <w:sz w:val="22"/>
          <w:szCs w:val="22"/>
        </w:rPr>
        <w:tab/>
        <w:t>..........................................   Numer NIP: ..........................................</w:t>
      </w:r>
    </w:p>
    <w:p w14:paraId="3E2DC680" w14:textId="77777777" w:rsidR="001E6F65" w:rsidRPr="00743A6D" w:rsidRDefault="002E3FC0">
      <w:pPr>
        <w:tabs>
          <w:tab w:val="left" w:pos="426"/>
        </w:tabs>
        <w:spacing w:after="120"/>
        <w:ind w:left="567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Adres kontaktowy email: ……………………………………………………………</w:t>
      </w:r>
    </w:p>
    <w:p w14:paraId="7D24F822" w14:textId="0A928B3A" w:rsidR="001E6F65" w:rsidRDefault="002E3FC0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0E50362D" w14:textId="77777777" w:rsidR="001E6F65" w:rsidRDefault="001E6F65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14:paraId="0A2307C9" w14:textId="7CEE5985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Termin wykonania zamówienia zgodnie z zapisami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zapytania ofertowego</w:t>
      </w:r>
      <w:r w:rsidRPr="00743A6D">
        <w:rPr>
          <w:rFonts w:ascii="Cambria" w:eastAsia="Times-Roman" w:hAnsi="Cambria" w:cs="Arial"/>
          <w:b/>
          <w:sz w:val="22"/>
          <w:szCs w:val="22"/>
        </w:rPr>
        <w:t>.</w:t>
      </w:r>
    </w:p>
    <w:p w14:paraId="51F1C687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Oświadczamy, że zapoznaliśmy się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z treścią zapytania ofertowego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i uzyskaliśmy wszelkie informacje niezbędne do przygotowania niniejszej oferty. </w:t>
      </w:r>
    </w:p>
    <w:p w14:paraId="12432E7F" w14:textId="481D9741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lastRenderedPageBreak/>
        <w:t xml:space="preserve">Oświadczamy, że uważamy się za związanych niniejszą ofertą przez czas wskazany </w:t>
      </w:r>
      <w:r w:rsidR="00743A6D">
        <w:rPr>
          <w:rFonts w:ascii="Cambria" w:eastAsia="Times New Roman" w:hAnsi="Cambria" w:cs="Tahoma"/>
          <w:sz w:val="22"/>
          <w:szCs w:val="22"/>
        </w:rPr>
        <w:br/>
      </w:r>
      <w:r w:rsidRPr="00743A6D">
        <w:rPr>
          <w:rFonts w:ascii="Cambria" w:eastAsia="Times New Roman" w:hAnsi="Cambria" w:cs="Tahoma"/>
          <w:sz w:val="22"/>
          <w:szCs w:val="22"/>
        </w:rPr>
        <w:t xml:space="preserve">w </w:t>
      </w:r>
      <w:r w:rsidR="00743A6D" w:rsidRPr="00743A6D">
        <w:rPr>
          <w:rFonts w:ascii="Cambria" w:eastAsia="Times New Roman" w:hAnsi="Cambria" w:cs="Tahoma"/>
          <w:sz w:val="22"/>
          <w:szCs w:val="22"/>
        </w:rPr>
        <w:t>treści zapytania ofertowego.</w:t>
      </w:r>
    </w:p>
    <w:p w14:paraId="05412E09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hAnsi="Cambria" w:cs="Tahoma"/>
          <w:sz w:val="22"/>
          <w:szCs w:val="22"/>
        </w:rPr>
        <w:t>Oświadczam, że wypełniłem obowiązki informacyjne przewidziane w art. 13 lub art. 14 RODO</w:t>
      </w:r>
      <w:r w:rsidRPr="00743A6D">
        <w:rPr>
          <w:rFonts w:ascii="Cambria" w:hAnsi="Cambria" w:cs="Tahoma"/>
          <w:sz w:val="22"/>
          <w:szCs w:val="22"/>
          <w:vertAlign w:val="superscript"/>
        </w:rPr>
        <w:t>1)</w:t>
      </w:r>
      <w:r w:rsidRPr="00743A6D">
        <w:rPr>
          <w:rFonts w:ascii="Cambria" w:hAnsi="Cambria" w:cs="Tahoma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743A6D">
        <w:rPr>
          <w:rFonts w:ascii="Cambria" w:hAnsi="Cambria" w:cs="Tahoma"/>
          <w:sz w:val="22"/>
          <w:szCs w:val="22"/>
        </w:rPr>
        <w:t>postępowaniu.*</w:t>
      </w:r>
      <w:proofErr w:type="gramEnd"/>
      <w:r w:rsidRPr="00743A6D">
        <w:rPr>
          <w:rFonts w:ascii="Cambria" w:hAnsi="Cambria" w:cs="Tahoma"/>
          <w:sz w:val="22"/>
          <w:szCs w:val="22"/>
        </w:rPr>
        <w:t>*</w:t>
      </w:r>
    </w:p>
    <w:p w14:paraId="65544A9C" w14:textId="77777777" w:rsidR="00743A6D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W przypadku uznania niniejszej oferty za ofertę najkorzystniejszą zobowiązujemy się do zawarcia umowy w miejscu i terminie wskazanym przez Zamawiającego, a przed zawarciem umowy wniesienia zabezpieczenia należytego wykonania umowy.</w:t>
      </w:r>
    </w:p>
    <w:p w14:paraId="18D30D44" w14:textId="3744CC09" w:rsidR="001E6F65" w:rsidRPr="00743A6D" w:rsidRDefault="002E3FC0" w:rsidP="00743A6D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120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 xml:space="preserve">Oferta wraz z załącznikami została złożona na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 stronach kolejno ponumerowanych od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 xml:space="preserve">….... </w:t>
      </w:r>
      <w:r w:rsidRPr="00743A6D">
        <w:rPr>
          <w:rFonts w:ascii="Cambria" w:eastAsia="Times New Roman" w:hAnsi="Cambria" w:cs="Tahoma"/>
          <w:sz w:val="22"/>
          <w:szCs w:val="22"/>
        </w:rPr>
        <w:t xml:space="preserve">do nr </w:t>
      </w:r>
      <w:r w:rsidRPr="00743A6D">
        <w:rPr>
          <w:rFonts w:ascii="Cambria" w:eastAsia="Times New Roman" w:hAnsi="Cambria" w:cs="Tahoma"/>
          <w:b/>
          <w:sz w:val="22"/>
          <w:szCs w:val="22"/>
        </w:rPr>
        <w:t>…....</w:t>
      </w:r>
    </w:p>
    <w:p w14:paraId="73B0AB7D" w14:textId="77777777" w:rsidR="001E6F65" w:rsidRPr="00743A6D" w:rsidRDefault="002E3FC0">
      <w:pPr>
        <w:numPr>
          <w:ilvl w:val="0"/>
          <w:numId w:val="1"/>
        </w:numPr>
        <w:spacing w:after="120"/>
        <w:ind w:left="426" w:hanging="426"/>
        <w:jc w:val="both"/>
        <w:rPr>
          <w:rFonts w:ascii="Cambria" w:eastAsia="Times New Roman" w:hAnsi="Cambria" w:cs="Tahoma"/>
          <w:sz w:val="22"/>
          <w:szCs w:val="22"/>
        </w:rPr>
      </w:pPr>
      <w:r w:rsidRPr="00743A6D">
        <w:rPr>
          <w:rFonts w:ascii="Cambria" w:eastAsia="Times New Roman" w:hAnsi="Cambria" w:cs="Tahoma"/>
          <w:sz w:val="22"/>
          <w:szCs w:val="22"/>
        </w:rPr>
        <w:t>Załącznikami do niniejszej oferty są:</w:t>
      </w:r>
    </w:p>
    <w:p w14:paraId="5BAFC6AE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0165ED30" w14:textId="77777777" w:rsidR="001E6F65" w:rsidRPr="00743A6D" w:rsidRDefault="002E3FC0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36278763" w14:textId="2550C8EB" w:rsidR="001E6F65" w:rsidRPr="00743A6D" w:rsidRDefault="002E3FC0" w:rsidP="00743A6D">
      <w:pPr>
        <w:pStyle w:val="Akapitzlist"/>
        <w:numPr>
          <w:ilvl w:val="0"/>
          <w:numId w:val="2"/>
        </w:numPr>
        <w:spacing w:line="480" w:lineRule="auto"/>
        <w:rPr>
          <w:rFonts w:ascii="Cambria" w:eastAsia="Times New Roman" w:hAnsi="Cambria" w:cs="Tahoma"/>
          <w:sz w:val="22"/>
          <w:szCs w:val="22"/>
          <w:lang w:eastAsia="en-US"/>
        </w:rPr>
      </w:pPr>
      <w:r w:rsidRPr="00743A6D">
        <w:rPr>
          <w:rFonts w:ascii="Cambria" w:eastAsia="Times New Roman" w:hAnsi="Cambria" w:cs="Tahoma"/>
          <w:sz w:val="22"/>
          <w:szCs w:val="22"/>
          <w:lang w:eastAsia="en-US"/>
        </w:rPr>
        <w:t>.........................................................</w:t>
      </w:r>
    </w:p>
    <w:p w14:paraId="2581C2D3" w14:textId="77777777" w:rsidR="001E6F65" w:rsidRDefault="002E3FC0">
      <w:pPr>
        <w:pStyle w:val="Listanumerowana"/>
        <w:ind w:left="425" w:hanging="425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*    niepotrzebne skreślić</w:t>
      </w:r>
    </w:p>
    <w:p w14:paraId="7E1BD4AB" w14:textId="77777777" w:rsidR="001E6F65" w:rsidRDefault="002E3FC0">
      <w:pPr>
        <w:pStyle w:val="Listanumerowana"/>
        <w:ind w:left="210" w:hanging="210"/>
        <w:jc w:val="both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 xml:space="preserve">** W </w:t>
      </w:r>
      <w:proofErr w:type="gramStart"/>
      <w:r>
        <w:rPr>
          <w:rFonts w:ascii="Cambria" w:hAnsi="Cambria" w:cs="Tahoma"/>
          <w:sz w:val="16"/>
          <w:szCs w:val="16"/>
        </w:rPr>
        <w:t>przypadku</w:t>
      </w:r>
      <w:proofErr w:type="gramEnd"/>
      <w:r>
        <w:rPr>
          <w:rFonts w:ascii="Cambria" w:hAnsi="Cambria" w:cs="Tahoma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BA90EC" w14:textId="36B402F5" w:rsidR="001E6F65" w:rsidRDefault="002E3FC0" w:rsidP="00743A6D">
      <w:pPr>
        <w:pStyle w:val="Listanumerowana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14:paraId="0B116DF5" w14:textId="7D031301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79FD09F7" w14:textId="7B744BA0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378645EB" w14:textId="77777777" w:rsidR="00743A6D" w:rsidRDefault="00743A6D" w:rsidP="00743A6D">
      <w:pPr>
        <w:pStyle w:val="Listanumerowana"/>
        <w:ind w:left="720" w:firstLine="0"/>
        <w:jc w:val="both"/>
        <w:rPr>
          <w:rFonts w:ascii="Cambria" w:hAnsi="Cambria" w:cs="Arial"/>
          <w:sz w:val="16"/>
          <w:szCs w:val="16"/>
        </w:rPr>
      </w:pPr>
    </w:p>
    <w:p w14:paraId="6C565751" w14:textId="77777777" w:rsidR="001E6F65" w:rsidRDefault="001E6F65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14:paraId="646724DA" w14:textId="2FF43EE5" w:rsidR="001E6F65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                                                                                           ……………………………………………………</w:t>
      </w:r>
    </w:p>
    <w:p w14:paraId="7B29FCBD" w14:textId="376243DB" w:rsidR="00743A6D" w:rsidRDefault="00743A6D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Miejscowość i data                                                                                    Czytelny podpis i pieczęć Wykonawcy </w:t>
      </w:r>
    </w:p>
    <w:sectPr w:rsidR="00743A6D" w:rsidSect="009C4DC4">
      <w:headerReference w:type="default" r:id="rId11"/>
      <w:footerReference w:type="default" r:id="rId12"/>
      <w:pgSz w:w="11906" w:h="16838"/>
      <w:pgMar w:top="1134" w:right="1417" w:bottom="1417" w:left="1417" w:header="708" w:footer="30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5761" w14:textId="77777777" w:rsidR="007A7F8C" w:rsidRDefault="007A7F8C">
      <w:r>
        <w:separator/>
      </w:r>
    </w:p>
  </w:endnote>
  <w:endnote w:type="continuationSeparator" w:id="0">
    <w:p w14:paraId="32919343" w14:textId="77777777" w:rsidR="007A7F8C" w:rsidRDefault="007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027481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63A3566D" w14:textId="1B53C44C" w:rsidR="00A64704" w:rsidRPr="00A47DF3" w:rsidRDefault="00A6470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18"/>
            <w:szCs w:val="18"/>
            <w:lang w:val="x-none" w:eastAsia="ar-SA"/>
          </w:rPr>
        </w:pPr>
        <w:r w:rsidRPr="00A47DF3">
          <w:rPr>
            <w:rFonts w:ascii="Cambria" w:hAnsi="Cambria"/>
            <w:b/>
            <w:bCs/>
            <w:sz w:val="21"/>
            <w:szCs w:val="21"/>
          </w:rPr>
          <w:t xml:space="preserve">GMINA RAKÓW PRZYJAZNA DLA OSÓB POTRZEBUJĄCYCH WSPARCIA W CODZIENNYM </w:t>
        </w:r>
        <w:r w:rsidR="00665989">
          <w:rPr>
            <w:rFonts w:ascii="Cambria" w:hAnsi="Cambria"/>
            <w:b/>
            <w:bCs/>
            <w:sz w:val="21"/>
            <w:szCs w:val="21"/>
          </w:rPr>
          <w:t>FUNKCJONOWANIU</w:t>
        </w:r>
        <w:r w:rsidRPr="00A47DF3">
          <w:rPr>
            <w:rFonts w:eastAsia="Times New Roman"/>
            <w:sz w:val="18"/>
            <w:szCs w:val="18"/>
            <w:lang w:val="x-none" w:eastAsia="ar-SA"/>
          </w:rPr>
          <w:t xml:space="preserve"> </w:t>
        </w:r>
      </w:p>
      <w:p w14:paraId="0C3773CF" w14:textId="77777777" w:rsidR="00A64704" w:rsidRPr="00C1281E" w:rsidRDefault="00A6470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eastAsia="Times New Roman"/>
            <w:sz w:val="20"/>
            <w:szCs w:val="20"/>
            <w:lang w:eastAsia="ar-SA"/>
          </w:rPr>
        </w:pPr>
        <w:r w:rsidRPr="007A70E5">
          <w:rPr>
            <w:rFonts w:eastAsia="Times New Roman"/>
            <w:sz w:val="20"/>
            <w:szCs w:val="20"/>
            <w:lang w:val="x-none" w:eastAsia="ar-SA"/>
          </w:rPr>
          <w:t xml:space="preserve">projekt realizowany przez </w:t>
        </w:r>
        <w:r>
          <w:rPr>
            <w:rFonts w:eastAsia="Times New Roman"/>
            <w:sz w:val="20"/>
            <w:szCs w:val="20"/>
            <w:lang w:eastAsia="ar-SA"/>
          </w:rPr>
          <w:t xml:space="preserve">Gminę Raków </w:t>
        </w:r>
        <w:r w:rsidRPr="007A70E5">
          <w:rPr>
            <w:rFonts w:eastAsia="Times New Roman"/>
            <w:sz w:val="20"/>
            <w:szCs w:val="20"/>
            <w:lang w:val="x-none" w:eastAsia="ar-SA"/>
          </w:rPr>
          <w:t>w ramach  RP</w:t>
        </w:r>
        <w:r w:rsidRPr="007A70E5">
          <w:rPr>
            <w:rFonts w:eastAsia="Times New Roman"/>
            <w:sz w:val="20"/>
            <w:szCs w:val="20"/>
            <w:lang w:eastAsia="ar-SA"/>
          </w:rPr>
          <w:t>SW.09.02.00 Ułatwienie dostępu do wysokiej jakości usług społecznych i zdrowotnych, Poddziałanie RPSW.09.02.01 Rozwój wysokiej jakości usług społecznych.</w:t>
        </w:r>
      </w:p>
      <w:p w14:paraId="751B2429" w14:textId="4662885E" w:rsidR="009C4DC4" w:rsidRPr="009C4DC4" w:rsidRDefault="009C4DC4" w:rsidP="00A64704">
        <w:pPr>
          <w:tabs>
            <w:tab w:val="center" w:pos="4536"/>
            <w:tab w:val="right" w:pos="9072"/>
          </w:tabs>
          <w:suppressAutoHyphens/>
          <w:jc w:val="center"/>
          <w:rPr>
            <w:rFonts w:ascii="Cambria" w:hAnsi="Cambria"/>
            <w:sz w:val="20"/>
            <w:szCs w:val="20"/>
          </w:rPr>
        </w:pPr>
        <w:r w:rsidRPr="009C4DC4">
          <w:rPr>
            <w:rFonts w:ascii="Cambria" w:hAnsi="Cambria"/>
            <w:sz w:val="20"/>
            <w:szCs w:val="20"/>
          </w:rPr>
          <w:fldChar w:fldCharType="begin"/>
        </w:r>
        <w:r w:rsidRPr="009C4DC4">
          <w:rPr>
            <w:rFonts w:ascii="Cambria" w:hAnsi="Cambria"/>
            <w:sz w:val="20"/>
            <w:szCs w:val="20"/>
          </w:rPr>
          <w:instrText>PAGE   \* MERGEFORMAT</w:instrText>
        </w:r>
        <w:r w:rsidRPr="009C4DC4">
          <w:rPr>
            <w:rFonts w:ascii="Cambria" w:hAnsi="Cambria"/>
            <w:sz w:val="20"/>
            <w:szCs w:val="20"/>
          </w:rPr>
          <w:fldChar w:fldCharType="separate"/>
        </w:r>
        <w:r w:rsidR="00F11220">
          <w:rPr>
            <w:rFonts w:ascii="Cambria" w:hAnsi="Cambria"/>
            <w:noProof/>
            <w:sz w:val="20"/>
            <w:szCs w:val="20"/>
          </w:rPr>
          <w:t>1</w:t>
        </w:r>
        <w:r w:rsidRPr="009C4DC4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D473A26" w14:textId="77777777" w:rsidR="001E6F65" w:rsidRDefault="001E6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8DFA" w14:textId="77777777" w:rsidR="007A7F8C" w:rsidRDefault="007A7F8C">
      <w:r>
        <w:separator/>
      </w:r>
    </w:p>
  </w:footnote>
  <w:footnote w:type="continuationSeparator" w:id="0">
    <w:p w14:paraId="1DFB456A" w14:textId="77777777" w:rsidR="007A7F8C" w:rsidRDefault="007A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1E34" w14:textId="5A845939" w:rsidR="0077501C" w:rsidRPr="00743A6D" w:rsidRDefault="002E3FC0" w:rsidP="00743A6D">
    <w:pPr>
      <w:pStyle w:val="Nagwek"/>
    </w:pPr>
    <w:r>
      <w:rPr>
        <w:noProof/>
      </w:rPr>
      <w:drawing>
        <wp:inline distT="0" distB="0" distL="0" distR="0" wp14:anchorId="353AADD2" wp14:editId="272B127B">
          <wp:extent cx="5760720" cy="71691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5E27"/>
    <w:multiLevelType w:val="multilevel"/>
    <w:tmpl w:val="B72C9B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E12B94"/>
    <w:multiLevelType w:val="hybridMultilevel"/>
    <w:tmpl w:val="8DB250D2"/>
    <w:lvl w:ilvl="0" w:tplc="A4BE7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2637"/>
    <w:multiLevelType w:val="multilevel"/>
    <w:tmpl w:val="78C24880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06A0"/>
    <w:multiLevelType w:val="multilevel"/>
    <w:tmpl w:val="BC6A9D8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EC502F"/>
    <w:multiLevelType w:val="hybridMultilevel"/>
    <w:tmpl w:val="FA089AC6"/>
    <w:lvl w:ilvl="0" w:tplc="C846BAC0">
      <w:start w:val="1"/>
      <w:numFmt w:val="decimal"/>
      <w:lvlText w:val="%1."/>
      <w:lvlJc w:val="left"/>
      <w:pPr>
        <w:ind w:left="780" w:hanging="4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5"/>
    <w:rsid w:val="00023872"/>
    <w:rsid w:val="001472AB"/>
    <w:rsid w:val="001E6F65"/>
    <w:rsid w:val="002E3FC0"/>
    <w:rsid w:val="00451D5F"/>
    <w:rsid w:val="005F0D15"/>
    <w:rsid w:val="00665989"/>
    <w:rsid w:val="007001F9"/>
    <w:rsid w:val="00743A6D"/>
    <w:rsid w:val="0077501C"/>
    <w:rsid w:val="007A7F8C"/>
    <w:rsid w:val="009C4DC4"/>
    <w:rsid w:val="00A64704"/>
    <w:rsid w:val="00BA0B3F"/>
    <w:rsid w:val="00BC3C00"/>
    <w:rsid w:val="00BD4F78"/>
    <w:rsid w:val="00CB3C71"/>
    <w:rsid w:val="00DF2A51"/>
    <w:rsid w:val="00E04BD5"/>
    <w:rsid w:val="00E326E0"/>
    <w:rsid w:val="00F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1B0C2"/>
  <w15:docId w15:val="{C72B767F-FF60-4EA2-9059-B7AC20F8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A2F"/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F50A2F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50A2F"/>
    <w:rPr>
      <w:rFonts w:ascii="Cambria" w:eastAsia="Calibri" w:hAnsi="Cambria" w:cs="Cambria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F50A2F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F50A2F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1C70"/>
    <w:rPr>
      <w:rFonts w:ascii="Tahoma" w:eastAsia="Calibri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/>
      <w:sz w:val="2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mbria" w:hAnsi="Cambria"/>
      <w:b/>
      <w:sz w:val="20"/>
    </w:rPr>
  </w:style>
  <w:style w:type="paragraph" w:styleId="Nagwek">
    <w:name w:val="header"/>
    <w:basedOn w:val="Normalny"/>
    <w:next w:val="Tekstpodstawowy"/>
    <w:link w:val="NagwekZnak"/>
    <w:unhideWhenUsed/>
    <w:rsid w:val="00F916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F50A2F"/>
    <w:pPr>
      <w:jc w:val="center"/>
    </w:pPr>
    <w:rPr>
      <w:b/>
      <w:bCs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qFormat/>
    <w:rsid w:val="00F50A2F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91688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uiPriority w:val="99"/>
    <w:unhideWhenUsed/>
    <w:qFormat/>
    <w:rsid w:val="00DC7F2E"/>
    <w:pPr>
      <w:ind w:left="1415" w:hanging="283"/>
      <w:contextualSpacing/>
    </w:pPr>
    <w:rPr>
      <w:rFonts w:eastAsia="Times New Roman"/>
      <w:sz w:val="28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6C05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F6AC5-9D58-43B0-B6ED-0BE82DA4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649F8-4529-4C5A-99EC-C25F7951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A25E8-D526-4B48-9A01-82895515C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98A0E-F67C-4555-8667-74573A2559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5</cp:revision>
  <dcterms:created xsi:type="dcterms:W3CDTF">2021-09-03T10:05:00Z</dcterms:created>
  <dcterms:modified xsi:type="dcterms:W3CDTF">2021-09-09T07:55:00Z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