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A6" w:rsidRDefault="008C35D6">
      <w:pPr>
        <w:spacing w:line="276" w:lineRule="auto"/>
        <w:jc w:val="right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-Roman" w:hAnsi="Arial" w:cs="Arial"/>
          <w:b/>
          <w:sz w:val="20"/>
          <w:szCs w:val="20"/>
        </w:rPr>
        <w:t>Raków, 11.10.2021 r.</w:t>
      </w:r>
    </w:p>
    <w:p w:rsidR="007652A6" w:rsidRDefault="007652A6">
      <w:pPr>
        <w:spacing w:line="276" w:lineRule="auto"/>
        <w:jc w:val="center"/>
        <w:rPr>
          <w:rFonts w:ascii="Arial" w:hAnsi="Arial" w:cs="Arial"/>
          <w:b/>
          <w:iCs/>
        </w:rPr>
      </w:pPr>
    </w:p>
    <w:p w:rsidR="007652A6" w:rsidRDefault="00100378">
      <w:pPr>
        <w:spacing w:line="276" w:lineRule="auto"/>
        <w:jc w:val="center"/>
      </w:pPr>
      <w:bookmarkStart w:id="0" w:name="__DdeLink__83_2099083822"/>
      <w:r>
        <w:rPr>
          <w:rFonts w:ascii="Arial" w:hAnsi="Arial" w:cs="Arial"/>
          <w:b/>
          <w:iCs/>
        </w:rPr>
        <w:t>INFORMACJA nr 3</w:t>
      </w:r>
      <w:bookmarkStart w:id="1" w:name="_GoBack"/>
      <w:bookmarkEnd w:id="1"/>
      <w:r w:rsidR="008C35D6">
        <w:rPr>
          <w:rFonts w:ascii="Arial" w:hAnsi="Arial" w:cs="Arial"/>
          <w:b/>
          <w:iCs/>
        </w:rPr>
        <w:t xml:space="preserve"> </w:t>
      </w:r>
      <w:r w:rsidR="008C35D6">
        <w:rPr>
          <w:rFonts w:ascii="Arial" w:hAnsi="Arial" w:cs="Arial"/>
          <w:b/>
          <w:iCs/>
        </w:rPr>
        <w:br/>
        <w:t xml:space="preserve">dla Wykonawców </w:t>
      </w:r>
    </w:p>
    <w:p w:rsidR="007652A6" w:rsidRDefault="007652A6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:rsidR="007652A6" w:rsidRDefault="008C35D6">
      <w:pPr>
        <w:spacing w:line="276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„Modernizacja oczyszczalni ścieków typu </w:t>
      </w:r>
      <w:proofErr w:type="spellStart"/>
      <w:r>
        <w:rPr>
          <w:rFonts w:ascii="Arial" w:hAnsi="Arial" w:cs="Arial"/>
          <w:b/>
          <w:sz w:val="28"/>
          <w:szCs w:val="20"/>
        </w:rPr>
        <w:t>Lemna</w:t>
      </w:r>
      <w:proofErr w:type="spellEnd"/>
      <w:r>
        <w:rPr>
          <w:rFonts w:ascii="Arial" w:hAnsi="Arial" w:cs="Arial"/>
          <w:b/>
          <w:sz w:val="28"/>
          <w:szCs w:val="20"/>
        </w:rPr>
        <w:t xml:space="preserve"> w Rakowie”</w:t>
      </w:r>
      <w:bookmarkEnd w:id="0"/>
    </w:p>
    <w:p w:rsidR="007652A6" w:rsidRDefault="007652A6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652A6" w:rsidRDefault="008C35D6">
      <w:pPr>
        <w:tabs>
          <w:tab w:val="left" w:pos="2410"/>
        </w:tabs>
        <w:spacing w:line="276" w:lineRule="auto"/>
        <w:jc w:val="center"/>
      </w:pPr>
      <w:r>
        <w:rPr>
          <w:rFonts w:ascii="Arial" w:hAnsi="Arial" w:cs="Arial"/>
          <w:bCs/>
          <w:sz w:val="20"/>
          <w:szCs w:val="20"/>
        </w:rPr>
        <w:t xml:space="preserve">Zamawiający działając na podstawie art. 284 ustawy z dnia 11 września 2019 r. Prawo zamówień publicznych  (Dz. U. z 2021 r. poz. 1129 ze zm.) udziela odpowiedzi na pytania </w:t>
      </w: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Pytanie 1:</w:t>
      </w:r>
    </w:p>
    <w:p w:rsidR="007652A6" w:rsidRDefault="008C35D6">
      <w:pPr>
        <w:tabs>
          <w:tab w:val="left" w:pos="269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Wykonawca wnioskuje o potwierdzenie, że Zamawiający udostępnieni Wykon</w:t>
      </w:r>
      <w:r>
        <w:rPr>
          <w:rFonts w:ascii="Arial" w:hAnsi="Arial" w:cs="Arial"/>
          <w:bCs/>
          <w:sz w:val="20"/>
          <w:szCs w:val="20"/>
        </w:rPr>
        <w:t>awcy media</w:t>
      </w:r>
      <w:r>
        <w:rPr>
          <w:rFonts w:ascii="Arial" w:hAnsi="Arial" w:cs="Arial"/>
          <w:bCs/>
          <w:sz w:val="20"/>
          <w:szCs w:val="20"/>
        </w:rPr>
        <w:br/>
        <w:t>(wodę, energię elektryczną) na czas prowadzenia robót budowlanych.</w:t>
      </w: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Odpowiedź:</w:t>
      </w:r>
    </w:p>
    <w:p w:rsidR="007652A6" w:rsidRDefault="008C35D6">
      <w:pPr>
        <w:tabs>
          <w:tab w:val="left" w:pos="2694"/>
        </w:tabs>
        <w:jc w:val="both"/>
      </w:pPr>
      <w:r>
        <w:rPr>
          <w:rFonts w:ascii="Arial" w:hAnsi="Arial" w:cs="Arial"/>
          <w:b/>
          <w:sz w:val="20"/>
          <w:szCs w:val="20"/>
        </w:rPr>
        <w:t>Zamawiający zapewnia dostęp do energii elektrycznej jednak Wykonawca musi zorganizować podlicznik, za pomocą którego zostanie rozliczona wykorzystana energia. Wykonawc</w:t>
      </w:r>
      <w:r>
        <w:rPr>
          <w:rFonts w:ascii="Arial" w:hAnsi="Arial" w:cs="Arial"/>
          <w:b/>
          <w:sz w:val="20"/>
          <w:szCs w:val="20"/>
        </w:rPr>
        <w:t>a musi skalkulować poniesione koszty związane ze zużytą energią.</w:t>
      </w:r>
    </w:p>
    <w:p w:rsidR="007652A6" w:rsidRDefault="008C35D6">
      <w:pPr>
        <w:tabs>
          <w:tab w:val="left" w:pos="2694"/>
        </w:tabs>
        <w:jc w:val="both"/>
      </w:pPr>
      <w:r>
        <w:rPr>
          <w:rFonts w:ascii="Arial" w:hAnsi="Arial" w:cs="Arial"/>
          <w:b/>
          <w:sz w:val="20"/>
          <w:szCs w:val="20"/>
        </w:rPr>
        <w:t xml:space="preserve">Do oczyszczalni nie jest podciągnięty wodociąg gminny, dlatego Oferent musi sam sobie zorganizować dostęp do wody. Istnieje możliwość poboru wody w miejscach wskazanych przez Gminę jednak za </w:t>
      </w:r>
      <w:r>
        <w:rPr>
          <w:rFonts w:ascii="Arial" w:hAnsi="Arial" w:cs="Arial"/>
          <w:b/>
          <w:sz w:val="20"/>
          <w:szCs w:val="20"/>
        </w:rPr>
        <w:t>zużytą wodę zostanie pobrana opłata zgodnie z działającą taryfą Gminy.</w:t>
      </w:r>
    </w:p>
    <w:p w:rsidR="007652A6" w:rsidRDefault="007652A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</w:p>
    <w:p w:rsidR="007652A6" w:rsidRDefault="007652A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Pytanie 2:</w:t>
      </w:r>
    </w:p>
    <w:p w:rsidR="007652A6" w:rsidRDefault="008C35D6">
      <w:pPr>
        <w:tabs>
          <w:tab w:val="left" w:pos="2694"/>
        </w:tabs>
        <w:jc w:val="both"/>
      </w:pPr>
      <w:r>
        <w:rPr>
          <w:rFonts w:ascii="Arial" w:hAnsi="Arial" w:cs="Arial"/>
          <w:bCs/>
          <w:sz w:val="20"/>
          <w:szCs w:val="20"/>
        </w:rPr>
        <w:t>Wykonawca wnosi o potwierdzenie, że zagospodarowanie rolnicze lub utylizacja osadów z wszystkich istniejących obiektów oczyszczalni ścieków przewidzianych do modernizacji j</w:t>
      </w:r>
      <w:r>
        <w:rPr>
          <w:rFonts w:ascii="Arial" w:hAnsi="Arial" w:cs="Arial"/>
          <w:bCs/>
          <w:sz w:val="20"/>
          <w:szCs w:val="20"/>
        </w:rPr>
        <w:t>est po stronie Zamawiającego. Zadaniem Wykonawcy jest ich wydobycie i przetransportowanie. Wnioskujemy</w:t>
      </w:r>
      <w:r>
        <w:rPr>
          <w:rFonts w:ascii="Arial" w:hAnsi="Arial" w:cs="Arial"/>
          <w:bCs/>
          <w:sz w:val="20"/>
          <w:szCs w:val="20"/>
        </w:rPr>
        <w:br/>
        <w:t>o określenie odległości na jaką osady mają być odwiezione.</w:t>
      </w: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Odpowiedź:</w:t>
      </w:r>
    </w:p>
    <w:p w:rsidR="007652A6" w:rsidRDefault="008C35D6">
      <w:pPr>
        <w:pStyle w:val="Standard"/>
        <w:jc w:val="both"/>
      </w:pPr>
      <w:r>
        <w:rPr>
          <w:rFonts w:ascii="Arial" w:hAnsi="Arial"/>
          <w:b/>
          <w:bCs/>
          <w:sz w:val="20"/>
          <w:szCs w:val="20"/>
        </w:rPr>
        <w:t>Po stronie Wykonawcy jest komplet czynności związanych z badaniem, wydobyciem osadu</w:t>
      </w:r>
      <w:r>
        <w:rPr>
          <w:rFonts w:ascii="Arial" w:hAnsi="Arial"/>
          <w:b/>
          <w:bCs/>
          <w:sz w:val="20"/>
          <w:szCs w:val="20"/>
        </w:rPr>
        <w:br/>
        <w:t>i odwiezieniem we wskazane przez Inwestora miejsce w odległości do 15 km od oczyszczalni.</w:t>
      </w:r>
    </w:p>
    <w:p w:rsidR="007652A6" w:rsidRDefault="007652A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</w:p>
    <w:p w:rsidR="007652A6" w:rsidRDefault="007652A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Pytanie 3:</w:t>
      </w:r>
    </w:p>
    <w:p w:rsidR="007652A6" w:rsidRDefault="008C35D6">
      <w:pPr>
        <w:tabs>
          <w:tab w:val="left" w:pos="269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Wykonawca wnioskuje o potwierdzenie, że zakres zadania nie obejmuje likwidacji istniejących obiektów oczyszczalni.</w:t>
      </w: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Odpowiedź:</w:t>
      </w:r>
    </w:p>
    <w:p w:rsidR="007652A6" w:rsidRDefault="008C35D6">
      <w:pPr>
        <w:pStyle w:val="Standard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W ramach modernizacji </w:t>
      </w:r>
      <w:r>
        <w:rPr>
          <w:rFonts w:ascii="Arial" w:hAnsi="Arial" w:cs="Arial"/>
          <w:b/>
          <w:bCs/>
          <w:sz w:val="20"/>
          <w:szCs w:val="20"/>
        </w:rPr>
        <w:t>Wykonawca musi zapewnić likwidację zbędnych instalacji i obiektów na oczyszczalni.</w:t>
      </w:r>
    </w:p>
    <w:p w:rsidR="007652A6" w:rsidRDefault="007652A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</w:p>
    <w:p w:rsidR="007652A6" w:rsidRDefault="007652A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Pytanie 4:</w:t>
      </w:r>
    </w:p>
    <w:p w:rsidR="007652A6" w:rsidRDefault="008C35D6">
      <w:pPr>
        <w:tabs>
          <w:tab w:val="left" w:pos="2694"/>
        </w:tabs>
        <w:jc w:val="both"/>
      </w:pPr>
      <w:r>
        <w:rPr>
          <w:rFonts w:ascii="Arial" w:hAnsi="Arial" w:cs="Arial"/>
          <w:bCs/>
          <w:sz w:val="20"/>
          <w:szCs w:val="20"/>
        </w:rPr>
        <w:t>Wykonawca wnosi o udostępnienie na stronie Zamawiającego edytowalnego przedmiaru robót</w:t>
      </w:r>
      <w:r>
        <w:rPr>
          <w:rFonts w:ascii="Arial" w:hAnsi="Arial" w:cs="Arial"/>
          <w:bCs/>
          <w:sz w:val="20"/>
          <w:szCs w:val="20"/>
        </w:rPr>
        <w:br/>
        <w:t xml:space="preserve">w formacie </w:t>
      </w:r>
      <w:proofErr w:type="spellStart"/>
      <w:r>
        <w:rPr>
          <w:rFonts w:ascii="Arial" w:hAnsi="Arial" w:cs="Arial"/>
          <w:bCs/>
          <w:sz w:val="20"/>
          <w:szCs w:val="20"/>
        </w:rPr>
        <w:t>ath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Odpowiedź:</w:t>
      </w:r>
    </w:p>
    <w:p w:rsidR="007652A6" w:rsidRDefault="008C35D6">
      <w:pPr>
        <w:tabs>
          <w:tab w:val="left" w:pos="2694"/>
        </w:tabs>
        <w:jc w:val="both"/>
      </w:pPr>
      <w:r>
        <w:rPr>
          <w:rFonts w:ascii="Arial" w:hAnsi="Arial" w:cs="Arial"/>
          <w:b/>
          <w:sz w:val="20"/>
          <w:szCs w:val="20"/>
        </w:rPr>
        <w:t>Przedmiar ma wyłącznie cel informacyjny, dlate</w:t>
      </w:r>
      <w:r>
        <w:rPr>
          <w:rFonts w:ascii="Arial" w:hAnsi="Arial" w:cs="Arial"/>
          <w:b/>
          <w:sz w:val="20"/>
          <w:szCs w:val="20"/>
        </w:rPr>
        <w:t>go Oferent musi we własnym zakresie,</w:t>
      </w:r>
      <w:r>
        <w:rPr>
          <w:rFonts w:ascii="Arial" w:hAnsi="Arial" w:cs="Arial"/>
          <w:b/>
          <w:sz w:val="20"/>
          <w:szCs w:val="20"/>
        </w:rPr>
        <w:br/>
        <w:t>z uwzględnieniem posiadanego potencjału technicznego, maszyn i urządzeń dokonać kalkulacji kosztów.</w:t>
      </w:r>
    </w:p>
    <w:p w:rsidR="007652A6" w:rsidRDefault="007652A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</w:p>
    <w:p w:rsidR="007652A6" w:rsidRDefault="007652A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Pytanie 5:</w:t>
      </w:r>
    </w:p>
    <w:p w:rsidR="007652A6" w:rsidRDefault="008C35D6">
      <w:pPr>
        <w:tabs>
          <w:tab w:val="left" w:pos="2694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Wykonawca wnioskuje o przesuniecie terminu składania ofert do dnia 20.10.2021r. Pozwoli to na prawidłową w</w:t>
      </w:r>
      <w:r>
        <w:rPr>
          <w:rFonts w:ascii="Arial" w:hAnsi="Arial" w:cs="Arial"/>
          <w:bCs/>
          <w:sz w:val="20"/>
          <w:szCs w:val="20"/>
        </w:rPr>
        <w:t xml:space="preserve">ycenę przedmiotu zamówienia. </w:t>
      </w:r>
    </w:p>
    <w:p w:rsidR="007652A6" w:rsidRDefault="008C35D6">
      <w:pPr>
        <w:tabs>
          <w:tab w:val="left" w:pos="2694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Odpowiedź:</w:t>
      </w:r>
    </w:p>
    <w:p w:rsidR="007652A6" w:rsidRDefault="008C35D6">
      <w:pPr>
        <w:tabs>
          <w:tab w:val="left" w:pos="2694"/>
        </w:tabs>
        <w:jc w:val="both"/>
      </w:pPr>
      <w:r>
        <w:rPr>
          <w:rFonts w:ascii="Arial" w:hAnsi="Arial" w:cs="Arial"/>
          <w:b/>
          <w:sz w:val="20"/>
          <w:szCs w:val="20"/>
        </w:rPr>
        <w:t>Termin składania ofert został przedłużony do dnia 18 października 2021 r. do godziny 9.00.</w:t>
      </w:r>
    </w:p>
    <w:p w:rsidR="007652A6" w:rsidRDefault="007652A6">
      <w:pPr>
        <w:tabs>
          <w:tab w:val="left" w:pos="2694"/>
        </w:tabs>
        <w:jc w:val="both"/>
      </w:pPr>
    </w:p>
    <w:sectPr w:rsidR="007652A6">
      <w:headerReference w:type="default" r:id="rId10"/>
      <w:footerReference w:type="default" r:id="rId11"/>
      <w:pgSz w:w="11906" w:h="16838"/>
      <w:pgMar w:top="1418" w:right="1418" w:bottom="1418" w:left="1418" w:header="709" w:footer="5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D6" w:rsidRDefault="008C35D6">
      <w:r>
        <w:separator/>
      </w:r>
    </w:p>
  </w:endnote>
  <w:endnote w:type="continuationSeparator" w:id="0">
    <w:p w:rsidR="008C35D6" w:rsidRDefault="008C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charset w:val="01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ti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-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A6" w:rsidRDefault="007652A6">
    <w:pPr>
      <w:pStyle w:val="Nagwek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D6" w:rsidRDefault="008C35D6">
      <w:r>
        <w:separator/>
      </w:r>
    </w:p>
  </w:footnote>
  <w:footnote w:type="continuationSeparator" w:id="0">
    <w:p w:rsidR="008C35D6" w:rsidRDefault="008C3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A6" w:rsidRDefault="008C35D6">
    <w:pPr>
      <w:tabs>
        <w:tab w:val="center" w:pos="4536"/>
        <w:tab w:val="left" w:pos="6945"/>
      </w:tabs>
      <w:spacing w:line="276" w:lineRule="auto"/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sz w:val="20"/>
        <w:szCs w:val="20"/>
      </w:rPr>
      <w:t>Nr postępowania: RUK271.5.2021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B50C5"/>
    <w:multiLevelType w:val="multilevel"/>
    <w:tmpl w:val="D37AA434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A6"/>
    <w:rsid w:val="00100378"/>
    <w:rsid w:val="007652A6"/>
    <w:rsid w:val="008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55726-E09C-493E-A9C0-8727C541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41932"/>
  </w:style>
  <w:style w:type="character" w:customStyle="1" w:styleId="czeinternetowe">
    <w:name w:val="Łącze internetowe"/>
    <w:uiPriority w:val="99"/>
    <w:rsid w:val="00541932"/>
    <w:rPr>
      <w:color w:val="0000FF"/>
      <w:u w:val="single"/>
    </w:rPr>
  </w:style>
  <w:style w:type="character" w:customStyle="1" w:styleId="StopkaZnak">
    <w:name w:val="Stopka Znak"/>
    <w:link w:val="Stopka"/>
    <w:qFormat/>
    <w:rsid w:val="00143610"/>
    <w:rPr>
      <w:sz w:val="24"/>
      <w:szCs w:val="24"/>
    </w:rPr>
  </w:style>
  <w:style w:type="character" w:customStyle="1" w:styleId="Nagwek1Znak">
    <w:name w:val="Nagłówek 1 Znak"/>
    <w:link w:val="Nagwek1"/>
    <w:qFormat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qFormat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qFormat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qFormat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qFormat/>
    <w:locked/>
    <w:rsid w:val="001816EE"/>
    <w:rPr>
      <w:sz w:val="24"/>
      <w:szCs w:val="24"/>
    </w:rPr>
  </w:style>
  <w:style w:type="character" w:customStyle="1" w:styleId="TytuZnak">
    <w:name w:val="Tytuł Znak"/>
    <w:link w:val="Tytu"/>
    <w:qFormat/>
    <w:rsid w:val="001816EE"/>
    <w:rPr>
      <w:rFonts w:ascii="Garamond" w:hAnsi="Garamond" w:cs="Garamond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qFormat/>
    <w:rsid w:val="001816EE"/>
    <w:rPr>
      <w:rFonts w:ascii="Verdana" w:eastAsia="Batang" w:hAnsi="Verdana" w:cs="Verdana"/>
      <w:smallCaps/>
      <w:sz w:val="32"/>
      <w:szCs w:val="32"/>
    </w:rPr>
  </w:style>
  <w:style w:type="character" w:customStyle="1" w:styleId="Tekstpodstawowy3Znak">
    <w:name w:val="Tekst podstawowy 3 Znak"/>
    <w:link w:val="Tekstpodstawowy3"/>
    <w:qFormat/>
    <w:rsid w:val="001816EE"/>
    <w:rPr>
      <w:rFonts w:ascii="Times New (W1)" w:hAnsi="Times New (W1)" w:cs="Times New (W1)"/>
      <w:sz w:val="16"/>
      <w:szCs w:val="16"/>
    </w:rPr>
  </w:style>
  <w:style w:type="character" w:customStyle="1" w:styleId="FontStyle46">
    <w:name w:val="Font Style46"/>
    <w:uiPriority w:val="99"/>
    <w:qFormat/>
    <w:rsid w:val="001816EE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qFormat/>
    <w:rsid w:val="00B01A2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01A2A"/>
  </w:style>
  <w:style w:type="character" w:customStyle="1" w:styleId="TematkomentarzaZnak">
    <w:name w:val="Temat komentarza Znak"/>
    <w:link w:val="Tematkomentarza"/>
    <w:qFormat/>
    <w:rsid w:val="00B01A2A"/>
    <w:rPr>
      <w:b/>
      <w:bCs/>
    </w:rPr>
  </w:style>
  <w:style w:type="character" w:customStyle="1" w:styleId="Nagwek3Znak">
    <w:name w:val="Nagłówek 3 Znak"/>
    <w:link w:val="Nagwek3"/>
    <w:qFormat/>
    <w:rsid w:val="00DA50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link w:val="Tekstpodstawowy2"/>
    <w:qFormat/>
    <w:rsid w:val="00DA509A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qFormat/>
    <w:rsid w:val="00DA509A"/>
    <w:rPr>
      <w:sz w:val="16"/>
      <w:szCs w:val="16"/>
    </w:rPr>
  </w:style>
  <w:style w:type="character" w:customStyle="1" w:styleId="Nagwek2Znak">
    <w:name w:val="Nagłówek 2 Znak"/>
    <w:link w:val="Nagwek2"/>
    <w:qFormat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qFormat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qFormat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qFormat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qFormat/>
    <w:rsid w:val="00DA509A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rsid w:val="00DA509A"/>
    <w:rPr>
      <w:sz w:val="28"/>
      <w:lang w:val="x-none" w:eastAsia="en-US"/>
    </w:rPr>
  </w:style>
  <w:style w:type="character" w:customStyle="1" w:styleId="Tekstpodstawowywcity2Znak">
    <w:name w:val="Tekst podstawowy wcięty 2 Znak"/>
    <w:link w:val="Tekstpodstawowywcity2"/>
    <w:qFormat/>
    <w:rsid w:val="00DA509A"/>
    <w:rPr>
      <w:sz w:val="24"/>
      <w:lang w:val="x-none" w:eastAsia="en-US"/>
    </w:rPr>
  </w:style>
  <w:style w:type="character" w:customStyle="1" w:styleId="PodtytuZnak">
    <w:name w:val="Podtytuł Znak"/>
    <w:link w:val="Podtytu"/>
    <w:qFormat/>
    <w:rsid w:val="00DA509A"/>
    <w:rPr>
      <w:b/>
      <w:sz w:val="26"/>
      <w:lang w:val="x-none" w:eastAsia="en-US"/>
    </w:rPr>
  </w:style>
  <w:style w:type="character" w:styleId="UyteHipercze">
    <w:name w:val="FollowedHyperlink"/>
    <w:qFormat/>
    <w:rsid w:val="00DA509A"/>
    <w:rPr>
      <w:color w:val="800080"/>
      <w:u w:val="single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qFormat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qFormat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qFormat/>
    <w:rsid w:val="00DA509A"/>
    <w:rPr>
      <w:lang w:val="x-none" w:eastAsia="x-non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DA509A"/>
    <w:rPr>
      <w:vertAlign w:val="superscript"/>
    </w:rPr>
  </w:style>
  <w:style w:type="character" w:customStyle="1" w:styleId="FontStyle12">
    <w:name w:val="Font Style12"/>
    <w:uiPriority w:val="99"/>
    <w:qFormat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qFormat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qFormat/>
    <w:rsid w:val="00DA50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qFormat/>
    <w:rsid w:val="00DA509A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ZwykytekstZnak">
    <w:name w:val="Zwykły tekst Znak"/>
    <w:link w:val="Zwykytekst"/>
    <w:uiPriority w:val="99"/>
    <w:qFormat/>
    <w:rsid w:val="00DA509A"/>
    <w:rPr>
      <w:rFonts w:ascii="Garamond" w:eastAsia="Calibri" w:hAnsi="Garamond"/>
      <w:sz w:val="24"/>
      <w:szCs w:val="21"/>
      <w:lang w:eastAsia="en-US"/>
    </w:rPr>
  </w:style>
  <w:style w:type="character" w:customStyle="1" w:styleId="FontStyle32">
    <w:name w:val="Font Style32"/>
    <w:qFormat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qFormat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character" w:customStyle="1" w:styleId="bbcsize1">
    <w:name w:val="bbc_size1"/>
    <w:basedOn w:val="Domylnaczcionkaakapitu"/>
    <w:qFormat/>
    <w:rsid w:val="00D37E9A"/>
  </w:style>
  <w:style w:type="character" w:customStyle="1" w:styleId="Teksttreci">
    <w:name w:val="Tekst treści_"/>
    <w:link w:val="Teksttreci0"/>
    <w:qFormat/>
    <w:rsid w:val="007B5906"/>
    <w:rPr>
      <w:shd w:val="clear" w:color="auto" w:fill="FFFFFF"/>
    </w:rPr>
  </w:style>
  <w:style w:type="character" w:customStyle="1" w:styleId="NagwekZnak1">
    <w:name w:val="Nagłówek Znak1"/>
    <w:uiPriority w:val="99"/>
    <w:qFormat/>
    <w:locked/>
    <w:rsid w:val="005B5182"/>
    <w:rPr>
      <w:sz w:val="24"/>
      <w:szCs w:val="24"/>
    </w:rPr>
  </w:style>
  <w:style w:type="character" w:customStyle="1" w:styleId="Teksttreci4">
    <w:name w:val="Tekst treści (4)_"/>
    <w:link w:val="Teksttreci40"/>
    <w:qFormat/>
    <w:locked/>
    <w:rsid w:val="0042440B"/>
    <w:rPr>
      <w:rFonts w:ascii="Verdana" w:hAnsi="Verdana"/>
      <w:sz w:val="19"/>
      <w:shd w:val="clear" w:color="auto" w:fill="FFFFFF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Batang"/>
    </w:rPr>
  </w:style>
  <w:style w:type="character" w:customStyle="1" w:styleId="ListLabel7">
    <w:name w:val="ListLabel 7"/>
    <w:qFormat/>
    <w:rPr>
      <w:rFonts w:eastAsia="Batang"/>
    </w:rPr>
  </w:style>
  <w:style w:type="character" w:customStyle="1" w:styleId="ListLabel8">
    <w:name w:val="ListLabel 8"/>
    <w:qFormat/>
    <w:rPr>
      <w:rFonts w:eastAsia="Batang"/>
    </w:rPr>
  </w:style>
  <w:style w:type="character" w:customStyle="1" w:styleId="ListLabel9">
    <w:name w:val="ListLabel 9"/>
    <w:qFormat/>
    <w:rPr>
      <w:rFonts w:eastAsia="Batang"/>
    </w:rPr>
  </w:style>
  <w:style w:type="character" w:customStyle="1" w:styleId="ListLabel10">
    <w:name w:val="ListLabel 10"/>
    <w:qFormat/>
    <w:rPr>
      <w:rFonts w:eastAsia="Batang"/>
    </w:rPr>
  </w:style>
  <w:style w:type="character" w:customStyle="1" w:styleId="ListLabel11">
    <w:name w:val="ListLabel 11"/>
    <w:qFormat/>
    <w:rPr>
      <w:rFonts w:eastAsia="Batang"/>
    </w:rPr>
  </w:style>
  <w:style w:type="character" w:customStyle="1" w:styleId="ListLabel12">
    <w:name w:val="ListLabel 12"/>
    <w:qFormat/>
    <w:rPr>
      <w:rFonts w:eastAsia="Batang"/>
    </w:rPr>
  </w:style>
  <w:style w:type="character" w:customStyle="1" w:styleId="ListLabel13">
    <w:name w:val="ListLabel 13"/>
    <w:qFormat/>
    <w:rPr>
      <w:rFonts w:eastAsia="Batang"/>
    </w:rPr>
  </w:style>
  <w:style w:type="character" w:customStyle="1" w:styleId="ListLabel14">
    <w:name w:val="ListLabel 14"/>
    <w:qFormat/>
    <w:rPr>
      <w:rFonts w:eastAsia="Batang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color w:val="auto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pl-PL" w:eastAsia="pl-PL" w:bidi="pl-PL"/>
    </w:rPr>
  </w:style>
  <w:style w:type="character" w:customStyle="1" w:styleId="ListLabel65">
    <w:name w:val="ListLabel 65"/>
    <w:qFormat/>
    <w:rPr>
      <w:b/>
      <w:i w:val="0"/>
    </w:rPr>
  </w:style>
  <w:style w:type="character" w:customStyle="1" w:styleId="ListLabel66">
    <w:name w:val="ListLabel 66"/>
    <w:qFormat/>
    <w:rPr>
      <w:rFonts w:cs="Times New Roman"/>
      <w:b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  <w:b/>
      <w:color w:val="auto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  <w:b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  <w:b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b w:val="0"/>
    </w:rPr>
  </w:style>
  <w:style w:type="paragraph" w:styleId="Nagwek">
    <w:name w:val="header"/>
    <w:basedOn w:val="Normalny"/>
    <w:next w:val="Tekstpodstawow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qFormat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qFormat/>
    <w:rsid w:val="00720FCE"/>
  </w:style>
  <w:style w:type="paragraph" w:styleId="NormalnyWeb">
    <w:name w:val="Normal (Web)"/>
    <w:basedOn w:val="Normalny"/>
    <w:uiPriority w:val="99"/>
    <w:qFormat/>
    <w:rsid w:val="00C359DA"/>
    <w:pPr>
      <w:spacing w:beforeAutospacing="1" w:afterAutospacing="1"/>
    </w:pPr>
  </w:style>
  <w:style w:type="paragraph" w:styleId="Tytu">
    <w:name w:val="Title"/>
    <w:basedOn w:val="Normalny"/>
    <w:link w:val="TytuZnak"/>
    <w:qFormat/>
    <w:rsid w:val="001816EE"/>
    <w:pPr>
      <w:jc w:val="center"/>
      <w:textAlignment w:val="baseline"/>
    </w:pPr>
    <w:rPr>
      <w:rFonts w:ascii="Garamond" w:hAnsi="Garamond"/>
      <w:b/>
      <w:bCs/>
      <w:lang w:val="x-none" w:eastAsia="x-none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nhideWhenUsed/>
    <w:qFormat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paragraph" w:customStyle="1" w:styleId="pkt">
    <w:name w:val="pkt"/>
    <w:basedOn w:val="Normalny"/>
    <w:qFormat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qFormat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qFormat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paragraph" w:styleId="Tekstkomentarza">
    <w:name w:val="annotation text"/>
    <w:basedOn w:val="Normalny"/>
    <w:link w:val="TekstkomentarzaZnak"/>
    <w:qFormat/>
    <w:rsid w:val="00B01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01A2A"/>
    <w:rPr>
      <w:b/>
      <w:bCs/>
      <w:lang w:val="x-none" w:eastAsia="x-none"/>
    </w:rPr>
  </w:style>
  <w:style w:type="paragraph" w:customStyle="1" w:styleId="Default">
    <w:name w:val="Default"/>
    <w:qFormat/>
    <w:rsid w:val="009F7330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qFormat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paragraph" w:styleId="Tekstpodstawowy2">
    <w:name w:val="Body Text 2"/>
    <w:basedOn w:val="Normalny"/>
    <w:link w:val="Tekstpodstawowy2Znak"/>
    <w:qFormat/>
    <w:rsid w:val="00DA509A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qFormat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paragraph" w:styleId="Tekstpodstawowywcity2">
    <w:name w:val="Body Text Indent 2"/>
    <w:basedOn w:val="Normalny"/>
    <w:link w:val="Tekstpodstawowywcity2Znak"/>
    <w:qFormat/>
    <w:rsid w:val="00DA509A"/>
    <w:pPr>
      <w:ind w:left="360"/>
      <w:jc w:val="both"/>
    </w:pPr>
    <w:rPr>
      <w:szCs w:val="20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paragraph" w:customStyle="1" w:styleId="ProPublico1">
    <w:name w:val="ProPublico1"/>
    <w:basedOn w:val="Normalny"/>
    <w:qFormat/>
    <w:rsid w:val="00DA509A"/>
    <w:pPr>
      <w:spacing w:line="360" w:lineRule="auto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Tekstpodstawowy21">
    <w:name w:val="Tekst podstawowy 21"/>
    <w:basedOn w:val="Normalny"/>
    <w:qFormat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qFormat/>
    <w:rsid w:val="00DA509A"/>
    <w:pPr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qFormat/>
    <w:rsid w:val="00DA509A"/>
    <w:pPr>
      <w:ind w:left="850" w:hanging="425"/>
    </w:pPr>
    <w:rPr>
      <w:rFonts w:eastAsia="Times New Roman"/>
      <w:szCs w:val="20"/>
    </w:rPr>
  </w:style>
  <w:style w:type="paragraph" w:customStyle="1" w:styleId="FR3">
    <w:name w:val="FR3"/>
    <w:qFormat/>
    <w:rsid w:val="00DA509A"/>
    <w:pPr>
      <w:widowControl w:val="0"/>
    </w:pPr>
    <w:rPr>
      <w:rFonts w:ascii="Arial" w:hAnsi="Arial" w:cs="Arial"/>
      <w:b/>
      <w:bCs/>
      <w:sz w:val="12"/>
      <w:szCs w:val="12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paragraph" w:customStyle="1" w:styleId="Nagwekstrony">
    <w:name w:val="Nag?—wek strony"/>
    <w:basedOn w:val="Normalny"/>
    <w:qFormat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qFormat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qFormat/>
    <w:rsid w:val="00DA509A"/>
  </w:style>
  <w:style w:type="paragraph" w:customStyle="1" w:styleId="Style3">
    <w:name w:val="Style3"/>
    <w:basedOn w:val="Normalny"/>
    <w:uiPriority w:val="99"/>
    <w:qFormat/>
    <w:rsid w:val="00DA509A"/>
    <w:pPr>
      <w:widowControl w:val="0"/>
      <w:spacing w:line="341" w:lineRule="exact"/>
    </w:pPr>
    <w:rPr>
      <w:rFonts w:ascii="Georgia" w:hAnsi="Georgia"/>
    </w:rPr>
  </w:style>
  <w:style w:type="paragraph" w:customStyle="1" w:styleId="Standard">
    <w:name w:val="Standard"/>
    <w:qFormat/>
    <w:rsid w:val="00DA509A"/>
    <w:pPr>
      <w:widowControl w:val="0"/>
    </w:pPr>
    <w:rPr>
      <w:sz w:val="24"/>
      <w:szCs w:val="24"/>
    </w:rPr>
  </w:style>
  <w:style w:type="paragraph" w:customStyle="1" w:styleId="Zawartotabeli">
    <w:name w:val="Zawartość tabeli"/>
    <w:basedOn w:val="Normalny"/>
    <w:qFormat/>
    <w:rsid w:val="00DA509A"/>
    <w:pPr>
      <w:widowControl w:val="0"/>
      <w:suppressLineNumbers/>
      <w:suppressAutoHyphens/>
    </w:pPr>
    <w:rPr>
      <w:rFonts w:eastAsia="Arial Unicode MS"/>
      <w:kern w:val="2"/>
    </w:rPr>
  </w:style>
  <w:style w:type="paragraph" w:styleId="Wcicienormalne">
    <w:name w:val="Normal Indent"/>
    <w:basedOn w:val="Normalny"/>
    <w:qFormat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qFormat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DA509A"/>
    <w:rPr>
      <w:rFonts w:ascii="Garamond" w:eastAsia="Calibri" w:hAnsi="Garamond"/>
      <w:szCs w:val="21"/>
      <w:lang w:val="x-none" w:eastAsia="en-US"/>
    </w:rPr>
  </w:style>
  <w:style w:type="paragraph" w:styleId="Listanumerowana">
    <w:name w:val="List Number"/>
    <w:basedOn w:val="Normalny"/>
    <w:uiPriority w:val="99"/>
    <w:unhideWhenUsed/>
    <w:qFormat/>
    <w:rsid w:val="00DA509A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yle4">
    <w:name w:val="Style4"/>
    <w:basedOn w:val="Normalny"/>
    <w:qFormat/>
    <w:rsid w:val="00DA509A"/>
    <w:pPr>
      <w:widowControl w:val="0"/>
      <w:suppressAutoHyphens/>
      <w:spacing w:line="398" w:lineRule="exact"/>
    </w:pPr>
    <w:rPr>
      <w:rFonts w:ascii="Arial Unicode MS" w:eastAsia="Arial Unicode MS" w:hAnsi="Arial Unicode MS" w:cs="Arial Unicode MS"/>
      <w:kern w:val="2"/>
      <w:lang w:eastAsia="hi-IN" w:bidi="hi-IN"/>
    </w:rPr>
  </w:style>
  <w:style w:type="paragraph" w:customStyle="1" w:styleId="Style5">
    <w:name w:val="Style5"/>
    <w:basedOn w:val="Normalny"/>
    <w:qFormat/>
    <w:rsid w:val="00DA509A"/>
    <w:pPr>
      <w:widowControl w:val="0"/>
      <w:suppressAutoHyphens/>
      <w:spacing w:line="195" w:lineRule="exact"/>
      <w:jc w:val="both"/>
    </w:pPr>
    <w:rPr>
      <w:rFonts w:ascii="Arial Unicode MS" w:eastAsia="Arial Unicode MS" w:hAnsi="Arial Unicode MS" w:cs="Arial Unicode MS"/>
      <w:kern w:val="2"/>
      <w:lang w:eastAsia="hi-IN" w:bidi="hi-IN"/>
    </w:rPr>
  </w:style>
  <w:style w:type="paragraph" w:customStyle="1" w:styleId="Teksttreci0">
    <w:name w:val="Tekst treści"/>
    <w:basedOn w:val="Normalny"/>
    <w:link w:val="Teksttreci"/>
    <w:qFormat/>
    <w:rsid w:val="007B5906"/>
    <w:pPr>
      <w:widowControl w:val="0"/>
      <w:shd w:val="clear" w:color="auto" w:fill="FFFFFF"/>
      <w:spacing w:line="413" w:lineRule="exact"/>
    </w:pPr>
    <w:rPr>
      <w:sz w:val="20"/>
      <w:szCs w:val="20"/>
      <w:lang w:val="x-none" w:eastAsia="x-none"/>
    </w:rPr>
  </w:style>
  <w:style w:type="paragraph" w:customStyle="1" w:styleId="Tekstwstpniesformatowany">
    <w:name w:val="Tekst wstępnie sformatowany"/>
    <w:basedOn w:val="Normalny"/>
    <w:qFormat/>
    <w:rsid w:val="00364FB9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Tekstpodstawowy22">
    <w:name w:val="Tekst podstawowy 22"/>
    <w:basedOn w:val="Normalny"/>
    <w:qFormat/>
    <w:rsid w:val="00E62122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Teksttreci40">
    <w:name w:val="Tekst treści (4)"/>
    <w:basedOn w:val="Normalny"/>
    <w:link w:val="Teksttreci4"/>
    <w:qFormat/>
    <w:rsid w:val="0042440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  <w:szCs w:val="20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67B94-81F3-4DB9-8A0B-4559CBDB2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4FFBA-F42F-4477-B7CE-1FEDA4BC1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055A6-5480-4555-9089-76531AAD7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Oszczypała</dc:creator>
  <dc:description/>
  <cp:lastModifiedBy>Jan Oszczypała</cp:lastModifiedBy>
  <cp:revision>2</cp:revision>
  <cp:lastPrinted>2021-10-01T09:53:00Z</cp:lastPrinted>
  <dcterms:created xsi:type="dcterms:W3CDTF">2021-10-12T11:32:00Z</dcterms:created>
  <dcterms:modified xsi:type="dcterms:W3CDTF">2021-10-12T11:32:00Z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