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65A29" w14:textId="2EA9C68A" w:rsidR="00D40036" w:rsidRPr="000C7661" w:rsidRDefault="00CE644F" w:rsidP="00D40036">
      <w:pPr>
        <w:spacing w:before="480" w:after="480" w:line="276" w:lineRule="auto"/>
        <w:jc w:val="center"/>
        <w:rPr>
          <w:rFonts w:ascii="Arial" w:hAnsi="Arial" w:cs="Arial"/>
          <w:b/>
          <w:caps/>
          <w:sz w:val="28"/>
          <w:szCs w:val="28"/>
        </w:rPr>
      </w:pPr>
      <w:r>
        <w:rPr>
          <w:rFonts w:ascii="Arial" w:hAnsi="Arial" w:cs="Arial"/>
          <w:b/>
          <w:caps/>
          <w:sz w:val="28"/>
          <w:szCs w:val="28"/>
        </w:rPr>
        <w:t>S</w:t>
      </w:r>
      <w:r w:rsidR="00D40036" w:rsidRPr="000C7661">
        <w:rPr>
          <w:rFonts w:ascii="Arial" w:hAnsi="Arial" w:cs="Arial"/>
          <w:b/>
          <w:caps/>
          <w:sz w:val="28"/>
          <w:szCs w:val="28"/>
        </w:rPr>
        <w:t>pecyfikacja warunków zamówienia</w:t>
      </w:r>
    </w:p>
    <w:p w14:paraId="17FDA353" w14:textId="77777777" w:rsidR="00D40036" w:rsidRPr="000C7661" w:rsidRDefault="00D40036" w:rsidP="00D40036">
      <w:pPr>
        <w:spacing w:before="40" w:line="276" w:lineRule="auto"/>
        <w:jc w:val="center"/>
        <w:rPr>
          <w:rFonts w:ascii="Arial" w:hAnsi="Arial" w:cs="Arial"/>
          <w:b/>
          <w:caps/>
        </w:rPr>
      </w:pPr>
      <w:r w:rsidRPr="000C7661">
        <w:rPr>
          <w:rFonts w:ascii="Arial" w:hAnsi="Arial" w:cs="Arial"/>
          <w:b/>
          <w:caps/>
        </w:rPr>
        <w:t>zAMAWIAJĄCY:</w:t>
      </w:r>
    </w:p>
    <w:p w14:paraId="786F651D" w14:textId="77777777" w:rsidR="009B0D03" w:rsidRDefault="009B0D03" w:rsidP="009B0D03">
      <w:pPr>
        <w:spacing w:line="276" w:lineRule="auto"/>
        <w:jc w:val="center"/>
        <w:rPr>
          <w:rFonts w:ascii="Arial" w:hAnsi="Arial" w:cs="Arial"/>
          <w:b/>
          <w:bCs/>
        </w:rPr>
      </w:pPr>
      <w:bookmarkStart w:id="0" w:name="_Hlk62993638"/>
      <w:r w:rsidRPr="00AF1B80">
        <w:rPr>
          <w:rFonts w:ascii="Arial" w:hAnsi="Arial" w:cs="Arial"/>
          <w:b/>
          <w:bCs/>
        </w:rPr>
        <w:t>Gmina Raków,</w:t>
      </w:r>
    </w:p>
    <w:p w14:paraId="6487120D" w14:textId="77777777" w:rsidR="009B0D03" w:rsidRPr="0020336E" w:rsidRDefault="009B0D03" w:rsidP="009B0D03">
      <w:pPr>
        <w:spacing w:line="276" w:lineRule="auto"/>
        <w:jc w:val="center"/>
        <w:rPr>
          <w:rFonts w:ascii="Arial" w:hAnsi="Arial" w:cs="Arial"/>
          <w:b/>
          <w:bCs/>
        </w:rPr>
      </w:pPr>
      <w:r w:rsidRPr="00AF1B80">
        <w:rPr>
          <w:rFonts w:ascii="Arial" w:hAnsi="Arial" w:cs="Arial"/>
          <w:b/>
          <w:bCs/>
        </w:rPr>
        <w:t xml:space="preserve"> ul. Ogrodowa 1, 26-035 Raków</w:t>
      </w:r>
    </w:p>
    <w:bookmarkEnd w:id="0"/>
    <w:p w14:paraId="2CCC7B21" w14:textId="77777777" w:rsidR="00D40036" w:rsidRDefault="00D40036" w:rsidP="00D40036">
      <w:pPr>
        <w:spacing w:line="276" w:lineRule="auto"/>
        <w:jc w:val="center"/>
        <w:rPr>
          <w:rFonts w:ascii="Arial" w:hAnsi="Arial" w:cs="Arial"/>
          <w:b/>
          <w:bCs/>
        </w:rPr>
      </w:pPr>
    </w:p>
    <w:p w14:paraId="3B9C64E0" w14:textId="77777777" w:rsidR="00D40036" w:rsidRPr="0020336E" w:rsidRDefault="00D40036" w:rsidP="00D40036">
      <w:pPr>
        <w:spacing w:line="276" w:lineRule="auto"/>
        <w:jc w:val="center"/>
        <w:rPr>
          <w:rFonts w:ascii="Arial" w:hAnsi="Arial" w:cs="Arial"/>
          <w:b/>
          <w:bCs/>
        </w:rPr>
      </w:pPr>
    </w:p>
    <w:p w14:paraId="79D6AE94" w14:textId="0CE72DD5" w:rsidR="00D40036" w:rsidRPr="000C7661" w:rsidRDefault="00D40036" w:rsidP="00D40036">
      <w:pPr>
        <w:spacing w:line="276" w:lineRule="auto"/>
        <w:jc w:val="center"/>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(Dz. U. z </w:t>
      </w:r>
      <w:r w:rsidR="003B1117">
        <w:rPr>
          <w:rFonts w:ascii="Arial" w:hAnsi="Arial" w:cs="Arial"/>
          <w:sz w:val="20"/>
          <w:szCs w:val="20"/>
        </w:rPr>
        <w:t>2021</w:t>
      </w:r>
      <w:r w:rsidRPr="000C7661">
        <w:rPr>
          <w:rFonts w:ascii="Arial" w:hAnsi="Arial" w:cs="Arial"/>
          <w:sz w:val="20"/>
          <w:szCs w:val="20"/>
        </w:rPr>
        <w:t xml:space="preserve"> r. poz. </w:t>
      </w:r>
      <w:r w:rsidR="003B1117">
        <w:rPr>
          <w:rFonts w:ascii="Arial" w:hAnsi="Arial" w:cs="Arial"/>
          <w:sz w:val="20"/>
          <w:szCs w:val="20"/>
        </w:rPr>
        <w:t>1129</w:t>
      </w:r>
      <w:r w:rsidR="00FC5EF6">
        <w:rPr>
          <w:rFonts w:ascii="Arial" w:hAnsi="Arial" w:cs="Arial"/>
          <w:sz w:val="20"/>
          <w:szCs w:val="20"/>
        </w:rPr>
        <w:t xml:space="preserve"> ze zm.</w:t>
      </w:r>
      <w:r w:rsidRPr="000C7661">
        <w:rPr>
          <w:rFonts w:ascii="Arial" w:hAnsi="Arial" w:cs="Arial"/>
          <w:sz w:val="20"/>
          <w:szCs w:val="20"/>
        </w:rPr>
        <w:t xml:space="preserve">) – dalej </w:t>
      </w:r>
      <w:r>
        <w:rPr>
          <w:rFonts w:ascii="Arial" w:hAnsi="Arial" w:cs="Arial"/>
          <w:sz w:val="20"/>
          <w:szCs w:val="20"/>
        </w:rPr>
        <w:t xml:space="preserve">p.z.p. </w:t>
      </w:r>
      <w:r w:rsidRPr="000C7661">
        <w:rPr>
          <w:rFonts w:ascii="Arial" w:hAnsi="Arial" w:cs="Arial"/>
          <w:sz w:val="20"/>
          <w:szCs w:val="20"/>
        </w:rPr>
        <w:t>na</w:t>
      </w:r>
      <w:r>
        <w:rPr>
          <w:rFonts w:ascii="Arial" w:hAnsi="Arial" w:cs="Arial"/>
          <w:sz w:val="20"/>
          <w:szCs w:val="20"/>
        </w:rPr>
        <w:t xml:space="preserve"> roboty budowlane </w:t>
      </w:r>
      <w:r w:rsidRPr="000C7661">
        <w:rPr>
          <w:rFonts w:ascii="Arial" w:hAnsi="Arial" w:cs="Arial"/>
          <w:sz w:val="20"/>
          <w:szCs w:val="20"/>
        </w:rPr>
        <w:t xml:space="preserve"> pn.</w:t>
      </w:r>
    </w:p>
    <w:p w14:paraId="3BF44F5D" w14:textId="02A0F7CE" w:rsidR="00D40036" w:rsidRDefault="00D40036" w:rsidP="00D40036">
      <w:pPr>
        <w:spacing w:line="276" w:lineRule="auto"/>
        <w:jc w:val="center"/>
        <w:rPr>
          <w:rFonts w:ascii="Arial" w:hAnsi="Arial" w:cs="Arial"/>
          <w:b/>
        </w:rPr>
      </w:pPr>
      <w:r w:rsidRPr="00A2564D">
        <w:rPr>
          <w:rFonts w:ascii="Arial" w:hAnsi="Arial" w:cs="Arial"/>
          <w:b/>
        </w:rPr>
        <w:t>„</w:t>
      </w:r>
      <w:bookmarkStart w:id="1" w:name="_Hlk84671562"/>
      <w:r w:rsidR="003B1117" w:rsidRPr="003B1117">
        <w:rPr>
          <w:rFonts w:ascii="Arial" w:hAnsi="Arial" w:cs="Arial"/>
          <w:b/>
        </w:rPr>
        <w:t>Przebudowa drogi dojazdowej do gruntów rolnych dz nr 170 Zalesie</w:t>
      </w:r>
      <w:bookmarkEnd w:id="1"/>
      <w:r w:rsidRPr="00A2564D">
        <w:rPr>
          <w:rFonts w:ascii="Arial" w:hAnsi="Arial" w:cs="Arial"/>
          <w:b/>
        </w:rPr>
        <w:t>”</w:t>
      </w:r>
    </w:p>
    <w:p w14:paraId="26957655" w14:textId="77777777" w:rsidR="00D40036" w:rsidRPr="00A2564D" w:rsidRDefault="00D40036" w:rsidP="00D40036">
      <w:pPr>
        <w:spacing w:line="276" w:lineRule="auto"/>
        <w:jc w:val="center"/>
        <w:rPr>
          <w:rFonts w:ascii="Arial" w:hAnsi="Arial" w:cs="Arial"/>
          <w:b/>
        </w:rPr>
      </w:pPr>
      <w:r w:rsidRPr="00A2564D">
        <w:rPr>
          <w:rFonts w:ascii="Arial" w:hAnsi="Arial" w:cs="Arial"/>
          <w:b/>
        </w:rPr>
        <w:t xml:space="preserve"> </w:t>
      </w:r>
    </w:p>
    <w:p w14:paraId="4EE962A9" w14:textId="77777777" w:rsidR="00D40036" w:rsidRPr="000C7661" w:rsidRDefault="00D40036" w:rsidP="00D40036">
      <w:pPr>
        <w:tabs>
          <w:tab w:val="center" w:pos="4536"/>
          <w:tab w:val="left" w:pos="6945"/>
        </w:tabs>
        <w:spacing w:before="40" w:line="276" w:lineRule="auto"/>
        <w:jc w:val="center"/>
        <w:rPr>
          <w:rFonts w:ascii="Arial" w:hAnsi="Arial" w:cs="Arial"/>
          <w:b/>
          <w:color w:val="FF0000"/>
          <w:sz w:val="20"/>
          <w:szCs w:val="20"/>
        </w:rPr>
      </w:pPr>
      <w:r w:rsidRPr="000C7661">
        <w:rPr>
          <w:rFonts w:ascii="Arial" w:hAnsi="Arial" w:cs="Arial"/>
          <w:b/>
          <w:color w:val="FF0000"/>
          <w:sz w:val="20"/>
          <w:szCs w:val="20"/>
        </w:rPr>
        <w:t xml:space="preserve">Przedmiotowe postępowanie prowadzone jest przy użyciu środków komunikacji elektronicznej. Składanie ofert następuje </w:t>
      </w:r>
      <w:r w:rsidRPr="003C09BF">
        <w:rPr>
          <w:rFonts w:ascii="Arial" w:hAnsi="Arial" w:cs="Arial"/>
          <w:b/>
          <w:color w:val="FF0000"/>
          <w:sz w:val="20"/>
          <w:szCs w:val="20"/>
        </w:rPr>
        <w:t>przy użyciu miniPortalu https://miniportal.uzp.gov.pl, ePUAPu https://epuap.gov.pl/wps/portal</w:t>
      </w:r>
    </w:p>
    <w:p w14:paraId="6A7AC7AE" w14:textId="4DDEBBF0" w:rsidR="00D40036" w:rsidRPr="009517A8" w:rsidRDefault="00D40036" w:rsidP="00D40036">
      <w:pPr>
        <w:tabs>
          <w:tab w:val="center" w:pos="4536"/>
          <w:tab w:val="left" w:pos="6945"/>
        </w:tabs>
        <w:spacing w:before="600" w:after="600" w:line="276" w:lineRule="auto"/>
        <w:jc w:val="center"/>
        <w:rPr>
          <w:rFonts w:ascii="Arial" w:hAnsi="Arial" w:cs="Arial"/>
          <w:caps/>
          <w:sz w:val="20"/>
          <w:szCs w:val="20"/>
        </w:rPr>
      </w:pPr>
      <w:r w:rsidRPr="009B0D03">
        <w:rPr>
          <w:rFonts w:ascii="Arial" w:hAnsi="Arial" w:cs="Arial"/>
          <w:sz w:val="20"/>
          <w:szCs w:val="20"/>
        </w:rPr>
        <w:t xml:space="preserve">Nr </w:t>
      </w:r>
      <w:r w:rsidR="003B1117">
        <w:rPr>
          <w:rFonts w:ascii="Arial" w:hAnsi="Arial" w:cs="Arial"/>
          <w:sz w:val="20"/>
          <w:szCs w:val="20"/>
        </w:rPr>
        <w:t>referencyjny</w:t>
      </w:r>
      <w:r w:rsidRPr="009B0D03">
        <w:rPr>
          <w:rFonts w:ascii="Arial" w:hAnsi="Arial" w:cs="Arial"/>
          <w:sz w:val="20"/>
          <w:szCs w:val="20"/>
        </w:rPr>
        <w:t xml:space="preserve">: </w:t>
      </w:r>
      <w:r w:rsidR="00CA3530">
        <w:rPr>
          <w:rFonts w:ascii="Arial" w:hAnsi="Arial" w:cs="Arial"/>
          <w:sz w:val="20"/>
          <w:szCs w:val="20"/>
        </w:rPr>
        <w:t>IPM.D.271.7.2021</w:t>
      </w:r>
    </w:p>
    <w:p w14:paraId="034B59B2" w14:textId="6D3A4DEC" w:rsidR="00D40036" w:rsidRPr="00AB7093" w:rsidRDefault="009B0D03" w:rsidP="00D40036">
      <w:pPr>
        <w:pStyle w:val="Tytu"/>
        <w:spacing w:after="40" w:line="276" w:lineRule="auto"/>
        <w:rPr>
          <w:rFonts w:cs="Arial"/>
          <w:caps/>
          <w:sz w:val="20"/>
        </w:rPr>
      </w:pPr>
      <w:r>
        <w:rPr>
          <w:rFonts w:cs="Arial"/>
          <w:sz w:val="20"/>
        </w:rPr>
        <w:t xml:space="preserve">Raków </w:t>
      </w:r>
      <w:r w:rsidR="00CA3530">
        <w:rPr>
          <w:rFonts w:cs="Arial"/>
          <w:sz w:val="20"/>
        </w:rPr>
        <w:t>1</w:t>
      </w:r>
      <w:r w:rsidR="00196B16">
        <w:rPr>
          <w:rFonts w:cs="Arial"/>
          <w:sz w:val="20"/>
        </w:rPr>
        <w:t>3</w:t>
      </w:r>
      <w:r w:rsidR="00CA3530">
        <w:rPr>
          <w:rFonts w:cs="Arial"/>
          <w:sz w:val="20"/>
        </w:rPr>
        <w:t xml:space="preserve"> </w:t>
      </w:r>
      <w:r w:rsidR="003B1117">
        <w:rPr>
          <w:rFonts w:cs="Arial"/>
          <w:sz w:val="20"/>
        </w:rPr>
        <w:t xml:space="preserve">października </w:t>
      </w:r>
      <w:r w:rsidR="00D40036" w:rsidRPr="00AB7093">
        <w:rPr>
          <w:rFonts w:cs="Arial"/>
          <w:sz w:val="20"/>
        </w:rPr>
        <w:t>2021</w:t>
      </w:r>
    </w:p>
    <w:p w14:paraId="7CBCC253" w14:textId="77777777" w:rsidR="00D40036" w:rsidRDefault="00D40036" w:rsidP="00D40036">
      <w:pPr>
        <w:spacing w:line="276" w:lineRule="auto"/>
        <w:rPr>
          <w:rFonts w:ascii="Arial" w:hAnsi="Arial" w:cs="Arial"/>
          <w:b/>
          <w:caps/>
          <w:sz w:val="20"/>
          <w:szCs w:val="20"/>
        </w:rPr>
      </w:pPr>
    </w:p>
    <w:p w14:paraId="7077E0FD" w14:textId="77777777" w:rsidR="00D40036" w:rsidRPr="00310357" w:rsidRDefault="00D40036" w:rsidP="00D40036">
      <w:pPr>
        <w:spacing w:line="276" w:lineRule="auto"/>
        <w:sectPr w:rsidR="00D40036" w:rsidRPr="00310357" w:rsidSect="009517A8">
          <w:headerReference w:type="default" r:id="rId10"/>
          <w:footerReference w:type="default" r:id="rId11"/>
          <w:pgSz w:w="11906" w:h="16838"/>
          <w:pgMar w:top="1417" w:right="1417" w:bottom="1417" w:left="1417" w:header="708" w:footer="708" w:gutter="0"/>
          <w:cols w:space="708"/>
          <w:titlePg/>
          <w:docGrid w:linePitch="360"/>
        </w:sectPr>
      </w:pPr>
    </w:p>
    <w:p w14:paraId="41FF3DF9" w14:textId="77777777" w:rsidR="00D40036" w:rsidRPr="000C7661" w:rsidRDefault="00D40036" w:rsidP="00D40036">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sz w:val="20"/>
        </w:rPr>
      </w:pPr>
      <w:r>
        <w:rPr>
          <w:rFonts w:ascii="Arial" w:hAnsi="Arial" w:cs="Arial"/>
          <w:b/>
          <w:bCs/>
          <w:kern w:val="32"/>
          <w:sz w:val="20"/>
        </w:rPr>
        <w:lastRenderedPageBreak/>
        <w:tab/>
      </w:r>
      <w:r w:rsidRPr="000C7661">
        <w:rPr>
          <w:rFonts w:ascii="Arial" w:hAnsi="Arial" w:cs="Arial"/>
          <w:b/>
          <w:bCs/>
          <w:kern w:val="32"/>
          <w:sz w:val="20"/>
        </w:rPr>
        <w:t>NAZWA ORAZ ADRES ZAMAWIAJĄCEGO</w:t>
      </w:r>
    </w:p>
    <w:p w14:paraId="77F9613B" w14:textId="77777777" w:rsidR="00D40036" w:rsidRPr="0020336E" w:rsidRDefault="00D40036" w:rsidP="009B0D03">
      <w:pPr>
        <w:tabs>
          <w:tab w:val="left" w:pos="540"/>
        </w:tabs>
        <w:spacing w:line="276" w:lineRule="auto"/>
        <w:ind w:left="284"/>
        <w:jc w:val="both"/>
        <w:rPr>
          <w:rFonts w:ascii="Arial" w:hAnsi="Arial" w:cs="Arial"/>
          <w:b/>
          <w:bCs/>
          <w:sz w:val="16"/>
          <w:szCs w:val="16"/>
        </w:rPr>
      </w:pPr>
    </w:p>
    <w:p w14:paraId="3514043A" w14:textId="77777777" w:rsidR="009B0D03" w:rsidRPr="00AF1B80" w:rsidRDefault="009B0D03" w:rsidP="009B0D03">
      <w:pPr>
        <w:tabs>
          <w:tab w:val="left" w:pos="540"/>
        </w:tabs>
        <w:spacing w:line="276" w:lineRule="auto"/>
        <w:jc w:val="both"/>
        <w:rPr>
          <w:rFonts w:ascii="Arial" w:hAnsi="Arial" w:cs="Arial"/>
          <w:b/>
          <w:bCs/>
          <w:sz w:val="20"/>
          <w:szCs w:val="20"/>
        </w:rPr>
      </w:pPr>
      <w:r w:rsidRPr="00AF1B80">
        <w:rPr>
          <w:rFonts w:ascii="Arial" w:hAnsi="Arial" w:cs="Arial"/>
          <w:b/>
          <w:bCs/>
          <w:sz w:val="20"/>
          <w:szCs w:val="20"/>
        </w:rPr>
        <w:t xml:space="preserve">Zamawiający: </w:t>
      </w:r>
      <w:r w:rsidRPr="00AF1B80">
        <w:rPr>
          <w:rFonts w:ascii="Arial" w:hAnsi="Arial" w:cs="Arial"/>
          <w:b/>
          <w:bCs/>
          <w:sz w:val="20"/>
          <w:szCs w:val="20"/>
        </w:rPr>
        <w:tab/>
        <w:t xml:space="preserve">Gmina Raków, ul. Ogrodowa 1, 26-035 Raków, </w:t>
      </w:r>
    </w:p>
    <w:p w14:paraId="5BF2FF35" w14:textId="77777777" w:rsidR="009B0D03" w:rsidRPr="00AF1B80" w:rsidRDefault="009B0D03" w:rsidP="009B0D03">
      <w:pPr>
        <w:tabs>
          <w:tab w:val="left" w:pos="540"/>
        </w:tabs>
        <w:spacing w:line="276" w:lineRule="auto"/>
        <w:jc w:val="both"/>
        <w:rPr>
          <w:rFonts w:ascii="Arial" w:hAnsi="Arial" w:cs="Arial"/>
          <w:b/>
          <w:bCs/>
          <w:sz w:val="20"/>
          <w:szCs w:val="20"/>
        </w:rPr>
      </w:pPr>
      <w:r w:rsidRPr="00AF1B80">
        <w:rPr>
          <w:rFonts w:ascii="Arial" w:hAnsi="Arial" w:cs="Arial"/>
          <w:b/>
          <w:bCs/>
          <w:sz w:val="20"/>
          <w:szCs w:val="20"/>
        </w:rPr>
        <w:t>Telefon: 41 35-35-018 Faks: 41 35-35-018 w. 11</w:t>
      </w:r>
    </w:p>
    <w:p w14:paraId="143581CD" w14:textId="77777777" w:rsidR="009B0D03" w:rsidRPr="00AF1B80" w:rsidRDefault="009B0D03" w:rsidP="009B0D03">
      <w:pPr>
        <w:tabs>
          <w:tab w:val="left" w:pos="540"/>
        </w:tabs>
        <w:spacing w:line="276" w:lineRule="auto"/>
        <w:jc w:val="both"/>
        <w:rPr>
          <w:rFonts w:ascii="Arial" w:hAnsi="Arial" w:cs="Arial"/>
          <w:b/>
          <w:bCs/>
          <w:sz w:val="20"/>
          <w:szCs w:val="20"/>
        </w:rPr>
      </w:pPr>
      <w:r w:rsidRPr="00AF1B80">
        <w:rPr>
          <w:rFonts w:ascii="Arial" w:hAnsi="Arial" w:cs="Arial"/>
          <w:b/>
          <w:bCs/>
          <w:sz w:val="20"/>
          <w:szCs w:val="20"/>
        </w:rPr>
        <w:t xml:space="preserve">adres strony internetowej: www.rakow.pl </w:t>
      </w:r>
    </w:p>
    <w:p w14:paraId="63C15E60" w14:textId="77777777" w:rsidR="009B0D03" w:rsidRDefault="009B0D03" w:rsidP="009B0D03">
      <w:pPr>
        <w:tabs>
          <w:tab w:val="left" w:pos="540"/>
        </w:tabs>
        <w:spacing w:line="276" w:lineRule="auto"/>
        <w:jc w:val="both"/>
        <w:rPr>
          <w:rFonts w:ascii="Arial" w:hAnsi="Arial" w:cs="Arial"/>
          <w:b/>
          <w:bCs/>
          <w:sz w:val="20"/>
          <w:szCs w:val="20"/>
        </w:rPr>
      </w:pPr>
      <w:r w:rsidRPr="00AF1B80">
        <w:rPr>
          <w:rFonts w:ascii="Arial" w:hAnsi="Arial" w:cs="Arial"/>
          <w:b/>
          <w:bCs/>
          <w:sz w:val="20"/>
          <w:szCs w:val="20"/>
        </w:rPr>
        <w:t xml:space="preserve">adres email: </w:t>
      </w:r>
      <w:hyperlink r:id="rId12" w:history="1">
        <w:r w:rsidRPr="001826E7">
          <w:rPr>
            <w:rStyle w:val="Hipercze"/>
            <w:rFonts w:ascii="Arial" w:hAnsi="Arial" w:cs="Arial"/>
            <w:b/>
            <w:bCs/>
            <w:sz w:val="20"/>
            <w:szCs w:val="20"/>
          </w:rPr>
          <w:t>urzad@rakow.pl</w:t>
        </w:r>
      </w:hyperlink>
    </w:p>
    <w:p w14:paraId="0C4E7EF7" w14:textId="77777777" w:rsidR="009B0D03" w:rsidRPr="00AF1B80" w:rsidRDefault="009B0D03" w:rsidP="009B0D03">
      <w:pPr>
        <w:tabs>
          <w:tab w:val="left" w:pos="540"/>
        </w:tabs>
        <w:spacing w:line="276" w:lineRule="auto"/>
        <w:jc w:val="both"/>
        <w:rPr>
          <w:rFonts w:ascii="Arial" w:hAnsi="Arial" w:cs="Arial"/>
          <w:b/>
          <w:bCs/>
          <w:caps/>
          <w:sz w:val="20"/>
          <w:szCs w:val="20"/>
        </w:rPr>
      </w:pPr>
    </w:p>
    <w:p w14:paraId="7C2C5895" w14:textId="77777777" w:rsidR="003B1117" w:rsidRPr="003B1117" w:rsidRDefault="003B1117" w:rsidP="003B1117">
      <w:pPr>
        <w:spacing w:line="276" w:lineRule="auto"/>
        <w:jc w:val="both"/>
        <w:rPr>
          <w:rFonts w:ascii="Arial" w:hAnsi="Arial" w:cs="Arial"/>
          <w:b/>
          <w:bCs/>
          <w:iCs/>
          <w:sz w:val="20"/>
          <w:szCs w:val="20"/>
        </w:rPr>
      </w:pPr>
      <w:r w:rsidRPr="003B1117">
        <w:rPr>
          <w:rFonts w:ascii="Arial" w:hAnsi="Arial" w:cs="Arial"/>
          <w:b/>
          <w:bCs/>
          <w:iCs/>
          <w:sz w:val="20"/>
          <w:szCs w:val="20"/>
        </w:rPr>
        <w:t xml:space="preserve">Strona prowadzonego postępowania: </w:t>
      </w:r>
      <w:hyperlink r:id="rId13" w:history="1">
        <w:r w:rsidRPr="003B1117">
          <w:rPr>
            <w:rStyle w:val="Hipercze"/>
            <w:rFonts w:ascii="Arial" w:hAnsi="Arial" w:cs="Arial"/>
            <w:b/>
            <w:bCs/>
            <w:iCs/>
            <w:sz w:val="20"/>
            <w:szCs w:val="20"/>
          </w:rPr>
          <w:t>https://miniportal.uzp.gov.pl/Postepowania</w:t>
        </w:r>
      </w:hyperlink>
      <w:r w:rsidRPr="003B1117">
        <w:rPr>
          <w:rFonts w:ascii="Arial" w:hAnsi="Arial" w:cs="Arial"/>
          <w:b/>
          <w:bCs/>
          <w:iCs/>
          <w:sz w:val="20"/>
          <w:szCs w:val="20"/>
        </w:rPr>
        <w:t xml:space="preserve"> </w:t>
      </w:r>
    </w:p>
    <w:p w14:paraId="4C4F4E21" w14:textId="77777777" w:rsidR="003B1117" w:rsidRPr="003B1117" w:rsidRDefault="003B1117" w:rsidP="003B1117">
      <w:pPr>
        <w:pStyle w:val="Akapitzlist"/>
        <w:spacing w:line="276" w:lineRule="auto"/>
        <w:ind w:left="720"/>
        <w:jc w:val="both"/>
        <w:rPr>
          <w:rFonts w:ascii="Cambria" w:hAnsi="Cambria" w:cs="Arial"/>
          <w:b/>
          <w:bCs/>
          <w:iCs/>
          <w:sz w:val="20"/>
          <w:szCs w:val="20"/>
        </w:rPr>
      </w:pPr>
    </w:p>
    <w:p w14:paraId="19752786" w14:textId="77777777" w:rsidR="003B1117" w:rsidRPr="003B1117" w:rsidRDefault="003B1117" w:rsidP="003B1117">
      <w:pPr>
        <w:tabs>
          <w:tab w:val="left" w:pos="540"/>
        </w:tabs>
        <w:spacing w:line="276" w:lineRule="auto"/>
        <w:jc w:val="both"/>
        <w:rPr>
          <w:rFonts w:ascii="Arial" w:hAnsi="Arial" w:cs="Arial"/>
          <w:b/>
          <w:bCs/>
          <w:color w:val="0000FF"/>
          <w:sz w:val="20"/>
          <w:szCs w:val="20"/>
        </w:rPr>
      </w:pPr>
      <w:r w:rsidRPr="003B1117">
        <w:rPr>
          <w:rFonts w:ascii="Arial" w:hAnsi="Arial" w:cs="Arial"/>
          <w:b/>
          <w:bCs/>
          <w:sz w:val="20"/>
          <w:szCs w:val="20"/>
        </w:rPr>
        <w:t xml:space="preserve">Adres strony internetowej, na której jest prowadzone postępowanie i na której będą dostępne wszelkie dokumenty związane z prowadzoną procedurą: </w:t>
      </w:r>
      <w:hyperlink r:id="rId14" w:history="1">
        <w:r w:rsidRPr="003B1117">
          <w:rPr>
            <w:rStyle w:val="Hipercze"/>
            <w:rFonts w:ascii="Arial" w:hAnsi="Arial" w:cs="Arial"/>
            <w:b/>
            <w:bCs/>
            <w:sz w:val="20"/>
            <w:szCs w:val="20"/>
          </w:rPr>
          <w:t>https://bip.rakow.pl/zamowienia-publiczne.html</w:t>
        </w:r>
      </w:hyperlink>
      <w:r w:rsidRPr="003B1117">
        <w:rPr>
          <w:rFonts w:ascii="Arial" w:hAnsi="Arial" w:cs="Arial"/>
          <w:b/>
          <w:bCs/>
          <w:sz w:val="20"/>
          <w:szCs w:val="20"/>
        </w:rPr>
        <w:t xml:space="preserve"> </w:t>
      </w:r>
    </w:p>
    <w:p w14:paraId="7D7C1A56" w14:textId="77777777" w:rsidR="00D40036" w:rsidRPr="000C7661" w:rsidRDefault="00D40036" w:rsidP="00D40036">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b/>
          <w:sz w:val="20"/>
        </w:rPr>
      </w:pPr>
      <w:r>
        <w:rPr>
          <w:rFonts w:ascii="Arial" w:hAnsi="Arial" w:cs="Arial"/>
          <w:b/>
          <w:sz w:val="20"/>
        </w:rPr>
        <w:tab/>
      </w:r>
      <w:r w:rsidRPr="000C7661">
        <w:rPr>
          <w:rFonts w:ascii="Arial" w:hAnsi="Arial" w:cs="Arial"/>
          <w:b/>
          <w:sz w:val="20"/>
        </w:rPr>
        <w:t>OCHRONA DANYCH OSOBOWYCH</w:t>
      </w:r>
    </w:p>
    <w:p w14:paraId="1D0B3D9F" w14:textId="77777777" w:rsidR="00D40036" w:rsidRPr="000C7661" w:rsidRDefault="00D40036" w:rsidP="00D40036">
      <w:pPr>
        <w:pStyle w:val="pkt"/>
        <w:numPr>
          <w:ilvl w:val="0"/>
          <w:numId w:val="23"/>
        </w:numPr>
        <w:tabs>
          <w:tab w:val="num" w:pos="284"/>
        </w:tabs>
        <w:spacing w:before="240" w:after="0" w:line="276"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5347B149" w14:textId="7777777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administratorem Pani/Pana danych osobowych jest</w:t>
      </w:r>
      <w:r>
        <w:rPr>
          <w:rFonts w:ascii="Arial" w:hAnsi="Arial" w:cs="Arial"/>
          <w:sz w:val="20"/>
        </w:rPr>
        <w:t xml:space="preserve">: </w:t>
      </w:r>
      <w:r w:rsidR="009B0D03" w:rsidRPr="009B0D03">
        <w:rPr>
          <w:rFonts w:ascii="Arial" w:hAnsi="Arial" w:cs="Arial"/>
          <w:b/>
          <w:bCs/>
          <w:sz w:val="20"/>
        </w:rPr>
        <w:t>Gmina Raków, ul. Ogrodowa 1, 26-035 Raków</w:t>
      </w:r>
      <w:r>
        <w:rPr>
          <w:rFonts w:ascii="Arial" w:hAnsi="Arial" w:cs="Arial"/>
          <w:sz w:val="20"/>
        </w:rPr>
        <w:t>;</w:t>
      </w:r>
    </w:p>
    <w:p w14:paraId="00692407" w14:textId="7777777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trybie przetargu nieograniczonego.</w:t>
      </w:r>
    </w:p>
    <w:p w14:paraId="5C97C03C" w14:textId="7777777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odbiorcami Pani/Pana danych osobowych będą osoby lub podmioty, którym udostępniona zostanie dokumentacja postępowania w oparciu o art. 74 ustawy P.Z.P.</w:t>
      </w:r>
    </w:p>
    <w:p w14:paraId="44B6B7A2" w14:textId="7777777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30AF910D" w14:textId="7777777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obowiązek podania przez Panią/Pana danych osobowych bezpośrednio Pani/Pana dotyczących jest wymogiem ustawowym określonym w przepisanych ustawy P.Z.P., związanym z udziałem w postępowaniu o udzielenie zamówienia publicznego.</w:t>
      </w:r>
    </w:p>
    <w:p w14:paraId="5A5C7956" w14:textId="77777777" w:rsidR="00D40036" w:rsidRPr="000C7661" w:rsidRDefault="00D40036" w:rsidP="00D40036">
      <w:pPr>
        <w:pStyle w:val="pkt"/>
        <w:numPr>
          <w:ilvl w:val="0"/>
          <w:numId w:val="35"/>
        </w:numPr>
        <w:tabs>
          <w:tab w:val="clear" w:pos="595"/>
          <w:tab w:val="num" w:pos="709"/>
          <w:tab w:val="left" w:pos="851"/>
        </w:tabs>
        <w:spacing w:before="0" w:after="0" w:line="276" w:lineRule="auto"/>
        <w:ind w:left="851" w:hanging="401"/>
        <w:rPr>
          <w:rFonts w:ascii="Arial" w:hAnsi="Arial" w:cs="Arial"/>
          <w:sz w:val="20"/>
        </w:rPr>
      </w:pPr>
      <w:r>
        <w:rPr>
          <w:rFonts w:ascii="Arial" w:hAnsi="Arial" w:cs="Arial"/>
          <w:sz w:val="20"/>
        </w:rPr>
        <w:t xml:space="preserve">  </w:t>
      </w:r>
      <w:r w:rsidRPr="000C7661">
        <w:rPr>
          <w:rFonts w:ascii="Arial" w:hAnsi="Arial" w:cs="Arial"/>
          <w:sz w:val="20"/>
        </w:rPr>
        <w:t>w odniesieniu do Pani/Pana danych osobowych decyzje nie będą podejmowane w sposób zautomatyzowany, stosownie do art. 22 RODO.</w:t>
      </w:r>
    </w:p>
    <w:p w14:paraId="28A7BB60" w14:textId="77777777" w:rsidR="00D40036" w:rsidRPr="000C7661" w:rsidRDefault="00D40036" w:rsidP="00D40036">
      <w:pPr>
        <w:pStyle w:val="pkt"/>
        <w:numPr>
          <w:ilvl w:val="0"/>
          <w:numId w:val="35"/>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posiada Pani/Pan:</w:t>
      </w:r>
    </w:p>
    <w:p w14:paraId="45CC1144" w14:textId="696AFE5B" w:rsidR="00D40036" w:rsidRPr="000C7661" w:rsidRDefault="00D40036" w:rsidP="00D40036">
      <w:pPr>
        <w:pStyle w:val="pkt"/>
        <w:numPr>
          <w:ilvl w:val="0"/>
          <w:numId w:val="36"/>
        </w:numPr>
        <w:spacing w:before="0" w:after="0" w:line="276" w:lineRule="auto"/>
        <w:ind w:left="1064" w:hanging="462"/>
        <w:rPr>
          <w:rFonts w:ascii="Arial" w:hAnsi="Arial" w:cs="Arial"/>
          <w:sz w:val="20"/>
        </w:rPr>
      </w:pPr>
      <w:r w:rsidRPr="000C7661">
        <w:rPr>
          <w:rFonts w:ascii="Arial" w:hAnsi="Arial" w:cs="Arial"/>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40BF2ACE" w14:textId="48ACE36B" w:rsidR="00D40036" w:rsidRPr="000C7661" w:rsidRDefault="00D40036" w:rsidP="00D40036">
      <w:pPr>
        <w:pStyle w:val="pkt"/>
        <w:numPr>
          <w:ilvl w:val="0"/>
          <w:numId w:val="36"/>
        </w:numPr>
        <w:spacing w:before="0" w:after="0" w:line="276" w:lineRule="auto"/>
        <w:ind w:left="1064" w:hanging="462"/>
        <w:rPr>
          <w:rFonts w:ascii="Arial" w:hAnsi="Arial" w:cs="Arial"/>
          <w:sz w:val="20"/>
        </w:rPr>
      </w:pPr>
      <w:r w:rsidRPr="000C7661">
        <w:rPr>
          <w:rFonts w:ascii="Arial" w:hAnsi="Arial" w:cs="Arial"/>
          <w:sz w:val="20"/>
        </w:rPr>
        <w:t>na podstawie art. 16 RODO prawo do sprostowania Pani/Pana danych osobowych (</w:t>
      </w:r>
      <w:r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C7661">
        <w:rPr>
          <w:rFonts w:ascii="Arial" w:hAnsi="Arial" w:cs="Arial"/>
          <w:sz w:val="20"/>
        </w:rPr>
        <w:t>);</w:t>
      </w:r>
    </w:p>
    <w:p w14:paraId="00D9F728" w14:textId="2B9D4B1A" w:rsidR="00D40036" w:rsidRPr="000C7661" w:rsidRDefault="00D40036" w:rsidP="00D40036">
      <w:pPr>
        <w:pStyle w:val="pkt"/>
        <w:numPr>
          <w:ilvl w:val="0"/>
          <w:numId w:val="36"/>
        </w:numPr>
        <w:spacing w:before="0" w:after="0" w:line="276" w:lineRule="auto"/>
        <w:ind w:left="1064" w:hanging="462"/>
        <w:rPr>
          <w:rFonts w:ascii="Arial" w:hAnsi="Arial" w:cs="Arial"/>
          <w:sz w:val="20"/>
        </w:rPr>
      </w:pPr>
      <w:r w:rsidRPr="000C7661">
        <w:rPr>
          <w:rFonts w:ascii="Arial" w:hAnsi="Arial" w:cs="Arial"/>
          <w:sz w:val="20"/>
        </w:rPr>
        <w:t xml:space="preserve">na podstawie art. 18 RODO prawo żądania od administratora ograniczenia przetwarzania danych osobowych z zastrzeżeniem okresu trwania postępowania o udzielenie </w:t>
      </w:r>
      <w:r w:rsidRPr="000C7661">
        <w:rPr>
          <w:rFonts w:ascii="Arial" w:hAnsi="Arial" w:cs="Arial"/>
          <w:sz w:val="20"/>
        </w:rPr>
        <w:lastRenderedPageBreak/>
        <w:t>zamówienia publicznego lub konkursu oraz przypadków, o których mowa w art. 18 ust. 2 RODO (</w:t>
      </w:r>
      <w:r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C7661">
        <w:rPr>
          <w:rFonts w:ascii="Arial" w:hAnsi="Arial" w:cs="Arial"/>
          <w:sz w:val="20"/>
        </w:rPr>
        <w:t>);</w:t>
      </w:r>
    </w:p>
    <w:p w14:paraId="44EB7699" w14:textId="4C56E602" w:rsidR="00D40036" w:rsidRPr="000C7661" w:rsidRDefault="00D40036" w:rsidP="00D40036">
      <w:pPr>
        <w:pStyle w:val="pkt"/>
        <w:numPr>
          <w:ilvl w:val="0"/>
          <w:numId w:val="36"/>
        </w:numPr>
        <w:spacing w:before="0" w:after="0" w:line="276" w:lineRule="auto"/>
        <w:ind w:left="1064" w:hanging="462"/>
        <w:rPr>
          <w:rFonts w:ascii="Arial" w:hAnsi="Arial" w:cs="Arial"/>
          <w:sz w:val="20"/>
        </w:rPr>
      </w:pPr>
      <w:r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Pr="000C7661">
        <w:rPr>
          <w:rFonts w:ascii="Arial" w:hAnsi="Arial" w:cs="Arial"/>
          <w:i/>
          <w:sz w:val="20"/>
        </w:rPr>
        <w:t xml:space="preserve"> </w:t>
      </w:r>
    </w:p>
    <w:p w14:paraId="1831A6D9" w14:textId="77777777" w:rsidR="00D40036" w:rsidRPr="000C7661" w:rsidRDefault="00D40036" w:rsidP="00D40036">
      <w:pPr>
        <w:pStyle w:val="pkt"/>
        <w:numPr>
          <w:ilvl w:val="0"/>
          <w:numId w:val="35"/>
        </w:numPr>
        <w:spacing w:before="0" w:after="0" w:line="276" w:lineRule="auto"/>
        <w:ind w:left="709" w:hanging="401"/>
        <w:rPr>
          <w:rFonts w:ascii="Arial" w:hAnsi="Arial" w:cs="Arial"/>
          <w:sz w:val="20"/>
        </w:rPr>
      </w:pPr>
      <w:r w:rsidRPr="000C7661">
        <w:rPr>
          <w:rFonts w:ascii="Arial" w:hAnsi="Arial" w:cs="Arial"/>
          <w:sz w:val="20"/>
        </w:rPr>
        <w:t>nie przysługuje Pani/Panu:</w:t>
      </w:r>
    </w:p>
    <w:p w14:paraId="43DA9AEA" w14:textId="3CC2B218" w:rsidR="00D40036" w:rsidRPr="000C7661" w:rsidRDefault="00D40036" w:rsidP="00D40036">
      <w:pPr>
        <w:pStyle w:val="pkt"/>
        <w:numPr>
          <w:ilvl w:val="0"/>
          <w:numId w:val="37"/>
        </w:numPr>
        <w:spacing w:before="0" w:after="0" w:line="276" w:lineRule="auto"/>
        <w:ind w:left="1008" w:hanging="392"/>
        <w:rPr>
          <w:rFonts w:ascii="Arial" w:hAnsi="Arial" w:cs="Arial"/>
          <w:sz w:val="20"/>
        </w:rPr>
      </w:pPr>
      <w:r w:rsidRPr="000C7661">
        <w:rPr>
          <w:rFonts w:ascii="Arial" w:hAnsi="Arial" w:cs="Arial"/>
          <w:sz w:val="20"/>
        </w:rPr>
        <w:t>w związku z art. 17 ust. 3 lit. b, d lub e RODO prawo do usunięcia danych osobowych;</w:t>
      </w:r>
    </w:p>
    <w:p w14:paraId="3475D2CF" w14:textId="1437149E" w:rsidR="00D40036" w:rsidRPr="000C7661" w:rsidRDefault="00D40036" w:rsidP="00D40036">
      <w:pPr>
        <w:pStyle w:val="pkt"/>
        <w:numPr>
          <w:ilvl w:val="0"/>
          <w:numId w:val="37"/>
        </w:numPr>
        <w:spacing w:before="0" w:after="0" w:line="276" w:lineRule="auto"/>
        <w:ind w:left="1008" w:hanging="392"/>
        <w:rPr>
          <w:rFonts w:ascii="Arial" w:hAnsi="Arial" w:cs="Arial"/>
          <w:sz w:val="20"/>
        </w:rPr>
      </w:pPr>
      <w:r w:rsidRPr="000C7661">
        <w:rPr>
          <w:rFonts w:ascii="Arial" w:hAnsi="Arial" w:cs="Arial"/>
          <w:sz w:val="20"/>
        </w:rPr>
        <w:t>prawo do przenoszenia danych osobowych, o którym mowa w art. 20 RODO;</w:t>
      </w:r>
    </w:p>
    <w:p w14:paraId="272513D6" w14:textId="201EB955" w:rsidR="00D40036" w:rsidRPr="000C7661" w:rsidRDefault="00D40036" w:rsidP="00D40036">
      <w:pPr>
        <w:pStyle w:val="pkt"/>
        <w:numPr>
          <w:ilvl w:val="0"/>
          <w:numId w:val="37"/>
        </w:numPr>
        <w:spacing w:before="0" w:after="0" w:line="276" w:lineRule="auto"/>
        <w:ind w:left="1008" w:hanging="392"/>
        <w:rPr>
          <w:rFonts w:ascii="Arial" w:hAnsi="Arial" w:cs="Arial"/>
          <w:sz w:val="20"/>
        </w:rPr>
      </w:pPr>
      <w:r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14:paraId="5476BAE7" w14:textId="77777777" w:rsidR="00D40036" w:rsidRPr="000C7661" w:rsidRDefault="00D40036" w:rsidP="00D40036">
      <w:pPr>
        <w:pStyle w:val="pkt"/>
        <w:numPr>
          <w:ilvl w:val="0"/>
          <w:numId w:val="35"/>
        </w:numPr>
        <w:spacing w:before="0" w:after="0" w:line="276"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69ED18AA" w14:textId="77777777" w:rsidR="00D40036" w:rsidRPr="000C7661" w:rsidRDefault="00D40036" w:rsidP="00D40036">
      <w:pPr>
        <w:pStyle w:val="pkt"/>
        <w:numPr>
          <w:ilvl w:val="0"/>
          <w:numId w:val="20"/>
        </w:numPr>
        <w:pBdr>
          <w:bottom w:val="double" w:sz="4" w:space="1" w:color="auto"/>
        </w:pBdr>
        <w:shd w:val="clear" w:color="auto" w:fill="DAEEF3"/>
        <w:spacing w:before="360" w:after="40" w:line="276" w:lineRule="auto"/>
        <w:ind w:left="426" w:hanging="426"/>
        <w:rPr>
          <w:rFonts w:ascii="Arial" w:hAnsi="Arial" w:cs="Arial"/>
          <w:b/>
          <w:sz w:val="20"/>
        </w:rPr>
      </w:pPr>
      <w:r w:rsidRPr="000C7661">
        <w:rPr>
          <w:rFonts w:ascii="Arial" w:hAnsi="Arial" w:cs="Arial"/>
          <w:b/>
          <w:sz w:val="20"/>
        </w:rPr>
        <w:t>TRYB UDZIELENIA ZAMÓWIENIA</w:t>
      </w:r>
    </w:p>
    <w:p w14:paraId="47D82F6A" w14:textId="77777777" w:rsidR="00D40036" w:rsidRPr="000C7661" w:rsidRDefault="00D40036" w:rsidP="00D40036">
      <w:pPr>
        <w:pStyle w:val="pkt"/>
        <w:numPr>
          <w:ilvl w:val="0"/>
          <w:numId w:val="38"/>
        </w:numPr>
        <w:spacing w:before="240" w:after="0" w:line="276" w:lineRule="auto"/>
        <w:ind w:left="426" w:hanging="426"/>
        <w:rPr>
          <w:rFonts w:ascii="Arial" w:hAnsi="Arial" w:cs="Arial"/>
          <w:sz w:val="20"/>
        </w:rPr>
      </w:pPr>
      <w:r w:rsidRPr="000C7661">
        <w:rPr>
          <w:rFonts w:ascii="Arial" w:hAnsi="Arial" w:cs="Arial"/>
          <w:sz w:val="20"/>
        </w:rPr>
        <w:t xml:space="preserve">Niniejsze postępowanie prowadzone jest w trybie podstawowym o jakim stanowi art. 275 pkt 1 </w:t>
      </w:r>
      <w:r>
        <w:rPr>
          <w:rFonts w:ascii="Arial" w:hAnsi="Arial" w:cs="Arial"/>
          <w:sz w:val="20"/>
        </w:rPr>
        <w:t xml:space="preserve">p.z.p. </w:t>
      </w:r>
      <w:r w:rsidRPr="000C7661">
        <w:rPr>
          <w:rFonts w:ascii="Arial" w:hAnsi="Arial" w:cs="Arial"/>
          <w:sz w:val="20"/>
        </w:rPr>
        <w:t xml:space="preserve">oraz niniejszej Specyfikacji Warunków Zamówienia, zwaną dalej „SWZ”. </w:t>
      </w:r>
    </w:p>
    <w:p w14:paraId="4B9FC070" w14:textId="77777777" w:rsidR="00D40036" w:rsidRPr="000C7661" w:rsidRDefault="00D40036" w:rsidP="00D40036">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 xml:space="preserve">Zamawiający nie przewiduje wyboru najkorzystniejszej oferty z możliwością prowadzenia negocjacji. </w:t>
      </w:r>
    </w:p>
    <w:p w14:paraId="4AA654BD" w14:textId="77777777" w:rsidR="00D40036" w:rsidRPr="000C7661" w:rsidRDefault="00D40036" w:rsidP="00D40036">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 xml:space="preserve">Szacunkowa wartość przedmiotowego zamówienia nie przekracza progów unijnych o jakich mowa w art. 3 ustawy </w:t>
      </w:r>
      <w:r>
        <w:rPr>
          <w:rFonts w:ascii="Arial" w:hAnsi="Arial" w:cs="Arial"/>
          <w:sz w:val="20"/>
        </w:rPr>
        <w:t xml:space="preserve">p.z.p. </w:t>
      </w:r>
      <w:r w:rsidRPr="000C7661">
        <w:rPr>
          <w:rFonts w:ascii="Arial" w:hAnsi="Arial" w:cs="Arial"/>
          <w:sz w:val="20"/>
        </w:rPr>
        <w:t xml:space="preserve"> </w:t>
      </w:r>
    </w:p>
    <w:p w14:paraId="6A0DBE82" w14:textId="77777777" w:rsidR="00D40036" w:rsidRPr="000C7661" w:rsidRDefault="00D40036" w:rsidP="00D40036">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Zamawiający nie przewiduje aukcji elektronicznej.</w:t>
      </w:r>
    </w:p>
    <w:p w14:paraId="2C5277FD" w14:textId="77777777" w:rsidR="00D40036" w:rsidRPr="000C7661" w:rsidRDefault="00D40036" w:rsidP="00D40036">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Zamawiający nie przewiduje złożenia oferty w postaci katalogów elektronicznych.</w:t>
      </w:r>
    </w:p>
    <w:p w14:paraId="72D1FAED" w14:textId="77777777" w:rsidR="00D40036" w:rsidRDefault="00D40036" w:rsidP="00D40036">
      <w:pPr>
        <w:pStyle w:val="pkt"/>
        <w:numPr>
          <w:ilvl w:val="0"/>
          <w:numId w:val="38"/>
        </w:numPr>
        <w:spacing w:before="0" w:after="0" w:line="276" w:lineRule="auto"/>
        <w:ind w:left="426" w:hanging="426"/>
        <w:rPr>
          <w:rFonts w:ascii="Arial" w:hAnsi="Arial" w:cs="Arial"/>
          <w:sz w:val="20"/>
        </w:rPr>
      </w:pPr>
      <w:r w:rsidRPr="000C7661">
        <w:rPr>
          <w:rFonts w:ascii="Arial" w:hAnsi="Arial" w:cs="Arial"/>
          <w:sz w:val="20"/>
        </w:rPr>
        <w:t>Zamawiający nie prowadzi postępowania w celu zawarcia umowy ramowej.</w:t>
      </w:r>
    </w:p>
    <w:p w14:paraId="7C944404" w14:textId="77777777" w:rsidR="00D40036" w:rsidRPr="0020336E" w:rsidRDefault="00D40036" w:rsidP="00D40036">
      <w:pPr>
        <w:pStyle w:val="pkt"/>
        <w:numPr>
          <w:ilvl w:val="0"/>
          <w:numId w:val="38"/>
        </w:numPr>
        <w:spacing w:before="0" w:after="0" w:line="276" w:lineRule="auto"/>
        <w:ind w:left="426" w:hanging="426"/>
        <w:rPr>
          <w:rFonts w:ascii="Arial" w:hAnsi="Arial" w:cs="Arial"/>
          <w:sz w:val="20"/>
        </w:rPr>
      </w:pPr>
      <w:r w:rsidRPr="00941972">
        <w:rPr>
          <w:rFonts w:ascii="Arial" w:hAnsi="Arial" w:cs="Arial"/>
          <w:sz w:val="20"/>
        </w:rPr>
        <w:t xml:space="preserve">Zamawiający nie zastrzega możliwości ubiegania się o udzielenie zamówienia wyłącznie przez </w:t>
      </w:r>
      <w:r w:rsidRPr="0020336E">
        <w:rPr>
          <w:rFonts w:ascii="Arial" w:hAnsi="Arial" w:cs="Arial"/>
          <w:sz w:val="20"/>
        </w:rPr>
        <w:t xml:space="preserve">wykonawców, o których mowa w art. 94 p.z.p. </w:t>
      </w:r>
    </w:p>
    <w:p w14:paraId="5F023946" w14:textId="77777777" w:rsidR="00D40036" w:rsidRPr="0020336E" w:rsidRDefault="00D40036" w:rsidP="00D40036">
      <w:pPr>
        <w:pStyle w:val="pkt"/>
        <w:numPr>
          <w:ilvl w:val="0"/>
          <w:numId w:val="38"/>
        </w:numPr>
        <w:tabs>
          <w:tab w:val="left" w:pos="426"/>
        </w:tabs>
        <w:spacing w:before="0" w:after="0" w:line="276" w:lineRule="auto"/>
        <w:ind w:left="426" w:hanging="426"/>
        <w:rPr>
          <w:rFonts w:ascii="Arial" w:hAnsi="Arial" w:cs="Arial"/>
          <w:sz w:val="20"/>
        </w:rPr>
      </w:pPr>
      <w:r w:rsidRPr="0020336E">
        <w:rPr>
          <w:rFonts w:ascii="Arial" w:hAnsi="Arial" w:cs="Arial"/>
          <w:iCs/>
          <w:sz w:val="20"/>
        </w:rPr>
        <w:t>Zamawiający w oparciu o art. 95 ust. 1 ustawy Pzp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wymiany tych zgłoszonych przed podpisaniem umowy. Do pracowników podwykonawców zapisy o  pracownikach zatrudnionych na umowę o pracę do realizacji przedmiotu zamówienia stosuje się odpowiednio. Sposób kontroli i weryfikacji zatrudnienia uregulowano w projekcie umowy.</w:t>
      </w:r>
    </w:p>
    <w:p w14:paraId="735C1AF4" w14:textId="77777777" w:rsidR="00D40036" w:rsidRPr="0020336E" w:rsidRDefault="00D40036" w:rsidP="00CE644F">
      <w:pPr>
        <w:pStyle w:val="pkt"/>
        <w:spacing w:before="0" w:after="0" w:line="276" w:lineRule="auto"/>
        <w:ind w:left="426" w:firstLine="0"/>
        <w:rPr>
          <w:rFonts w:ascii="Arial" w:hAnsi="Arial" w:cs="Arial"/>
          <w:sz w:val="20"/>
        </w:rPr>
      </w:pPr>
      <w:r w:rsidRPr="0020336E">
        <w:rPr>
          <w:rFonts w:ascii="Arial" w:hAnsi="Arial" w:cs="Arial"/>
          <w:sz w:val="20"/>
        </w:rPr>
        <w:t xml:space="preserve">Szczegółowe wymagania dotyczące realizacji oraz egzekwowania wymogu zatrudnienia na podstawie stosunku pracy zostały określone we wzorze umowy. </w:t>
      </w:r>
    </w:p>
    <w:p w14:paraId="2F82EB64" w14:textId="77777777" w:rsidR="00D40036" w:rsidRPr="0020336E" w:rsidRDefault="00D40036" w:rsidP="00D40036">
      <w:pPr>
        <w:pStyle w:val="pkt"/>
        <w:numPr>
          <w:ilvl w:val="0"/>
          <w:numId w:val="38"/>
        </w:numPr>
        <w:spacing w:before="0" w:after="0" w:line="276" w:lineRule="auto"/>
        <w:ind w:left="426" w:hanging="426"/>
        <w:rPr>
          <w:rFonts w:ascii="Arial" w:hAnsi="Arial" w:cs="Arial"/>
          <w:sz w:val="20"/>
        </w:rPr>
      </w:pPr>
      <w:r w:rsidRPr="0020336E">
        <w:rPr>
          <w:rFonts w:ascii="Arial" w:hAnsi="Arial" w:cs="Arial"/>
          <w:sz w:val="20"/>
        </w:rPr>
        <w:t xml:space="preserve">Zamawiający nie określa dodatkowych wymagań związanych z zatrudnianiem osób, o których mowa w art. 96 ust. 2 pkt 2 p.z.p. </w:t>
      </w:r>
    </w:p>
    <w:p w14:paraId="4C8D32C5" w14:textId="77777777" w:rsidR="00D40036" w:rsidRPr="000C7661" w:rsidRDefault="00D40036" w:rsidP="00D40036">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b/>
          <w:sz w:val="20"/>
        </w:rPr>
      </w:pPr>
      <w:r w:rsidRPr="000C7661">
        <w:rPr>
          <w:rFonts w:ascii="Arial" w:hAnsi="Arial" w:cs="Arial"/>
          <w:b/>
          <w:sz w:val="20"/>
        </w:rPr>
        <w:t>OPIS PRZEDMIOTU ZAMÓWIENIA</w:t>
      </w:r>
    </w:p>
    <w:p w14:paraId="5FE1886E" w14:textId="69FEE3D6" w:rsidR="009B0D03" w:rsidRDefault="00D40036" w:rsidP="009B0D03">
      <w:pPr>
        <w:pStyle w:val="Akapitzlist"/>
        <w:numPr>
          <w:ilvl w:val="0"/>
          <w:numId w:val="21"/>
        </w:numPr>
        <w:tabs>
          <w:tab w:val="clear" w:pos="595"/>
        </w:tabs>
        <w:spacing w:line="276" w:lineRule="auto"/>
        <w:ind w:left="426" w:hanging="426"/>
        <w:jc w:val="both"/>
        <w:rPr>
          <w:rFonts w:ascii="Arial" w:hAnsi="Arial" w:cs="Arial"/>
          <w:sz w:val="20"/>
          <w:szCs w:val="20"/>
        </w:rPr>
      </w:pPr>
      <w:r w:rsidRPr="003F4309">
        <w:rPr>
          <w:rFonts w:ascii="Arial" w:hAnsi="Arial" w:cs="Arial"/>
          <w:sz w:val="20"/>
          <w:szCs w:val="20"/>
        </w:rPr>
        <w:t xml:space="preserve">Przedmiotem zamówienia jest </w:t>
      </w:r>
      <w:r w:rsidR="003B1117" w:rsidRPr="003B1117">
        <w:rPr>
          <w:rFonts w:ascii="Arial" w:hAnsi="Arial" w:cs="Arial"/>
          <w:sz w:val="20"/>
          <w:szCs w:val="20"/>
        </w:rPr>
        <w:t>drogi dojazdowej do gruntów rolnych dz. nr 170 Zalesie</w:t>
      </w:r>
    </w:p>
    <w:p w14:paraId="5EC617FE" w14:textId="77777777" w:rsidR="009B0D03" w:rsidRPr="009B0D03" w:rsidRDefault="009B0D03" w:rsidP="009B0D03">
      <w:pPr>
        <w:pStyle w:val="Akapitzlist"/>
        <w:spacing w:line="276" w:lineRule="auto"/>
        <w:ind w:left="426"/>
        <w:jc w:val="both"/>
        <w:rPr>
          <w:rFonts w:ascii="Arial" w:hAnsi="Arial" w:cs="Arial"/>
          <w:sz w:val="20"/>
          <w:szCs w:val="20"/>
        </w:rPr>
      </w:pPr>
    </w:p>
    <w:p w14:paraId="39F6A3FC" w14:textId="7D6D989E" w:rsidR="003B1117" w:rsidRDefault="003B1117" w:rsidP="003B1117">
      <w:pPr>
        <w:pStyle w:val="Akapitzlist"/>
        <w:numPr>
          <w:ilvl w:val="0"/>
          <w:numId w:val="60"/>
        </w:numPr>
        <w:autoSpaceDE w:val="0"/>
        <w:autoSpaceDN w:val="0"/>
        <w:adjustRightInd w:val="0"/>
        <w:spacing w:line="276" w:lineRule="auto"/>
        <w:jc w:val="both"/>
        <w:rPr>
          <w:rFonts w:ascii="Arial" w:hAnsi="Arial" w:cs="Arial"/>
          <w:b/>
          <w:bCs/>
          <w:sz w:val="20"/>
          <w:szCs w:val="36"/>
        </w:rPr>
      </w:pPr>
      <w:r w:rsidRPr="003B1117">
        <w:rPr>
          <w:rFonts w:ascii="Arial" w:hAnsi="Arial" w:cs="Arial"/>
          <w:b/>
          <w:bCs/>
          <w:sz w:val="20"/>
          <w:szCs w:val="36"/>
        </w:rPr>
        <w:t>Przedmiot i zakres inwestycji</w:t>
      </w:r>
    </w:p>
    <w:p w14:paraId="486172C7" w14:textId="356A36E1"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lastRenderedPageBreak/>
        <w:t xml:space="preserve">Przedmiotem </w:t>
      </w:r>
      <w:r>
        <w:rPr>
          <w:rFonts w:ascii="Arial" w:hAnsi="Arial" w:cs="Arial"/>
          <w:sz w:val="20"/>
          <w:szCs w:val="36"/>
        </w:rPr>
        <w:t>zamówienia jest</w:t>
      </w:r>
      <w:r w:rsidRPr="003B1117">
        <w:rPr>
          <w:rFonts w:ascii="Arial" w:hAnsi="Arial" w:cs="Arial"/>
          <w:sz w:val="20"/>
          <w:szCs w:val="36"/>
        </w:rPr>
        <w:t xml:space="preserve"> zadani</w:t>
      </w:r>
      <w:r>
        <w:rPr>
          <w:rFonts w:ascii="Arial" w:hAnsi="Arial" w:cs="Arial"/>
          <w:sz w:val="20"/>
          <w:szCs w:val="36"/>
        </w:rPr>
        <w:t>e</w:t>
      </w:r>
      <w:r w:rsidRPr="003B1117">
        <w:rPr>
          <w:rFonts w:ascii="Arial" w:hAnsi="Arial" w:cs="Arial"/>
          <w:sz w:val="20"/>
          <w:szCs w:val="36"/>
        </w:rPr>
        <w:t xml:space="preserve"> pn.: „Przebudowa drogi dojazdowej do gruntów rolnych dz nr 170 Zalesie” na terenie gminy Raków, powiat kielecki, województwo świętokrzyskie.</w:t>
      </w:r>
    </w:p>
    <w:p w14:paraId="5D7D1B27" w14:textId="77777777"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Celem opracowania jest przebudowa nawierzchni drogi.</w:t>
      </w:r>
    </w:p>
    <w:p w14:paraId="23877F5C" w14:textId="77777777"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Podstawowe parametry drogi wewnętrznej gminnej:</w:t>
      </w:r>
    </w:p>
    <w:p w14:paraId="202DBE3F" w14:textId="77777777"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 długość odcinka drogi 0,260 km,</w:t>
      </w:r>
    </w:p>
    <w:p w14:paraId="15E837DA" w14:textId="77777777"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 szerokość jezdni 3,0 m,</w:t>
      </w:r>
    </w:p>
    <w:p w14:paraId="08B36C2F" w14:textId="77777777"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 szerokość poboczy 2x-0,5m,</w:t>
      </w:r>
    </w:p>
    <w:p w14:paraId="7084E06E" w14:textId="6649ED36"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Wszystkie prace budowlane mieszczą się w istniejącym pasie drogowym</w:t>
      </w:r>
    </w:p>
    <w:p w14:paraId="62A0BA26" w14:textId="46C813B4" w:rsidR="003B1117" w:rsidRDefault="003B1117" w:rsidP="003B1117">
      <w:pPr>
        <w:pStyle w:val="Akapitzlist"/>
        <w:autoSpaceDE w:val="0"/>
        <w:autoSpaceDN w:val="0"/>
        <w:adjustRightInd w:val="0"/>
        <w:spacing w:line="276" w:lineRule="auto"/>
        <w:ind w:left="502"/>
        <w:jc w:val="both"/>
        <w:rPr>
          <w:rFonts w:ascii="Arial" w:hAnsi="Arial" w:cs="Arial"/>
          <w:b/>
          <w:bCs/>
          <w:sz w:val="20"/>
          <w:szCs w:val="36"/>
        </w:rPr>
      </w:pPr>
    </w:p>
    <w:p w14:paraId="04A8C28D" w14:textId="184AA322" w:rsid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Początek przebudowywanego odcinka km 0+000 przyjęto w miejscu zakończenia nawierzchni bitumicznej. Koniec w km 0+260. Droga biegnie w kierunku północno-zachodnim. Rozpatrywany odcinek drogi spełnia rolę drogi dojazdowej przeznaczonej</w:t>
      </w:r>
      <w:r>
        <w:rPr>
          <w:rFonts w:ascii="Arial" w:hAnsi="Arial" w:cs="Arial"/>
          <w:sz w:val="20"/>
          <w:szCs w:val="36"/>
        </w:rPr>
        <w:t xml:space="preserve"> </w:t>
      </w:r>
      <w:r w:rsidRPr="003B1117">
        <w:rPr>
          <w:rFonts w:ascii="Arial" w:hAnsi="Arial" w:cs="Arial"/>
          <w:sz w:val="20"/>
          <w:szCs w:val="36"/>
        </w:rPr>
        <w:t>głównie dla ruchu lokalnych mieszkańców oraz jako dojazd do pól uprawnych. Istniejącą drogą odbywa się głównie ruch pojazdów gospodarczych, maszyn rolniczych, samochodów osobowych. Wzdłuż drogi występują głownie pola uprawne oraz zabudowania gospodarcze. Istniejące zabudowania nie kolidują z drogą. Przebudowany odcinek drogi posiada nawierzchnię tłuczniową o szerokości około 3,0m (z poboczami szerokości do 0,5m). Pod względem ukształtowania wysokościowego teren objęty granicami opracowania jest terenem pagórkowatym.</w:t>
      </w:r>
    </w:p>
    <w:p w14:paraId="02610920" w14:textId="77777777" w:rsidR="003B1117" w:rsidRDefault="003B1117" w:rsidP="003B1117">
      <w:pPr>
        <w:pStyle w:val="Akapitzlist"/>
        <w:autoSpaceDE w:val="0"/>
        <w:autoSpaceDN w:val="0"/>
        <w:adjustRightInd w:val="0"/>
        <w:spacing w:line="276" w:lineRule="auto"/>
        <w:ind w:left="502"/>
        <w:jc w:val="both"/>
        <w:rPr>
          <w:rFonts w:ascii="Arial" w:hAnsi="Arial" w:cs="Arial"/>
          <w:sz w:val="20"/>
          <w:szCs w:val="36"/>
        </w:rPr>
      </w:pPr>
    </w:p>
    <w:p w14:paraId="6A0E5593" w14:textId="77777777"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Droga wewnętrzna, o prędkości projektowej vp=30km/h. Ze względu na występujący ruch głównie pojazdów gospodarczych (ciągniki, maszyny rolnicze) i samochodów osobowych przyjęto, że w ciągu 20 lat po oddaniu drogi do eksploatacji liczba osi obliczeniowych (100kN) na pas na dobę wynikająca z ruchu pojazdów ciężkich (samochody ciężarowe bez przyczep, z przyczepami i autobusy) nie przekroczy 30 tys. na podstawie czego przyjęto kategorię ruchu KR1.</w:t>
      </w:r>
    </w:p>
    <w:p w14:paraId="42F5DCFE" w14:textId="77777777"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Zestawienie parametrów drogi:</w:t>
      </w:r>
    </w:p>
    <w:p w14:paraId="6D2BC806" w14:textId="77777777"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 długość drogi 260m,</w:t>
      </w:r>
    </w:p>
    <w:p w14:paraId="43A58085" w14:textId="77777777"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 droga wewnętrzna,</w:t>
      </w:r>
    </w:p>
    <w:p w14:paraId="3F404F59" w14:textId="77777777"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 prędkość projektowa vp=30 km/h,</w:t>
      </w:r>
    </w:p>
    <w:p w14:paraId="2130EBCA" w14:textId="77777777"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 nawierzchnia jezdni: bitumiczna</w:t>
      </w:r>
    </w:p>
    <w:p w14:paraId="6CD271C8" w14:textId="77777777"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 szerokość jezdni 3 m,</w:t>
      </w:r>
    </w:p>
    <w:p w14:paraId="6063F7D8" w14:textId="77777777"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 nawierzchnia poboczy: kruszywo łamane</w:t>
      </w:r>
    </w:p>
    <w:p w14:paraId="762812C6" w14:textId="77777777"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 szerokość poboczy 2x0,5m,</w:t>
      </w:r>
    </w:p>
    <w:p w14:paraId="4D085C5C" w14:textId="7A65390D" w:rsidR="003B1117" w:rsidRDefault="003B1117" w:rsidP="003B1117">
      <w:pPr>
        <w:pStyle w:val="Akapitzlist"/>
        <w:autoSpaceDE w:val="0"/>
        <w:autoSpaceDN w:val="0"/>
        <w:adjustRightInd w:val="0"/>
        <w:spacing w:line="276" w:lineRule="auto"/>
        <w:ind w:left="502"/>
        <w:jc w:val="both"/>
        <w:rPr>
          <w:rFonts w:ascii="Arial" w:hAnsi="Arial" w:cs="Arial"/>
          <w:sz w:val="20"/>
          <w:szCs w:val="36"/>
        </w:rPr>
      </w:pPr>
      <w:r w:rsidRPr="003B1117">
        <w:rPr>
          <w:rFonts w:ascii="Arial" w:hAnsi="Arial" w:cs="Arial"/>
          <w:sz w:val="20"/>
          <w:szCs w:val="36"/>
        </w:rPr>
        <w:t>- spadki poprzeczne poboczy przyjęto 8%,</w:t>
      </w:r>
    </w:p>
    <w:p w14:paraId="31C8E227" w14:textId="77777777" w:rsidR="003B1117" w:rsidRDefault="003B1117" w:rsidP="003B1117">
      <w:pPr>
        <w:pStyle w:val="Akapitzlist"/>
        <w:autoSpaceDE w:val="0"/>
        <w:autoSpaceDN w:val="0"/>
        <w:adjustRightInd w:val="0"/>
        <w:spacing w:line="276" w:lineRule="auto"/>
        <w:ind w:left="502"/>
        <w:jc w:val="both"/>
        <w:rPr>
          <w:rFonts w:ascii="Arial" w:hAnsi="Arial" w:cs="Arial"/>
          <w:sz w:val="20"/>
          <w:szCs w:val="36"/>
        </w:rPr>
      </w:pPr>
    </w:p>
    <w:p w14:paraId="3C143FD8" w14:textId="77777777" w:rsidR="003B1117" w:rsidRPr="003B1117" w:rsidRDefault="003B1117" w:rsidP="003B1117">
      <w:pPr>
        <w:pStyle w:val="Akapitzlist"/>
        <w:autoSpaceDE w:val="0"/>
        <w:autoSpaceDN w:val="0"/>
        <w:adjustRightInd w:val="0"/>
        <w:spacing w:line="276" w:lineRule="auto"/>
        <w:ind w:left="502"/>
        <w:jc w:val="both"/>
        <w:rPr>
          <w:rFonts w:ascii="Arial" w:hAnsi="Arial" w:cs="Arial"/>
          <w:sz w:val="20"/>
          <w:szCs w:val="36"/>
        </w:rPr>
      </w:pPr>
    </w:p>
    <w:p w14:paraId="34024334" w14:textId="77777777" w:rsidR="00D40036" w:rsidRPr="003F4309" w:rsidRDefault="00D40036" w:rsidP="00D40036">
      <w:pPr>
        <w:autoSpaceDE w:val="0"/>
        <w:autoSpaceDN w:val="0"/>
        <w:adjustRightInd w:val="0"/>
        <w:spacing w:line="276" w:lineRule="auto"/>
        <w:ind w:left="595" w:hanging="453"/>
        <w:jc w:val="both"/>
        <w:rPr>
          <w:rFonts w:ascii="Arial" w:hAnsi="Arial" w:cs="Arial"/>
          <w:b/>
          <w:sz w:val="20"/>
          <w:szCs w:val="20"/>
        </w:rPr>
      </w:pPr>
      <w:r>
        <w:rPr>
          <w:rFonts w:ascii="Arial" w:hAnsi="Arial" w:cs="Arial"/>
          <w:b/>
          <w:sz w:val="20"/>
          <w:szCs w:val="20"/>
        </w:rPr>
        <w:t xml:space="preserve">2) </w:t>
      </w:r>
      <w:r w:rsidRPr="003F4309">
        <w:rPr>
          <w:rFonts w:ascii="Arial" w:hAnsi="Arial" w:cs="Arial"/>
          <w:b/>
          <w:sz w:val="20"/>
          <w:szCs w:val="20"/>
        </w:rPr>
        <w:t>Przedmiot zamówienia opisano szczegółowo w:</w:t>
      </w:r>
    </w:p>
    <w:p w14:paraId="55D8ECBF" w14:textId="77777777" w:rsidR="00D40036" w:rsidRPr="003F4309" w:rsidRDefault="00D40036" w:rsidP="00D40036">
      <w:pPr>
        <w:autoSpaceDE w:val="0"/>
        <w:autoSpaceDN w:val="0"/>
        <w:adjustRightInd w:val="0"/>
        <w:spacing w:line="276" w:lineRule="auto"/>
        <w:ind w:left="595" w:hanging="453"/>
        <w:jc w:val="both"/>
        <w:rPr>
          <w:rFonts w:ascii="Arial" w:hAnsi="Arial" w:cs="Arial"/>
          <w:sz w:val="20"/>
          <w:szCs w:val="20"/>
        </w:rPr>
      </w:pPr>
      <w:r w:rsidRPr="003F4309">
        <w:rPr>
          <w:rFonts w:ascii="Arial" w:hAnsi="Arial" w:cs="Arial"/>
          <w:sz w:val="20"/>
          <w:szCs w:val="20"/>
        </w:rPr>
        <w:t>a) dokumentacji projektowej (dalej zwana również dokumentacją), która stanowi załącznik SWZ zawierającej:</w:t>
      </w:r>
    </w:p>
    <w:p w14:paraId="1F9230CD" w14:textId="7505FC07" w:rsidR="003B1117" w:rsidRPr="00196B16" w:rsidRDefault="003B1117" w:rsidP="003B1117">
      <w:pPr>
        <w:numPr>
          <w:ilvl w:val="0"/>
          <w:numId w:val="42"/>
        </w:numPr>
        <w:spacing w:line="276" w:lineRule="auto"/>
        <w:ind w:left="851"/>
        <w:jc w:val="both"/>
        <w:rPr>
          <w:rFonts w:ascii="Arial" w:hAnsi="Arial" w:cs="Arial"/>
          <w:sz w:val="20"/>
          <w:szCs w:val="20"/>
          <w:lang w:eastAsia="ar-SA"/>
        </w:rPr>
      </w:pPr>
      <w:r w:rsidRPr="00196B16">
        <w:rPr>
          <w:rFonts w:ascii="Arial" w:hAnsi="Arial" w:cs="Arial"/>
          <w:sz w:val="20"/>
          <w:szCs w:val="20"/>
          <w:lang w:eastAsia="ar-SA"/>
        </w:rPr>
        <w:t xml:space="preserve">projekt budowlany; </w:t>
      </w:r>
    </w:p>
    <w:p w14:paraId="4666D86D" w14:textId="77777777" w:rsidR="003B1117" w:rsidRPr="00196B16" w:rsidRDefault="003B1117" w:rsidP="003B1117">
      <w:pPr>
        <w:numPr>
          <w:ilvl w:val="0"/>
          <w:numId w:val="42"/>
        </w:numPr>
        <w:spacing w:line="276" w:lineRule="auto"/>
        <w:ind w:left="851"/>
        <w:jc w:val="both"/>
        <w:rPr>
          <w:rFonts w:ascii="Arial" w:hAnsi="Arial" w:cs="Arial"/>
          <w:sz w:val="20"/>
          <w:szCs w:val="20"/>
          <w:lang w:eastAsia="ar-SA"/>
        </w:rPr>
      </w:pPr>
      <w:r w:rsidRPr="00196B16">
        <w:rPr>
          <w:rFonts w:ascii="Arial" w:hAnsi="Arial" w:cs="Arial"/>
          <w:sz w:val="20"/>
          <w:szCs w:val="20"/>
          <w:lang w:eastAsia="ar-SA"/>
        </w:rPr>
        <w:t>specyfikacje techniczne wykonania i odbioru robót budowlanych;</w:t>
      </w:r>
    </w:p>
    <w:p w14:paraId="4146C3AD" w14:textId="77777777" w:rsidR="00D40036" w:rsidRPr="003F4309" w:rsidRDefault="00D40036" w:rsidP="00D40036">
      <w:pPr>
        <w:autoSpaceDE w:val="0"/>
        <w:autoSpaceDN w:val="0"/>
        <w:adjustRightInd w:val="0"/>
        <w:spacing w:line="276" w:lineRule="auto"/>
        <w:ind w:left="595" w:hanging="453"/>
        <w:jc w:val="both"/>
        <w:rPr>
          <w:rFonts w:ascii="Arial" w:hAnsi="Arial" w:cs="Arial"/>
          <w:sz w:val="20"/>
          <w:szCs w:val="20"/>
        </w:rPr>
      </w:pPr>
      <w:r w:rsidRPr="003F4309">
        <w:rPr>
          <w:rFonts w:ascii="Arial" w:hAnsi="Arial" w:cs="Arial"/>
          <w:sz w:val="20"/>
          <w:szCs w:val="20"/>
        </w:rPr>
        <w:t>b) Przedmiar robót</w:t>
      </w:r>
      <w:r w:rsidR="009B0D03">
        <w:rPr>
          <w:rFonts w:ascii="Arial" w:hAnsi="Arial" w:cs="Arial"/>
          <w:sz w:val="20"/>
          <w:szCs w:val="20"/>
        </w:rPr>
        <w:t>, kosztorys ofertowy</w:t>
      </w:r>
      <w:r w:rsidRPr="003F4309">
        <w:rPr>
          <w:rFonts w:ascii="Arial" w:hAnsi="Arial" w:cs="Arial"/>
          <w:sz w:val="20"/>
          <w:szCs w:val="20"/>
        </w:rPr>
        <w:t xml:space="preserve"> - załącznik SWZ.</w:t>
      </w:r>
    </w:p>
    <w:p w14:paraId="3CB27A7A" w14:textId="77777777" w:rsidR="00CE644F" w:rsidRPr="003F4309" w:rsidRDefault="00CE644F" w:rsidP="00CE644F">
      <w:pPr>
        <w:pStyle w:val="Tekstpodstawowy3"/>
        <w:spacing w:after="0" w:line="276" w:lineRule="auto"/>
        <w:ind w:left="426"/>
        <w:jc w:val="both"/>
        <w:rPr>
          <w:rFonts w:ascii="Arial" w:hAnsi="Arial" w:cs="Arial"/>
          <w:iCs/>
          <w:sz w:val="20"/>
          <w:szCs w:val="20"/>
        </w:rPr>
      </w:pPr>
      <w:r w:rsidRPr="003F4309">
        <w:rPr>
          <w:rFonts w:ascii="Arial" w:hAnsi="Arial" w:cs="Arial"/>
          <w:iCs/>
          <w:sz w:val="20"/>
          <w:szCs w:val="20"/>
        </w:rPr>
        <w:t xml:space="preserve">Załączone do SWZ przedmiary mają jedynie charakter informacyjny. Wykonawca po zapoznaniu się z dokumentacją projektową i innymi dokumentami jest zobowiązany do ustalenia zakresu robót niezbędnych do osiągnięcia rezultatu. </w:t>
      </w:r>
    </w:p>
    <w:p w14:paraId="3618AFBF" w14:textId="77777777" w:rsidR="009B0D03" w:rsidRPr="00E2734A" w:rsidRDefault="009B0D03" w:rsidP="00D40036">
      <w:pPr>
        <w:pStyle w:val="Tekstpodstawowy3"/>
        <w:spacing w:after="0" w:line="276" w:lineRule="auto"/>
        <w:ind w:left="142"/>
        <w:jc w:val="both"/>
        <w:rPr>
          <w:rFonts w:ascii="Arial" w:hAnsi="Arial" w:cs="Arial"/>
          <w:b/>
          <w:iCs/>
          <w:sz w:val="20"/>
          <w:szCs w:val="20"/>
        </w:rPr>
      </w:pPr>
    </w:p>
    <w:p w14:paraId="6C1B0AE0" w14:textId="5D9FDFF5" w:rsidR="00D40036" w:rsidRPr="003F4309" w:rsidRDefault="00D40036" w:rsidP="00D40036">
      <w:pPr>
        <w:spacing w:line="276" w:lineRule="auto"/>
        <w:ind w:left="426" w:hanging="284"/>
        <w:jc w:val="both"/>
        <w:rPr>
          <w:rFonts w:ascii="Arial" w:hAnsi="Arial" w:cs="Arial"/>
          <w:iCs/>
          <w:sz w:val="20"/>
          <w:szCs w:val="20"/>
        </w:rPr>
      </w:pPr>
      <w:r>
        <w:rPr>
          <w:rFonts w:ascii="Arial" w:hAnsi="Arial" w:cs="Arial"/>
          <w:b/>
          <w:iCs/>
          <w:sz w:val="20"/>
          <w:szCs w:val="20"/>
        </w:rPr>
        <w:t xml:space="preserve">3) </w:t>
      </w:r>
      <w:r w:rsidRPr="003F4309">
        <w:rPr>
          <w:rFonts w:ascii="Arial" w:hAnsi="Arial" w:cs="Arial"/>
          <w:iCs/>
          <w:sz w:val="20"/>
          <w:szCs w:val="20"/>
        </w:rPr>
        <w:t>Jeżeli wy</w:t>
      </w:r>
      <w:r w:rsidR="00CA3530">
        <w:rPr>
          <w:rFonts w:ascii="Arial" w:hAnsi="Arial" w:cs="Arial"/>
          <w:iCs/>
          <w:sz w:val="20"/>
          <w:szCs w:val="20"/>
        </w:rPr>
        <w:t>konawca stwierdzi, że użyte w S</w:t>
      </w:r>
      <w:r w:rsidRPr="003F4309">
        <w:rPr>
          <w:rFonts w:ascii="Arial" w:hAnsi="Arial" w:cs="Arial"/>
          <w:iCs/>
          <w:sz w:val="20"/>
          <w:szCs w:val="20"/>
        </w:rPr>
        <w:t xml:space="preserve">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w:t>
      </w:r>
      <w:r w:rsidRPr="003F4309">
        <w:rPr>
          <w:rFonts w:ascii="Arial" w:hAnsi="Arial" w:cs="Arial"/>
          <w:iCs/>
          <w:sz w:val="20"/>
          <w:szCs w:val="20"/>
        </w:rPr>
        <w:lastRenderedPageBreak/>
        <w:t xml:space="preserve">rozumie się takie, które posiadają parametry techniczne nie gorsze od tych wskazanych w SWZ i w załącznikach do WZ , również dopuszcza się wykazanie normami równoważnymi w stosunku do tych wskazanych w dokumentacji, STWiOR oraz wykazanie równoważności przez zastosowanie materiałów odpowiadających normie produktu wskazanego z nazwy. Na Wykonawcy spoczywa ciężar wskazania „równoważności”. </w:t>
      </w:r>
    </w:p>
    <w:p w14:paraId="647D2111" w14:textId="77777777" w:rsidR="00D40036" w:rsidRPr="003F4309" w:rsidRDefault="00D40036" w:rsidP="00D40036">
      <w:pPr>
        <w:pStyle w:val="Bezodstpw"/>
        <w:spacing w:line="276" w:lineRule="auto"/>
        <w:ind w:left="595" w:hanging="453"/>
        <w:jc w:val="both"/>
        <w:rPr>
          <w:rFonts w:ascii="Arial" w:hAnsi="Arial" w:cs="Arial"/>
          <w:sz w:val="20"/>
          <w:szCs w:val="20"/>
        </w:rPr>
      </w:pPr>
      <w:r w:rsidRPr="003F4309">
        <w:rPr>
          <w:rFonts w:ascii="Arial" w:hAnsi="Arial" w:cs="Arial"/>
          <w:b/>
          <w:sz w:val="20"/>
          <w:szCs w:val="20"/>
        </w:rPr>
        <w:t>4)</w:t>
      </w:r>
      <w:r>
        <w:rPr>
          <w:rFonts w:ascii="Arial" w:hAnsi="Arial" w:cs="Arial"/>
          <w:b/>
          <w:sz w:val="20"/>
          <w:szCs w:val="20"/>
        </w:rPr>
        <w:t xml:space="preserve"> </w:t>
      </w:r>
      <w:r w:rsidRPr="003F4309">
        <w:rPr>
          <w:rFonts w:ascii="Arial" w:hAnsi="Arial" w:cs="Arial"/>
          <w:sz w:val="20"/>
          <w:szCs w:val="20"/>
        </w:rPr>
        <w:t xml:space="preserve"> </w:t>
      </w:r>
      <w:r w:rsidRPr="003F4309">
        <w:rPr>
          <w:rFonts w:ascii="Arial" w:hAnsi="Arial" w:cs="Arial"/>
          <w:iCs/>
          <w:sz w:val="20"/>
          <w:szCs w:val="20"/>
        </w:rPr>
        <w:t>Wykonawca jest zobowiązany  wykonać  przedmiot umowy z materiałów własnych.</w:t>
      </w:r>
      <w:r w:rsidRPr="003F4309">
        <w:rPr>
          <w:rFonts w:ascii="Arial" w:hAnsi="Arial" w:cs="Arial"/>
          <w:sz w:val="20"/>
          <w:szCs w:val="20"/>
        </w:rPr>
        <w:t xml:space="preserve">  </w:t>
      </w:r>
    </w:p>
    <w:p w14:paraId="2F6A8662" w14:textId="77777777" w:rsidR="00D40036" w:rsidRPr="00AA60CE" w:rsidRDefault="00D40036" w:rsidP="00D40036">
      <w:pPr>
        <w:pStyle w:val="Tekstpodstawowy"/>
        <w:spacing w:line="276" w:lineRule="auto"/>
        <w:ind w:left="595" w:hanging="453"/>
        <w:rPr>
          <w:rFonts w:cs="Arial"/>
          <w:b w:val="0"/>
          <w:iCs/>
          <w:sz w:val="20"/>
        </w:rPr>
      </w:pPr>
      <w:r w:rsidRPr="00AA60CE">
        <w:rPr>
          <w:rFonts w:cs="Arial"/>
          <w:bCs/>
          <w:sz w:val="20"/>
        </w:rPr>
        <w:t>5)</w:t>
      </w:r>
      <w:r w:rsidRPr="00AA60CE">
        <w:rPr>
          <w:rFonts w:cs="Arial"/>
          <w:b w:val="0"/>
          <w:sz w:val="20"/>
        </w:rPr>
        <w:t xml:space="preserve"> </w:t>
      </w:r>
      <w:r>
        <w:rPr>
          <w:rFonts w:cs="Arial"/>
          <w:b w:val="0"/>
          <w:sz w:val="20"/>
        </w:rPr>
        <w:t xml:space="preserve"> </w:t>
      </w:r>
      <w:r w:rsidRPr="00AA60CE">
        <w:rPr>
          <w:rFonts w:cs="Arial"/>
          <w:b w:val="0"/>
          <w:iCs/>
          <w:sz w:val="20"/>
        </w:rPr>
        <w:t>Wykonawca zobowiązany jest do wydzielenia i zabezpieczenia terenu prowadzonych robót.</w:t>
      </w:r>
    </w:p>
    <w:p w14:paraId="24B22516" w14:textId="77777777" w:rsidR="00D40036" w:rsidRPr="00196B16" w:rsidRDefault="00D40036" w:rsidP="00D40036">
      <w:pPr>
        <w:pStyle w:val="Bezodstpw"/>
        <w:spacing w:line="276" w:lineRule="auto"/>
        <w:ind w:left="426" w:hanging="284"/>
        <w:jc w:val="both"/>
        <w:rPr>
          <w:rFonts w:ascii="Arial" w:hAnsi="Arial" w:cs="Arial"/>
          <w:sz w:val="20"/>
          <w:szCs w:val="20"/>
        </w:rPr>
      </w:pPr>
      <w:r w:rsidRPr="00AA60CE">
        <w:rPr>
          <w:rFonts w:ascii="Arial" w:hAnsi="Arial" w:cs="Arial"/>
          <w:b/>
          <w:sz w:val="20"/>
          <w:szCs w:val="20"/>
        </w:rPr>
        <w:t>6)</w:t>
      </w:r>
      <w:r>
        <w:rPr>
          <w:rFonts w:ascii="Arial" w:hAnsi="Arial" w:cs="Arial"/>
          <w:b/>
          <w:sz w:val="20"/>
          <w:szCs w:val="20"/>
        </w:rPr>
        <w:t xml:space="preserve"> </w:t>
      </w:r>
      <w:r w:rsidRPr="00AA60CE">
        <w:rPr>
          <w:rFonts w:ascii="Arial" w:hAnsi="Arial" w:cs="Arial"/>
          <w:sz w:val="20"/>
          <w:szCs w:val="20"/>
        </w:rPr>
        <w:t xml:space="preserve"> Wykonywanie robót, odbiory częściowe oraz organizację (BHP, p.poż, oraz koordynacja w zakresie BHP) na terenie prowadzonych robót należy prowadzić w oparciu o aktualne normy i </w:t>
      </w:r>
      <w:r w:rsidRPr="00196B16">
        <w:rPr>
          <w:rFonts w:ascii="Arial" w:hAnsi="Arial" w:cs="Arial"/>
          <w:sz w:val="20"/>
          <w:szCs w:val="20"/>
        </w:rPr>
        <w:t>przepisy.</w:t>
      </w:r>
    </w:p>
    <w:p w14:paraId="61457B68" w14:textId="77777777" w:rsidR="00D40036" w:rsidRPr="00AA60CE" w:rsidRDefault="00D40036" w:rsidP="00D40036">
      <w:pPr>
        <w:pStyle w:val="Bezodstpw"/>
        <w:spacing w:line="276" w:lineRule="auto"/>
        <w:ind w:left="426" w:hanging="312"/>
        <w:jc w:val="both"/>
        <w:rPr>
          <w:rFonts w:ascii="Arial" w:hAnsi="Arial" w:cs="Arial"/>
          <w:b/>
          <w:sz w:val="20"/>
          <w:szCs w:val="20"/>
        </w:rPr>
      </w:pPr>
      <w:r w:rsidRPr="00196B16">
        <w:rPr>
          <w:rFonts w:ascii="Arial" w:hAnsi="Arial" w:cs="Arial"/>
          <w:b/>
          <w:sz w:val="20"/>
          <w:szCs w:val="20"/>
        </w:rPr>
        <w:t xml:space="preserve">7) </w:t>
      </w:r>
      <w:r w:rsidRPr="00196B16">
        <w:rPr>
          <w:rFonts w:ascii="Arial" w:hAnsi="Arial" w:cs="Arial"/>
          <w:b/>
          <w:bCs/>
          <w:color w:val="000000"/>
          <w:sz w:val="20"/>
          <w:szCs w:val="20"/>
        </w:rPr>
        <w:t xml:space="preserve">Zgodnie z art. </w:t>
      </w:r>
      <w:r w:rsidR="009125A7" w:rsidRPr="00196B16">
        <w:rPr>
          <w:rFonts w:ascii="Arial" w:hAnsi="Arial" w:cs="Arial"/>
          <w:b/>
          <w:bCs/>
          <w:color w:val="000000"/>
          <w:sz w:val="20"/>
          <w:szCs w:val="20"/>
        </w:rPr>
        <w:t>310</w:t>
      </w:r>
      <w:r w:rsidRPr="00196B16">
        <w:rPr>
          <w:rFonts w:ascii="Arial" w:hAnsi="Arial" w:cs="Arial"/>
          <w:b/>
          <w:bCs/>
          <w:color w:val="000000"/>
          <w:sz w:val="20"/>
          <w:szCs w:val="20"/>
        </w:rPr>
        <w:t xml:space="preserve"> ustawy Zamawiający może unieważnić postępowanie o udzielenie zamówienia, jeżeli środki, które Zamawiający zamierzał przeznaczyć na sfinansowanie całości lub części zamówienia, nie zostaną mu przyznane.</w:t>
      </w:r>
      <w:r w:rsidRPr="00AA60CE">
        <w:rPr>
          <w:rFonts w:ascii="Arial" w:hAnsi="Arial" w:cs="Arial"/>
          <w:i/>
          <w:sz w:val="20"/>
          <w:szCs w:val="20"/>
        </w:rPr>
        <w:t xml:space="preserve"> </w:t>
      </w:r>
    </w:p>
    <w:p w14:paraId="419C2A62" w14:textId="543539C5" w:rsidR="00D40036" w:rsidRDefault="00D40036" w:rsidP="00D40036">
      <w:pPr>
        <w:numPr>
          <w:ilvl w:val="0"/>
          <w:numId w:val="21"/>
        </w:numPr>
        <w:tabs>
          <w:tab w:val="clear" w:pos="595"/>
        </w:tabs>
        <w:spacing w:line="276" w:lineRule="auto"/>
        <w:ind w:left="434" w:hanging="434"/>
        <w:jc w:val="both"/>
        <w:rPr>
          <w:rFonts w:ascii="Arial" w:hAnsi="Arial" w:cs="Arial"/>
          <w:sz w:val="20"/>
          <w:szCs w:val="20"/>
        </w:rPr>
      </w:pPr>
      <w:r w:rsidRPr="00AA60CE">
        <w:rPr>
          <w:rFonts w:ascii="Arial" w:hAnsi="Arial" w:cs="Arial"/>
          <w:sz w:val="20"/>
          <w:szCs w:val="20"/>
        </w:rPr>
        <w:t xml:space="preserve">Wspólny Słownik Zamówień CPV: </w:t>
      </w:r>
    </w:p>
    <w:p w14:paraId="18F61622" w14:textId="77777777" w:rsidR="00CF01F1" w:rsidRPr="00AA60CE" w:rsidRDefault="00CF01F1" w:rsidP="00CF01F1">
      <w:pPr>
        <w:spacing w:line="276" w:lineRule="auto"/>
        <w:ind w:left="434"/>
        <w:jc w:val="both"/>
        <w:rPr>
          <w:rFonts w:ascii="Arial" w:hAnsi="Arial" w:cs="Arial"/>
          <w:sz w:val="20"/>
          <w:szCs w:val="20"/>
        </w:rPr>
      </w:pPr>
    </w:p>
    <w:p w14:paraId="0D45FAF1" w14:textId="0DCAF2D1" w:rsidR="003B1117" w:rsidRDefault="003B1117" w:rsidP="003B1117">
      <w:pPr>
        <w:autoSpaceDE w:val="0"/>
        <w:autoSpaceDN w:val="0"/>
        <w:adjustRightInd w:val="0"/>
        <w:ind w:left="1843" w:hanging="1276"/>
        <w:jc w:val="both"/>
        <w:rPr>
          <w:rFonts w:ascii="Arial" w:hAnsi="Arial" w:cs="Arial"/>
          <w:color w:val="000000"/>
          <w:sz w:val="20"/>
          <w:szCs w:val="20"/>
        </w:rPr>
      </w:pPr>
      <w:r w:rsidRPr="003B1117">
        <w:rPr>
          <w:rFonts w:ascii="Arial" w:hAnsi="Arial" w:cs="Arial"/>
          <w:b/>
          <w:bCs/>
          <w:color w:val="000000"/>
          <w:sz w:val="20"/>
          <w:szCs w:val="20"/>
        </w:rPr>
        <w:t>45233000-9</w:t>
      </w:r>
      <w:r w:rsidR="00CE644F" w:rsidRPr="001C03EA">
        <w:rPr>
          <w:rFonts w:ascii="Arial" w:hAnsi="Arial" w:cs="Arial"/>
          <w:color w:val="000000"/>
          <w:sz w:val="20"/>
          <w:szCs w:val="20"/>
        </w:rPr>
        <w:t xml:space="preserve">– </w:t>
      </w:r>
      <w:r w:rsidRPr="003B1117">
        <w:rPr>
          <w:rFonts w:ascii="Arial" w:hAnsi="Arial" w:cs="Arial"/>
          <w:color w:val="000000"/>
          <w:sz w:val="20"/>
          <w:szCs w:val="20"/>
        </w:rPr>
        <w:t>Roboty w zakresie konstruowania, fundamentowania oraz wykonywania nawierzchni autostrad, dróg</w:t>
      </w:r>
    </w:p>
    <w:p w14:paraId="30D3EB8D" w14:textId="4D0924A5" w:rsidR="009B0D03" w:rsidRPr="001C03EA" w:rsidRDefault="009B0D03" w:rsidP="009B0D03">
      <w:pPr>
        <w:autoSpaceDE w:val="0"/>
        <w:autoSpaceDN w:val="0"/>
        <w:adjustRightInd w:val="0"/>
        <w:ind w:left="595"/>
        <w:jc w:val="both"/>
        <w:rPr>
          <w:rFonts w:ascii="Arial" w:hAnsi="Arial" w:cs="Arial"/>
          <w:color w:val="000000"/>
          <w:sz w:val="20"/>
          <w:szCs w:val="20"/>
        </w:rPr>
      </w:pPr>
      <w:r w:rsidRPr="003B1117">
        <w:rPr>
          <w:rFonts w:ascii="Arial" w:hAnsi="Arial" w:cs="Arial"/>
          <w:b/>
          <w:bCs/>
          <w:color w:val="000000"/>
          <w:sz w:val="20"/>
          <w:szCs w:val="20"/>
        </w:rPr>
        <w:t>45111000-8</w:t>
      </w:r>
      <w:r w:rsidRPr="001C03EA">
        <w:rPr>
          <w:rFonts w:ascii="Arial" w:hAnsi="Arial" w:cs="Arial"/>
          <w:color w:val="000000"/>
          <w:sz w:val="20"/>
          <w:szCs w:val="20"/>
        </w:rPr>
        <w:t xml:space="preserve"> – Roboty </w:t>
      </w:r>
      <w:r w:rsidR="008465CE">
        <w:rPr>
          <w:rFonts w:ascii="Arial" w:hAnsi="Arial" w:cs="Arial"/>
          <w:color w:val="000000"/>
          <w:sz w:val="20"/>
          <w:szCs w:val="20"/>
        </w:rPr>
        <w:t xml:space="preserve">w zakresie burzenia, roboty ziemne </w:t>
      </w:r>
      <w:r w:rsidRPr="001C03EA">
        <w:rPr>
          <w:rFonts w:ascii="Arial" w:hAnsi="Arial" w:cs="Arial"/>
          <w:color w:val="000000"/>
          <w:sz w:val="20"/>
          <w:szCs w:val="20"/>
        </w:rPr>
        <w:t xml:space="preserve">. </w:t>
      </w:r>
    </w:p>
    <w:p w14:paraId="4D003C8A" w14:textId="58E4030D" w:rsidR="009B0D03" w:rsidRPr="001C03EA" w:rsidRDefault="009B0D03" w:rsidP="009B0D03">
      <w:pPr>
        <w:autoSpaceDE w:val="0"/>
        <w:autoSpaceDN w:val="0"/>
        <w:adjustRightInd w:val="0"/>
        <w:ind w:left="595"/>
        <w:jc w:val="both"/>
        <w:rPr>
          <w:rFonts w:ascii="Arial" w:hAnsi="Arial" w:cs="Arial"/>
          <w:color w:val="000000"/>
          <w:sz w:val="20"/>
          <w:szCs w:val="20"/>
        </w:rPr>
      </w:pPr>
      <w:r w:rsidRPr="003B1117">
        <w:rPr>
          <w:rFonts w:ascii="Arial" w:hAnsi="Arial" w:cs="Arial"/>
          <w:b/>
          <w:bCs/>
          <w:color w:val="000000"/>
          <w:sz w:val="20"/>
          <w:szCs w:val="20"/>
        </w:rPr>
        <w:t>45112000-5</w:t>
      </w:r>
      <w:r w:rsidRPr="001C03EA">
        <w:rPr>
          <w:rFonts w:ascii="Arial" w:hAnsi="Arial" w:cs="Arial"/>
          <w:color w:val="000000"/>
          <w:sz w:val="20"/>
          <w:szCs w:val="20"/>
        </w:rPr>
        <w:t xml:space="preserve"> – Roboty </w:t>
      </w:r>
      <w:r w:rsidR="008465CE">
        <w:rPr>
          <w:rFonts w:ascii="Arial" w:hAnsi="Arial" w:cs="Arial"/>
          <w:color w:val="000000"/>
          <w:sz w:val="20"/>
          <w:szCs w:val="20"/>
        </w:rPr>
        <w:t>w zakresie usuwania gleby</w:t>
      </w:r>
      <w:r w:rsidRPr="001C03EA">
        <w:rPr>
          <w:rFonts w:ascii="Arial" w:hAnsi="Arial" w:cs="Arial"/>
          <w:color w:val="000000"/>
          <w:sz w:val="20"/>
          <w:szCs w:val="20"/>
        </w:rPr>
        <w:t>.</w:t>
      </w:r>
    </w:p>
    <w:p w14:paraId="572A1A84" w14:textId="77777777" w:rsidR="009B0D03" w:rsidRDefault="009B0D03" w:rsidP="009B0D03">
      <w:pPr>
        <w:pStyle w:val="pkt"/>
        <w:spacing w:before="0" w:after="0" w:line="276" w:lineRule="auto"/>
        <w:ind w:left="434" w:firstLine="0"/>
        <w:rPr>
          <w:rFonts w:ascii="Arial" w:hAnsi="Arial" w:cs="Arial"/>
          <w:b/>
          <w:bCs/>
          <w:sz w:val="20"/>
        </w:rPr>
      </w:pPr>
    </w:p>
    <w:p w14:paraId="05480E07" w14:textId="56B763DC" w:rsidR="00D40036" w:rsidRDefault="00D40036" w:rsidP="00D40036">
      <w:pPr>
        <w:pStyle w:val="pkt"/>
        <w:numPr>
          <w:ilvl w:val="0"/>
          <w:numId w:val="21"/>
        </w:numPr>
        <w:tabs>
          <w:tab w:val="clear" w:pos="595"/>
        </w:tabs>
        <w:spacing w:before="0" w:after="0" w:line="276" w:lineRule="auto"/>
        <w:ind w:left="434" w:hanging="434"/>
        <w:rPr>
          <w:rFonts w:ascii="Arial" w:hAnsi="Arial" w:cs="Arial"/>
          <w:b/>
          <w:bCs/>
          <w:sz w:val="20"/>
        </w:rPr>
      </w:pPr>
      <w:r w:rsidRPr="00AA60CE">
        <w:rPr>
          <w:rFonts w:ascii="Arial" w:hAnsi="Arial" w:cs="Arial"/>
          <w:b/>
          <w:bCs/>
          <w:sz w:val="20"/>
        </w:rPr>
        <w:t xml:space="preserve">Zamawiający </w:t>
      </w:r>
      <w:r w:rsidR="003B1117">
        <w:rPr>
          <w:rFonts w:ascii="Arial" w:hAnsi="Arial" w:cs="Arial"/>
          <w:b/>
          <w:bCs/>
          <w:sz w:val="20"/>
        </w:rPr>
        <w:t xml:space="preserve">nie </w:t>
      </w:r>
      <w:r w:rsidRPr="00AA60CE">
        <w:rPr>
          <w:rFonts w:ascii="Arial" w:hAnsi="Arial" w:cs="Arial"/>
          <w:b/>
          <w:bCs/>
          <w:sz w:val="20"/>
        </w:rPr>
        <w:t>dopuszcza składania ofert częściowych</w:t>
      </w:r>
      <w:r w:rsidR="009B0D03">
        <w:rPr>
          <w:rFonts w:ascii="Arial" w:hAnsi="Arial" w:cs="Arial"/>
          <w:b/>
          <w:bCs/>
          <w:sz w:val="20"/>
        </w:rPr>
        <w:t>.</w:t>
      </w:r>
    </w:p>
    <w:p w14:paraId="547EE396" w14:textId="77777777" w:rsidR="003B1117" w:rsidRPr="007E7661" w:rsidRDefault="003B1117" w:rsidP="003B1117">
      <w:pPr>
        <w:pStyle w:val="pkt"/>
        <w:spacing w:line="276" w:lineRule="auto"/>
        <w:ind w:left="595" w:firstLine="0"/>
        <w:rPr>
          <w:rFonts w:ascii="Arial" w:hAnsi="Arial" w:cs="Arial"/>
          <w:sz w:val="20"/>
        </w:rPr>
      </w:pPr>
      <w:r w:rsidRPr="007E7661">
        <w:rPr>
          <w:rFonts w:ascii="Arial" w:hAnsi="Arial" w:cs="Arial"/>
          <w:sz w:val="20"/>
        </w:rPr>
        <w:t>Zamawiający nie dokonuje podziału zamówienia na części gdyż:</w:t>
      </w:r>
    </w:p>
    <w:p w14:paraId="22EDC437" w14:textId="77777777" w:rsidR="003B1117" w:rsidRPr="007E7661" w:rsidRDefault="003B1117" w:rsidP="003B1117">
      <w:pPr>
        <w:pStyle w:val="pkt"/>
        <w:spacing w:line="276" w:lineRule="auto"/>
        <w:ind w:left="595" w:firstLine="0"/>
        <w:rPr>
          <w:rFonts w:ascii="Arial" w:hAnsi="Arial" w:cs="Arial"/>
          <w:sz w:val="20"/>
        </w:rPr>
      </w:pPr>
      <w:r w:rsidRPr="007E7661">
        <w:rPr>
          <w:rFonts w:ascii="Arial" w:hAnsi="Arial" w:cs="Arial"/>
          <w:sz w:val="20"/>
        </w:rPr>
        <w:t>• nie ma tu zastosowania zasada jakościowa, uwzględniająca zaangażowane różnych branż i specjalizacji,</w:t>
      </w:r>
      <w:r>
        <w:rPr>
          <w:rFonts w:ascii="Arial" w:hAnsi="Arial" w:cs="Arial"/>
          <w:sz w:val="20"/>
        </w:rPr>
        <w:t xml:space="preserve"> </w:t>
      </w:r>
      <w:r w:rsidRPr="007E7661">
        <w:rPr>
          <w:rFonts w:ascii="Arial" w:hAnsi="Arial" w:cs="Arial"/>
          <w:sz w:val="20"/>
        </w:rPr>
        <w:t>aby lepiej dostosować treść poszczególnych zamówień do wyspecjalizowanych sektorów wykonawców,</w:t>
      </w:r>
      <w:r>
        <w:rPr>
          <w:rFonts w:ascii="Arial" w:hAnsi="Arial" w:cs="Arial"/>
          <w:sz w:val="20"/>
        </w:rPr>
        <w:t xml:space="preserve"> </w:t>
      </w:r>
      <w:r w:rsidRPr="007E7661">
        <w:rPr>
          <w:rFonts w:ascii="Arial" w:hAnsi="Arial" w:cs="Arial"/>
          <w:sz w:val="20"/>
        </w:rPr>
        <w:t>którzy wezmą udział w przetargu – przedmiot zamówienia dotyczy tylko jednej branży drogowej</w:t>
      </w:r>
    </w:p>
    <w:p w14:paraId="168D39D7" w14:textId="77777777" w:rsidR="003B1117" w:rsidRPr="007E7661" w:rsidRDefault="003B1117" w:rsidP="003B1117">
      <w:pPr>
        <w:pStyle w:val="pkt"/>
        <w:spacing w:line="276" w:lineRule="auto"/>
        <w:ind w:left="595" w:firstLine="0"/>
        <w:rPr>
          <w:rFonts w:ascii="Arial" w:hAnsi="Arial" w:cs="Arial"/>
          <w:sz w:val="20"/>
        </w:rPr>
      </w:pPr>
      <w:r w:rsidRPr="007E7661">
        <w:rPr>
          <w:rFonts w:ascii="Arial" w:hAnsi="Arial" w:cs="Arial"/>
          <w:sz w:val="20"/>
        </w:rPr>
        <w:t>• rozczłonkowanie zamówienia groziłoby nadmiernymi kosztami wykonania zamówienia</w:t>
      </w:r>
    </w:p>
    <w:p w14:paraId="42F0A800" w14:textId="7EE80804" w:rsidR="003B1117" w:rsidRPr="007E7661" w:rsidRDefault="003B1117" w:rsidP="003B1117">
      <w:pPr>
        <w:pStyle w:val="pkt"/>
        <w:spacing w:line="276" w:lineRule="auto"/>
        <w:ind w:left="595" w:firstLine="0"/>
        <w:rPr>
          <w:rFonts w:ascii="Arial" w:hAnsi="Arial" w:cs="Arial"/>
          <w:sz w:val="20"/>
        </w:rPr>
      </w:pPr>
      <w:r w:rsidRPr="007E7661">
        <w:rPr>
          <w:rFonts w:ascii="Arial" w:hAnsi="Arial" w:cs="Arial"/>
          <w:sz w:val="20"/>
        </w:rPr>
        <w:t>•</w:t>
      </w:r>
      <w:r>
        <w:rPr>
          <w:rFonts w:ascii="Arial" w:hAnsi="Arial" w:cs="Arial"/>
          <w:sz w:val="20"/>
        </w:rPr>
        <w:t xml:space="preserve"> </w:t>
      </w:r>
      <w:r w:rsidRPr="007E7661">
        <w:rPr>
          <w:rFonts w:ascii="Arial" w:hAnsi="Arial" w:cs="Arial"/>
          <w:sz w:val="20"/>
        </w:rPr>
        <w:t>ewentualna potrzeba skoordynowania działań różnych wykonawców realizujących poszczególne części</w:t>
      </w:r>
      <w:r>
        <w:rPr>
          <w:rFonts w:ascii="Arial" w:hAnsi="Arial" w:cs="Arial"/>
          <w:sz w:val="20"/>
        </w:rPr>
        <w:t xml:space="preserve"> </w:t>
      </w:r>
      <w:r w:rsidRPr="007E7661">
        <w:rPr>
          <w:rFonts w:ascii="Arial" w:hAnsi="Arial" w:cs="Arial"/>
          <w:sz w:val="20"/>
        </w:rPr>
        <w:t>zamówienia mogłoby poważnie zagrozić właściwemu wykonaniu zamówienia oraz poważnymi</w:t>
      </w:r>
      <w:r>
        <w:rPr>
          <w:rFonts w:ascii="Arial" w:hAnsi="Arial" w:cs="Arial"/>
          <w:sz w:val="20"/>
        </w:rPr>
        <w:t xml:space="preserve"> </w:t>
      </w:r>
      <w:r w:rsidRPr="007E7661">
        <w:rPr>
          <w:rFonts w:ascii="Arial" w:hAnsi="Arial" w:cs="Arial"/>
          <w:sz w:val="20"/>
        </w:rPr>
        <w:t>problemami w egzekwowaniu gwarancji</w:t>
      </w:r>
    </w:p>
    <w:p w14:paraId="166916F4" w14:textId="77777777" w:rsidR="009B0D03" w:rsidRPr="00AA60CE" w:rsidRDefault="009B0D03" w:rsidP="009B0D03">
      <w:pPr>
        <w:pStyle w:val="pkt"/>
        <w:spacing w:before="0" w:after="0" w:line="276" w:lineRule="auto"/>
        <w:ind w:left="434" w:firstLine="0"/>
        <w:rPr>
          <w:rFonts w:ascii="Arial" w:hAnsi="Arial" w:cs="Arial"/>
          <w:b/>
          <w:bCs/>
          <w:sz w:val="20"/>
        </w:rPr>
      </w:pPr>
    </w:p>
    <w:p w14:paraId="58A25D04" w14:textId="77777777" w:rsidR="00D40036" w:rsidRPr="000C7661" w:rsidRDefault="00D40036" w:rsidP="00D40036">
      <w:pPr>
        <w:pStyle w:val="pkt"/>
        <w:numPr>
          <w:ilvl w:val="0"/>
          <w:numId w:val="21"/>
        </w:numPr>
        <w:tabs>
          <w:tab w:val="clear" w:pos="595"/>
        </w:tabs>
        <w:spacing w:before="0" w:after="0" w:line="276" w:lineRule="auto"/>
        <w:ind w:left="434" w:hanging="434"/>
        <w:rPr>
          <w:rFonts w:ascii="Arial" w:hAnsi="Arial" w:cs="Arial"/>
          <w:sz w:val="20"/>
        </w:rPr>
      </w:pPr>
      <w:r w:rsidRPr="000C7661">
        <w:rPr>
          <w:rFonts w:ascii="Arial" w:hAnsi="Arial" w:cs="Arial"/>
          <w:sz w:val="20"/>
        </w:rPr>
        <w:t>Zamawiający nie dopuszcza składania ofert wariantowych oraz w postaci katalogów elektronicznych.</w:t>
      </w:r>
    </w:p>
    <w:p w14:paraId="67D73C24" w14:textId="77777777" w:rsidR="00D40036" w:rsidRDefault="00D40036" w:rsidP="00D40036">
      <w:pPr>
        <w:pStyle w:val="Akapitzlist"/>
        <w:numPr>
          <w:ilvl w:val="0"/>
          <w:numId w:val="21"/>
        </w:numPr>
        <w:tabs>
          <w:tab w:val="clear" w:pos="595"/>
        </w:tabs>
        <w:spacing w:line="276" w:lineRule="auto"/>
        <w:ind w:left="462" w:hanging="462"/>
        <w:jc w:val="both"/>
        <w:rPr>
          <w:rFonts w:ascii="Arial" w:hAnsi="Arial" w:cs="Arial"/>
          <w:sz w:val="20"/>
          <w:szCs w:val="20"/>
        </w:rPr>
      </w:pPr>
      <w:r w:rsidRPr="000C7661">
        <w:rPr>
          <w:rFonts w:ascii="Arial" w:hAnsi="Arial" w:cs="Arial"/>
          <w:sz w:val="20"/>
          <w:szCs w:val="20"/>
        </w:rPr>
        <w:t>Zamawiający przewiduje udzielania zamówień, o których mowa w art. 214 ust. 1 pkt 7</w:t>
      </w:r>
      <w:r w:rsidRPr="00653B57">
        <w:rPr>
          <w:rFonts w:ascii="Arial" w:hAnsi="Arial" w:cs="Arial"/>
          <w:sz w:val="20"/>
          <w:szCs w:val="20"/>
        </w:rPr>
        <w:t>.</w:t>
      </w:r>
    </w:p>
    <w:p w14:paraId="472B1B2D" w14:textId="77777777" w:rsidR="00D40036" w:rsidRPr="00653B57" w:rsidRDefault="00D40036" w:rsidP="00D40036">
      <w:pPr>
        <w:pStyle w:val="Akapitzlist"/>
        <w:spacing w:line="276" w:lineRule="auto"/>
        <w:ind w:left="462"/>
        <w:jc w:val="both"/>
        <w:rPr>
          <w:rFonts w:ascii="Arial" w:hAnsi="Arial" w:cs="Arial"/>
          <w:sz w:val="20"/>
          <w:szCs w:val="20"/>
        </w:rPr>
      </w:pPr>
      <w:r w:rsidRPr="00653B57">
        <w:rPr>
          <w:rFonts w:ascii="Arial" w:hAnsi="Arial" w:cs="Arial"/>
          <w:sz w:val="20"/>
          <w:szCs w:val="20"/>
        </w:rPr>
        <w:t>1)</w:t>
      </w:r>
      <w:r w:rsidRPr="00653B57">
        <w:rPr>
          <w:rFonts w:ascii="Arial" w:hAnsi="Arial" w:cs="Arial"/>
          <w:sz w:val="20"/>
          <w:szCs w:val="20"/>
        </w:rPr>
        <w:tab/>
        <w:t>Zamawiający przewiduje możliwość udzielenia zamówień, o których mowa w art. 214 ust. 1 pkt 7 PZP, w okresie 3 lat od dnia udzielenia zamówienia podstawowego. Zamówienia te polegać będą na powtórzeniu robót i usług podobnych do robót i usług stanowiących przedmiot niniejszego zamówienia.</w:t>
      </w:r>
    </w:p>
    <w:p w14:paraId="5BBE6EFA" w14:textId="77777777" w:rsidR="00D40036" w:rsidRPr="00653B57" w:rsidRDefault="00D40036" w:rsidP="00D40036">
      <w:pPr>
        <w:pStyle w:val="Akapitzlist"/>
        <w:spacing w:line="276" w:lineRule="auto"/>
        <w:ind w:left="462"/>
        <w:jc w:val="both"/>
        <w:rPr>
          <w:rFonts w:ascii="Arial" w:hAnsi="Arial" w:cs="Arial"/>
          <w:sz w:val="20"/>
          <w:szCs w:val="20"/>
        </w:rPr>
      </w:pPr>
      <w:r w:rsidRPr="00653B57">
        <w:rPr>
          <w:rFonts w:ascii="Arial" w:hAnsi="Arial" w:cs="Arial"/>
          <w:sz w:val="20"/>
          <w:szCs w:val="20"/>
        </w:rPr>
        <w:t>2)</w:t>
      </w:r>
      <w:r w:rsidRPr="00653B57">
        <w:rPr>
          <w:rFonts w:ascii="Arial" w:hAnsi="Arial" w:cs="Arial"/>
          <w:sz w:val="20"/>
          <w:szCs w:val="20"/>
        </w:rPr>
        <w:tab/>
        <w:t xml:space="preserve">Zamówienia, o których mowa w ust. </w:t>
      </w:r>
      <w:r>
        <w:rPr>
          <w:rFonts w:ascii="Arial" w:hAnsi="Arial" w:cs="Arial"/>
          <w:sz w:val="20"/>
          <w:szCs w:val="20"/>
        </w:rPr>
        <w:t>5</w:t>
      </w:r>
      <w:r w:rsidRPr="00653B57">
        <w:rPr>
          <w:rFonts w:ascii="Arial" w:hAnsi="Arial" w:cs="Arial"/>
          <w:sz w:val="20"/>
          <w:szCs w:val="20"/>
        </w:rPr>
        <w:t xml:space="preserve"> pkt 1 będą polegały na powtórzeniu robót zgodnych </w:t>
      </w:r>
    </w:p>
    <w:p w14:paraId="33B460A9" w14:textId="77777777" w:rsidR="00D40036" w:rsidRPr="00653B57" w:rsidRDefault="00D40036" w:rsidP="00D40036">
      <w:pPr>
        <w:pStyle w:val="Akapitzlist"/>
        <w:spacing w:line="276" w:lineRule="auto"/>
        <w:ind w:left="462"/>
        <w:jc w:val="both"/>
        <w:rPr>
          <w:rFonts w:ascii="Arial" w:hAnsi="Arial" w:cs="Arial"/>
          <w:sz w:val="20"/>
          <w:szCs w:val="20"/>
        </w:rPr>
      </w:pPr>
      <w:r w:rsidRPr="00653B57">
        <w:rPr>
          <w:rFonts w:ascii="Arial" w:hAnsi="Arial" w:cs="Arial"/>
          <w:sz w:val="20"/>
          <w:szCs w:val="20"/>
        </w:rPr>
        <w:t xml:space="preserve">z zakresem robót stanowiącymi przedmiot niniejszego zamówienia. Zakresem robót i usług stanowiących przedmiot zamówień, o których mowa w ust. </w:t>
      </w:r>
      <w:r>
        <w:rPr>
          <w:rFonts w:ascii="Arial" w:hAnsi="Arial" w:cs="Arial"/>
          <w:sz w:val="20"/>
          <w:szCs w:val="20"/>
        </w:rPr>
        <w:t>5</w:t>
      </w:r>
      <w:r w:rsidRPr="00653B57">
        <w:rPr>
          <w:rFonts w:ascii="Arial" w:hAnsi="Arial" w:cs="Arial"/>
          <w:sz w:val="20"/>
          <w:szCs w:val="20"/>
        </w:rPr>
        <w:t xml:space="preserve"> pkt 1 będą prace z zakresu:</w:t>
      </w:r>
    </w:p>
    <w:p w14:paraId="36504924" w14:textId="4112CCD5" w:rsidR="00437B2B" w:rsidRDefault="003B1117" w:rsidP="00437B2B">
      <w:pPr>
        <w:pStyle w:val="Akapitzlist"/>
        <w:spacing w:line="276" w:lineRule="auto"/>
        <w:ind w:hanging="276"/>
        <w:jc w:val="both"/>
        <w:rPr>
          <w:rFonts w:ascii="Arial" w:hAnsi="Arial" w:cs="Arial"/>
          <w:bCs/>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sidRPr="003B1117">
        <w:rPr>
          <w:rFonts w:ascii="Arial" w:hAnsi="Arial" w:cs="Arial"/>
          <w:color w:val="000000"/>
          <w:sz w:val="20"/>
          <w:szCs w:val="20"/>
        </w:rPr>
        <w:t>Roboty w zakresie konstruowania, fundamentowania oraz wykonywania nawierzchni autostrad, dróg</w:t>
      </w:r>
      <w:r w:rsidRPr="00AA60CE">
        <w:rPr>
          <w:rFonts w:ascii="Arial" w:hAnsi="Arial" w:cs="Arial"/>
          <w:bCs/>
          <w:color w:val="000000"/>
          <w:sz w:val="20"/>
          <w:szCs w:val="20"/>
        </w:rPr>
        <w:t xml:space="preserve"> </w:t>
      </w:r>
    </w:p>
    <w:p w14:paraId="29ED0631" w14:textId="69A69288" w:rsidR="00D40036" w:rsidRPr="00AA60CE" w:rsidRDefault="00D40036" w:rsidP="00D40036">
      <w:pPr>
        <w:pStyle w:val="Akapitzlist"/>
        <w:spacing w:line="276" w:lineRule="auto"/>
        <w:ind w:left="426"/>
        <w:jc w:val="both"/>
        <w:rPr>
          <w:rFonts w:ascii="Arial" w:hAnsi="Arial" w:cs="Arial"/>
          <w:bCs/>
          <w:color w:val="000000"/>
          <w:sz w:val="20"/>
          <w:szCs w:val="20"/>
        </w:rPr>
      </w:pPr>
      <w:r w:rsidRPr="00AA60CE">
        <w:rPr>
          <w:rFonts w:ascii="Arial" w:hAnsi="Arial" w:cs="Arial"/>
          <w:bCs/>
          <w:color w:val="000000"/>
          <w:sz w:val="20"/>
          <w:szCs w:val="20"/>
        </w:rPr>
        <w:t xml:space="preserve">- </w:t>
      </w:r>
      <w:r>
        <w:rPr>
          <w:rFonts w:ascii="Arial" w:hAnsi="Arial" w:cs="Arial"/>
          <w:bCs/>
          <w:color w:val="000000"/>
          <w:sz w:val="20"/>
          <w:szCs w:val="20"/>
        </w:rPr>
        <w:t xml:space="preserve"> </w:t>
      </w:r>
      <w:r w:rsidRPr="00AA60CE">
        <w:rPr>
          <w:rFonts w:ascii="Arial" w:hAnsi="Arial" w:cs="Arial"/>
          <w:bCs/>
          <w:color w:val="000000"/>
          <w:sz w:val="20"/>
          <w:szCs w:val="20"/>
        </w:rPr>
        <w:t>Roboty w zakresie przygotowania terenu pod budowę i roboty ziemne</w:t>
      </w:r>
    </w:p>
    <w:p w14:paraId="051354A1" w14:textId="77777777" w:rsidR="00D40036" w:rsidRPr="00AA60CE" w:rsidRDefault="00D40036" w:rsidP="00D40036">
      <w:pPr>
        <w:pStyle w:val="Akapitzlist"/>
        <w:spacing w:line="276" w:lineRule="auto"/>
        <w:ind w:left="426"/>
        <w:jc w:val="both"/>
        <w:rPr>
          <w:rFonts w:ascii="Arial" w:hAnsi="Arial" w:cs="Arial"/>
          <w:bCs/>
          <w:color w:val="000000"/>
          <w:sz w:val="20"/>
          <w:szCs w:val="20"/>
        </w:rPr>
      </w:pPr>
      <w:r w:rsidRPr="00AA60CE">
        <w:rPr>
          <w:rFonts w:ascii="Arial" w:hAnsi="Arial" w:cs="Arial"/>
          <w:bCs/>
          <w:color w:val="000000"/>
          <w:sz w:val="20"/>
          <w:szCs w:val="20"/>
        </w:rPr>
        <w:t>-  Roboty w zakresie nawierzchni dróg</w:t>
      </w:r>
    </w:p>
    <w:p w14:paraId="51A25B43" w14:textId="77777777" w:rsidR="00D40036" w:rsidRPr="00AA60CE" w:rsidRDefault="00D40036" w:rsidP="00D40036">
      <w:pPr>
        <w:pStyle w:val="Akapitzlist"/>
        <w:spacing w:line="276" w:lineRule="auto"/>
        <w:ind w:left="426"/>
        <w:jc w:val="both"/>
        <w:rPr>
          <w:rFonts w:ascii="Arial" w:hAnsi="Arial" w:cs="Arial"/>
          <w:bCs/>
          <w:iCs/>
          <w:color w:val="000000"/>
          <w:sz w:val="20"/>
          <w:szCs w:val="20"/>
        </w:rPr>
      </w:pPr>
      <w:r w:rsidRPr="00AA60CE">
        <w:rPr>
          <w:rFonts w:ascii="Arial" w:hAnsi="Arial" w:cs="Arial"/>
          <w:bCs/>
          <w:iCs/>
          <w:color w:val="000000"/>
          <w:sz w:val="20"/>
          <w:szCs w:val="20"/>
        </w:rPr>
        <w:t xml:space="preserve">- </w:t>
      </w:r>
      <w:r>
        <w:rPr>
          <w:rFonts w:ascii="Arial" w:hAnsi="Arial" w:cs="Arial"/>
          <w:bCs/>
          <w:iCs/>
          <w:color w:val="000000"/>
          <w:sz w:val="20"/>
          <w:szCs w:val="20"/>
        </w:rPr>
        <w:t xml:space="preserve"> </w:t>
      </w:r>
      <w:r w:rsidRPr="00AA60CE">
        <w:rPr>
          <w:rFonts w:ascii="Arial" w:hAnsi="Arial" w:cs="Arial"/>
          <w:bCs/>
          <w:iCs/>
          <w:color w:val="000000"/>
          <w:sz w:val="20"/>
          <w:szCs w:val="20"/>
        </w:rPr>
        <w:t>Roboty drogowe</w:t>
      </w:r>
    </w:p>
    <w:p w14:paraId="5C93EAB6" w14:textId="3DD1F2C6" w:rsidR="00D40036" w:rsidRPr="00653B57" w:rsidRDefault="00D40036" w:rsidP="00D40036">
      <w:pPr>
        <w:pStyle w:val="Akapitzlist"/>
        <w:spacing w:line="276" w:lineRule="auto"/>
        <w:ind w:left="462"/>
        <w:jc w:val="both"/>
        <w:rPr>
          <w:rFonts w:ascii="Arial" w:hAnsi="Arial" w:cs="Arial"/>
          <w:sz w:val="20"/>
          <w:szCs w:val="20"/>
        </w:rPr>
      </w:pPr>
      <w:r w:rsidRPr="00653B57">
        <w:rPr>
          <w:rFonts w:ascii="Arial" w:hAnsi="Arial" w:cs="Arial"/>
          <w:sz w:val="20"/>
          <w:szCs w:val="20"/>
        </w:rPr>
        <w:t>-</w:t>
      </w:r>
      <w:r>
        <w:rPr>
          <w:rFonts w:ascii="Arial" w:hAnsi="Arial" w:cs="Arial"/>
          <w:sz w:val="20"/>
          <w:szCs w:val="20"/>
        </w:rPr>
        <w:t xml:space="preserve"> </w:t>
      </w:r>
      <w:r w:rsidRPr="00653B57">
        <w:rPr>
          <w:rFonts w:ascii="Arial" w:hAnsi="Arial" w:cs="Arial"/>
          <w:sz w:val="20"/>
          <w:szCs w:val="20"/>
        </w:rPr>
        <w:t>Roboty w zakresie naprawy dróg</w:t>
      </w:r>
    </w:p>
    <w:p w14:paraId="31A02BFF" w14:textId="77777777" w:rsidR="00D40036" w:rsidRPr="00653B57" w:rsidRDefault="00D40036" w:rsidP="00D40036">
      <w:pPr>
        <w:pStyle w:val="Akapitzlist"/>
        <w:spacing w:line="276" w:lineRule="auto"/>
        <w:ind w:left="462"/>
        <w:jc w:val="both"/>
        <w:rPr>
          <w:rFonts w:ascii="Arial" w:hAnsi="Arial" w:cs="Arial"/>
          <w:sz w:val="20"/>
          <w:szCs w:val="20"/>
        </w:rPr>
      </w:pPr>
      <w:r w:rsidRPr="00653B57">
        <w:rPr>
          <w:rFonts w:ascii="Arial" w:hAnsi="Arial" w:cs="Arial"/>
          <w:sz w:val="20"/>
          <w:szCs w:val="20"/>
        </w:rPr>
        <w:t xml:space="preserve">Szczegółowy opis technologii wykonywania tych robót określa dokumentacja projektowa, </w:t>
      </w:r>
    </w:p>
    <w:p w14:paraId="68C4B458" w14:textId="77777777" w:rsidR="00D40036" w:rsidRPr="00653B57" w:rsidRDefault="00D40036" w:rsidP="00D40036">
      <w:pPr>
        <w:pStyle w:val="Akapitzlist"/>
        <w:spacing w:line="276" w:lineRule="auto"/>
        <w:ind w:left="462"/>
        <w:jc w:val="both"/>
        <w:rPr>
          <w:rFonts w:ascii="Arial" w:hAnsi="Arial" w:cs="Arial"/>
          <w:sz w:val="20"/>
          <w:szCs w:val="20"/>
        </w:rPr>
      </w:pPr>
      <w:r w:rsidRPr="00653B57">
        <w:rPr>
          <w:rFonts w:ascii="Arial" w:hAnsi="Arial" w:cs="Arial"/>
          <w:sz w:val="20"/>
          <w:szCs w:val="20"/>
        </w:rPr>
        <w:t>a w przypadku wykonania tego zakresu w innej technologii normy krajowe i europejskie odnoszące się do tych robót. Zakres rzeczowy robót i usług stanowiących przedmiot zamówień, o których mowa w pkt 1 nie przekroczy wartości 50 % wartości niniejszego zamówienia.</w:t>
      </w:r>
    </w:p>
    <w:p w14:paraId="5D478496" w14:textId="77777777" w:rsidR="00D40036" w:rsidRPr="00653B57" w:rsidRDefault="00D40036" w:rsidP="00D40036">
      <w:pPr>
        <w:pStyle w:val="Akapitzlist"/>
        <w:spacing w:line="276" w:lineRule="auto"/>
        <w:ind w:left="462"/>
        <w:jc w:val="both"/>
        <w:rPr>
          <w:rFonts w:ascii="Arial" w:hAnsi="Arial" w:cs="Arial"/>
          <w:sz w:val="20"/>
          <w:szCs w:val="20"/>
        </w:rPr>
      </w:pPr>
      <w:r w:rsidRPr="00653B57">
        <w:rPr>
          <w:rFonts w:ascii="Arial" w:hAnsi="Arial" w:cs="Arial"/>
          <w:sz w:val="20"/>
          <w:szCs w:val="20"/>
        </w:rPr>
        <w:lastRenderedPageBreak/>
        <w:t>3)</w:t>
      </w:r>
      <w:r w:rsidRPr="00653B57">
        <w:rPr>
          <w:rFonts w:ascii="Arial" w:hAnsi="Arial" w:cs="Arial"/>
          <w:sz w:val="20"/>
          <w:szCs w:val="20"/>
        </w:rPr>
        <w:tab/>
        <w:t>Zamówienia, o których mowa w pkt 1 będą udzielane po przeprowadzeniu odrębnego postępowania o udzielenie zamówienia publicznego w trybie zamówienia z wolnej ręki, a jeżeli wartość szacunkowa będzie mniejsza od kwoty o której mowa w art. 2 ust.1 pkt 1 ustawy Pzp tylko po przeprowadzenie negocjacji.</w:t>
      </w:r>
    </w:p>
    <w:p w14:paraId="1BB6488F" w14:textId="77777777" w:rsidR="00D40036" w:rsidRPr="00653B57" w:rsidRDefault="00D40036" w:rsidP="00D40036">
      <w:pPr>
        <w:pStyle w:val="Akapitzlist"/>
        <w:spacing w:line="276" w:lineRule="auto"/>
        <w:ind w:left="462"/>
        <w:jc w:val="both"/>
        <w:rPr>
          <w:rFonts w:ascii="Arial" w:hAnsi="Arial" w:cs="Arial"/>
          <w:sz w:val="20"/>
          <w:szCs w:val="20"/>
        </w:rPr>
      </w:pPr>
      <w:r w:rsidRPr="00653B57">
        <w:rPr>
          <w:rFonts w:ascii="Arial" w:hAnsi="Arial" w:cs="Arial"/>
          <w:sz w:val="20"/>
          <w:szCs w:val="20"/>
        </w:rPr>
        <w:t>4)</w:t>
      </w:r>
      <w:r w:rsidRPr="00653B57">
        <w:rPr>
          <w:rFonts w:ascii="Arial" w:hAnsi="Arial" w:cs="Arial"/>
          <w:sz w:val="20"/>
          <w:szCs w:val="20"/>
        </w:rPr>
        <w:tab/>
        <w:t xml:space="preserve">Zamówienia, o których mowa w pkt 1 będą udzielane w przypadku wystąpienia potrzeby zwiększenia zakresu rzeczowego robót, zmiana technologii lub wprowadzenia zakresu dodatkowego w przypadku konieczności dokonania zmian w dokumentacji projektowej oraz gdy wystąpi potrzeba wykonania dodatkowego zakresu  po dokonanym odbiorze końcowym. </w:t>
      </w:r>
    </w:p>
    <w:p w14:paraId="3B0A562A" w14:textId="77777777" w:rsidR="00D40036" w:rsidRPr="00653B57" w:rsidRDefault="00D40036" w:rsidP="00D40036">
      <w:pPr>
        <w:pStyle w:val="Akapitzlist"/>
        <w:spacing w:line="276" w:lineRule="auto"/>
        <w:ind w:left="462"/>
        <w:jc w:val="both"/>
        <w:rPr>
          <w:rFonts w:ascii="Arial" w:hAnsi="Arial" w:cs="Arial"/>
          <w:sz w:val="20"/>
          <w:szCs w:val="20"/>
        </w:rPr>
      </w:pPr>
      <w:r w:rsidRPr="00653B57">
        <w:rPr>
          <w:rFonts w:ascii="Arial" w:hAnsi="Arial" w:cs="Arial"/>
          <w:sz w:val="20"/>
          <w:szCs w:val="20"/>
        </w:rPr>
        <w:t>5)</w:t>
      </w:r>
      <w:r w:rsidRPr="00653B57">
        <w:rPr>
          <w:rFonts w:ascii="Arial" w:hAnsi="Arial" w:cs="Arial"/>
          <w:sz w:val="20"/>
          <w:szCs w:val="20"/>
        </w:rPr>
        <w:tab/>
        <w:t>Zamówienie o którym mowa w pkt 1 może obejmować rodzajowo cały lub częściowy zakres robót wskazanych w pkt. 2.</w:t>
      </w:r>
    </w:p>
    <w:p w14:paraId="16985649" w14:textId="77777777" w:rsidR="00D40036" w:rsidRPr="000C7661" w:rsidRDefault="00D40036" w:rsidP="00D40036">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b/>
          <w:bCs/>
          <w:sz w:val="20"/>
          <w:lang w:val="pl-PL"/>
        </w:rPr>
      </w:pPr>
      <w:r w:rsidRPr="000C7661">
        <w:rPr>
          <w:rFonts w:ascii="Arial" w:hAnsi="Arial" w:cs="Arial"/>
          <w:b/>
          <w:bCs/>
          <w:sz w:val="20"/>
          <w:lang w:val="pl-PL"/>
        </w:rPr>
        <w:t>WIZJA LOKALNA</w:t>
      </w:r>
    </w:p>
    <w:p w14:paraId="6D32FDDE" w14:textId="77777777" w:rsidR="00D40036" w:rsidRPr="000C7661" w:rsidRDefault="00090C89" w:rsidP="00D40036">
      <w:pPr>
        <w:pStyle w:val="arimr"/>
        <w:widowControl/>
        <w:numPr>
          <w:ilvl w:val="0"/>
          <w:numId w:val="41"/>
        </w:numPr>
        <w:suppressAutoHyphens/>
        <w:snapToGrid/>
        <w:spacing w:before="240" w:after="40" w:line="276" w:lineRule="auto"/>
        <w:ind w:left="426" w:hanging="426"/>
        <w:jc w:val="both"/>
        <w:rPr>
          <w:rFonts w:ascii="Arial" w:hAnsi="Arial" w:cs="Arial"/>
          <w:sz w:val="20"/>
          <w:lang w:val="pl-PL"/>
        </w:rPr>
      </w:pPr>
      <w:bookmarkStart w:id="2" w:name="_Hlk84672492"/>
      <w:r>
        <w:rPr>
          <w:rFonts w:ascii="Arial" w:hAnsi="Arial" w:cs="Arial"/>
          <w:sz w:val="20"/>
          <w:lang w:val="pl-PL"/>
        </w:rPr>
        <w:t>Z</w:t>
      </w:r>
      <w:r w:rsidR="00D40036" w:rsidRPr="000C7661">
        <w:rPr>
          <w:rFonts w:ascii="Arial" w:hAnsi="Arial" w:cs="Arial"/>
          <w:sz w:val="20"/>
          <w:lang w:val="pl-PL"/>
        </w:rPr>
        <w:t xml:space="preserve">amawiający </w:t>
      </w:r>
      <w:r w:rsidR="00D40036">
        <w:rPr>
          <w:rFonts w:ascii="Arial" w:hAnsi="Arial" w:cs="Arial"/>
          <w:sz w:val="20"/>
          <w:lang w:val="pl-PL"/>
        </w:rPr>
        <w:t xml:space="preserve">nie przewiduje odbycia wizji lokalnej </w:t>
      </w:r>
      <w:r w:rsidR="00D40036" w:rsidRPr="000C7661">
        <w:rPr>
          <w:rFonts w:ascii="Arial" w:hAnsi="Arial" w:cs="Arial"/>
          <w:sz w:val="20"/>
          <w:lang w:val="pl-PL"/>
        </w:rPr>
        <w:t xml:space="preserve"> </w:t>
      </w:r>
      <w:r w:rsidR="00D40036" w:rsidRPr="00F3160E">
        <w:rPr>
          <w:rFonts w:ascii="Arial" w:hAnsi="Arial" w:cs="Arial"/>
          <w:sz w:val="20"/>
          <w:lang w:val="pl-PL"/>
        </w:rPr>
        <w:t>lub sprawdzeniem dokumentów dotyczących zamówienia jakie znajdują się w dyspozycji Zamawiającego</w:t>
      </w:r>
    </w:p>
    <w:bookmarkEnd w:id="2"/>
    <w:p w14:paraId="58421533" w14:textId="77777777" w:rsidR="00D40036" w:rsidRPr="000C7661" w:rsidRDefault="00D40036" w:rsidP="00D40036">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sz w:val="20"/>
          <w:lang w:val="pl-PL"/>
        </w:rPr>
      </w:pPr>
      <w:r w:rsidRPr="000C7661">
        <w:rPr>
          <w:rFonts w:ascii="Arial" w:hAnsi="Arial" w:cs="Arial"/>
          <w:b/>
          <w:sz w:val="20"/>
          <w:lang w:val="pl-PL"/>
        </w:rPr>
        <w:t>PODWYKONAWSTWO</w:t>
      </w:r>
    </w:p>
    <w:p w14:paraId="7A342090" w14:textId="77777777" w:rsidR="00D40036" w:rsidRPr="00653B57" w:rsidRDefault="00D40036" w:rsidP="00D40036">
      <w:pPr>
        <w:pStyle w:val="arimr"/>
        <w:suppressAutoHyphens/>
        <w:spacing w:line="276" w:lineRule="auto"/>
        <w:ind w:left="453" w:hanging="453"/>
        <w:jc w:val="both"/>
        <w:rPr>
          <w:rFonts w:ascii="Arial" w:hAnsi="Arial" w:cs="Arial"/>
          <w:sz w:val="20"/>
          <w:lang w:val="pl-PL"/>
        </w:rPr>
      </w:pPr>
      <w:r w:rsidRPr="00653B57">
        <w:rPr>
          <w:rFonts w:ascii="Arial" w:hAnsi="Arial" w:cs="Arial"/>
          <w:b/>
          <w:bCs/>
          <w:sz w:val="20"/>
          <w:lang w:val="pl-PL"/>
        </w:rPr>
        <w:t>1.</w:t>
      </w:r>
      <w:r w:rsidRPr="00653B57">
        <w:rPr>
          <w:rFonts w:ascii="Arial" w:hAnsi="Arial" w:cs="Arial"/>
          <w:b/>
          <w:bCs/>
          <w:sz w:val="20"/>
          <w:lang w:val="pl-PL"/>
        </w:rPr>
        <w:tab/>
      </w:r>
      <w:r w:rsidRPr="00653B57">
        <w:rPr>
          <w:rFonts w:ascii="Arial" w:hAnsi="Arial" w:cs="Arial"/>
          <w:sz w:val="20"/>
          <w:lang w:val="pl-PL"/>
        </w:rPr>
        <w:t>Wykonawca, który zamierza powierzyć wykonanie części robót innej firmie (podwykonawcy) jest zobowiązany do:</w:t>
      </w:r>
    </w:p>
    <w:p w14:paraId="3CD228C0" w14:textId="77777777" w:rsidR="00D40036" w:rsidRPr="00653B57" w:rsidRDefault="00D40036" w:rsidP="00D40036">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1)</w:t>
      </w:r>
      <w:r w:rsidRPr="00653B57">
        <w:rPr>
          <w:rFonts w:ascii="Arial" w:hAnsi="Arial"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65723214" w14:textId="77777777" w:rsidR="00D40036" w:rsidRPr="00653B57" w:rsidRDefault="00D40036" w:rsidP="00D40036">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2)</w:t>
      </w:r>
      <w:r w:rsidRPr="00653B57">
        <w:rPr>
          <w:rFonts w:ascii="Arial" w:hAnsi="Arial" w:cs="Arial"/>
          <w:sz w:val="20"/>
          <w:lang w:val="pl-PL"/>
        </w:rPr>
        <w:tab/>
        <w:t>wynagrodzenie za roboty budowlane wykonane za pośrednictwem podwykonawców i dalszych podwykonawców Zamawiający ureguluje na zasadach określonych w umowie;</w:t>
      </w:r>
    </w:p>
    <w:p w14:paraId="68F80B6B" w14:textId="77777777" w:rsidR="00D40036" w:rsidRPr="00653B57" w:rsidRDefault="00D40036" w:rsidP="00D40036">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3)</w:t>
      </w:r>
      <w:r w:rsidRPr="00653B57">
        <w:rPr>
          <w:rFonts w:ascii="Arial" w:hAnsi="Arial" w:cs="Arial"/>
          <w:sz w:val="20"/>
          <w:lang w:val="pl-PL"/>
        </w:rPr>
        <w:tab/>
        <w:t>przy realizacji zamówienia z udziałem podwykonawcy zastosowanie mają przepisy art. 447, 462- 465 ustawy Pzp;</w:t>
      </w:r>
    </w:p>
    <w:p w14:paraId="0EDB0621" w14:textId="77777777" w:rsidR="00D40036" w:rsidRPr="00653B57" w:rsidRDefault="00D40036" w:rsidP="00D40036">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4)</w:t>
      </w:r>
      <w:r w:rsidRPr="00653B57">
        <w:rPr>
          <w:rFonts w:ascii="Arial" w:hAnsi="Arial" w:cs="Arial"/>
          <w:sz w:val="20"/>
          <w:lang w:val="pl-PL"/>
        </w:rPr>
        <w:tab/>
        <w:t>zgłoszenie podwykonawcy, na którego zasoby Wykonawca się powołuje, zobowiązuje Wykonawcę do złożenia wraz z ofertą oświadczenia i na wezwanie Zamawiającego dokumenty potwierdzające nie podleganie wykluczeniu wobec tego podwykonawcy (oświadczenia i dokumenty są składane na zasadach określony w SWZ jak dla Wykonawcy);</w:t>
      </w:r>
    </w:p>
    <w:p w14:paraId="0386D5F1" w14:textId="77777777" w:rsidR="00D40036" w:rsidRPr="00653B57" w:rsidRDefault="00D40036" w:rsidP="00D40036">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5)</w:t>
      </w:r>
      <w:r w:rsidRPr="00653B57">
        <w:rPr>
          <w:rFonts w:ascii="Arial" w:hAnsi="Arial" w:cs="Arial"/>
          <w:sz w:val="20"/>
          <w:lang w:val="pl-PL"/>
        </w:rPr>
        <w:tab/>
        <w:t>dla podwykonawców zgłoszonych w trakcie realizacji zamówienia, zapisy pkt. 4) stosuje się odpowiednio;</w:t>
      </w:r>
    </w:p>
    <w:p w14:paraId="66CA29A2" w14:textId="77777777" w:rsidR="00D40036" w:rsidRPr="00653B57" w:rsidRDefault="00D40036" w:rsidP="00D40036">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6)</w:t>
      </w:r>
      <w:r w:rsidRPr="00653B57">
        <w:rPr>
          <w:rFonts w:ascii="Arial" w:hAnsi="Arial" w:cs="Arial"/>
          <w:sz w:val="20"/>
          <w:lang w:val="pl-PL"/>
        </w:rPr>
        <w:tab/>
        <w:t>jeżeli Zamawiający stwierdzi, że wobec danego podwykonawcy zachodzą podstawy wykluczenia, Wykonawca obowiązany jest zastąpić tego podwykonawcę lub zrezygnować z powierzenia wykonania części zamówienia podwykonawcy;</w:t>
      </w:r>
    </w:p>
    <w:p w14:paraId="74AC16B2" w14:textId="77777777" w:rsidR="00D40036" w:rsidRPr="00653B57" w:rsidRDefault="00D40036" w:rsidP="00D40036">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7)</w:t>
      </w:r>
      <w:r w:rsidRPr="00653B57">
        <w:rPr>
          <w:rFonts w:ascii="Arial" w:hAnsi="Arial" w:cs="Arial"/>
          <w:sz w:val="20"/>
          <w:lang w:val="pl-PL"/>
        </w:rPr>
        <w:tab/>
        <w:t>powierzenie wykonania części zamówienia podwykonawcom nie zwalnia Wykonawcy z odpowiedzialności za należyte wykonanie tego zamówienia;</w:t>
      </w:r>
    </w:p>
    <w:p w14:paraId="08EFAB9F" w14:textId="77777777" w:rsidR="00D40036" w:rsidRPr="00653B57" w:rsidRDefault="00D40036" w:rsidP="00D40036">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8)</w:t>
      </w:r>
      <w:r w:rsidRPr="00653B57">
        <w:rPr>
          <w:rFonts w:ascii="Arial" w:hAnsi="Arial" w:cs="Arial"/>
          <w:sz w:val="20"/>
          <w:lang w:val="pl-PL"/>
        </w:rPr>
        <w:tab/>
        <w:t>Zamawiający nie wymaga, aby Wykonawca składał dokumenty lub oświadczenia o braku podstaw do wykluczenia odnoszące się do podwykonawcy który nie udostępnił swoich  zasobów;</w:t>
      </w:r>
    </w:p>
    <w:p w14:paraId="6D979719" w14:textId="77777777" w:rsidR="00D40036" w:rsidRPr="00653B57" w:rsidRDefault="00D40036" w:rsidP="00D40036">
      <w:pPr>
        <w:pStyle w:val="arimr"/>
        <w:suppressAutoHyphens/>
        <w:spacing w:line="276" w:lineRule="auto"/>
        <w:ind w:left="851" w:hanging="453"/>
        <w:jc w:val="both"/>
        <w:rPr>
          <w:rFonts w:ascii="Arial" w:hAnsi="Arial" w:cs="Arial"/>
          <w:sz w:val="20"/>
          <w:lang w:val="pl-PL"/>
        </w:rPr>
      </w:pPr>
      <w:r w:rsidRPr="00653B57">
        <w:rPr>
          <w:rFonts w:ascii="Arial" w:hAnsi="Arial" w:cs="Arial"/>
          <w:sz w:val="20"/>
          <w:lang w:val="pl-PL"/>
        </w:rPr>
        <w:t>9)</w:t>
      </w:r>
      <w:r w:rsidRPr="00653B57">
        <w:rPr>
          <w:rFonts w:ascii="Arial" w:hAnsi="Arial" w:cs="Arial"/>
          <w:sz w:val="20"/>
          <w:lang w:val="pl-PL"/>
        </w:rPr>
        <w:tab/>
        <w:t>za zgodą Zamawiającego Wykonawca może w trakcie realizacji zamówienia zgłosić nowych podwykonawców do realizacji zamówienia jeżeli uzna, że jest to niezbędne do prawidłowej realizacji zamówienia;</w:t>
      </w:r>
    </w:p>
    <w:p w14:paraId="6B8C9DF4" w14:textId="77777777" w:rsidR="00D40036" w:rsidRDefault="00D40036" w:rsidP="00D40036">
      <w:pPr>
        <w:pStyle w:val="arimr"/>
        <w:suppressAutoHyphens/>
        <w:spacing w:line="276" w:lineRule="auto"/>
        <w:ind w:left="453" w:hanging="453"/>
        <w:jc w:val="both"/>
        <w:rPr>
          <w:rFonts w:ascii="Arial" w:hAnsi="Arial" w:cs="Arial"/>
          <w:sz w:val="20"/>
          <w:lang w:val="pl-PL"/>
        </w:rPr>
      </w:pPr>
      <w:r w:rsidRPr="00653B57">
        <w:rPr>
          <w:rFonts w:ascii="Arial" w:hAnsi="Arial" w:cs="Arial"/>
          <w:b/>
          <w:bCs/>
          <w:sz w:val="20"/>
          <w:lang w:val="pl-PL"/>
        </w:rPr>
        <w:t>2.</w:t>
      </w:r>
      <w:r w:rsidRPr="00653B57">
        <w:rPr>
          <w:rFonts w:ascii="Arial" w:hAnsi="Arial" w:cs="Arial"/>
          <w:sz w:val="20"/>
          <w:lang w:val="pl-PL"/>
        </w:rPr>
        <w:tab/>
        <w:t>Do SWZ załączono istotne postanowienia umowy obowiązującej przy zgłaszaniu podwykonawców robót budowlanych (załącznik do SWZ). Wykonawca przedkładając do akceptacji umowę z podwykonawcą jest uprawniony do wprowadzania zmian do istotnych postanowień. Zmiany wprowadzane nie mogą być bardziej rygorystyczne od tych  wynikających z umowy na realizację przedmiot zamówienia, w szczególności odnoszące się do wysokości i rodzaju kar umownych, zabezpieczenia należytego wykonani umowy, czy też świadczenia zastępczego.</w:t>
      </w:r>
    </w:p>
    <w:p w14:paraId="0C948DDC" w14:textId="77777777" w:rsidR="00D40036" w:rsidRPr="000C7661" w:rsidRDefault="00D40036" w:rsidP="00D40036">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sz w:val="20"/>
          <w:lang w:val="pl-PL"/>
        </w:rPr>
      </w:pPr>
      <w:r w:rsidRPr="000C7661">
        <w:rPr>
          <w:rFonts w:ascii="Arial" w:hAnsi="Arial" w:cs="Arial"/>
          <w:b/>
          <w:sz w:val="20"/>
          <w:lang w:val="pl-PL"/>
        </w:rPr>
        <w:lastRenderedPageBreak/>
        <w:t>TERMIN WYKONANIA ZAMÓWIENIA</w:t>
      </w:r>
      <w:r>
        <w:rPr>
          <w:rFonts w:ascii="Arial" w:hAnsi="Arial" w:cs="Arial"/>
          <w:b/>
          <w:sz w:val="20"/>
          <w:lang w:val="pl-PL"/>
        </w:rPr>
        <w:t xml:space="preserve"> ORAZ OKRES RĘKOIMI I GWARANCJI </w:t>
      </w:r>
    </w:p>
    <w:p w14:paraId="3A12D9E9" w14:textId="50DF0F10" w:rsidR="00D40036" w:rsidRPr="00196B16" w:rsidRDefault="00D40036" w:rsidP="00D40036">
      <w:pPr>
        <w:pStyle w:val="pkt"/>
        <w:numPr>
          <w:ilvl w:val="0"/>
          <w:numId w:val="40"/>
        </w:numPr>
        <w:spacing w:before="240" w:after="0" w:line="276" w:lineRule="auto"/>
        <w:ind w:left="426" w:hanging="426"/>
        <w:rPr>
          <w:rFonts w:ascii="Arial" w:hAnsi="Arial" w:cs="Arial"/>
          <w:b/>
          <w:bCs/>
          <w:color w:val="FF0000"/>
          <w:sz w:val="20"/>
        </w:rPr>
      </w:pPr>
      <w:r w:rsidRPr="00196B16">
        <w:rPr>
          <w:rFonts w:ascii="Arial" w:hAnsi="Arial" w:cs="Arial"/>
          <w:sz w:val="20"/>
        </w:rPr>
        <w:t>Termin realizacji zamówienia wynosi</w:t>
      </w:r>
      <w:r w:rsidR="00F61FD1" w:rsidRPr="00196B16">
        <w:rPr>
          <w:rFonts w:ascii="Arial" w:hAnsi="Arial" w:cs="Arial"/>
          <w:sz w:val="20"/>
        </w:rPr>
        <w:t xml:space="preserve">: </w:t>
      </w:r>
      <w:r w:rsidR="00FA22A0" w:rsidRPr="00196B16">
        <w:rPr>
          <w:rFonts w:ascii="Arial" w:hAnsi="Arial" w:cs="Arial"/>
          <w:b/>
          <w:bCs/>
          <w:sz w:val="20"/>
        </w:rPr>
        <w:t xml:space="preserve">do </w:t>
      </w:r>
      <w:r w:rsidR="00437B2B" w:rsidRPr="00196B16">
        <w:rPr>
          <w:rFonts w:ascii="Arial" w:hAnsi="Arial" w:cs="Arial"/>
          <w:b/>
          <w:bCs/>
          <w:sz w:val="20"/>
        </w:rPr>
        <w:t>dni</w:t>
      </w:r>
      <w:r w:rsidR="00FA22A0" w:rsidRPr="00196B16">
        <w:rPr>
          <w:rFonts w:ascii="Arial" w:hAnsi="Arial" w:cs="Arial"/>
          <w:b/>
          <w:bCs/>
          <w:sz w:val="20"/>
        </w:rPr>
        <w:t xml:space="preserve">a </w:t>
      </w:r>
      <w:r w:rsidR="00FA22A0" w:rsidRPr="00196B16">
        <w:rPr>
          <w:rFonts w:ascii="Arial" w:hAnsi="Arial" w:cs="Arial"/>
          <w:b/>
          <w:bCs/>
          <w:sz w:val="20"/>
          <w:u w:val="single"/>
        </w:rPr>
        <w:t>22 listopada 2021r</w:t>
      </w:r>
      <w:r w:rsidRPr="00196B16">
        <w:rPr>
          <w:rFonts w:ascii="Arial" w:hAnsi="Arial" w:cs="Arial"/>
          <w:b/>
          <w:bCs/>
          <w:sz w:val="20"/>
          <w:u w:val="single"/>
        </w:rPr>
        <w:t>.</w:t>
      </w:r>
    </w:p>
    <w:p w14:paraId="003E80D6" w14:textId="77777777" w:rsidR="00D40036" w:rsidRDefault="00D40036" w:rsidP="00D40036">
      <w:pPr>
        <w:pStyle w:val="pkt"/>
        <w:numPr>
          <w:ilvl w:val="0"/>
          <w:numId w:val="40"/>
        </w:numPr>
        <w:spacing w:before="240" w:after="0" w:line="276" w:lineRule="auto"/>
        <w:ind w:left="426" w:hanging="426"/>
        <w:rPr>
          <w:rFonts w:ascii="Arial" w:hAnsi="Arial" w:cs="Arial"/>
          <w:sz w:val="20"/>
        </w:rPr>
      </w:pPr>
      <w:r w:rsidRPr="000C7661">
        <w:rPr>
          <w:rFonts w:ascii="Arial" w:hAnsi="Arial" w:cs="Arial"/>
          <w:sz w:val="20"/>
        </w:rPr>
        <w:t xml:space="preserve">Szczegółowe zagadnienia dotyczące terminu realizacji umowy uregulowane są we wzorze umowy stanowiącej </w:t>
      </w:r>
      <w:r w:rsidRPr="00733DCB">
        <w:rPr>
          <w:rFonts w:ascii="Arial" w:hAnsi="Arial" w:cs="Arial"/>
          <w:b/>
          <w:bCs/>
          <w:sz w:val="20"/>
        </w:rPr>
        <w:t>załącznik do SWZ</w:t>
      </w:r>
      <w:r w:rsidRPr="000C7661">
        <w:rPr>
          <w:rFonts w:ascii="Arial" w:hAnsi="Arial" w:cs="Arial"/>
          <w:sz w:val="20"/>
        </w:rPr>
        <w:t>.</w:t>
      </w:r>
    </w:p>
    <w:p w14:paraId="78E14644" w14:textId="77777777" w:rsidR="00D40036" w:rsidRPr="000C7661" w:rsidRDefault="00D40036" w:rsidP="00D40036">
      <w:pPr>
        <w:pStyle w:val="pkt"/>
        <w:numPr>
          <w:ilvl w:val="0"/>
          <w:numId w:val="40"/>
        </w:numPr>
        <w:tabs>
          <w:tab w:val="left" w:pos="426"/>
        </w:tabs>
        <w:spacing w:before="240" w:after="0" w:line="276" w:lineRule="auto"/>
        <w:ind w:left="426" w:hanging="426"/>
        <w:rPr>
          <w:rFonts w:ascii="Arial" w:hAnsi="Arial" w:cs="Arial"/>
          <w:sz w:val="20"/>
        </w:rPr>
      </w:pPr>
      <w:r w:rsidRPr="00134232">
        <w:rPr>
          <w:rFonts w:ascii="Arial" w:hAnsi="Arial" w:cs="Arial"/>
          <w:sz w:val="20"/>
        </w:rPr>
        <w:t xml:space="preserve">Wymagane terminy - rękojmi wynosi </w:t>
      </w:r>
      <w:r w:rsidRPr="00134232">
        <w:rPr>
          <w:rFonts w:ascii="Arial" w:hAnsi="Arial" w:cs="Arial"/>
          <w:b/>
          <w:bCs/>
          <w:sz w:val="20"/>
        </w:rPr>
        <w:t>60 miesięcy</w:t>
      </w:r>
      <w:r w:rsidRPr="00134232">
        <w:rPr>
          <w:rFonts w:ascii="Arial" w:hAnsi="Arial" w:cs="Arial"/>
          <w:sz w:val="20"/>
        </w:rPr>
        <w:t xml:space="preserve"> i gwarancji jakości </w:t>
      </w:r>
      <w:r w:rsidRPr="00134232">
        <w:rPr>
          <w:rFonts w:ascii="Arial" w:hAnsi="Arial" w:cs="Arial"/>
          <w:b/>
          <w:bCs/>
          <w:sz w:val="20"/>
        </w:rPr>
        <w:t>minimum 36 miesięcy</w:t>
      </w:r>
      <w:r w:rsidRPr="00134232">
        <w:rPr>
          <w:rFonts w:ascii="Arial" w:hAnsi="Arial" w:cs="Arial"/>
          <w:sz w:val="20"/>
        </w:rPr>
        <w:t xml:space="preserve">. </w:t>
      </w:r>
      <w:r w:rsidRPr="00134232">
        <w:rPr>
          <w:rFonts w:ascii="Arial" w:hAnsi="Arial" w:cs="Arial"/>
          <w:b/>
          <w:bCs/>
          <w:sz w:val="20"/>
        </w:rPr>
        <w:t>Okres rękojmi i gwarancji na wykonany przedmiot zamówienia rozpoczyna się od daty zakończenia robót potwierdzonych bezusterkowym protokołem odbioru końcowego zakończenia robót i biegną równocześnie</w:t>
      </w:r>
      <w:r w:rsidRPr="00134232">
        <w:rPr>
          <w:rFonts w:ascii="Arial" w:hAnsi="Arial" w:cs="Arial"/>
          <w:sz w:val="20"/>
        </w:rPr>
        <w:t>.</w:t>
      </w:r>
    </w:p>
    <w:p w14:paraId="75518534" w14:textId="77777777" w:rsidR="00D40036" w:rsidRPr="000C7661" w:rsidRDefault="00D40036" w:rsidP="00D40036">
      <w:pPr>
        <w:pStyle w:val="pkt"/>
        <w:numPr>
          <w:ilvl w:val="0"/>
          <w:numId w:val="20"/>
        </w:numPr>
        <w:pBdr>
          <w:bottom w:val="double" w:sz="4" w:space="1" w:color="auto"/>
        </w:pBdr>
        <w:shd w:val="clear" w:color="auto" w:fill="DAEEF3"/>
        <w:tabs>
          <w:tab w:val="left" w:pos="0"/>
        </w:tabs>
        <w:spacing w:before="360" w:after="40" w:line="276" w:lineRule="auto"/>
        <w:ind w:left="0" w:firstLine="0"/>
        <w:rPr>
          <w:rFonts w:ascii="Arial" w:hAnsi="Arial" w:cs="Arial"/>
          <w:b/>
          <w:sz w:val="20"/>
        </w:rPr>
      </w:pPr>
      <w:r w:rsidRPr="000C7661">
        <w:rPr>
          <w:rFonts w:ascii="Arial" w:hAnsi="Arial" w:cs="Arial"/>
          <w:b/>
          <w:sz w:val="20"/>
        </w:rPr>
        <w:t>WARUNKI UDZIAŁU W POSTĘPOWANIU</w:t>
      </w:r>
    </w:p>
    <w:p w14:paraId="537016B2" w14:textId="77777777" w:rsidR="00D40036" w:rsidRPr="000C7661" w:rsidRDefault="00D40036" w:rsidP="00D40036">
      <w:pPr>
        <w:pStyle w:val="Teksttreci0"/>
        <w:numPr>
          <w:ilvl w:val="0"/>
          <w:numId w:val="12"/>
        </w:numPr>
        <w:shd w:val="clear" w:color="auto" w:fill="auto"/>
        <w:tabs>
          <w:tab w:val="clear" w:pos="454"/>
        </w:tabs>
        <w:spacing w:before="240" w:line="276" w:lineRule="auto"/>
        <w:ind w:left="426" w:right="20" w:hanging="426"/>
        <w:jc w:val="both"/>
        <w:rPr>
          <w:rStyle w:val="TeksttreciPogrubienie"/>
          <w:rFonts w:ascii="Arial" w:hAnsi="Arial" w:cs="Arial"/>
          <w:b w:val="0"/>
          <w:sz w:val="20"/>
          <w:szCs w:val="20"/>
          <w:shd w:val="clear" w:color="auto" w:fill="auto"/>
        </w:rPr>
      </w:pPr>
      <w:r w:rsidRPr="000C7661">
        <w:rPr>
          <w:rFonts w:ascii="Arial" w:hAnsi="Arial" w:cs="Arial"/>
          <w:sz w:val="20"/>
          <w:szCs w:val="20"/>
        </w:rPr>
        <w:t>O udzielenie zamówienia mogą ubiegać się Wykonawcy, którzy nie podlegają wykluczeniu na zasadach określonych w Rozdziale IX SWZ, oraz spełniają określone przez Zamawiającego warunki</w:t>
      </w:r>
      <w:r w:rsidRPr="000C7661">
        <w:rPr>
          <w:rStyle w:val="TeksttreciPogrubienie"/>
          <w:rFonts w:ascii="Arial" w:hAnsi="Arial" w:cs="Arial"/>
          <w:bCs/>
          <w:sz w:val="20"/>
          <w:szCs w:val="20"/>
        </w:rPr>
        <w:t xml:space="preserve"> </w:t>
      </w:r>
      <w:r w:rsidRPr="000C7661">
        <w:rPr>
          <w:rStyle w:val="TeksttreciPogrubienie"/>
          <w:rFonts w:ascii="Arial" w:hAnsi="Arial" w:cs="Arial"/>
          <w:b w:val="0"/>
          <w:bCs/>
          <w:sz w:val="20"/>
          <w:szCs w:val="20"/>
        </w:rPr>
        <w:t>udziału w postępowaniu.</w:t>
      </w:r>
      <w:bookmarkStart w:id="3" w:name="bookmark3"/>
    </w:p>
    <w:p w14:paraId="0E239FC8" w14:textId="77777777" w:rsidR="00D40036" w:rsidRPr="000C7661" w:rsidRDefault="00D40036" w:rsidP="00D40036">
      <w:pPr>
        <w:pStyle w:val="Teksttreci0"/>
        <w:numPr>
          <w:ilvl w:val="0"/>
          <w:numId w:val="12"/>
        </w:numPr>
        <w:shd w:val="clear" w:color="auto" w:fill="auto"/>
        <w:tabs>
          <w:tab w:val="clear" w:pos="454"/>
        </w:tabs>
        <w:spacing w:line="276" w:lineRule="auto"/>
        <w:ind w:left="426" w:right="20" w:hanging="426"/>
        <w:jc w:val="both"/>
        <w:rPr>
          <w:rFonts w:ascii="Arial" w:hAnsi="Arial" w:cs="Arial"/>
          <w:sz w:val="20"/>
          <w:szCs w:val="20"/>
        </w:rPr>
      </w:pPr>
      <w:r w:rsidRPr="000C7661">
        <w:rPr>
          <w:rFonts w:ascii="Arial" w:hAnsi="Arial" w:cs="Arial"/>
          <w:sz w:val="20"/>
          <w:szCs w:val="20"/>
        </w:rPr>
        <w:t>O udzielenie zamówienia mogą ubiegać się Wykonawcy, którzy spełniają warunki dotyczące:</w:t>
      </w:r>
      <w:bookmarkEnd w:id="3"/>
    </w:p>
    <w:p w14:paraId="07B56B77" w14:textId="6E6AF870" w:rsidR="00D40036" w:rsidRPr="000C7661" w:rsidRDefault="00D40036" w:rsidP="00D40036">
      <w:pPr>
        <w:pStyle w:val="Teksttreci0"/>
        <w:numPr>
          <w:ilvl w:val="0"/>
          <w:numId w:val="39"/>
        </w:numPr>
        <w:shd w:val="clear" w:color="auto" w:fill="auto"/>
        <w:spacing w:line="276" w:lineRule="auto"/>
        <w:ind w:left="852" w:right="20" w:hanging="426"/>
        <w:jc w:val="both"/>
        <w:rPr>
          <w:rFonts w:ascii="Arial" w:hAnsi="Arial" w:cs="Arial"/>
          <w:b/>
          <w:sz w:val="20"/>
          <w:szCs w:val="20"/>
        </w:rPr>
      </w:pPr>
      <w:r w:rsidRPr="000C7661">
        <w:rPr>
          <w:rFonts w:ascii="Arial" w:hAnsi="Arial" w:cs="Arial"/>
          <w:b/>
          <w:sz w:val="20"/>
          <w:szCs w:val="20"/>
        </w:rPr>
        <w:t>uprawnień do prowadzenia określonej działalności gospodarczej lub zawodowej, o ile wynika to z odrębnych przepisów:</w:t>
      </w:r>
    </w:p>
    <w:p w14:paraId="55E8635C" w14:textId="01D9F9B8" w:rsidR="00D40036" w:rsidRDefault="00D40036" w:rsidP="00D40036">
      <w:pPr>
        <w:pStyle w:val="Teksttreci0"/>
        <w:shd w:val="clear" w:color="auto" w:fill="auto"/>
        <w:spacing w:line="276" w:lineRule="auto"/>
        <w:ind w:left="426" w:right="20" w:firstLine="0"/>
        <w:jc w:val="both"/>
        <w:rPr>
          <w:rFonts w:ascii="Arial" w:hAnsi="Arial" w:cs="Arial"/>
          <w:sz w:val="20"/>
          <w:szCs w:val="20"/>
        </w:rPr>
      </w:pPr>
      <w:r w:rsidRPr="000C7661">
        <w:rPr>
          <w:rFonts w:ascii="Arial" w:hAnsi="Arial" w:cs="Arial"/>
          <w:sz w:val="20"/>
          <w:szCs w:val="20"/>
        </w:rPr>
        <w:t>Zamawiający nie stawia warunku w powyższym zakresie.</w:t>
      </w:r>
    </w:p>
    <w:p w14:paraId="224DC8F5" w14:textId="77777777" w:rsidR="00437B2B" w:rsidRPr="000C7661" w:rsidRDefault="00437B2B" w:rsidP="00D40036">
      <w:pPr>
        <w:pStyle w:val="Teksttreci0"/>
        <w:shd w:val="clear" w:color="auto" w:fill="auto"/>
        <w:spacing w:line="276" w:lineRule="auto"/>
        <w:ind w:left="426" w:right="20" w:firstLine="0"/>
        <w:jc w:val="both"/>
        <w:rPr>
          <w:rFonts w:ascii="Arial" w:hAnsi="Arial" w:cs="Arial"/>
          <w:sz w:val="20"/>
          <w:szCs w:val="20"/>
        </w:rPr>
      </w:pPr>
    </w:p>
    <w:p w14:paraId="4F38A3ED" w14:textId="18C9DE45" w:rsidR="00D40036" w:rsidRPr="007B0BCF" w:rsidRDefault="00D40036" w:rsidP="00D40036">
      <w:pPr>
        <w:pStyle w:val="Teksttreci0"/>
        <w:numPr>
          <w:ilvl w:val="0"/>
          <w:numId w:val="39"/>
        </w:numPr>
        <w:shd w:val="clear" w:color="auto" w:fill="auto"/>
        <w:spacing w:line="276" w:lineRule="auto"/>
        <w:ind w:left="852" w:right="20" w:hanging="426"/>
        <w:jc w:val="both"/>
        <w:rPr>
          <w:rFonts w:ascii="Arial" w:hAnsi="Arial" w:cs="Arial"/>
          <w:sz w:val="20"/>
          <w:szCs w:val="20"/>
        </w:rPr>
      </w:pPr>
      <w:r w:rsidRPr="000C7661">
        <w:rPr>
          <w:rFonts w:ascii="Arial" w:hAnsi="Arial" w:cs="Arial"/>
          <w:b/>
          <w:sz w:val="20"/>
          <w:szCs w:val="20"/>
        </w:rPr>
        <w:t>sytuacji ekonomicznej lub finansowej:</w:t>
      </w:r>
    </w:p>
    <w:p w14:paraId="4AF59D54" w14:textId="77777777" w:rsidR="00D40036" w:rsidRPr="00F3160E" w:rsidRDefault="00F61FD1" w:rsidP="00D40036">
      <w:pPr>
        <w:pStyle w:val="Teksttreci0"/>
        <w:spacing w:line="276" w:lineRule="auto"/>
        <w:ind w:left="426" w:right="20" w:hanging="1"/>
        <w:jc w:val="both"/>
        <w:rPr>
          <w:rFonts w:ascii="Arial" w:hAnsi="Arial" w:cs="Arial"/>
          <w:sz w:val="20"/>
          <w:szCs w:val="20"/>
        </w:rPr>
      </w:pPr>
      <w:r w:rsidRPr="000C7661">
        <w:rPr>
          <w:rFonts w:ascii="Arial" w:hAnsi="Arial" w:cs="Arial"/>
          <w:sz w:val="20"/>
          <w:szCs w:val="20"/>
        </w:rPr>
        <w:t>Zamawiający nie stawia warunku w powyższym zakresie</w:t>
      </w:r>
      <w:r>
        <w:rPr>
          <w:rFonts w:ascii="Arial" w:hAnsi="Arial" w:cs="Arial"/>
          <w:sz w:val="20"/>
          <w:szCs w:val="20"/>
        </w:rPr>
        <w:t>,</w:t>
      </w:r>
    </w:p>
    <w:p w14:paraId="4BA17E60" w14:textId="77777777" w:rsidR="00D40036" w:rsidRPr="007B0BCF" w:rsidRDefault="00D40036" w:rsidP="00D40036">
      <w:pPr>
        <w:pStyle w:val="Teksttreci0"/>
        <w:spacing w:line="276" w:lineRule="auto"/>
        <w:ind w:left="852" w:right="20" w:hanging="1"/>
        <w:jc w:val="both"/>
        <w:rPr>
          <w:rFonts w:ascii="Arial" w:hAnsi="Arial" w:cs="Arial"/>
          <w:sz w:val="20"/>
          <w:szCs w:val="20"/>
        </w:rPr>
      </w:pPr>
    </w:p>
    <w:p w14:paraId="0D7A0112" w14:textId="1360C108" w:rsidR="00D40036" w:rsidRDefault="00D40036" w:rsidP="00D40036">
      <w:pPr>
        <w:pStyle w:val="Teksttreci0"/>
        <w:numPr>
          <w:ilvl w:val="0"/>
          <w:numId w:val="39"/>
        </w:numPr>
        <w:shd w:val="clear" w:color="auto" w:fill="auto"/>
        <w:spacing w:line="276" w:lineRule="auto"/>
        <w:ind w:left="852" w:right="20" w:hanging="426"/>
        <w:jc w:val="both"/>
        <w:rPr>
          <w:rFonts w:ascii="Arial" w:hAnsi="Arial" w:cs="Arial"/>
          <w:b/>
          <w:sz w:val="20"/>
          <w:szCs w:val="20"/>
        </w:rPr>
      </w:pPr>
      <w:r w:rsidRPr="000C7661">
        <w:rPr>
          <w:rFonts w:ascii="Arial" w:hAnsi="Arial" w:cs="Arial"/>
          <w:b/>
          <w:sz w:val="20"/>
          <w:szCs w:val="20"/>
        </w:rPr>
        <w:t>zdolności technicznej lub zawodowej:</w:t>
      </w:r>
    </w:p>
    <w:p w14:paraId="1C87BB00" w14:textId="77777777" w:rsidR="00D40036" w:rsidRPr="00A16689" w:rsidRDefault="000A51D3" w:rsidP="000A51D3">
      <w:pPr>
        <w:widowControl w:val="0"/>
        <w:numPr>
          <w:ilvl w:val="1"/>
          <w:numId w:val="12"/>
        </w:numPr>
        <w:autoSpaceDE w:val="0"/>
        <w:autoSpaceDN w:val="0"/>
        <w:adjustRightInd w:val="0"/>
        <w:spacing w:before="100" w:after="100" w:line="276" w:lineRule="auto"/>
        <w:ind w:right="-2"/>
        <w:jc w:val="both"/>
        <w:rPr>
          <w:rFonts w:ascii="Arial" w:hAnsi="Arial" w:cs="Arial"/>
          <w:b/>
          <w:sz w:val="20"/>
          <w:szCs w:val="20"/>
        </w:rPr>
      </w:pPr>
      <w:r>
        <w:rPr>
          <w:rFonts w:ascii="Arial" w:hAnsi="Arial" w:cs="Arial"/>
          <w:b/>
          <w:sz w:val="20"/>
          <w:szCs w:val="20"/>
        </w:rPr>
        <w:t xml:space="preserve"> </w:t>
      </w:r>
      <w:r w:rsidR="00D40036" w:rsidRPr="00A16689">
        <w:rPr>
          <w:rFonts w:ascii="Arial" w:hAnsi="Arial" w:cs="Arial"/>
          <w:b/>
          <w:sz w:val="20"/>
          <w:szCs w:val="20"/>
        </w:rPr>
        <w:t>wykonanych robót.</w:t>
      </w:r>
    </w:p>
    <w:p w14:paraId="1E1DAFF7" w14:textId="77777777" w:rsidR="00D40036" w:rsidRPr="00A16689" w:rsidRDefault="00D40036" w:rsidP="00D40036">
      <w:pPr>
        <w:widowControl w:val="0"/>
        <w:autoSpaceDE w:val="0"/>
        <w:autoSpaceDN w:val="0"/>
        <w:adjustRightInd w:val="0"/>
        <w:spacing w:before="100" w:after="100" w:line="276" w:lineRule="auto"/>
        <w:ind w:left="426" w:right="-2"/>
        <w:jc w:val="both"/>
        <w:rPr>
          <w:rFonts w:ascii="Arial" w:hAnsi="Arial" w:cs="Arial"/>
          <w:sz w:val="20"/>
          <w:szCs w:val="20"/>
        </w:rPr>
      </w:pPr>
      <w:r w:rsidRPr="00A16689">
        <w:rPr>
          <w:rFonts w:ascii="Arial" w:hAnsi="Arial" w:cs="Arial"/>
          <w:sz w:val="20"/>
          <w:szCs w:val="20"/>
        </w:rPr>
        <w:t xml:space="preserve">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p>
    <w:p w14:paraId="73F45CB6" w14:textId="77777777" w:rsidR="00D40036" w:rsidRDefault="00D40036" w:rsidP="00D40036">
      <w:pPr>
        <w:widowControl w:val="0"/>
        <w:autoSpaceDE w:val="0"/>
        <w:autoSpaceDN w:val="0"/>
        <w:adjustRightInd w:val="0"/>
        <w:spacing w:before="100" w:after="100" w:line="276" w:lineRule="auto"/>
        <w:ind w:left="426" w:right="-2"/>
        <w:jc w:val="both"/>
        <w:rPr>
          <w:rFonts w:ascii="Arial" w:hAnsi="Arial" w:cs="Arial"/>
          <w:sz w:val="20"/>
          <w:szCs w:val="20"/>
        </w:rPr>
      </w:pPr>
      <w:r w:rsidRPr="00A16689">
        <w:rPr>
          <w:rFonts w:ascii="Arial" w:hAnsi="Arial" w:cs="Arial"/>
          <w:sz w:val="20"/>
          <w:szCs w:val="20"/>
        </w:rPr>
        <w:t>Zamawiający uzna warunek za spełniony jeżeli Wykonawca wykaże, że w tym okresie wykonał:</w:t>
      </w:r>
    </w:p>
    <w:p w14:paraId="07E71C8F" w14:textId="54537167" w:rsidR="00D40036" w:rsidRDefault="00F61FD1" w:rsidP="00D40036">
      <w:pPr>
        <w:widowControl w:val="0"/>
        <w:autoSpaceDE w:val="0"/>
        <w:autoSpaceDN w:val="0"/>
        <w:adjustRightInd w:val="0"/>
        <w:spacing w:before="100" w:after="100" w:line="276" w:lineRule="auto"/>
        <w:ind w:left="426" w:right="-2"/>
        <w:jc w:val="both"/>
        <w:rPr>
          <w:rFonts w:ascii="Arial" w:hAnsi="Arial" w:cs="Arial"/>
          <w:b/>
          <w:bCs/>
          <w:sz w:val="20"/>
          <w:szCs w:val="20"/>
        </w:rPr>
      </w:pPr>
      <w:r>
        <w:rPr>
          <w:rFonts w:ascii="Arial" w:hAnsi="Arial" w:cs="Arial"/>
          <w:sz w:val="20"/>
          <w:szCs w:val="20"/>
        </w:rPr>
        <w:t>jedną</w:t>
      </w:r>
      <w:r w:rsidR="00D40036" w:rsidRPr="00B33FC7">
        <w:rPr>
          <w:rFonts w:ascii="Arial" w:hAnsi="Arial" w:cs="Arial"/>
          <w:sz w:val="20"/>
          <w:szCs w:val="20"/>
        </w:rPr>
        <w:t xml:space="preserve"> robot</w:t>
      </w:r>
      <w:r>
        <w:rPr>
          <w:rFonts w:ascii="Arial" w:hAnsi="Arial" w:cs="Arial"/>
          <w:sz w:val="20"/>
          <w:szCs w:val="20"/>
        </w:rPr>
        <w:t>ę</w:t>
      </w:r>
      <w:r w:rsidR="00D40036" w:rsidRPr="00B33FC7">
        <w:rPr>
          <w:rFonts w:ascii="Arial" w:hAnsi="Arial" w:cs="Arial"/>
          <w:sz w:val="20"/>
          <w:szCs w:val="20"/>
        </w:rPr>
        <w:t xml:space="preserve"> budowalne związane z budową lub przebudową lub rozbudową</w:t>
      </w:r>
      <w:r w:rsidR="00D40036">
        <w:rPr>
          <w:rFonts w:ascii="Arial" w:hAnsi="Arial" w:cs="Arial"/>
          <w:sz w:val="20"/>
          <w:szCs w:val="20"/>
        </w:rPr>
        <w:t xml:space="preserve"> lub remontem</w:t>
      </w:r>
      <w:r w:rsidR="00D40036" w:rsidRPr="00B33FC7">
        <w:rPr>
          <w:rFonts w:ascii="Arial" w:hAnsi="Arial" w:cs="Arial"/>
          <w:sz w:val="20"/>
          <w:szCs w:val="20"/>
        </w:rPr>
        <w:t xml:space="preserve"> </w:t>
      </w:r>
      <w:r w:rsidR="00D40036">
        <w:rPr>
          <w:rFonts w:ascii="Arial" w:hAnsi="Arial" w:cs="Arial"/>
          <w:sz w:val="20"/>
          <w:szCs w:val="20"/>
        </w:rPr>
        <w:t>drogi/dróg</w:t>
      </w:r>
      <w:r w:rsidR="00D40036" w:rsidRPr="00B33FC7">
        <w:rPr>
          <w:rFonts w:ascii="Arial" w:hAnsi="Arial" w:cs="Arial"/>
          <w:sz w:val="20"/>
          <w:szCs w:val="20"/>
        </w:rPr>
        <w:t xml:space="preserve">. Wymagana wartość </w:t>
      </w:r>
      <w:r w:rsidR="00D40036">
        <w:rPr>
          <w:rFonts w:ascii="Arial" w:hAnsi="Arial" w:cs="Arial"/>
          <w:sz w:val="20"/>
          <w:szCs w:val="20"/>
        </w:rPr>
        <w:t xml:space="preserve">każdej </w:t>
      </w:r>
      <w:r w:rsidR="00D40036" w:rsidRPr="00B33FC7">
        <w:rPr>
          <w:rFonts w:ascii="Arial" w:hAnsi="Arial" w:cs="Arial"/>
          <w:sz w:val="20"/>
          <w:szCs w:val="20"/>
        </w:rPr>
        <w:t>wykonan</w:t>
      </w:r>
      <w:r w:rsidR="00D40036">
        <w:rPr>
          <w:rFonts w:ascii="Arial" w:hAnsi="Arial" w:cs="Arial"/>
          <w:sz w:val="20"/>
          <w:szCs w:val="20"/>
        </w:rPr>
        <w:t>ej</w:t>
      </w:r>
      <w:r w:rsidR="00D40036" w:rsidRPr="00B33FC7">
        <w:rPr>
          <w:rFonts w:ascii="Arial" w:hAnsi="Arial" w:cs="Arial"/>
          <w:sz w:val="20"/>
          <w:szCs w:val="20"/>
        </w:rPr>
        <w:t xml:space="preserve"> </w:t>
      </w:r>
      <w:r w:rsidR="00D40036">
        <w:rPr>
          <w:rFonts w:ascii="Arial" w:hAnsi="Arial" w:cs="Arial"/>
          <w:sz w:val="20"/>
          <w:szCs w:val="20"/>
        </w:rPr>
        <w:t>roboty</w:t>
      </w:r>
      <w:r w:rsidR="00D40036" w:rsidRPr="00B33FC7">
        <w:rPr>
          <w:rFonts w:ascii="Arial" w:hAnsi="Arial" w:cs="Arial"/>
          <w:sz w:val="20"/>
          <w:szCs w:val="20"/>
        </w:rPr>
        <w:t xml:space="preserve"> budowlan</w:t>
      </w:r>
      <w:r w:rsidR="00D40036">
        <w:rPr>
          <w:rFonts w:ascii="Arial" w:hAnsi="Arial" w:cs="Arial"/>
          <w:sz w:val="20"/>
          <w:szCs w:val="20"/>
        </w:rPr>
        <w:t xml:space="preserve">ej </w:t>
      </w:r>
      <w:r w:rsidR="00D40036" w:rsidRPr="00B33FC7">
        <w:rPr>
          <w:rFonts w:ascii="Arial" w:hAnsi="Arial" w:cs="Arial"/>
          <w:sz w:val="20"/>
          <w:szCs w:val="20"/>
        </w:rPr>
        <w:t xml:space="preserve">wynosi minimum </w:t>
      </w:r>
      <w:r w:rsidR="0014681A">
        <w:rPr>
          <w:rFonts w:ascii="Arial" w:hAnsi="Arial" w:cs="Arial"/>
          <w:b/>
          <w:bCs/>
          <w:sz w:val="20"/>
          <w:szCs w:val="20"/>
        </w:rPr>
        <w:t>50 000,00</w:t>
      </w:r>
      <w:r w:rsidR="00D40036" w:rsidRPr="00B33FC7">
        <w:rPr>
          <w:rFonts w:ascii="Arial" w:hAnsi="Arial" w:cs="Arial"/>
          <w:b/>
          <w:bCs/>
          <w:sz w:val="20"/>
          <w:szCs w:val="20"/>
        </w:rPr>
        <w:t xml:space="preserve"> zł brutto.</w:t>
      </w:r>
    </w:p>
    <w:p w14:paraId="6884EB37" w14:textId="77777777" w:rsidR="00D40036" w:rsidRPr="00A16689" w:rsidRDefault="00D40036" w:rsidP="00D40036">
      <w:pPr>
        <w:pStyle w:val="Bezodstpw"/>
        <w:spacing w:line="276" w:lineRule="auto"/>
        <w:ind w:left="426"/>
        <w:jc w:val="both"/>
        <w:rPr>
          <w:rFonts w:ascii="Arial" w:hAnsi="Arial" w:cs="Arial"/>
          <w:b/>
          <w:sz w:val="20"/>
          <w:szCs w:val="20"/>
          <w:lang w:eastAsia="en-US"/>
        </w:rPr>
      </w:pPr>
      <w:r w:rsidRPr="00A16689">
        <w:rPr>
          <w:rFonts w:ascii="Arial" w:hAnsi="Arial" w:cs="Arial"/>
          <w:b/>
          <w:sz w:val="20"/>
          <w:szCs w:val="20"/>
          <w:lang w:eastAsia="en-US"/>
        </w:rPr>
        <w:t>Do każdej pozycji wykazu należy załączyć dowody określające, czy roboty te zostały wykonane w sposób należyty.</w:t>
      </w:r>
    </w:p>
    <w:p w14:paraId="4E4088CD" w14:textId="77777777" w:rsidR="00D40036" w:rsidRDefault="00D40036" w:rsidP="00D40036">
      <w:pPr>
        <w:spacing w:line="276" w:lineRule="auto"/>
        <w:ind w:left="426"/>
        <w:jc w:val="both"/>
        <w:rPr>
          <w:rFonts w:ascii="Arial" w:hAnsi="Arial" w:cs="Arial"/>
          <w:b/>
          <w:bCs/>
          <w:sz w:val="20"/>
          <w:szCs w:val="20"/>
        </w:rPr>
      </w:pPr>
    </w:p>
    <w:p w14:paraId="1CCD08ED" w14:textId="77777777" w:rsidR="00F61FD1" w:rsidRPr="00A16689" w:rsidRDefault="00F61FD1" w:rsidP="00F61FD1">
      <w:pPr>
        <w:spacing w:line="276" w:lineRule="auto"/>
        <w:ind w:left="426"/>
        <w:jc w:val="both"/>
        <w:rPr>
          <w:rFonts w:ascii="Arial" w:hAnsi="Arial" w:cs="Arial"/>
          <w:b/>
          <w:color w:val="000000"/>
          <w:sz w:val="20"/>
          <w:szCs w:val="22"/>
        </w:rPr>
      </w:pPr>
      <w:r w:rsidRPr="00A16689">
        <w:rPr>
          <w:rFonts w:ascii="Arial" w:hAnsi="Arial" w:cs="Arial"/>
          <w:b/>
          <w:color w:val="000000"/>
          <w:sz w:val="20"/>
          <w:szCs w:val="22"/>
        </w:rPr>
        <w:t>UWAGA!</w:t>
      </w:r>
    </w:p>
    <w:p w14:paraId="18E4CE5E" w14:textId="77777777" w:rsidR="00F61FD1" w:rsidRDefault="00F61FD1" w:rsidP="00D40036">
      <w:pPr>
        <w:spacing w:line="276" w:lineRule="auto"/>
        <w:ind w:left="426"/>
        <w:jc w:val="both"/>
        <w:rPr>
          <w:rFonts w:ascii="Arial" w:hAnsi="Arial" w:cs="Arial"/>
          <w:b/>
          <w:bCs/>
          <w:sz w:val="20"/>
          <w:szCs w:val="20"/>
        </w:rPr>
      </w:pPr>
    </w:p>
    <w:p w14:paraId="1CCDB6B5" w14:textId="77777777" w:rsidR="00D40036" w:rsidRPr="00A16689" w:rsidRDefault="00D40036" w:rsidP="000A51D3">
      <w:pPr>
        <w:pStyle w:val="Bezodstpw"/>
        <w:numPr>
          <w:ilvl w:val="1"/>
          <w:numId w:val="12"/>
        </w:numPr>
        <w:spacing w:line="276" w:lineRule="auto"/>
        <w:jc w:val="both"/>
        <w:rPr>
          <w:rFonts w:ascii="Arial" w:hAnsi="Arial" w:cs="Arial"/>
          <w:b/>
          <w:sz w:val="20"/>
          <w:szCs w:val="20"/>
        </w:rPr>
      </w:pPr>
      <w:r w:rsidRPr="00A16689">
        <w:rPr>
          <w:rFonts w:ascii="Arial" w:hAnsi="Arial" w:cs="Arial"/>
          <w:b/>
          <w:sz w:val="20"/>
          <w:szCs w:val="20"/>
        </w:rPr>
        <w:t>wykazu osób, które będą uczestniczyć w wykonywaniu zamówienia publicznego.</w:t>
      </w:r>
    </w:p>
    <w:p w14:paraId="1AE6F278" w14:textId="77777777" w:rsidR="00D40036" w:rsidRDefault="00D40036" w:rsidP="00D40036">
      <w:pPr>
        <w:widowControl w:val="0"/>
        <w:autoSpaceDE w:val="0"/>
        <w:autoSpaceDN w:val="0"/>
        <w:adjustRightInd w:val="0"/>
        <w:spacing w:before="100" w:after="100" w:line="276" w:lineRule="auto"/>
        <w:ind w:left="426" w:right="-2"/>
        <w:jc w:val="both"/>
        <w:rPr>
          <w:rFonts w:ascii="Arial" w:hAnsi="Arial" w:cs="Arial"/>
          <w:sz w:val="20"/>
          <w:szCs w:val="20"/>
        </w:rPr>
      </w:pPr>
      <w:r w:rsidRPr="00A16689">
        <w:rPr>
          <w:rFonts w:ascii="Arial" w:hAnsi="Arial" w:cs="Arial"/>
          <w:sz w:val="20"/>
          <w:szCs w:val="20"/>
        </w:rPr>
        <w:t>Na potwierdzenie niniejszego warunku należy złożyć</w:t>
      </w:r>
      <w:r>
        <w:rPr>
          <w:rFonts w:ascii="Arial" w:hAnsi="Arial" w:cs="Arial"/>
          <w:sz w:val="20"/>
          <w:szCs w:val="20"/>
        </w:rPr>
        <w:t>:</w:t>
      </w:r>
    </w:p>
    <w:p w14:paraId="28F0A3F9" w14:textId="77777777" w:rsidR="00D40036" w:rsidRPr="00A16689" w:rsidRDefault="00D40036" w:rsidP="00D40036">
      <w:pPr>
        <w:widowControl w:val="0"/>
        <w:autoSpaceDE w:val="0"/>
        <w:autoSpaceDN w:val="0"/>
        <w:adjustRightInd w:val="0"/>
        <w:spacing w:before="100" w:after="100" w:line="276" w:lineRule="auto"/>
        <w:ind w:left="426" w:right="-2"/>
        <w:jc w:val="both"/>
        <w:rPr>
          <w:rFonts w:ascii="Arial" w:hAnsi="Arial" w:cs="Arial"/>
          <w:sz w:val="20"/>
          <w:szCs w:val="20"/>
        </w:rPr>
      </w:pPr>
      <w:r w:rsidRPr="00A16689">
        <w:rPr>
          <w:rFonts w:ascii="Arial" w:hAnsi="Arial" w:cs="Arial"/>
          <w:sz w:val="20"/>
          <w:szCs w:val="20"/>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w:t>
      </w:r>
      <w:r w:rsidRPr="00A16689">
        <w:rPr>
          <w:rFonts w:ascii="Arial" w:hAnsi="Arial" w:cs="Arial"/>
          <w:sz w:val="20"/>
          <w:szCs w:val="20"/>
        </w:rPr>
        <w:lastRenderedPageBreak/>
        <w:t>doświadczenia i wykształcenia niezbędnych do wykonania zamówienia publicznego, a także zakresu wykonywanych przez nie czynności oraz informacją o podstawie do dysponowania tymi osobami;</w:t>
      </w:r>
    </w:p>
    <w:p w14:paraId="32CF5665" w14:textId="77777777" w:rsidR="00D40036" w:rsidRDefault="00D40036" w:rsidP="00D40036">
      <w:pPr>
        <w:pStyle w:val="Bezodstpw"/>
        <w:spacing w:after="240" w:line="276" w:lineRule="auto"/>
        <w:ind w:left="426"/>
        <w:jc w:val="both"/>
        <w:rPr>
          <w:rFonts w:ascii="Arial" w:hAnsi="Arial" w:cs="Arial"/>
          <w:sz w:val="20"/>
          <w:szCs w:val="20"/>
        </w:rPr>
      </w:pPr>
      <w:r w:rsidRPr="00A16689">
        <w:rPr>
          <w:rFonts w:ascii="Arial" w:hAnsi="Arial" w:cs="Arial"/>
          <w:sz w:val="20"/>
          <w:szCs w:val="20"/>
        </w:rPr>
        <w:t>Zamawiający uzna warunek za spełniony jeżeli Wykonawca wykaże, że dysponuje n/w osobami:</w:t>
      </w:r>
    </w:p>
    <w:p w14:paraId="3C2BDE74" w14:textId="77777777" w:rsidR="00F61FD1" w:rsidRDefault="00D40036" w:rsidP="00F61FD1">
      <w:pPr>
        <w:pStyle w:val="Bezodstpw"/>
        <w:numPr>
          <w:ilvl w:val="0"/>
          <w:numId w:val="44"/>
        </w:numPr>
        <w:spacing w:line="276" w:lineRule="auto"/>
        <w:ind w:left="426" w:hanging="141"/>
        <w:jc w:val="both"/>
        <w:rPr>
          <w:rFonts w:ascii="Arial" w:hAnsi="Arial" w:cs="Arial"/>
          <w:b/>
          <w:bCs/>
          <w:sz w:val="20"/>
          <w:szCs w:val="20"/>
        </w:rPr>
      </w:pPr>
      <w:r w:rsidRPr="00F61FD1">
        <w:rPr>
          <w:rFonts w:ascii="Arial" w:hAnsi="Arial" w:cs="Arial"/>
          <w:b/>
          <w:sz w:val="20"/>
          <w:szCs w:val="20"/>
        </w:rPr>
        <w:t>Kierownikiem budowy</w:t>
      </w:r>
      <w:r w:rsidRPr="00F61FD1">
        <w:rPr>
          <w:rFonts w:ascii="Arial" w:hAnsi="Arial" w:cs="Arial"/>
          <w:sz w:val="20"/>
          <w:szCs w:val="20"/>
        </w:rPr>
        <w:t xml:space="preserve"> posiadającym uprawnienia budowlane do kierowania budowami w specjalności drogowej oraz doświadczenie, jako kierownik budowy lub kierownik robót (od rozpoczęcia do zakończenia), na co najmniej jednej inwestycji związanej z budową lub przebudową lub rozbudową lub remontem  drogi/dróg.</w:t>
      </w:r>
    </w:p>
    <w:p w14:paraId="36DC799F" w14:textId="77777777" w:rsidR="00F61FD1" w:rsidRPr="00F61FD1" w:rsidRDefault="00F61FD1" w:rsidP="00F61FD1">
      <w:pPr>
        <w:pStyle w:val="Bezodstpw"/>
        <w:spacing w:line="276" w:lineRule="auto"/>
        <w:jc w:val="both"/>
        <w:rPr>
          <w:rFonts w:ascii="Arial" w:hAnsi="Arial" w:cs="Arial"/>
          <w:b/>
          <w:bCs/>
          <w:sz w:val="20"/>
          <w:szCs w:val="20"/>
        </w:rPr>
      </w:pPr>
    </w:p>
    <w:p w14:paraId="43329C9B" w14:textId="77777777" w:rsidR="00D40036" w:rsidRPr="00A16689" w:rsidRDefault="00D40036" w:rsidP="00D40036">
      <w:pPr>
        <w:spacing w:line="276" w:lineRule="auto"/>
        <w:ind w:left="426"/>
        <w:jc w:val="both"/>
        <w:rPr>
          <w:rFonts w:ascii="Arial" w:hAnsi="Arial" w:cs="Arial"/>
          <w:sz w:val="20"/>
          <w:szCs w:val="20"/>
        </w:rPr>
      </w:pPr>
      <w:r w:rsidRPr="00A16689">
        <w:rPr>
          <w:rFonts w:ascii="Arial" w:hAnsi="Arial" w:cs="Arial"/>
          <w:sz w:val="20"/>
          <w:szCs w:val="20"/>
        </w:rPr>
        <w:t>Do wykazu osób należy dołączyć oświadczenie Wykonawcy, że zaproponowane osoby posiadają wymagane uprawnienia i przynależą do właściwej izby samorządu zawodowego jeżeli taki wymóg na te osoby nakłada Prawo budowlane.</w:t>
      </w:r>
    </w:p>
    <w:p w14:paraId="07AEC9F8" w14:textId="77777777" w:rsidR="00D40036" w:rsidRPr="00A16689" w:rsidRDefault="00D40036" w:rsidP="00D40036">
      <w:pPr>
        <w:spacing w:line="276" w:lineRule="auto"/>
        <w:ind w:left="426"/>
        <w:jc w:val="both"/>
        <w:rPr>
          <w:rFonts w:ascii="Arial" w:hAnsi="Arial" w:cs="Arial"/>
          <w:sz w:val="20"/>
          <w:szCs w:val="20"/>
        </w:rPr>
      </w:pPr>
    </w:p>
    <w:p w14:paraId="5786D289" w14:textId="77777777" w:rsidR="00D40036" w:rsidRPr="00A16689" w:rsidRDefault="00D40036" w:rsidP="00D40036">
      <w:pPr>
        <w:spacing w:line="276" w:lineRule="auto"/>
        <w:ind w:left="426"/>
        <w:jc w:val="both"/>
        <w:rPr>
          <w:rFonts w:ascii="Arial" w:hAnsi="Arial" w:cs="Arial"/>
          <w:sz w:val="20"/>
          <w:szCs w:val="20"/>
        </w:rPr>
      </w:pPr>
      <w:r w:rsidRPr="00A16689">
        <w:rPr>
          <w:rFonts w:ascii="Arial" w:hAnsi="Arial" w:cs="Arial"/>
          <w:sz w:val="20"/>
          <w:szCs w:val="20"/>
        </w:rPr>
        <w:t xml:space="preserve">Zgodnie z art. 12a Prawa budowlanego </w:t>
      </w:r>
      <w:r w:rsidRPr="00A16689">
        <w:rPr>
          <w:rFonts w:ascii="Arial" w:hAnsi="Arial" w:cs="Arial"/>
          <w:bCs/>
          <w:sz w:val="20"/>
          <w:szCs w:val="20"/>
        </w:rPr>
        <w:t xml:space="preserve">który to odsyła do ustawy </w:t>
      </w:r>
      <w:r w:rsidRPr="00A16689">
        <w:rPr>
          <w:rFonts w:ascii="Arial" w:hAnsi="Arial" w:cs="Arial"/>
          <w:sz w:val="20"/>
          <w:szCs w:val="20"/>
        </w:rPr>
        <w:t>z dnia 22 grudnia 2015 r.  o</w:t>
      </w:r>
      <w:r w:rsidRPr="00A16689">
        <w:rPr>
          <w:rFonts w:ascii="Arial" w:hAnsi="Arial" w:cs="Arial"/>
          <w:bCs/>
          <w:sz w:val="20"/>
          <w:szCs w:val="20"/>
        </w:rPr>
        <w:t xml:space="preserve"> zasadach uznawania kwalifikacji zawodowych nabytych w państwach członkowskich Unii Europejskiej </w:t>
      </w:r>
      <w:r w:rsidRPr="00A16689">
        <w:rPr>
          <w:rFonts w:ascii="Arial" w:hAnsi="Arial" w:cs="Arial"/>
          <w:sz w:val="20"/>
          <w:szCs w:val="20"/>
        </w:rPr>
        <w:t>(Dz. U. 2020 r. poz. 220)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14:paraId="6A47A862" w14:textId="77777777" w:rsidR="00D40036" w:rsidRPr="000C7661" w:rsidRDefault="00D40036" w:rsidP="00D40036">
      <w:pPr>
        <w:pStyle w:val="Akapitzlist"/>
        <w:numPr>
          <w:ilvl w:val="0"/>
          <w:numId w:val="20"/>
        </w:numPr>
        <w:pBdr>
          <w:bottom w:val="double" w:sz="4" w:space="1" w:color="auto"/>
        </w:pBdr>
        <w:shd w:val="clear" w:color="auto" w:fill="DAEEF3"/>
        <w:spacing w:before="360" w:after="40" w:line="276" w:lineRule="auto"/>
        <w:ind w:left="283" w:hanging="425"/>
        <w:jc w:val="both"/>
        <w:rPr>
          <w:rFonts w:ascii="Arial" w:hAnsi="Arial" w:cs="Arial"/>
          <w:iCs/>
          <w:sz w:val="20"/>
          <w:szCs w:val="20"/>
        </w:rPr>
      </w:pPr>
      <w:r>
        <w:rPr>
          <w:rFonts w:ascii="Arial" w:hAnsi="Arial" w:cs="Arial"/>
          <w:b/>
          <w:sz w:val="20"/>
          <w:szCs w:val="20"/>
        </w:rPr>
        <w:tab/>
      </w:r>
      <w:r w:rsidRPr="000C7661">
        <w:rPr>
          <w:rFonts w:ascii="Arial" w:hAnsi="Arial" w:cs="Arial"/>
          <w:b/>
          <w:sz w:val="20"/>
          <w:szCs w:val="20"/>
        </w:rPr>
        <w:t>PODSTAWY WYKLUCZENIA Z POSTĘPOWANIA</w:t>
      </w:r>
    </w:p>
    <w:p w14:paraId="5A13B6E7" w14:textId="77777777" w:rsidR="00D40036" w:rsidRPr="000C7661" w:rsidRDefault="00D40036" w:rsidP="00D40036">
      <w:pPr>
        <w:pStyle w:val="Teksttreci0"/>
        <w:numPr>
          <w:ilvl w:val="0"/>
          <w:numId w:val="22"/>
        </w:numPr>
        <w:shd w:val="clear" w:color="auto" w:fill="auto"/>
        <w:tabs>
          <w:tab w:val="clear" w:pos="1009"/>
        </w:tabs>
        <w:spacing w:before="240" w:line="276" w:lineRule="auto"/>
        <w:ind w:left="426" w:hanging="426"/>
        <w:jc w:val="both"/>
        <w:rPr>
          <w:rFonts w:ascii="Arial" w:hAnsi="Arial" w:cs="Arial"/>
          <w:sz w:val="20"/>
          <w:szCs w:val="20"/>
        </w:rPr>
      </w:pPr>
      <w:r w:rsidRPr="000C7661">
        <w:rPr>
          <w:rFonts w:ascii="Arial" w:hAnsi="Arial" w:cs="Arial"/>
          <w:sz w:val="20"/>
          <w:szCs w:val="20"/>
        </w:rPr>
        <w:t>Z postępowania o udzielenie zamówienia wyklucza się Wykonawców, w stosunku do których zachodzi którakolwiek z okoliczności wskazanych:</w:t>
      </w:r>
    </w:p>
    <w:p w14:paraId="415CAD0F" w14:textId="77777777" w:rsidR="00D40036" w:rsidRPr="000C7661" w:rsidRDefault="00D40036" w:rsidP="00D40036">
      <w:pPr>
        <w:pStyle w:val="Teksttreci0"/>
        <w:numPr>
          <w:ilvl w:val="0"/>
          <w:numId w:val="27"/>
        </w:numPr>
        <w:shd w:val="clear" w:color="auto" w:fill="auto"/>
        <w:spacing w:line="276" w:lineRule="auto"/>
        <w:ind w:left="812" w:hanging="386"/>
        <w:jc w:val="both"/>
        <w:rPr>
          <w:rFonts w:ascii="Arial" w:hAnsi="Arial" w:cs="Arial"/>
          <w:sz w:val="20"/>
          <w:szCs w:val="20"/>
        </w:rPr>
      </w:pPr>
      <w:r>
        <w:rPr>
          <w:rFonts w:ascii="Arial" w:hAnsi="Arial" w:cs="Arial"/>
          <w:sz w:val="20"/>
          <w:szCs w:val="20"/>
        </w:rPr>
        <w:tab/>
      </w:r>
      <w:r w:rsidRPr="000C7661">
        <w:rPr>
          <w:rFonts w:ascii="Arial" w:hAnsi="Arial" w:cs="Arial"/>
          <w:sz w:val="20"/>
          <w:szCs w:val="20"/>
        </w:rPr>
        <w:t xml:space="preserve">w art. 108 ust. 1 </w:t>
      </w:r>
      <w:r>
        <w:rPr>
          <w:rFonts w:ascii="Arial" w:hAnsi="Arial" w:cs="Arial"/>
          <w:sz w:val="20"/>
          <w:szCs w:val="20"/>
        </w:rPr>
        <w:t>p.z.p.</w:t>
      </w:r>
      <w:r w:rsidRPr="000C7661">
        <w:rPr>
          <w:rFonts w:ascii="Arial" w:hAnsi="Arial" w:cs="Arial"/>
          <w:sz w:val="20"/>
          <w:szCs w:val="20"/>
        </w:rPr>
        <w:t>;</w:t>
      </w:r>
    </w:p>
    <w:p w14:paraId="1B67FCEE" w14:textId="77777777" w:rsidR="00D40036" w:rsidRPr="000C7661" w:rsidRDefault="00D40036" w:rsidP="00D40036">
      <w:pPr>
        <w:pStyle w:val="Teksttreci0"/>
        <w:numPr>
          <w:ilvl w:val="0"/>
          <w:numId w:val="27"/>
        </w:numPr>
        <w:shd w:val="clear" w:color="auto" w:fill="auto"/>
        <w:spacing w:line="276" w:lineRule="auto"/>
        <w:ind w:left="812" w:hanging="386"/>
        <w:jc w:val="both"/>
        <w:rPr>
          <w:rFonts w:ascii="Arial" w:hAnsi="Arial" w:cs="Arial"/>
          <w:sz w:val="20"/>
          <w:szCs w:val="20"/>
        </w:rPr>
      </w:pPr>
      <w:r>
        <w:rPr>
          <w:rFonts w:ascii="Arial" w:hAnsi="Arial" w:cs="Arial"/>
          <w:sz w:val="20"/>
          <w:szCs w:val="20"/>
        </w:rPr>
        <w:tab/>
      </w:r>
      <w:r w:rsidRPr="000C7661">
        <w:rPr>
          <w:rFonts w:ascii="Arial" w:hAnsi="Arial" w:cs="Arial"/>
          <w:sz w:val="20"/>
          <w:szCs w:val="20"/>
        </w:rPr>
        <w:t xml:space="preserve">w art. 109 ust. 1 pkt. 4 </w:t>
      </w:r>
      <w:r>
        <w:rPr>
          <w:rFonts w:ascii="Arial" w:hAnsi="Arial" w:cs="Arial"/>
          <w:sz w:val="20"/>
          <w:szCs w:val="20"/>
        </w:rPr>
        <w:t>p.z.p.,</w:t>
      </w:r>
      <w:r w:rsidRPr="000C7661">
        <w:rPr>
          <w:rFonts w:ascii="Arial" w:hAnsi="Arial" w:cs="Arial"/>
          <w:sz w:val="20"/>
          <w:szCs w:val="20"/>
        </w:rPr>
        <w:t xml:space="preserve"> tj.:</w:t>
      </w:r>
    </w:p>
    <w:p w14:paraId="7F5F0030" w14:textId="2032543C" w:rsidR="00D40036" w:rsidRPr="000C7661" w:rsidRDefault="00D40036" w:rsidP="00D40036">
      <w:pPr>
        <w:pStyle w:val="pkt"/>
        <w:numPr>
          <w:ilvl w:val="0"/>
          <w:numId w:val="28"/>
        </w:numPr>
        <w:spacing w:line="276" w:lineRule="auto"/>
        <w:ind w:left="1246" w:hanging="434"/>
        <w:rPr>
          <w:rFonts w:ascii="Arial" w:hAnsi="Arial" w:cs="Arial"/>
          <w:bCs/>
          <w:kern w:val="32"/>
          <w:sz w:val="20"/>
        </w:rPr>
      </w:pPr>
      <w:r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A972772" w14:textId="77777777" w:rsidR="00D40036" w:rsidRPr="000C7661" w:rsidRDefault="00D40036" w:rsidP="00D40036">
      <w:pPr>
        <w:pStyle w:val="Teksttreci0"/>
        <w:numPr>
          <w:ilvl w:val="0"/>
          <w:numId w:val="22"/>
        </w:numPr>
        <w:shd w:val="clear" w:color="auto" w:fill="auto"/>
        <w:tabs>
          <w:tab w:val="clear" w:pos="1009"/>
        </w:tabs>
        <w:spacing w:line="276" w:lineRule="auto"/>
        <w:ind w:left="426" w:hanging="426"/>
        <w:jc w:val="both"/>
        <w:rPr>
          <w:rFonts w:ascii="Arial" w:hAnsi="Arial" w:cs="Arial"/>
          <w:sz w:val="20"/>
          <w:szCs w:val="20"/>
        </w:rPr>
      </w:pPr>
      <w:r>
        <w:rPr>
          <w:rFonts w:ascii="Arial" w:hAnsi="Arial" w:cs="Arial"/>
          <w:sz w:val="20"/>
          <w:szCs w:val="20"/>
        </w:rPr>
        <w:tab/>
      </w:r>
      <w:r w:rsidRPr="000C7661">
        <w:rPr>
          <w:rFonts w:ascii="Arial" w:hAnsi="Arial" w:cs="Arial"/>
          <w:sz w:val="20"/>
          <w:szCs w:val="20"/>
        </w:rPr>
        <w:t xml:space="preserve">Wykluczenie Wykonawcy następuje zgodnie z art. 111 p.z.p. </w:t>
      </w:r>
    </w:p>
    <w:p w14:paraId="13D143EB" w14:textId="77777777" w:rsidR="00D40036" w:rsidRPr="000C7661" w:rsidRDefault="00D40036" w:rsidP="00D40036">
      <w:pPr>
        <w:pStyle w:val="Akapitzlist"/>
        <w:numPr>
          <w:ilvl w:val="0"/>
          <w:numId w:val="20"/>
        </w:numPr>
        <w:pBdr>
          <w:bottom w:val="double" w:sz="4" w:space="1" w:color="auto"/>
        </w:pBdr>
        <w:shd w:val="clear" w:color="auto" w:fill="DAEEF3"/>
        <w:spacing w:before="360" w:after="40" w:line="276" w:lineRule="auto"/>
        <w:ind w:left="283" w:hanging="425"/>
        <w:jc w:val="both"/>
        <w:rPr>
          <w:rFonts w:ascii="Arial" w:hAnsi="Arial" w:cs="Arial"/>
          <w:bCs/>
          <w:sz w:val="20"/>
          <w:szCs w:val="20"/>
        </w:rPr>
      </w:pPr>
      <w:r>
        <w:rPr>
          <w:rFonts w:ascii="Arial" w:hAnsi="Arial" w:cs="Arial"/>
          <w:b/>
          <w:sz w:val="20"/>
          <w:szCs w:val="20"/>
        </w:rPr>
        <w:tab/>
      </w:r>
      <w:r w:rsidRPr="000C7661">
        <w:rPr>
          <w:rFonts w:ascii="Arial" w:hAnsi="Arial" w:cs="Arial"/>
          <w:b/>
          <w:sz w:val="20"/>
          <w:szCs w:val="20"/>
        </w:rPr>
        <w:t>OŚWIADCZENIA I DOKUMENTY, JAKIE ZOBOWIĄZANI SĄ DOSTARCZYĆ WYKONAWCY W CELU POTWIERDZENIA SPEŁNIANIA WARUNKÓW UDZIAŁU W POSTĘPOWANIU ORAZ WYKAZANIA BRAKU PODSTAW WYKLUCZENIA (PODMIOTOWE ŚRODKI DOWODOWE)</w:t>
      </w:r>
    </w:p>
    <w:p w14:paraId="5E273974" w14:textId="77777777" w:rsidR="00D40036" w:rsidRPr="000C7661" w:rsidRDefault="00D40036" w:rsidP="00D40036">
      <w:pPr>
        <w:pStyle w:val="Akapitzlist"/>
        <w:numPr>
          <w:ilvl w:val="0"/>
          <w:numId w:val="29"/>
        </w:numPr>
        <w:spacing w:before="240" w:line="276" w:lineRule="auto"/>
        <w:ind w:left="284" w:hanging="426"/>
        <w:jc w:val="both"/>
        <w:rPr>
          <w:rFonts w:ascii="Arial" w:hAnsi="Arial" w:cs="Arial"/>
          <w:sz w:val="20"/>
          <w:szCs w:val="20"/>
        </w:rPr>
      </w:pPr>
      <w:bookmarkStart w:id="4" w:name="_Hlk71576977"/>
      <w:r w:rsidRPr="000C7661">
        <w:rPr>
          <w:rFonts w:ascii="Arial" w:hAnsi="Arial" w:cs="Arial"/>
          <w:sz w:val="20"/>
          <w:szCs w:val="20"/>
        </w:rPr>
        <w:t xml:space="preserve">Do oferty Wykonawca zobowiązany jest dołączyć aktualne na dzień składania ofert oświadczenie o spełnianiu warunków udziału w postępowaniu oraz o braku podstaw do wykluczenia z postępowania – zgodnie z </w:t>
      </w:r>
      <w:r w:rsidRPr="000C7661">
        <w:rPr>
          <w:rFonts w:ascii="Arial" w:hAnsi="Arial" w:cs="Arial"/>
          <w:b/>
          <w:sz w:val="20"/>
          <w:szCs w:val="20"/>
        </w:rPr>
        <w:t>Załącznikiem do SWZ</w:t>
      </w:r>
      <w:bookmarkEnd w:id="4"/>
      <w:r w:rsidRPr="000C7661">
        <w:rPr>
          <w:rFonts w:ascii="Arial" w:hAnsi="Arial" w:cs="Arial"/>
          <w:sz w:val="20"/>
          <w:szCs w:val="20"/>
        </w:rPr>
        <w:t>;</w:t>
      </w:r>
    </w:p>
    <w:p w14:paraId="21D401FE" w14:textId="77777777" w:rsidR="00D40036" w:rsidRPr="000C7661" w:rsidRDefault="00D40036" w:rsidP="00D40036">
      <w:pPr>
        <w:pStyle w:val="Akapitzlist"/>
        <w:numPr>
          <w:ilvl w:val="0"/>
          <w:numId w:val="29"/>
        </w:numPr>
        <w:spacing w:line="276" w:lineRule="auto"/>
        <w:ind w:left="284" w:hanging="426"/>
        <w:jc w:val="both"/>
        <w:rPr>
          <w:rFonts w:ascii="Arial" w:hAnsi="Arial" w:cs="Arial"/>
          <w:sz w:val="20"/>
          <w:szCs w:val="20"/>
        </w:rPr>
      </w:pPr>
      <w:r w:rsidRPr="000C7661">
        <w:rPr>
          <w:rFonts w:ascii="Arial" w:hAnsi="Arial" w:cs="Arial"/>
          <w:sz w:val="20"/>
          <w:szCs w:val="20"/>
        </w:rPr>
        <w:t>Informacje zawarte w oświadczeniu, o którym mowa w pkt 1 stanowią wstępne potwierdzenie, że Wykonawca nie podlega wykluczeniu oraz spełnia warunki udziału w postępowaniu.</w:t>
      </w:r>
    </w:p>
    <w:p w14:paraId="5D5D217F" w14:textId="77777777" w:rsidR="00D40036" w:rsidRPr="000C7661" w:rsidRDefault="00D40036" w:rsidP="00D40036">
      <w:pPr>
        <w:pStyle w:val="Akapitzlist"/>
        <w:numPr>
          <w:ilvl w:val="0"/>
          <w:numId w:val="29"/>
        </w:numPr>
        <w:spacing w:line="276" w:lineRule="auto"/>
        <w:ind w:left="284" w:hanging="426"/>
        <w:jc w:val="both"/>
        <w:rPr>
          <w:rFonts w:ascii="Arial" w:hAnsi="Arial" w:cs="Arial"/>
          <w:sz w:val="20"/>
          <w:szCs w:val="20"/>
        </w:rPr>
      </w:pPr>
      <w:r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Pr>
          <w:rFonts w:ascii="Arial" w:hAnsi="Arial" w:cs="Arial"/>
          <w:sz w:val="20"/>
          <w:szCs w:val="20"/>
        </w:rPr>
        <w:t xml:space="preserve">złożenia </w:t>
      </w:r>
      <w:r w:rsidRPr="000C7661">
        <w:rPr>
          <w:rFonts w:ascii="Arial" w:hAnsi="Arial" w:cs="Arial"/>
          <w:sz w:val="20"/>
          <w:szCs w:val="20"/>
        </w:rPr>
        <w:t>podmiotowych środków dowodowych.</w:t>
      </w:r>
    </w:p>
    <w:p w14:paraId="58DAF621" w14:textId="5774F021" w:rsidR="00D40036" w:rsidRPr="000C7661" w:rsidRDefault="00D40036" w:rsidP="00D40036">
      <w:pPr>
        <w:pStyle w:val="Akapitzlist"/>
        <w:numPr>
          <w:ilvl w:val="0"/>
          <w:numId w:val="29"/>
        </w:numPr>
        <w:spacing w:line="276" w:lineRule="auto"/>
        <w:ind w:left="284" w:hanging="426"/>
        <w:jc w:val="both"/>
        <w:rPr>
          <w:rFonts w:ascii="Arial" w:hAnsi="Arial" w:cs="Arial"/>
          <w:sz w:val="20"/>
          <w:szCs w:val="20"/>
        </w:rPr>
      </w:pPr>
      <w:r w:rsidRPr="000C7661">
        <w:rPr>
          <w:rFonts w:ascii="Arial" w:hAnsi="Arial" w:cs="Arial"/>
          <w:sz w:val="20"/>
          <w:szCs w:val="20"/>
        </w:rPr>
        <w:t>Podmiotowe środki dowodowe wymagane od wykonawcy obejmują:</w:t>
      </w:r>
    </w:p>
    <w:p w14:paraId="63212687" w14:textId="77777777" w:rsidR="00D40036" w:rsidRPr="000C7661" w:rsidRDefault="00D40036" w:rsidP="00D40036">
      <w:pPr>
        <w:pStyle w:val="Akapitzlist"/>
        <w:numPr>
          <w:ilvl w:val="2"/>
          <w:numId w:val="12"/>
        </w:numPr>
        <w:spacing w:line="276" w:lineRule="auto"/>
        <w:ind w:left="710" w:hanging="435"/>
        <w:jc w:val="both"/>
        <w:rPr>
          <w:rFonts w:ascii="Arial" w:hAnsi="Arial" w:cs="Arial"/>
          <w:sz w:val="20"/>
          <w:szCs w:val="20"/>
        </w:rPr>
      </w:pPr>
      <w:r>
        <w:rPr>
          <w:rFonts w:ascii="Arial" w:hAnsi="Arial" w:cs="Arial"/>
          <w:sz w:val="20"/>
          <w:szCs w:val="20"/>
        </w:rPr>
        <w:lastRenderedPageBreak/>
        <w:t>o</w:t>
      </w:r>
      <w:r w:rsidRPr="000C7661">
        <w:rPr>
          <w:rFonts w:ascii="Arial" w:hAnsi="Arial" w:cs="Arial"/>
          <w:sz w:val="20"/>
          <w:szCs w:val="20"/>
        </w:rPr>
        <w:t>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9D00162" w14:textId="77777777" w:rsidR="00D40036" w:rsidRDefault="00D40036" w:rsidP="00D40036">
      <w:pPr>
        <w:pStyle w:val="Akapitzlist"/>
        <w:numPr>
          <w:ilvl w:val="2"/>
          <w:numId w:val="12"/>
        </w:numPr>
        <w:spacing w:line="276" w:lineRule="auto"/>
        <w:ind w:left="710" w:hanging="435"/>
        <w:jc w:val="both"/>
        <w:rPr>
          <w:rFonts w:ascii="Arial" w:hAnsi="Arial" w:cs="Arial"/>
          <w:sz w:val="20"/>
          <w:szCs w:val="20"/>
        </w:rPr>
      </w:pPr>
      <w:r>
        <w:rPr>
          <w:rFonts w:ascii="Arial" w:hAnsi="Arial" w:cs="Arial"/>
          <w:sz w:val="20"/>
          <w:szCs w:val="20"/>
        </w:rPr>
        <w:t>w</w:t>
      </w:r>
      <w:r w:rsidRPr="00441ECB">
        <w:rPr>
          <w:rFonts w:ascii="Arial" w:hAnsi="Arial" w:cs="Arial"/>
          <w:sz w:val="20"/>
          <w:szCs w:val="20"/>
        </w:rPr>
        <w:t xml:space="preserve">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stanowi </w:t>
      </w:r>
      <w:r w:rsidRPr="000C7661">
        <w:rPr>
          <w:rFonts w:ascii="Arial" w:hAnsi="Arial" w:cs="Arial"/>
          <w:sz w:val="20"/>
          <w:szCs w:val="20"/>
        </w:rPr>
        <w:t xml:space="preserve">- </w:t>
      </w:r>
      <w:r w:rsidRPr="00992D88">
        <w:rPr>
          <w:rFonts w:ascii="Arial" w:hAnsi="Arial" w:cs="Arial"/>
          <w:b/>
          <w:bCs/>
          <w:sz w:val="20"/>
          <w:szCs w:val="20"/>
        </w:rPr>
        <w:t>załącznik do SWZ</w:t>
      </w:r>
      <w:r w:rsidRPr="000C7661">
        <w:rPr>
          <w:rFonts w:ascii="Arial" w:hAnsi="Arial" w:cs="Arial"/>
          <w:sz w:val="20"/>
          <w:szCs w:val="20"/>
        </w:rPr>
        <w:t>;</w:t>
      </w:r>
    </w:p>
    <w:p w14:paraId="0BD1B524" w14:textId="77777777" w:rsidR="00D40036" w:rsidRPr="000C7661" w:rsidRDefault="00D40036" w:rsidP="00D40036">
      <w:pPr>
        <w:pStyle w:val="Akapitzlist"/>
        <w:numPr>
          <w:ilvl w:val="2"/>
          <w:numId w:val="12"/>
        </w:numPr>
        <w:spacing w:line="276" w:lineRule="auto"/>
        <w:ind w:left="710" w:hanging="435"/>
        <w:jc w:val="both"/>
        <w:rPr>
          <w:rFonts w:ascii="Arial" w:hAnsi="Arial" w:cs="Arial"/>
          <w:sz w:val="20"/>
          <w:szCs w:val="20"/>
        </w:rPr>
      </w:pPr>
      <w:r w:rsidRPr="002644BA">
        <w:rPr>
          <w:rFonts w:ascii="Arial" w:hAnsi="Arial"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Pr="000C7661">
        <w:rPr>
          <w:rFonts w:ascii="Arial" w:hAnsi="Arial" w:cs="Arial"/>
          <w:sz w:val="20"/>
          <w:szCs w:val="20"/>
        </w:rPr>
        <w:t xml:space="preserve">- </w:t>
      </w:r>
      <w:r w:rsidRPr="00992D88">
        <w:rPr>
          <w:rFonts w:ascii="Arial" w:hAnsi="Arial" w:cs="Arial"/>
          <w:b/>
          <w:bCs/>
          <w:sz w:val="20"/>
          <w:szCs w:val="20"/>
        </w:rPr>
        <w:t>załącznik do SWZ</w:t>
      </w:r>
      <w:r>
        <w:rPr>
          <w:rFonts w:ascii="Arial" w:hAnsi="Arial" w:cs="Arial"/>
          <w:b/>
          <w:bCs/>
          <w:sz w:val="20"/>
          <w:szCs w:val="20"/>
        </w:rPr>
        <w:t>;</w:t>
      </w:r>
    </w:p>
    <w:p w14:paraId="071EE3D3" w14:textId="77777777" w:rsidR="00D40036" w:rsidRPr="000310A4" w:rsidRDefault="00D40036" w:rsidP="00A66947">
      <w:pPr>
        <w:pStyle w:val="Akapitzlist"/>
        <w:numPr>
          <w:ilvl w:val="0"/>
          <w:numId w:val="45"/>
        </w:numPr>
        <w:spacing w:line="276" w:lineRule="auto"/>
        <w:jc w:val="both"/>
        <w:rPr>
          <w:rFonts w:ascii="Arial" w:hAnsi="Arial" w:cs="Arial"/>
          <w:sz w:val="20"/>
          <w:szCs w:val="20"/>
        </w:rPr>
      </w:pPr>
      <w:r w:rsidRPr="000310A4">
        <w:rPr>
          <w:rFonts w:ascii="Arial" w:hAnsi="Arial" w:cs="Arial"/>
          <w:sz w:val="20"/>
          <w:szCs w:val="20"/>
        </w:rPr>
        <w:t>Jeżeli Wykonawca ma siedzibę lub miejsce zamieszkania poza terytorium Rzeczypospolitej Polskiej, zamiast dokumentu, o których mowa w ust. 4 pkt 1, składa dokument lub dokumenty wystawione w kraju, w którym wykonawca ma siedzibę lub miejsce zamieszkania, potwierdzające odpowiednio, że:</w:t>
      </w:r>
    </w:p>
    <w:p w14:paraId="4716BC8A" w14:textId="77777777" w:rsidR="00D40036" w:rsidRPr="000310A4" w:rsidRDefault="00D40036" w:rsidP="00D40036">
      <w:pPr>
        <w:pStyle w:val="Akapitzlist"/>
        <w:spacing w:line="276" w:lineRule="auto"/>
        <w:ind w:left="454"/>
        <w:jc w:val="both"/>
        <w:rPr>
          <w:rFonts w:ascii="Arial" w:hAnsi="Arial" w:cs="Arial"/>
          <w:sz w:val="20"/>
          <w:szCs w:val="20"/>
        </w:rPr>
      </w:pPr>
      <w:r w:rsidRPr="000310A4">
        <w:rPr>
          <w:rFonts w:ascii="Arial" w:hAnsi="Arial" w:cs="Arial"/>
          <w:sz w:val="20"/>
          <w:szCs w:val="20"/>
        </w:rPr>
        <w:t>a)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4E4BDE63" w14:textId="77777777" w:rsidR="00D40036" w:rsidRPr="000310A4" w:rsidRDefault="00D40036" w:rsidP="00A66947">
      <w:pPr>
        <w:pStyle w:val="Akapitzlist"/>
        <w:numPr>
          <w:ilvl w:val="0"/>
          <w:numId w:val="45"/>
        </w:numPr>
        <w:spacing w:line="276" w:lineRule="auto"/>
        <w:ind w:left="434" w:hanging="434"/>
        <w:jc w:val="both"/>
        <w:rPr>
          <w:rFonts w:ascii="Arial" w:hAnsi="Arial" w:cs="Arial"/>
          <w:sz w:val="20"/>
          <w:szCs w:val="20"/>
        </w:rPr>
      </w:pPr>
      <w:r w:rsidRPr="000310A4">
        <w:rPr>
          <w:rFonts w:ascii="Arial" w:hAnsi="Arial" w:cs="Arial"/>
          <w:sz w:val="20"/>
          <w:szCs w:val="20"/>
        </w:rPr>
        <w:t xml:space="preserve">Jeżeli w kraju, w którym wykonawca ma siedzibę lub miejsce zamieszkania, nie wydaje się dokumentów, o których mowa w ust. </w:t>
      </w:r>
      <w:r>
        <w:rPr>
          <w:rFonts w:ascii="Arial" w:hAnsi="Arial" w:cs="Arial"/>
          <w:sz w:val="20"/>
          <w:szCs w:val="20"/>
        </w:rPr>
        <w:t>5</w:t>
      </w:r>
      <w:r w:rsidRPr="000310A4">
        <w:rPr>
          <w:rFonts w:ascii="Arial" w:hAnsi="Arial" w:cs="Arial"/>
          <w:sz w:val="20"/>
          <w:szCs w:val="20"/>
        </w:rPr>
        <w:t xml:space="preserve">,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w:t>
      </w:r>
      <w:r>
        <w:rPr>
          <w:rFonts w:ascii="Arial" w:hAnsi="Arial" w:cs="Arial"/>
          <w:sz w:val="20"/>
          <w:szCs w:val="20"/>
        </w:rPr>
        <w:t>5</w:t>
      </w:r>
      <w:r w:rsidRPr="000310A4">
        <w:rPr>
          <w:rFonts w:ascii="Arial" w:hAnsi="Arial" w:cs="Arial"/>
          <w:sz w:val="20"/>
          <w:szCs w:val="20"/>
        </w:rPr>
        <w:t>.</w:t>
      </w:r>
    </w:p>
    <w:p w14:paraId="4F9F5727" w14:textId="77777777" w:rsidR="00D40036" w:rsidRPr="000C7661" w:rsidRDefault="00D40036" w:rsidP="00A66947">
      <w:pPr>
        <w:pStyle w:val="Akapitzlist"/>
        <w:numPr>
          <w:ilvl w:val="0"/>
          <w:numId w:val="45"/>
        </w:numPr>
        <w:spacing w:line="276"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14:paraId="2EDF4F2E" w14:textId="77777777" w:rsidR="00D40036" w:rsidRPr="000C7661" w:rsidRDefault="00D40036" w:rsidP="00D40036">
      <w:pPr>
        <w:pStyle w:val="Akapitzlist"/>
        <w:spacing w:line="276"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Pr>
          <w:rFonts w:ascii="Arial" w:hAnsi="Arial" w:cs="Arial"/>
          <w:sz w:val="20"/>
          <w:szCs w:val="20"/>
        </w:rPr>
        <w:t xml:space="preserve"> oświadczeniu, o którym mowa w art. 125 ust. 1 p.z.p</w:t>
      </w:r>
      <w:r w:rsidRPr="000C7661">
        <w:rPr>
          <w:rFonts w:ascii="Arial" w:hAnsi="Arial" w:cs="Arial"/>
          <w:sz w:val="20"/>
          <w:szCs w:val="20"/>
        </w:rPr>
        <w:t xml:space="preserve"> dane umożliwiające dostęp do tych środków;</w:t>
      </w:r>
    </w:p>
    <w:p w14:paraId="47ED73A6" w14:textId="77777777" w:rsidR="00D40036" w:rsidRPr="000C7661" w:rsidRDefault="00D40036" w:rsidP="00D40036">
      <w:pPr>
        <w:pStyle w:val="Akapitzlist"/>
        <w:spacing w:line="276"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p>
    <w:p w14:paraId="7B7A7C45" w14:textId="77777777" w:rsidR="00D40036" w:rsidRPr="000C7661" w:rsidRDefault="00D40036" w:rsidP="00D40036">
      <w:pPr>
        <w:spacing w:line="276"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14:paraId="0BE4D54E" w14:textId="1851C4B6" w:rsidR="00CE644F" w:rsidRPr="000C7661" w:rsidRDefault="00D40036" w:rsidP="00FA22A0">
      <w:pPr>
        <w:spacing w:line="276"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Pr="000C7661">
        <w:rPr>
          <w:rFonts w:ascii="Arial" w:hAnsi="Arial" w:cs="Arial"/>
          <w:sz w:val="20"/>
          <w:szCs w:val="20"/>
        </w:rPr>
        <w:t xml:space="preserve">W zakresie nieuregulowanym ustawą p.z.p. lub niniejszą SWZ do oświadczeń i dokumentów składanych przez Wykonawcę w postępowaniu zastosowanie mają w szczególności przepisy </w:t>
      </w:r>
      <w:r w:rsidRPr="000C7661">
        <w:rPr>
          <w:rFonts w:ascii="Arial" w:hAnsi="Arial" w:cs="Arial"/>
          <w:sz w:val="20"/>
          <w:szCs w:val="20"/>
        </w:rPr>
        <w:lastRenderedPageBreak/>
        <w:t xml:space="preserve">rozporządzenia Ministra Rozwoju </w:t>
      </w:r>
      <w:r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Pr>
          <w:rFonts w:ascii="Arial" w:hAnsi="Arial" w:cs="Arial"/>
          <w:sz w:val="20"/>
          <w:szCs w:val="20"/>
        </w:rPr>
        <w:t xml:space="preserve"> </w:t>
      </w:r>
      <w:r w:rsidRPr="000C7661">
        <w:rPr>
          <w:rFonts w:ascii="Arial" w:hAnsi="Arial" w:cs="Arial"/>
          <w:sz w:val="20"/>
          <w:szCs w:val="20"/>
        </w:rPr>
        <w:t xml:space="preserve">oraz rozporządzenia Prezesa Rady Ministrów z dnia </w:t>
      </w:r>
      <w:r>
        <w:rPr>
          <w:rFonts w:ascii="Arial" w:hAnsi="Arial" w:cs="Arial"/>
          <w:sz w:val="20"/>
          <w:szCs w:val="20"/>
        </w:rPr>
        <w:t>30</w:t>
      </w:r>
      <w:r>
        <w:rPr>
          <w:rFonts w:ascii="Arial" w:hAnsi="Arial" w:cs="Arial"/>
          <w:caps/>
          <w:sz w:val="20"/>
        </w:rPr>
        <w:t xml:space="preserve"> </w:t>
      </w:r>
      <w:r w:rsidRPr="00933EC0">
        <w:rPr>
          <w:rFonts w:ascii="Arial" w:hAnsi="Arial" w:cs="Arial"/>
          <w:sz w:val="20"/>
          <w:szCs w:val="20"/>
        </w:rPr>
        <w:t>grudnia 2020</w:t>
      </w:r>
      <w:r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14:paraId="4E16611B" w14:textId="77777777" w:rsidR="00D40036" w:rsidRPr="000C7661" w:rsidRDefault="00D40036" w:rsidP="00D40036">
      <w:pPr>
        <w:pStyle w:val="Akapitzlist"/>
        <w:numPr>
          <w:ilvl w:val="0"/>
          <w:numId w:val="20"/>
        </w:numPr>
        <w:pBdr>
          <w:bottom w:val="double" w:sz="4" w:space="1" w:color="auto"/>
        </w:pBdr>
        <w:shd w:val="clear" w:color="auto" w:fill="DAEEF3"/>
        <w:spacing w:before="360" w:after="40" w:line="276" w:lineRule="auto"/>
        <w:ind w:left="426" w:hanging="437"/>
        <w:jc w:val="both"/>
        <w:rPr>
          <w:rFonts w:ascii="Arial" w:hAnsi="Arial" w:cs="Arial"/>
          <w:sz w:val="20"/>
          <w:szCs w:val="20"/>
        </w:rPr>
      </w:pPr>
      <w:r w:rsidRPr="000C7661">
        <w:rPr>
          <w:rFonts w:ascii="Arial" w:hAnsi="Arial" w:cs="Arial"/>
          <w:b/>
          <w:sz w:val="20"/>
          <w:szCs w:val="20"/>
        </w:rPr>
        <w:t>POLEGANIE NA ZASOBACH INNYCH PODMIOTÓW</w:t>
      </w:r>
    </w:p>
    <w:p w14:paraId="4B982C03" w14:textId="77777777" w:rsidR="00D40036" w:rsidRPr="002644BA" w:rsidRDefault="00D40036" w:rsidP="00D40036">
      <w:pPr>
        <w:pStyle w:val="Teksttreci40"/>
        <w:numPr>
          <w:ilvl w:val="3"/>
          <w:numId w:val="22"/>
        </w:numPr>
        <w:shd w:val="clear" w:color="auto" w:fill="auto"/>
        <w:tabs>
          <w:tab w:val="clear" w:pos="1009"/>
        </w:tabs>
        <w:spacing w:after="0" w:line="276" w:lineRule="auto"/>
        <w:ind w:left="426" w:right="20" w:hanging="426"/>
        <w:rPr>
          <w:rFonts w:ascii="Arial" w:hAnsi="Arial" w:cs="Arial"/>
          <w:sz w:val="20"/>
          <w:szCs w:val="20"/>
        </w:rPr>
      </w:pPr>
      <w:r w:rsidRPr="002644BA">
        <w:rPr>
          <w:rFonts w:ascii="Arial" w:hAnsi="Arial"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7DD5BD0" w14:textId="77777777" w:rsidR="00D40036" w:rsidRPr="002644BA"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rPr>
      </w:pPr>
      <w:r w:rsidRPr="002644BA">
        <w:rPr>
          <w:rFonts w:ascii="Arial" w:hAnsi="Arial" w:cs="Arial"/>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7218038A" w14:textId="77777777" w:rsidR="00D40036" w:rsidRPr="002644BA"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rPr>
      </w:pPr>
      <w:r w:rsidRPr="002644BA">
        <w:rPr>
          <w:rFonts w:ascii="Arial" w:hAnsi="Arial"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Pr="002644BA">
        <w:rPr>
          <w:rFonts w:ascii="Arial" w:hAnsi="Arial" w:cs="Arial"/>
          <w:b/>
          <w:bCs/>
          <w:sz w:val="20"/>
          <w:szCs w:val="20"/>
        </w:rPr>
        <w:t>.</w:t>
      </w:r>
    </w:p>
    <w:p w14:paraId="1E4CC231" w14:textId="77777777" w:rsidR="00D40036" w:rsidRPr="00957B40"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rPr>
      </w:pPr>
      <w:r w:rsidRPr="00957B40">
        <w:rPr>
          <w:rFonts w:ascii="Arial" w:hAnsi="Arial"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01C28B6D" w14:textId="77777777" w:rsidR="00D40036" w:rsidRPr="00957B40" w:rsidRDefault="00D40036" w:rsidP="00D40036">
      <w:pPr>
        <w:pStyle w:val="Teksttreci40"/>
        <w:shd w:val="clear" w:color="auto" w:fill="auto"/>
        <w:spacing w:before="0" w:after="0" w:line="276" w:lineRule="auto"/>
        <w:ind w:left="426" w:right="20" w:firstLine="0"/>
        <w:rPr>
          <w:rFonts w:ascii="Arial" w:hAnsi="Arial" w:cs="Arial"/>
          <w:sz w:val="20"/>
          <w:szCs w:val="20"/>
        </w:rPr>
      </w:pPr>
      <w:r w:rsidRPr="00957B40">
        <w:rPr>
          <w:rFonts w:ascii="Arial" w:hAnsi="Arial" w:cs="Arial"/>
          <w:sz w:val="20"/>
          <w:szCs w:val="20"/>
        </w:rPr>
        <w:t xml:space="preserve">1) zakres dostępnych wykonawcy zasobów podmiotu udostępniającego zasoby; </w:t>
      </w:r>
    </w:p>
    <w:p w14:paraId="1F6B7BDD" w14:textId="77777777" w:rsidR="00D40036" w:rsidRPr="00957B40" w:rsidRDefault="00D40036" w:rsidP="00D40036">
      <w:pPr>
        <w:pStyle w:val="Teksttreci40"/>
        <w:shd w:val="clear" w:color="auto" w:fill="auto"/>
        <w:spacing w:before="0" w:after="0" w:line="276" w:lineRule="auto"/>
        <w:ind w:left="426" w:right="20" w:firstLine="0"/>
        <w:rPr>
          <w:rFonts w:ascii="Arial" w:hAnsi="Arial" w:cs="Arial"/>
          <w:sz w:val="20"/>
          <w:szCs w:val="20"/>
        </w:rPr>
      </w:pPr>
      <w:r w:rsidRPr="00957B40">
        <w:rPr>
          <w:rFonts w:ascii="Arial" w:hAnsi="Arial" w:cs="Arial"/>
          <w:sz w:val="20"/>
          <w:szCs w:val="20"/>
        </w:rPr>
        <w:t xml:space="preserve">2) sposób i okres udostępnienia wykonawcy i wykorzystania przez niego zasobów podmiotu udostępniającego te zasoby przy wykonywaniu zamówienia; </w:t>
      </w:r>
    </w:p>
    <w:p w14:paraId="797B87A7" w14:textId="77777777" w:rsidR="00D40036" w:rsidRPr="00957B40" w:rsidRDefault="00D40036" w:rsidP="00D40036">
      <w:pPr>
        <w:pStyle w:val="Teksttreci40"/>
        <w:shd w:val="clear" w:color="auto" w:fill="auto"/>
        <w:spacing w:before="0" w:after="0" w:line="276" w:lineRule="auto"/>
        <w:ind w:left="426" w:right="20" w:firstLine="0"/>
        <w:rPr>
          <w:rFonts w:ascii="Arial" w:hAnsi="Arial" w:cs="Arial"/>
          <w:sz w:val="20"/>
          <w:szCs w:val="20"/>
        </w:rPr>
      </w:pPr>
      <w:r w:rsidRPr="00957B40">
        <w:rPr>
          <w:rFonts w:ascii="Arial" w:hAnsi="Arial" w:cs="Arial"/>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Pr>
          <w:rFonts w:ascii="Arial" w:hAnsi="Arial" w:cs="Arial"/>
          <w:sz w:val="20"/>
          <w:szCs w:val="20"/>
        </w:rPr>
        <w:t>;</w:t>
      </w:r>
    </w:p>
    <w:p w14:paraId="1310159F" w14:textId="77777777" w:rsidR="00D40036" w:rsidRPr="000C7661" w:rsidRDefault="00D40036" w:rsidP="00D40036">
      <w:pPr>
        <w:pStyle w:val="Teksttreci40"/>
        <w:numPr>
          <w:ilvl w:val="3"/>
          <w:numId w:val="22"/>
        </w:numPr>
        <w:shd w:val="clear" w:color="auto" w:fill="auto"/>
        <w:tabs>
          <w:tab w:val="clear" w:pos="1009"/>
          <w:tab w:val="left" w:pos="426"/>
        </w:tabs>
        <w:spacing w:before="0" w:after="0" w:line="276" w:lineRule="auto"/>
        <w:ind w:left="426" w:right="20" w:hanging="426"/>
        <w:rPr>
          <w:rFonts w:ascii="Arial" w:hAnsi="Arial" w:cs="Arial"/>
          <w:sz w:val="20"/>
          <w:szCs w:val="20"/>
        </w:rPr>
      </w:pPr>
      <w:r w:rsidRPr="000C7661">
        <w:rPr>
          <w:rFonts w:ascii="Arial" w:hAnsi="Arial"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6B1A234A" w14:textId="77777777" w:rsidR="00D40036" w:rsidRPr="000C7661"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rPr>
      </w:pPr>
      <w:r w:rsidRPr="000C7661">
        <w:rPr>
          <w:rFonts w:ascii="Arial" w:hAnsi="Arial"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4C8C65E" w14:textId="77777777" w:rsidR="00D40036" w:rsidRPr="000C7661" w:rsidRDefault="00D40036" w:rsidP="00D40036">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rPr>
      </w:pPr>
      <w:r w:rsidRPr="000C7661">
        <w:rPr>
          <w:rFonts w:ascii="Arial" w:hAnsi="Arial" w:cs="Arial"/>
          <w:b/>
          <w:sz w:val="20"/>
          <w:szCs w:val="20"/>
        </w:rPr>
        <w:t xml:space="preserve">UWAGA: </w:t>
      </w:r>
      <w:r w:rsidRPr="000C7661">
        <w:rPr>
          <w:rFonts w:ascii="Arial" w:hAnsi="Arial"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56EE0FD" w14:textId="77777777" w:rsidR="00D40036" w:rsidRPr="000C7661" w:rsidRDefault="00D40036" w:rsidP="00D40036">
      <w:pPr>
        <w:pStyle w:val="Teksttreci0"/>
        <w:numPr>
          <w:ilvl w:val="3"/>
          <w:numId w:val="22"/>
        </w:numPr>
        <w:tabs>
          <w:tab w:val="clear" w:pos="1009"/>
        </w:tabs>
        <w:spacing w:line="276" w:lineRule="auto"/>
        <w:ind w:left="426" w:hanging="426"/>
        <w:jc w:val="both"/>
        <w:rPr>
          <w:rFonts w:ascii="Arial" w:hAnsi="Arial" w:cs="Arial"/>
          <w:sz w:val="20"/>
          <w:szCs w:val="20"/>
        </w:rPr>
      </w:pPr>
      <w:r w:rsidRPr="000C7661">
        <w:rPr>
          <w:rFonts w:ascii="Arial" w:hAnsi="Arial" w:cs="Arial"/>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09B9FF6A"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0C7661">
        <w:rPr>
          <w:rFonts w:ascii="Arial" w:hAnsi="Arial" w:cs="Arial"/>
          <w:b/>
          <w:sz w:val="20"/>
          <w:szCs w:val="20"/>
        </w:rPr>
        <w:lastRenderedPageBreak/>
        <w:t>INFORMACJA DLA WYKONAWCÓW WSPÓLNIE UBIEGAJĄCYCH SIĘ O UDZIELENIE ZAMÓWIENIA (SPÓŁKI CYWILNE/ KONSORCJA)</w:t>
      </w:r>
    </w:p>
    <w:p w14:paraId="3F882D25" w14:textId="77777777" w:rsidR="00D40036" w:rsidRDefault="00D40036" w:rsidP="00D40036">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Pr>
          <w:rFonts w:ascii="Arial" w:hAnsi="Arial" w:cs="Arial"/>
          <w:b/>
          <w:sz w:val="20"/>
          <w:szCs w:val="20"/>
        </w:rPr>
        <w:t xml:space="preserve"> </w:t>
      </w:r>
      <w:r>
        <w:rPr>
          <w:rFonts w:ascii="Arial" w:hAnsi="Arial" w:cs="Arial"/>
          <w:sz w:val="20"/>
          <w:szCs w:val="20"/>
        </w:rPr>
        <w:t xml:space="preserve">winno być załączone do oferty. </w:t>
      </w:r>
    </w:p>
    <w:p w14:paraId="6638C1A6" w14:textId="77777777" w:rsidR="00D40036" w:rsidRPr="00441ECB" w:rsidRDefault="00D40036" w:rsidP="00D40036">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w:t>
      </w:r>
      <w:r w:rsidRPr="00441ECB">
        <w:rPr>
          <w:rFonts w:ascii="Arial" w:hAnsi="Arial" w:cs="Arial"/>
          <w:sz w:val="20"/>
          <w:szCs w:val="20"/>
        </w:rPr>
        <w:t>każdy z wykonawców wykazuje spełnianie warunków udziału w postępowaniu.</w:t>
      </w:r>
    </w:p>
    <w:p w14:paraId="2A69FC03" w14:textId="77777777" w:rsidR="00D40036" w:rsidRPr="00441ECB" w:rsidRDefault="00D40036" w:rsidP="00D40036">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sidRPr="00441ECB">
        <w:rPr>
          <w:rFonts w:ascii="Arial" w:hAnsi="Arial" w:cs="Arial"/>
          <w:sz w:val="20"/>
          <w:szCs w:val="20"/>
        </w:rPr>
        <w:t>Wykonawcy wspólnie ubiegający się o udzielenie zamówienia dołączają do oferty oświadczenie, z którego wynika, które roboty budowlane wykonają poszczególni wykonawcy.</w:t>
      </w:r>
    </w:p>
    <w:p w14:paraId="3EF5B87C" w14:textId="77777777" w:rsidR="00D40036" w:rsidRDefault="00D40036" w:rsidP="00D40036">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Oświadczenia i dokumenty potwierdzające brak podstaw do wykluczenia z postępowania składa każdy z Wykonawców wspólnie ubiegających się o zamówienie.</w:t>
      </w:r>
    </w:p>
    <w:p w14:paraId="73B34C21"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bCs/>
          <w:sz w:val="20"/>
          <w:szCs w:val="20"/>
        </w:rPr>
      </w:pPr>
      <w:bookmarkStart w:id="5" w:name="bookmark11"/>
      <w:r w:rsidRPr="000C7661">
        <w:rPr>
          <w:rFonts w:ascii="Arial" w:hAnsi="Arial" w:cs="Arial"/>
          <w:b/>
          <w:bCs/>
          <w:sz w:val="20"/>
          <w:szCs w:val="20"/>
        </w:rPr>
        <w:t xml:space="preserve">SPOSÓB KOMUNIKACJI ORAZ </w:t>
      </w:r>
      <w:bookmarkEnd w:id="5"/>
      <w:r w:rsidRPr="000C7661">
        <w:rPr>
          <w:rFonts w:ascii="Arial" w:hAnsi="Arial" w:cs="Arial"/>
          <w:b/>
          <w:bCs/>
          <w:sz w:val="20"/>
          <w:szCs w:val="20"/>
        </w:rPr>
        <w:t>WYJAŚNIENIA TREŚCI SWZ</w:t>
      </w:r>
    </w:p>
    <w:p w14:paraId="407C7B16" w14:textId="77777777" w:rsidR="00D40036" w:rsidRPr="007347F0" w:rsidRDefault="00090C89" w:rsidP="00D40036">
      <w:pPr>
        <w:pStyle w:val="Akapitzlist"/>
        <w:numPr>
          <w:ilvl w:val="1"/>
          <w:numId w:val="18"/>
        </w:numPr>
        <w:spacing w:before="240" w:line="276" w:lineRule="auto"/>
        <w:ind w:left="448" w:right="91" w:hanging="448"/>
        <w:jc w:val="both"/>
        <w:rPr>
          <w:rFonts w:ascii="Arial" w:hAnsi="Arial" w:cs="Arial"/>
          <w:bCs/>
          <w:sz w:val="20"/>
          <w:szCs w:val="20"/>
        </w:rPr>
      </w:pPr>
      <w:r>
        <w:rPr>
          <w:rFonts w:ascii="Arial" w:hAnsi="Arial" w:cs="Arial"/>
          <w:bCs/>
          <w:sz w:val="20"/>
          <w:szCs w:val="20"/>
        </w:rPr>
        <w:t>K</w:t>
      </w:r>
      <w:r w:rsidR="00D40036" w:rsidRPr="000C7661">
        <w:rPr>
          <w:rFonts w:ascii="Arial" w:hAnsi="Arial" w:cs="Arial"/>
          <w:bCs/>
          <w:sz w:val="20"/>
          <w:szCs w:val="20"/>
        </w:rPr>
        <w:t xml:space="preserve">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w:t>
      </w:r>
      <w:r w:rsidR="00D40036">
        <w:rPr>
          <w:rFonts w:ascii="Arial" w:hAnsi="Arial" w:cs="Arial"/>
          <w:bCs/>
          <w:sz w:val="20"/>
          <w:szCs w:val="20"/>
        </w:rPr>
        <w:t>p.z.p.</w:t>
      </w:r>
      <w:r w:rsidR="00D40036" w:rsidRPr="000C7661">
        <w:rPr>
          <w:rFonts w:ascii="Arial" w:hAnsi="Arial" w:cs="Arial"/>
          <w:bCs/>
          <w:sz w:val="20"/>
          <w:szCs w:val="20"/>
        </w:rPr>
        <w:t xml:space="preserve">, odbywa się przy użyciu środków komunikacji elektronicznej. Przez środki komunikacji elektronicznej rozumie się środki komunikacji elektronicznej </w:t>
      </w:r>
      <w:r w:rsidR="00D40036" w:rsidRPr="007347F0">
        <w:rPr>
          <w:rFonts w:ascii="Arial" w:hAnsi="Arial" w:cs="Arial"/>
          <w:bCs/>
          <w:sz w:val="20"/>
          <w:szCs w:val="20"/>
        </w:rPr>
        <w:t>zdefiniowane w ustawie z dnia 18 lipca 2002 r. o świadczeniu usług drogą elektroniczną (</w:t>
      </w:r>
      <w:r w:rsidR="00D40036">
        <w:rPr>
          <w:rFonts w:ascii="Arial" w:hAnsi="Arial" w:cs="Arial"/>
          <w:bCs/>
          <w:sz w:val="20"/>
          <w:szCs w:val="20"/>
        </w:rPr>
        <w:t>Dz. U. z 2020 r. poz. 344</w:t>
      </w:r>
      <w:r w:rsidR="00D40036" w:rsidRPr="007347F0">
        <w:rPr>
          <w:rFonts w:ascii="Arial" w:hAnsi="Arial" w:cs="Arial"/>
          <w:bCs/>
          <w:sz w:val="20"/>
          <w:szCs w:val="20"/>
        </w:rPr>
        <w:t xml:space="preserve">). </w:t>
      </w:r>
    </w:p>
    <w:p w14:paraId="028AC074" w14:textId="77777777" w:rsidR="00D40036" w:rsidRPr="00F3160E" w:rsidRDefault="00D40036" w:rsidP="00D40036">
      <w:pPr>
        <w:pStyle w:val="Akapitzlist"/>
        <w:numPr>
          <w:ilvl w:val="1"/>
          <w:numId w:val="18"/>
        </w:numPr>
        <w:spacing w:line="276" w:lineRule="auto"/>
        <w:ind w:left="448" w:right="91" w:hanging="448"/>
        <w:jc w:val="both"/>
        <w:rPr>
          <w:rFonts w:ascii="Arial" w:hAnsi="Arial" w:cs="Arial"/>
          <w:bCs/>
          <w:sz w:val="20"/>
          <w:szCs w:val="20"/>
        </w:rPr>
      </w:pPr>
      <w:r w:rsidRPr="00F3160E">
        <w:rPr>
          <w:rFonts w:ascii="Arial" w:hAnsi="Arial" w:cs="Arial"/>
          <w:bCs/>
          <w:sz w:val="20"/>
          <w:szCs w:val="20"/>
        </w:rPr>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X ust. 1 SWZ składa się, pod rygorem nieważności, w formie elektronicznej lub w postaci elektronicznej opatrzonej podpisem zaufanym lub podpisem osobistym. </w:t>
      </w:r>
    </w:p>
    <w:p w14:paraId="2005E43B" w14:textId="77777777" w:rsidR="00D40036" w:rsidRPr="006408FC" w:rsidRDefault="00D40036" w:rsidP="00D40036">
      <w:pPr>
        <w:pStyle w:val="Akapitzlist"/>
        <w:numPr>
          <w:ilvl w:val="1"/>
          <w:numId w:val="18"/>
        </w:numPr>
        <w:tabs>
          <w:tab w:val="left" w:pos="426"/>
        </w:tabs>
        <w:spacing w:line="276" w:lineRule="auto"/>
        <w:ind w:left="426" w:right="92" w:hanging="426"/>
        <w:jc w:val="both"/>
        <w:rPr>
          <w:rFonts w:ascii="Arial" w:hAnsi="Arial" w:cs="Arial"/>
          <w:color w:val="0000FF"/>
          <w:sz w:val="20"/>
          <w:szCs w:val="20"/>
        </w:rPr>
      </w:pPr>
      <w:r w:rsidRPr="0046298A">
        <w:rPr>
          <w:rFonts w:ascii="Arial" w:hAnsi="Arial" w:cs="Arial"/>
          <w:sz w:val="20"/>
          <w:szCs w:val="20"/>
        </w:rPr>
        <w:t>W postępowaniu o udzielenie zamówienia komunikacja między Zamawiającym a Wykonawcami odbywa się drogą elektroniczną przy użyciu miniPortalu</w:t>
      </w:r>
      <w:r w:rsidRPr="006408FC">
        <w:rPr>
          <w:rFonts w:ascii="Arial" w:hAnsi="Arial" w:cs="Arial"/>
          <w:color w:val="0000FF"/>
          <w:sz w:val="20"/>
          <w:szCs w:val="20"/>
        </w:rPr>
        <w:t xml:space="preserve"> </w:t>
      </w:r>
      <w:hyperlink r:id="rId15" w:history="1">
        <w:r w:rsidRPr="006408FC">
          <w:rPr>
            <w:rStyle w:val="Hipercze"/>
            <w:rFonts w:ascii="Arial" w:hAnsi="Arial" w:cs="Arial"/>
            <w:color w:val="0000FF"/>
            <w:sz w:val="20"/>
            <w:szCs w:val="20"/>
          </w:rPr>
          <w:t>https://miniportal.uzp.gov.pl</w:t>
        </w:r>
      </w:hyperlink>
      <w:r>
        <w:rPr>
          <w:rFonts w:ascii="Arial" w:hAnsi="Arial" w:cs="Arial"/>
          <w:sz w:val="20"/>
          <w:szCs w:val="20"/>
        </w:rPr>
        <w:t xml:space="preserve"> </w:t>
      </w:r>
      <w:r w:rsidRPr="0046298A">
        <w:rPr>
          <w:rFonts w:ascii="Arial" w:hAnsi="Arial" w:cs="Arial"/>
          <w:sz w:val="20"/>
          <w:szCs w:val="20"/>
        </w:rPr>
        <w:t xml:space="preserve">, ePUAPu </w:t>
      </w:r>
      <w:hyperlink r:id="rId16" w:history="1">
        <w:r w:rsidRPr="006408FC">
          <w:rPr>
            <w:rStyle w:val="Hipercze"/>
            <w:rFonts w:ascii="Arial" w:hAnsi="Arial" w:cs="Arial"/>
            <w:color w:val="0000FF"/>
            <w:sz w:val="20"/>
            <w:szCs w:val="20"/>
          </w:rPr>
          <w:t>https://epuap.gov.pl/wps/portal</w:t>
        </w:r>
      </w:hyperlink>
      <w:r w:rsidRPr="006408FC">
        <w:rPr>
          <w:rFonts w:ascii="Arial" w:hAnsi="Arial" w:cs="Arial"/>
          <w:color w:val="0000FF"/>
          <w:sz w:val="20"/>
          <w:szCs w:val="20"/>
        </w:rPr>
        <w:t xml:space="preserve"> </w:t>
      </w:r>
    </w:p>
    <w:p w14:paraId="1D1166DB"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3FA3AB9C"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Wymagania techniczne i organizacyjne wysyłania i odbierania korespondencji elektronicznej przekazywanej przy ich użyciu, opisane zostały w Regulaminie korzystania z miniPortalu dostępnym pod adresem </w:t>
      </w:r>
      <w:hyperlink r:id="rId17" w:history="1">
        <w:r w:rsidRPr="008A3010">
          <w:rPr>
            <w:rStyle w:val="Hipercze"/>
            <w:rFonts w:ascii="Arial" w:hAnsi="Arial" w:cs="Arial"/>
            <w:color w:val="0000FF"/>
            <w:sz w:val="20"/>
            <w:szCs w:val="20"/>
          </w:rPr>
          <w:t>https://miniportal.uzp.gov.pl/WarunkiUslugi</w:t>
        </w:r>
      </w:hyperlink>
      <w:r>
        <w:rPr>
          <w:rFonts w:ascii="Arial" w:hAnsi="Arial" w:cs="Arial"/>
          <w:sz w:val="20"/>
          <w:szCs w:val="20"/>
        </w:rPr>
        <w:t xml:space="preserve"> </w:t>
      </w:r>
      <w:r w:rsidRPr="0046298A">
        <w:rPr>
          <w:rFonts w:ascii="Arial" w:hAnsi="Arial" w:cs="Arial"/>
          <w:sz w:val="20"/>
          <w:szCs w:val="20"/>
        </w:rPr>
        <w:t>oraz Regulaminie ePUAP.</w:t>
      </w:r>
    </w:p>
    <w:p w14:paraId="04FB6787"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3BBF5014"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Maksymalny rozmiar plików przesyłanych za pośrednictwem dedykowanych formularzy do złożenia i wycofania oferty oraz do komunikacji wynosi 150 MB.</w:t>
      </w:r>
    </w:p>
    <w:p w14:paraId="356FE549"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14:paraId="20BBE914"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W postępowaniu o udzielenie zamówienia korespondencja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w:t>
      </w:r>
      <w:r w:rsidRPr="0046298A">
        <w:rPr>
          <w:rFonts w:ascii="Arial" w:hAnsi="Arial" w:cs="Arial"/>
          <w:sz w:val="20"/>
          <w:szCs w:val="20"/>
        </w:rPr>
        <w:lastRenderedPageBreak/>
        <w:t>korespondencji związanej z niniejszym postępowaniem Zamawiający i Wykonawcy posługują się numerem ogłoszenia (BZP).</w:t>
      </w:r>
    </w:p>
    <w:p w14:paraId="63E969A6"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Przekazanie korespondencji w sposób opisany w ust. </w:t>
      </w:r>
      <w:r>
        <w:rPr>
          <w:rFonts w:ascii="Arial" w:hAnsi="Arial" w:cs="Arial"/>
          <w:sz w:val="20"/>
          <w:szCs w:val="20"/>
        </w:rPr>
        <w:t>9</w:t>
      </w:r>
      <w:r w:rsidRPr="0046298A">
        <w:rPr>
          <w:rFonts w:ascii="Arial" w:hAnsi="Arial" w:cs="Arial"/>
          <w:sz w:val="20"/>
          <w:szCs w:val="20"/>
        </w:rPr>
        <w:t xml:space="preserve"> wymaga obowiązkowego poinformowania Zamawiającego o przekazaniu wiadomości na adres e-mail wskazany w rozdziale I „Zamawiający” (niedopełnienie tego obowiązku uznane będzie jako nieskuteczne przekazanie dokumentów). Zamawiający może również komunikować się z Wykonawcami za pomocą poczty elektronicznej, </w:t>
      </w:r>
    </w:p>
    <w:p w14:paraId="0C86E6CA"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e-mail wskazanym w rozdziale I – „Zamawiając</w:t>
      </w:r>
      <w:r>
        <w:rPr>
          <w:rFonts w:ascii="Arial" w:hAnsi="Arial" w:cs="Arial"/>
          <w:sz w:val="20"/>
          <w:szCs w:val="20"/>
        </w:rPr>
        <w:t>y</w:t>
      </w:r>
      <w:r w:rsidRPr="0046298A">
        <w:rPr>
          <w:rFonts w:ascii="Arial" w:hAnsi="Arial" w:cs="Arial"/>
          <w:sz w:val="20"/>
          <w:szCs w:val="20"/>
        </w:rPr>
        <w:t xml:space="preserve">” </w:t>
      </w:r>
    </w:p>
    <w:p w14:paraId="2E5092EC" w14:textId="77777777" w:rsidR="00D40036" w:rsidRPr="0046298A"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wskazany w ust. </w:t>
      </w:r>
      <w:r>
        <w:rPr>
          <w:rFonts w:ascii="Arial" w:hAnsi="Arial" w:cs="Arial"/>
          <w:sz w:val="20"/>
          <w:szCs w:val="20"/>
        </w:rPr>
        <w:t>11</w:t>
      </w:r>
      <w:r w:rsidRPr="0046298A">
        <w:rPr>
          <w:rFonts w:ascii="Arial" w:hAnsi="Arial" w:cs="Arial"/>
          <w:sz w:val="20"/>
          <w:szCs w:val="20"/>
        </w:rPr>
        <w:t>. 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w:t>
      </w:r>
    </w:p>
    <w:p w14:paraId="642142C5" w14:textId="77777777" w:rsidR="00D40036" w:rsidRDefault="00D40036" w:rsidP="00D40036">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Zamawiający nie przewiduje sposobu komunikowania się z Wykonawcami w inny sposób niż przy użyciu środków komunikacji elektronicznej, wskazanych w SWZ.</w:t>
      </w:r>
    </w:p>
    <w:p w14:paraId="6B0B7401" w14:textId="77777777" w:rsidR="00D40036" w:rsidRPr="0046298A" w:rsidRDefault="00D40036" w:rsidP="00D40036">
      <w:pPr>
        <w:pStyle w:val="Akapitzlist"/>
        <w:numPr>
          <w:ilvl w:val="1"/>
          <w:numId w:val="18"/>
        </w:numPr>
        <w:tabs>
          <w:tab w:val="left" w:pos="426"/>
        </w:tabs>
        <w:spacing w:line="276" w:lineRule="auto"/>
        <w:ind w:right="92" w:hanging="708"/>
        <w:jc w:val="both"/>
        <w:rPr>
          <w:rFonts w:ascii="Arial" w:hAnsi="Arial" w:cs="Arial"/>
          <w:sz w:val="20"/>
          <w:szCs w:val="20"/>
        </w:rPr>
      </w:pPr>
      <w:r w:rsidRPr="0046298A">
        <w:rPr>
          <w:rFonts w:ascii="Arial" w:hAnsi="Arial" w:cs="Arial"/>
          <w:sz w:val="20"/>
          <w:szCs w:val="20"/>
        </w:rPr>
        <w:t>Postępowanie o udzielenie zamówienia prowadzi się w języku polskim.</w:t>
      </w:r>
      <w:r w:rsidRPr="0046298A">
        <w:rPr>
          <w:rFonts w:ascii="Arial" w:hAnsi="Arial" w:cs="Arial"/>
          <w:sz w:val="20"/>
          <w:szCs w:val="20"/>
        </w:rPr>
        <w:tab/>
      </w:r>
      <w:r w:rsidRPr="0046298A">
        <w:rPr>
          <w:rFonts w:ascii="Arial" w:hAnsi="Arial" w:cs="Arial"/>
          <w:sz w:val="20"/>
          <w:szCs w:val="20"/>
        </w:rPr>
        <w:tab/>
      </w:r>
      <w:r w:rsidRPr="0046298A">
        <w:rPr>
          <w:rFonts w:ascii="Arial" w:hAnsi="Arial" w:cs="Arial"/>
          <w:sz w:val="20"/>
          <w:szCs w:val="20"/>
        </w:rPr>
        <w:tab/>
      </w:r>
    </w:p>
    <w:p w14:paraId="316E2E8B" w14:textId="77777777" w:rsidR="00D40036" w:rsidRPr="000C7661"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4F25A6">
        <w:rPr>
          <w:rFonts w:ascii="Arial" w:hAnsi="Arial" w:cs="Arial"/>
          <w:sz w:val="20"/>
          <w:szCs w:val="20"/>
        </w:rPr>
        <w:t>W korespondencji kierowanej do Zamawiającego Wykonawcy</w:t>
      </w:r>
      <w:r w:rsidRPr="000C7661">
        <w:rPr>
          <w:rFonts w:ascii="Arial" w:hAnsi="Arial" w:cs="Arial"/>
          <w:sz w:val="20"/>
          <w:szCs w:val="20"/>
        </w:rPr>
        <w:t xml:space="preserve"> powinni posługiwać się numerem przedmiotowego postępowania. </w:t>
      </w:r>
    </w:p>
    <w:p w14:paraId="6AFC5ECA" w14:textId="77777777" w:rsidR="00D40036" w:rsidRPr="000C7661"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Wykonawca może zwrócić się do zamawiającego z wnioskiem o wyjaśnienie treści SWZ.</w:t>
      </w:r>
    </w:p>
    <w:p w14:paraId="6ECD527B" w14:textId="77777777" w:rsidR="00D40036" w:rsidRPr="000C7661"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5E2367D" w14:textId="77777777" w:rsidR="00D40036" w:rsidRPr="000C7661"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Jeżeli zamawiający nie udzieli wyjaśnień w terminie, o którym mowa w ust. 1</w:t>
      </w:r>
      <w:r w:rsidR="000555E5">
        <w:rPr>
          <w:rFonts w:ascii="Arial" w:hAnsi="Arial" w:cs="Arial"/>
          <w:sz w:val="20"/>
          <w:szCs w:val="20"/>
        </w:rPr>
        <w:t>7</w:t>
      </w:r>
      <w:r w:rsidRPr="000C7661">
        <w:rPr>
          <w:rFonts w:ascii="Arial" w:hAnsi="Arial" w:cs="Arial"/>
          <w:sz w:val="20"/>
          <w:szCs w:val="20"/>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0555E5">
        <w:rPr>
          <w:rFonts w:ascii="Arial" w:hAnsi="Arial" w:cs="Arial"/>
          <w:sz w:val="20"/>
          <w:szCs w:val="20"/>
        </w:rPr>
        <w:t>7</w:t>
      </w:r>
      <w:r w:rsidRPr="000C7661">
        <w:rPr>
          <w:rFonts w:ascii="Arial" w:hAnsi="Arial" w:cs="Arial"/>
          <w:sz w:val="20"/>
          <w:szCs w:val="20"/>
        </w:rPr>
        <w:t>, zamawiający nie ma obowiązku udzielania wyjaśnień SWZ oraz obowiązku przedłużenia terminu składania ofert.</w:t>
      </w:r>
    </w:p>
    <w:p w14:paraId="62513259" w14:textId="77777777" w:rsidR="00D40036" w:rsidRPr="009517A8"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Przedłużenie terminu składania ofert, o których mowa w ust. 1</w:t>
      </w:r>
      <w:r w:rsidR="000555E5">
        <w:rPr>
          <w:rFonts w:ascii="Arial" w:hAnsi="Arial" w:cs="Arial"/>
          <w:sz w:val="20"/>
          <w:szCs w:val="20"/>
        </w:rPr>
        <w:t>8</w:t>
      </w:r>
      <w:r w:rsidRPr="000C7661">
        <w:rPr>
          <w:rFonts w:ascii="Arial" w:hAnsi="Arial" w:cs="Arial"/>
          <w:sz w:val="20"/>
          <w:szCs w:val="20"/>
        </w:rPr>
        <w:t>, nie wpływa na bieg terminu składania wni</w:t>
      </w:r>
      <w:r w:rsidRPr="009517A8">
        <w:rPr>
          <w:rFonts w:ascii="Arial" w:hAnsi="Arial" w:cs="Arial"/>
          <w:sz w:val="20"/>
          <w:szCs w:val="20"/>
        </w:rPr>
        <w:t>osku o wyjaśnienie treści SWZ.</w:t>
      </w:r>
    </w:p>
    <w:p w14:paraId="60057179" w14:textId="77777777" w:rsidR="00D40036" w:rsidRPr="00CF01F1" w:rsidRDefault="00D40036" w:rsidP="00D40036">
      <w:pPr>
        <w:pStyle w:val="Akapitzlist"/>
        <w:numPr>
          <w:ilvl w:val="1"/>
          <w:numId w:val="18"/>
        </w:numPr>
        <w:spacing w:line="276" w:lineRule="auto"/>
        <w:ind w:left="448" w:right="92" w:hanging="448"/>
        <w:jc w:val="both"/>
        <w:rPr>
          <w:rFonts w:ascii="Arial" w:hAnsi="Arial" w:cs="Arial"/>
          <w:sz w:val="20"/>
          <w:szCs w:val="20"/>
        </w:rPr>
      </w:pPr>
      <w:r w:rsidRPr="00CF01F1">
        <w:rPr>
          <w:rFonts w:ascii="Arial" w:hAnsi="Arial" w:cs="Arial"/>
          <w:b/>
          <w:bCs/>
          <w:sz w:val="20"/>
          <w:szCs w:val="20"/>
        </w:rPr>
        <w:t>Osoby uprawnione do kontaktowania się z Wykonawcami:</w:t>
      </w:r>
      <w:r w:rsidR="00AB7093" w:rsidRPr="00CF01F1">
        <w:rPr>
          <w:rFonts w:ascii="Arial" w:hAnsi="Arial" w:cs="Arial"/>
          <w:b/>
          <w:bCs/>
          <w:sz w:val="20"/>
          <w:szCs w:val="20"/>
        </w:rPr>
        <w:t xml:space="preserve"> </w:t>
      </w:r>
      <w:r w:rsidR="009517A8" w:rsidRPr="00CF01F1">
        <w:rPr>
          <w:rFonts w:ascii="Arial" w:hAnsi="Arial" w:cs="Arial"/>
          <w:b/>
          <w:bCs/>
          <w:sz w:val="20"/>
          <w:szCs w:val="20"/>
        </w:rPr>
        <w:t>Mariusz Marciniak, jst@wechsler.pl</w:t>
      </w:r>
    </w:p>
    <w:p w14:paraId="4BDF136F"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bCs/>
          <w:sz w:val="20"/>
          <w:szCs w:val="20"/>
        </w:rPr>
      </w:pPr>
      <w:bookmarkStart w:id="6" w:name="bookmark12"/>
      <w:r w:rsidRPr="000C7661">
        <w:rPr>
          <w:rFonts w:ascii="Arial" w:hAnsi="Arial" w:cs="Arial"/>
          <w:b/>
          <w:bCs/>
          <w:sz w:val="20"/>
          <w:szCs w:val="20"/>
        </w:rPr>
        <w:t>OPIS SPOSOBU PRZYGOTOWANIA OFER</w:t>
      </w:r>
      <w:bookmarkEnd w:id="6"/>
      <w:r w:rsidRPr="000C7661">
        <w:rPr>
          <w:rFonts w:ascii="Arial" w:hAnsi="Arial" w:cs="Arial"/>
          <w:b/>
          <w:bCs/>
          <w:sz w:val="20"/>
          <w:szCs w:val="20"/>
        </w:rPr>
        <w:t>T ORAZ WYMAGANIA FORMALNE DOTYCZĄCE SKŁADANYCH OŚWIADCZEŃ I DOKUMENTÓW</w:t>
      </w:r>
    </w:p>
    <w:p w14:paraId="47F9796B" w14:textId="77777777" w:rsidR="00D40036" w:rsidRPr="000C7661" w:rsidRDefault="00D40036" w:rsidP="00D40036">
      <w:pPr>
        <w:pStyle w:val="Akapitzlist"/>
        <w:numPr>
          <w:ilvl w:val="0"/>
          <w:numId w:val="19"/>
        </w:numPr>
        <w:tabs>
          <w:tab w:val="clear" w:pos="1706"/>
        </w:tabs>
        <w:spacing w:before="240" w:line="276" w:lineRule="auto"/>
        <w:ind w:left="426" w:hanging="426"/>
        <w:jc w:val="both"/>
        <w:rPr>
          <w:rFonts w:ascii="Arial" w:hAnsi="Arial" w:cs="Arial"/>
          <w:sz w:val="20"/>
          <w:szCs w:val="20"/>
        </w:rPr>
      </w:pPr>
      <w:r w:rsidRPr="000C7661">
        <w:rPr>
          <w:rFonts w:ascii="Arial" w:hAnsi="Arial" w:cs="Arial"/>
          <w:sz w:val="20"/>
          <w:szCs w:val="20"/>
        </w:rPr>
        <w:t>Wykonawca może złożyć tylko jedną ofertę.</w:t>
      </w:r>
    </w:p>
    <w:p w14:paraId="48B3CD85" w14:textId="77777777" w:rsidR="00D40036" w:rsidRPr="009621BE" w:rsidRDefault="00D40036" w:rsidP="00D40036">
      <w:pPr>
        <w:numPr>
          <w:ilvl w:val="0"/>
          <w:numId w:val="19"/>
        </w:numPr>
        <w:tabs>
          <w:tab w:val="clear" w:pos="1706"/>
        </w:tabs>
        <w:spacing w:line="276" w:lineRule="auto"/>
        <w:ind w:left="426" w:hanging="426"/>
        <w:jc w:val="both"/>
        <w:rPr>
          <w:rFonts w:ascii="Arial" w:hAnsi="Arial" w:cs="Arial"/>
          <w:sz w:val="20"/>
          <w:szCs w:val="20"/>
        </w:rPr>
      </w:pPr>
      <w:r w:rsidRPr="000C7661">
        <w:rPr>
          <w:rFonts w:ascii="Arial" w:hAnsi="Arial" w:cs="Arial"/>
          <w:sz w:val="20"/>
          <w:szCs w:val="20"/>
        </w:rPr>
        <w:t xml:space="preserve">Treść oferty musi </w:t>
      </w:r>
      <w:r w:rsidRPr="009621BE">
        <w:rPr>
          <w:rFonts w:ascii="Arial" w:hAnsi="Arial" w:cs="Arial"/>
          <w:sz w:val="20"/>
          <w:szCs w:val="20"/>
        </w:rPr>
        <w:t>odpowiadać treści SWZ.</w:t>
      </w:r>
    </w:p>
    <w:p w14:paraId="34E04461" w14:textId="77777777" w:rsidR="00D40036" w:rsidRPr="009621BE" w:rsidRDefault="00D40036" w:rsidP="00D40036">
      <w:pPr>
        <w:numPr>
          <w:ilvl w:val="0"/>
          <w:numId w:val="19"/>
        </w:numPr>
        <w:tabs>
          <w:tab w:val="clear" w:pos="1706"/>
        </w:tabs>
        <w:spacing w:line="276" w:lineRule="auto"/>
        <w:ind w:left="426" w:right="20" w:hanging="426"/>
        <w:jc w:val="both"/>
        <w:rPr>
          <w:rFonts w:ascii="Arial" w:hAnsi="Arial" w:cs="Arial"/>
          <w:b/>
          <w:sz w:val="20"/>
          <w:szCs w:val="20"/>
        </w:rPr>
      </w:pPr>
      <w:r w:rsidRPr="009621BE">
        <w:rPr>
          <w:rFonts w:ascii="Arial" w:hAnsi="Arial" w:cs="Arial"/>
          <w:sz w:val="20"/>
          <w:szCs w:val="20"/>
        </w:rPr>
        <w:t xml:space="preserve">Ofertę składa się na Formularzu Ofertowym – zgodnie z </w:t>
      </w:r>
      <w:r w:rsidRPr="009621BE">
        <w:rPr>
          <w:rFonts w:ascii="Arial" w:hAnsi="Arial" w:cs="Arial"/>
          <w:b/>
          <w:sz w:val="20"/>
          <w:szCs w:val="20"/>
        </w:rPr>
        <w:t>Załącznikiem do SWZ</w:t>
      </w:r>
      <w:r w:rsidRPr="009621BE">
        <w:rPr>
          <w:rFonts w:ascii="Arial" w:hAnsi="Arial" w:cs="Arial"/>
          <w:sz w:val="20"/>
          <w:szCs w:val="20"/>
        </w:rPr>
        <w:t>. Wraz z ofertą Wykonawca jest zobowiązany złożyć:</w:t>
      </w:r>
    </w:p>
    <w:p w14:paraId="54AE0694" w14:textId="21E6056B" w:rsidR="00D40036" w:rsidRPr="004F17F4" w:rsidRDefault="00D40036" w:rsidP="00D40036">
      <w:pPr>
        <w:pStyle w:val="Akapitzlist"/>
        <w:numPr>
          <w:ilvl w:val="0"/>
          <w:numId w:val="30"/>
        </w:numPr>
        <w:spacing w:line="276" w:lineRule="auto"/>
        <w:ind w:left="852" w:right="20" w:hanging="426"/>
        <w:jc w:val="both"/>
        <w:rPr>
          <w:rFonts w:ascii="Arial" w:hAnsi="Arial" w:cs="Arial"/>
          <w:b/>
          <w:sz w:val="20"/>
          <w:szCs w:val="20"/>
        </w:rPr>
      </w:pPr>
      <w:r w:rsidRPr="004F17F4">
        <w:rPr>
          <w:rFonts w:ascii="Arial" w:hAnsi="Arial" w:cs="Arial"/>
          <w:sz w:val="20"/>
          <w:szCs w:val="20"/>
        </w:rPr>
        <w:t>oświadczenia, o których mowa w Rozdziale X ust. 1 SWZ;</w:t>
      </w:r>
    </w:p>
    <w:p w14:paraId="333F3A1A" w14:textId="106A919F" w:rsidR="00D40036" w:rsidRPr="009621BE" w:rsidRDefault="00D40036" w:rsidP="00D40036">
      <w:pPr>
        <w:pStyle w:val="Akapitzlist"/>
        <w:numPr>
          <w:ilvl w:val="0"/>
          <w:numId w:val="30"/>
        </w:numPr>
        <w:spacing w:line="276" w:lineRule="auto"/>
        <w:ind w:left="852" w:right="20" w:hanging="426"/>
        <w:jc w:val="both"/>
        <w:rPr>
          <w:rFonts w:ascii="Arial" w:hAnsi="Arial" w:cs="Arial"/>
          <w:b/>
          <w:sz w:val="20"/>
          <w:szCs w:val="20"/>
        </w:rPr>
      </w:pPr>
      <w:r w:rsidRPr="009621BE">
        <w:rPr>
          <w:rFonts w:ascii="Arial" w:hAnsi="Arial" w:cs="Arial"/>
          <w:sz w:val="20"/>
          <w:szCs w:val="20"/>
        </w:rPr>
        <w:t>zobowiązanie innego podmiotu, o którym mowa w Rozdziale X</w:t>
      </w:r>
      <w:r>
        <w:rPr>
          <w:rFonts w:ascii="Arial" w:hAnsi="Arial" w:cs="Arial"/>
          <w:sz w:val="20"/>
          <w:szCs w:val="20"/>
        </w:rPr>
        <w:t>I</w:t>
      </w:r>
      <w:r w:rsidRPr="009621BE">
        <w:rPr>
          <w:rFonts w:ascii="Arial" w:hAnsi="Arial" w:cs="Arial"/>
          <w:sz w:val="20"/>
          <w:szCs w:val="20"/>
        </w:rPr>
        <w:t xml:space="preserve"> ust. 3 SWZ</w:t>
      </w:r>
      <w:r w:rsidRPr="00441ECB">
        <w:t xml:space="preserve"> </w:t>
      </w:r>
      <w:r w:rsidRPr="00441ECB">
        <w:rPr>
          <w:rFonts w:ascii="Arial" w:hAnsi="Arial" w:cs="Arial"/>
          <w:sz w:val="20"/>
          <w:szCs w:val="20"/>
        </w:rPr>
        <w:t>oraz oświadczenia podmiotu udostępniającego zasoby potwierdzające brak podstaw wykluczenia tego podmiotu oraz odpowiednio spełnianie warunków udziału w postępowaniu</w:t>
      </w:r>
      <w:r>
        <w:rPr>
          <w:rFonts w:ascii="Arial" w:hAnsi="Arial" w:cs="Arial"/>
          <w:sz w:val="20"/>
          <w:szCs w:val="20"/>
        </w:rPr>
        <w:t xml:space="preserve"> </w:t>
      </w:r>
      <w:r w:rsidRPr="009621BE">
        <w:rPr>
          <w:rFonts w:ascii="Arial" w:hAnsi="Arial" w:cs="Arial"/>
          <w:sz w:val="20"/>
          <w:szCs w:val="20"/>
        </w:rPr>
        <w:t xml:space="preserve"> (jeżeli dotyczy);</w:t>
      </w:r>
    </w:p>
    <w:p w14:paraId="1B2EE404" w14:textId="23ECD086" w:rsidR="00D40036" w:rsidRPr="00E647B9" w:rsidRDefault="00D40036" w:rsidP="00D40036">
      <w:pPr>
        <w:pStyle w:val="Akapitzlist"/>
        <w:numPr>
          <w:ilvl w:val="0"/>
          <w:numId w:val="30"/>
        </w:numPr>
        <w:spacing w:line="276" w:lineRule="auto"/>
        <w:ind w:left="852" w:right="20" w:hanging="426"/>
        <w:jc w:val="both"/>
        <w:rPr>
          <w:rFonts w:ascii="Arial" w:hAnsi="Arial" w:cs="Arial"/>
          <w:b/>
          <w:sz w:val="20"/>
          <w:szCs w:val="20"/>
        </w:rPr>
      </w:pPr>
      <w:r w:rsidRPr="009621BE">
        <w:rPr>
          <w:rFonts w:ascii="Arial" w:hAnsi="Arial" w:cs="Arial"/>
          <w:sz w:val="20"/>
          <w:szCs w:val="20"/>
        </w:rPr>
        <w:lastRenderedPageBreak/>
        <w:t xml:space="preserve">dokumenty, z których wynika prawo do podpisania oferty; odpowiednie pełnomocnictwa (jeżeli dotyczy). </w:t>
      </w:r>
      <w:r>
        <w:rPr>
          <w:rFonts w:ascii="Arial" w:hAnsi="Arial" w:cs="Arial"/>
          <w:sz w:val="20"/>
          <w:szCs w:val="20"/>
        </w:rPr>
        <w:t xml:space="preserve"> </w:t>
      </w:r>
    </w:p>
    <w:p w14:paraId="70EE2BCA" w14:textId="77777777" w:rsidR="00D40036" w:rsidRPr="00C230E7" w:rsidRDefault="00D40036" w:rsidP="00D40036">
      <w:pPr>
        <w:pStyle w:val="Akapitzlist"/>
        <w:numPr>
          <w:ilvl w:val="0"/>
          <w:numId w:val="30"/>
        </w:numPr>
        <w:spacing w:line="276" w:lineRule="auto"/>
        <w:ind w:left="852" w:right="20" w:hanging="426"/>
        <w:jc w:val="both"/>
        <w:rPr>
          <w:rFonts w:ascii="Arial" w:hAnsi="Arial" w:cs="Arial"/>
          <w:b/>
          <w:sz w:val="20"/>
          <w:szCs w:val="20"/>
        </w:rPr>
      </w:pPr>
      <w:r>
        <w:rPr>
          <w:rFonts w:ascii="Arial" w:hAnsi="Arial" w:cs="Arial"/>
          <w:sz w:val="20"/>
          <w:szCs w:val="20"/>
        </w:rPr>
        <w:t>w</w:t>
      </w:r>
      <w:r w:rsidRPr="00441ECB">
        <w:rPr>
          <w:rFonts w:ascii="Arial" w:hAnsi="Arial" w:cs="Arial"/>
          <w:sz w:val="20"/>
          <w:szCs w:val="20"/>
        </w:rPr>
        <w:t xml:space="preserve">ykonawcy wspólnie ubiegający się o udzielenie zamówienia dołączają do oferty oświadczenie, z którego wynika, które </w:t>
      </w:r>
      <w:r w:rsidRPr="00E647B9">
        <w:rPr>
          <w:rFonts w:ascii="Arial" w:hAnsi="Arial" w:cs="Arial"/>
          <w:sz w:val="20"/>
          <w:szCs w:val="20"/>
        </w:rPr>
        <w:t xml:space="preserve">roboty budowlane </w:t>
      </w:r>
      <w:r w:rsidRPr="00441ECB">
        <w:rPr>
          <w:rFonts w:ascii="Arial" w:hAnsi="Arial" w:cs="Arial"/>
          <w:sz w:val="20"/>
          <w:szCs w:val="20"/>
        </w:rPr>
        <w:t>wykonają poszczególni wykonawcy</w:t>
      </w:r>
      <w:r>
        <w:rPr>
          <w:rFonts w:ascii="Arial" w:hAnsi="Arial" w:cs="Arial"/>
          <w:sz w:val="20"/>
          <w:szCs w:val="20"/>
        </w:rPr>
        <w:t>.</w:t>
      </w:r>
    </w:p>
    <w:p w14:paraId="7C12E961" w14:textId="77777777" w:rsidR="00D40036"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9621BE">
        <w:rPr>
          <w:rFonts w:ascii="Arial" w:hAnsi="Arial" w:cs="Arial"/>
          <w:sz w:val="20"/>
          <w:szCs w:val="20"/>
        </w:rPr>
        <w:t>Oferta powinna być podpisana przez osobę upoważnioną do reprezentowania Wykonawcy, zgodnie z formą reprezentacji</w:t>
      </w:r>
      <w:r w:rsidRPr="000C7661">
        <w:rPr>
          <w:rFonts w:ascii="Arial" w:hAnsi="Arial" w:cs="Arial"/>
          <w:sz w:val="20"/>
          <w:szCs w:val="20"/>
        </w:rPr>
        <w:t xml:space="preserve"> Wykonawcy określoną w rejestrze lub innym dokumencie, właściwym dla danej formy organizacyjnej Wykonawcy albo przez upełnomocnionego przedstawiciela Wykonawcy.  </w:t>
      </w:r>
    </w:p>
    <w:p w14:paraId="7C9017F5" w14:textId="77777777" w:rsidR="00D40036" w:rsidRPr="000C7661"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AA60CE">
        <w:rPr>
          <w:rFonts w:ascii="Arial" w:hAnsi="Arial" w:cs="Arial"/>
          <w:sz w:val="20"/>
          <w:szCs w:val="20"/>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3EF41D99" w14:textId="77777777" w:rsidR="00D40036" w:rsidRPr="00007D0C"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0C7661">
        <w:rPr>
          <w:rFonts w:ascii="Arial" w:hAnsi="Arial" w:cs="Arial"/>
          <w:sz w:val="20"/>
          <w:szCs w:val="20"/>
        </w:rPr>
        <w:t xml:space="preserve">Oferta oraz pozostałe oświadczenia i dokumenty, dla których Zamawiający określił wzory w formie formularzy zamieszczonych w załącznikach do SWZ, </w:t>
      </w:r>
      <w:r w:rsidRPr="00007D0C">
        <w:rPr>
          <w:rFonts w:ascii="Arial" w:hAnsi="Arial" w:cs="Arial"/>
          <w:sz w:val="20"/>
          <w:szCs w:val="20"/>
        </w:rPr>
        <w:t>powinny być sporządzone zgodnie z tymi wzorami, co do treści oraz opisu kolumn i wierszy.</w:t>
      </w:r>
    </w:p>
    <w:p w14:paraId="36203958" w14:textId="77777777" w:rsidR="00D40036" w:rsidRPr="00007D0C"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007D0C">
        <w:rPr>
          <w:rFonts w:ascii="Arial" w:hAnsi="Arial" w:cs="Arial"/>
          <w:b/>
          <w:sz w:val="20"/>
          <w:szCs w:val="20"/>
        </w:rPr>
        <w:t>Ofertę składa się pod rygorem nieważności w formie elektronicznej lub w postaci elektronicznej opatrzonej podpisem zaufanym lub podpisem osobistym.</w:t>
      </w:r>
    </w:p>
    <w:p w14:paraId="0D44B8BE" w14:textId="77777777" w:rsidR="00D40036" w:rsidRPr="000C7661"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007D0C">
        <w:rPr>
          <w:rFonts w:ascii="Arial" w:hAnsi="Arial" w:cs="Arial"/>
          <w:sz w:val="20"/>
          <w:szCs w:val="20"/>
        </w:rPr>
        <w:t>Oferta powinna być sporządzona w języku polskim. Każdy dokument składający</w:t>
      </w:r>
      <w:r w:rsidRPr="000C7661">
        <w:rPr>
          <w:rFonts w:ascii="Arial" w:hAnsi="Arial" w:cs="Arial"/>
          <w:sz w:val="20"/>
          <w:szCs w:val="20"/>
        </w:rPr>
        <w:t xml:space="preserve"> się na ofertę powinien być czytelny.</w:t>
      </w:r>
    </w:p>
    <w:p w14:paraId="20700759" w14:textId="77777777" w:rsidR="00D40036" w:rsidRPr="000C7661"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0C7661">
        <w:rPr>
          <w:rFonts w:ascii="Arial" w:hAnsi="Arial" w:cs="Arial"/>
          <w:sz w:val="20"/>
          <w:szCs w:val="20"/>
        </w:rPr>
        <w:t>Jeśli oferta zawiera informacje stanowiące tajemnicę przedsiębiorstwa w rozumieniu ustawy z dnia 16 kwietnia 1993 r. o zwalczaniu nieuczciwej konkurencji (</w:t>
      </w:r>
      <w:r>
        <w:rPr>
          <w:rFonts w:ascii="Arial" w:hAnsi="Arial" w:cs="Arial"/>
          <w:sz w:val="20"/>
          <w:szCs w:val="20"/>
        </w:rPr>
        <w:t>Dz. U. z 2020 r. poz. 1913</w:t>
      </w:r>
      <w:r w:rsidRPr="000C7661">
        <w:rPr>
          <w:rFonts w:ascii="Arial" w:hAnsi="Arial" w:cs="Arial"/>
          <w:sz w:val="20"/>
          <w:szCs w:val="20"/>
        </w:rPr>
        <w:t xml:space="preserve">), Wykonawca powinien nie później niż w terminie składania ofert, zastrzec, że nie mogą one być udostępnione oraz wykazać, iż zastrzeżone informacje stanowią tajemnicę przedsiębiorstwa.. </w:t>
      </w:r>
    </w:p>
    <w:p w14:paraId="04D6AF43" w14:textId="77777777" w:rsidR="00D40036"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Wykonawca składa ofertę za pośrednictwem Formularza do złożenia lub wycofania oferty dostępnego na ePUAP i udostępnionego również na miniPortalu. Sposób złożenia oferty opisany został w Instrukcji użytkownika dostępnej na miniPortalu</w:t>
      </w:r>
    </w:p>
    <w:p w14:paraId="3B0E4D38" w14:textId="77777777" w:rsidR="00D40036"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Wykonawca po przesłaniu oferty za pomocą Formularza do złożenia lub wycofania oferty na „ekranie sukcesu” otrzyma numer oferty generowany przez ePUAP. Ten numer należy zapisać i zachować. Będzie on potrzebny w razie ewentualnego wycofania oferty.</w:t>
      </w:r>
    </w:p>
    <w:p w14:paraId="2EB539CF" w14:textId="77777777" w:rsidR="00D40036" w:rsidRDefault="00D40036" w:rsidP="00D40036">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79777337" w14:textId="77777777" w:rsidR="00D40036" w:rsidRPr="007E5AAC" w:rsidRDefault="00D40036" w:rsidP="00D40036">
      <w:pPr>
        <w:numPr>
          <w:ilvl w:val="0"/>
          <w:numId w:val="19"/>
        </w:numPr>
        <w:tabs>
          <w:tab w:val="clear" w:pos="1706"/>
        </w:tabs>
        <w:spacing w:line="276" w:lineRule="auto"/>
        <w:ind w:left="284" w:right="23" w:hanging="284"/>
        <w:jc w:val="both"/>
        <w:rPr>
          <w:rFonts w:ascii="Arial" w:hAnsi="Arial" w:cs="Arial"/>
          <w:sz w:val="20"/>
          <w:szCs w:val="20"/>
        </w:rPr>
      </w:pPr>
      <w:r>
        <w:rPr>
          <w:rFonts w:ascii="Arial" w:hAnsi="Arial" w:cs="Arial"/>
          <w:sz w:val="20"/>
          <w:szCs w:val="20"/>
        </w:rPr>
        <w:t xml:space="preserve">  </w:t>
      </w:r>
      <w:r w:rsidRPr="007E5AAC">
        <w:rPr>
          <w:rFonts w:ascii="Arial" w:hAnsi="Arial" w:cs="Arial"/>
          <w:sz w:val="20"/>
          <w:szCs w:val="20"/>
        </w:rPr>
        <w:t>Wykonawca po upływie terminu do składania ofert nie może wycofać złożonej oferty.</w:t>
      </w:r>
    </w:p>
    <w:p w14:paraId="768C0DF2" w14:textId="77777777" w:rsidR="00D40036" w:rsidRPr="007E5AAC" w:rsidRDefault="00D40036" w:rsidP="00D40036">
      <w:pPr>
        <w:numPr>
          <w:ilvl w:val="0"/>
          <w:numId w:val="19"/>
        </w:numPr>
        <w:tabs>
          <w:tab w:val="clear" w:pos="1706"/>
        </w:tabs>
        <w:spacing w:line="276" w:lineRule="auto"/>
        <w:ind w:left="434" w:right="23" w:hanging="426"/>
        <w:jc w:val="both"/>
        <w:rPr>
          <w:rFonts w:ascii="Arial" w:hAnsi="Arial" w:cs="Arial"/>
          <w:sz w:val="20"/>
          <w:szCs w:val="20"/>
        </w:rPr>
      </w:pPr>
      <w:r w:rsidRPr="007E5AAC">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14:paraId="75FFFE9D" w14:textId="77777777" w:rsidR="00D40036" w:rsidRPr="000C7661" w:rsidRDefault="00D40036" w:rsidP="00D40036">
      <w:pPr>
        <w:numPr>
          <w:ilvl w:val="0"/>
          <w:numId w:val="19"/>
        </w:numPr>
        <w:tabs>
          <w:tab w:val="clear" w:pos="1706"/>
        </w:tabs>
        <w:spacing w:line="276" w:lineRule="auto"/>
        <w:ind w:left="434" w:right="23" w:hanging="426"/>
        <w:jc w:val="both"/>
        <w:rPr>
          <w:rFonts w:ascii="Arial" w:hAnsi="Arial" w:cs="Arial"/>
          <w:sz w:val="20"/>
          <w:szCs w:val="20"/>
        </w:rPr>
      </w:pPr>
      <w:r w:rsidRPr="000C7661">
        <w:rPr>
          <w:rFonts w:ascii="Arial" w:hAnsi="Arial" w:cs="Arial"/>
          <w:sz w:val="20"/>
          <w:szCs w:val="20"/>
        </w:rPr>
        <w:t>Wszystkie koszty związane z uczestnictwem w postępowaniu, w szczególności z przygotowaniem i złożeniem oferty ponosi Wykonawca składający ofertę. Zamawiający nie przewiduje zwrotu kosztów udziału w postępowaniu.</w:t>
      </w:r>
    </w:p>
    <w:p w14:paraId="78D7B70E"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OBLICZENIA CENY OFERTY</w:t>
      </w:r>
    </w:p>
    <w:p w14:paraId="465923AF" w14:textId="77777777" w:rsidR="00437B2B" w:rsidRPr="007E5AAC" w:rsidRDefault="00437B2B" w:rsidP="00437B2B">
      <w:pPr>
        <w:numPr>
          <w:ilvl w:val="0"/>
          <w:numId w:val="25"/>
        </w:numPr>
        <w:suppressAutoHyphens/>
        <w:spacing w:before="240" w:line="276" w:lineRule="auto"/>
        <w:ind w:left="426" w:hanging="426"/>
        <w:jc w:val="both"/>
        <w:rPr>
          <w:rFonts w:ascii="Arial" w:hAnsi="Arial" w:cs="Arial"/>
          <w:sz w:val="20"/>
          <w:szCs w:val="20"/>
        </w:rPr>
      </w:pPr>
      <w:r w:rsidRPr="007E5AAC">
        <w:rPr>
          <w:rFonts w:ascii="Arial" w:hAnsi="Arial" w:cs="Arial"/>
          <w:sz w:val="20"/>
          <w:szCs w:val="20"/>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w:t>
      </w:r>
      <w:r w:rsidRPr="007E5AAC">
        <w:rPr>
          <w:rFonts w:ascii="Arial" w:hAnsi="Arial" w:cs="Arial"/>
          <w:sz w:val="20"/>
          <w:szCs w:val="20"/>
        </w:rPr>
        <w:lastRenderedPageBreak/>
        <w:t xml:space="preserve">uwzględnić wszystkie dane z analizy przedmiaru robót, dokumentacji technicznej, specyfikacji technicznej wykonania i odbioru robót budowlanych. Przedmiar robót jest uzupełnieniem przedmiotu zamówienia i nie może stanowić jedynej podstawy do obliczenia ceny za wykonanie zamówienia. </w:t>
      </w:r>
    </w:p>
    <w:p w14:paraId="5B10618C" w14:textId="2B65C63B" w:rsidR="0087436A" w:rsidRPr="0087436A" w:rsidRDefault="00437B2B" w:rsidP="0087436A">
      <w:pPr>
        <w:numPr>
          <w:ilvl w:val="0"/>
          <w:numId w:val="25"/>
        </w:numPr>
        <w:tabs>
          <w:tab w:val="left" w:pos="426"/>
        </w:tabs>
        <w:suppressAutoHyphens/>
        <w:ind w:left="425" w:hanging="425"/>
        <w:jc w:val="both"/>
        <w:rPr>
          <w:rFonts w:ascii="Arial" w:hAnsi="Arial" w:cs="Arial"/>
          <w:sz w:val="20"/>
          <w:szCs w:val="20"/>
        </w:rPr>
      </w:pPr>
      <w:r w:rsidRPr="007E5AAC">
        <w:rPr>
          <w:rFonts w:ascii="Arial" w:hAnsi="Arial" w:cs="Arial"/>
          <w:sz w:val="20"/>
          <w:szCs w:val="20"/>
        </w:rPr>
        <w:t xml:space="preserve">W związku z powyższym cena oferty winna zawierać wszelkie koszty niezbędne do zrealizowania zamówienia z uwzględnieniem ryzyka Wykonawcy, w tym także opłaty związane z kosztem robocizny, materiałów, pracy sprzętu, środków transportu technologicznego niezbędnego do wykonania robót, koszt nakładów, prac i robót nieprzewidzianych, a niezbędnych do wykonania </w:t>
      </w:r>
      <w:r w:rsidRPr="00AA60CE">
        <w:rPr>
          <w:rFonts w:ascii="Arial" w:hAnsi="Arial" w:cs="Arial"/>
          <w:sz w:val="20"/>
          <w:szCs w:val="20"/>
        </w:rPr>
        <w:t>zamówienia, koszt zajęcia pasa drogowego, obsługę geodezyjną oraz wszystkie inne koszty, które będą musiały być poniesione przy wykonaniu zamówienia w zakresie opisanym w dokumentacji i SIWZ. Forma wynagrodzenia ustalona pr</w:t>
      </w:r>
      <w:r w:rsidR="00FA22A0">
        <w:rPr>
          <w:rFonts w:ascii="Arial" w:hAnsi="Arial" w:cs="Arial"/>
          <w:sz w:val="20"/>
          <w:szCs w:val="20"/>
        </w:rPr>
        <w:t xml:space="preserve">zez Zamawiającego za realizację </w:t>
      </w:r>
      <w:r w:rsidRPr="00AA60CE">
        <w:rPr>
          <w:rFonts w:ascii="Arial" w:hAnsi="Arial" w:cs="Arial"/>
          <w:sz w:val="20"/>
          <w:szCs w:val="20"/>
        </w:rPr>
        <w:t xml:space="preserve">przedmiotu zamówienia to </w:t>
      </w:r>
      <w:r w:rsidRPr="00AA60CE">
        <w:rPr>
          <w:rFonts w:ascii="Arial" w:hAnsi="Arial" w:cs="Arial"/>
          <w:b/>
          <w:bCs/>
          <w:sz w:val="20"/>
          <w:szCs w:val="20"/>
        </w:rPr>
        <w:t>RYCZAŁT</w:t>
      </w:r>
      <w:r w:rsidRPr="00AA60CE">
        <w:rPr>
          <w:rFonts w:ascii="Arial" w:hAnsi="Arial" w:cs="Arial"/>
          <w:b/>
          <w:bCs/>
          <w:sz w:val="28"/>
          <w:szCs w:val="28"/>
        </w:rPr>
        <w:t>.</w:t>
      </w:r>
    </w:p>
    <w:p w14:paraId="6C16C023" w14:textId="77777777" w:rsidR="00437B2B" w:rsidRDefault="00437B2B" w:rsidP="00437B2B">
      <w:pPr>
        <w:numPr>
          <w:ilvl w:val="0"/>
          <w:numId w:val="25"/>
        </w:numPr>
        <w:tabs>
          <w:tab w:val="left" w:pos="426"/>
        </w:tabs>
        <w:suppressAutoHyphens/>
        <w:spacing w:line="276" w:lineRule="auto"/>
        <w:ind w:left="426" w:hanging="426"/>
        <w:jc w:val="both"/>
        <w:rPr>
          <w:rFonts w:ascii="Arial" w:hAnsi="Arial" w:cs="Arial"/>
          <w:sz w:val="20"/>
          <w:szCs w:val="20"/>
        </w:rPr>
      </w:pPr>
      <w:r w:rsidRPr="007E5AAC">
        <w:rPr>
          <w:rFonts w:ascii="Arial" w:hAnsi="Arial" w:cs="Arial"/>
          <w:sz w:val="20"/>
          <w:szCs w:val="20"/>
        </w:rPr>
        <w:t>Cena musi być podana w złotych polskich cyfrowo i słownie, w zaokrągleniu do drugiego miejsca po przecinku.</w:t>
      </w:r>
    </w:p>
    <w:p w14:paraId="3FD5E285" w14:textId="77777777" w:rsidR="00437B2B" w:rsidRPr="007E5AAC" w:rsidRDefault="00437B2B" w:rsidP="00437B2B">
      <w:pPr>
        <w:numPr>
          <w:ilvl w:val="0"/>
          <w:numId w:val="25"/>
        </w:numPr>
        <w:tabs>
          <w:tab w:val="left" w:pos="426"/>
        </w:tabs>
        <w:suppressAutoHyphens/>
        <w:spacing w:line="276" w:lineRule="auto"/>
        <w:ind w:left="426" w:hanging="426"/>
        <w:jc w:val="both"/>
        <w:rPr>
          <w:rFonts w:ascii="Arial" w:hAnsi="Arial" w:cs="Arial"/>
          <w:sz w:val="20"/>
          <w:szCs w:val="20"/>
        </w:rPr>
      </w:pPr>
      <w:r w:rsidRPr="007E5AAC">
        <w:rPr>
          <w:rFonts w:ascii="Arial" w:hAnsi="Arial" w:cs="Arial"/>
          <w:sz w:val="20"/>
          <w:szCs w:val="20"/>
        </w:rPr>
        <w:t>W przypadku rozbieżności pomiędzy ceną podaną cyfrowo a słownie, jako wartość właściwa zostanie przyjęta cena podana słownie.</w:t>
      </w:r>
    </w:p>
    <w:p w14:paraId="0B5FE010" w14:textId="77777777" w:rsidR="00437B2B" w:rsidRPr="00B65D05" w:rsidRDefault="00437B2B" w:rsidP="00437B2B">
      <w:pPr>
        <w:numPr>
          <w:ilvl w:val="0"/>
          <w:numId w:val="25"/>
        </w:numPr>
        <w:tabs>
          <w:tab w:val="left" w:pos="426"/>
        </w:tabs>
        <w:suppressAutoHyphens/>
        <w:spacing w:line="276" w:lineRule="auto"/>
        <w:ind w:left="426" w:hanging="426"/>
        <w:jc w:val="both"/>
        <w:rPr>
          <w:rFonts w:ascii="Arial" w:hAnsi="Arial" w:cs="Arial"/>
          <w:b/>
          <w:bCs/>
          <w:sz w:val="20"/>
          <w:szCs w:val="20"/>
        </w:rPr>
      </w:pPr>
      <w:r w:rsidRPr="007E5AAC">
        <w:rPr>
          <w:rFonts w:ascii="Arial" w:hAnsi="Arial" w:cs="Arial"/>
          <w:sz w:val="20"/>
          <w:szCs w:val="20"/>
        </w:rPr>
        <w:t xml:space="preserve">Jeżeli w zaoferowanej cenie są towary których nabycie prowadzi do powstania </w:t>
      </w:r>
      <w:r w:rsidRPr="00B65D05">
        <w:rPr>
          <w:rFonts w:ascii="Arial" w:hAnsi="Arial" w:cs="Arial"/>
          <w:sz w:val="20"/>
          <w:szCs w:val="20"/>
        </w:rPr>
        <w:t xml:space="preserve">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B65D05">
        <w:rPr>
          <w:rFonts w:ascii="Arial" w:hAnsi="Arial" w:cs="Arial"/>
          <w:b/>
          <w:bCs/>
          <w:sz w:val="20"/>
          <w:szCs w:val="20"/>
        </w:rPr>
        <w:t>- Niezłożenie przez Wykonawcę informacji będzie oznaczało, że taki obowiązek nie powstaje.</w:t>
      </w:r>
    </w:p>
    <w:p w14:paraId="78236DD2" w14:textId="77777777" w:rsidR="00437B2B" w:rsidRPr="007E5AAC" w:rsidRDefault="00437B2B" w:rsidP="00437B2B">
      <w:pPr>
        <w:numPr>
          <w:ilvl w:val="0"/>
          <w:numId w:val="25"/>
        </w:numPr>
        <w:tabs>
          <w:tab w:val="left" w:pos="426"/>
        </w:tabs>
        <w:suppressAutoHyphens/>
        <w:spacing w:line="276" w:lineRule="auto"/>
        <w:ind w:left="426" w:hanging="426"/>
        <w:jc w:val="both"/>
        <w:rPr>
          <w:rFonts w:ascii="Arial" w:hAnsi="Arial" w:cs="Arial"/>
          <w:sz w:val="20"/>
          <w:szCs w:val="20"/>
        </w:rPr>
      </w:pPr>
      <w:r w:rsidRPr="007E5AAC">
        <w:rPr>
          <w:rFonts w:ascii="Arial" w:hAnsi="Arial" w:cs="Arial"/>
          <w:sz w:val="20"/>
          <w:szCs w:val="20"/>
        </w:rPr>
        <w:t xml:space="preserve">W okolicznościach o których mowa w ust. </w:t>
      </w:r>
      <w:r>
        <w:rPr>
          <w:rFonts w:ascii="Arial" w:hAnsi="Arial" w:cs="Arial"/>
          <w:sz w:val="20"/>
          <w:szCs w:val="20"/>
        </w:rPr>
        <w:t>5</w:t>
      </w:r>
      <w:r w:rsidRPr="007E5AAC">
        <w:rPr>
          <w:rFonts w:ascii="Arial" w:hAnsi="Arial" w:cs="Arial"/>
          <w:sz w:val="20"/>
          <w:szCs w:val="20"/>
        </w:rPr>
        <w:t xml:space="preserve"> Zamawiający w celu oceny takiej oferty dolicza do przedstawionej w niej ceny podatek VAT, który miałby obowiązek rozliczyć zgodnie z tymi przepisami.</w:t>
      </w:r>
    </w:p>
    <w:p w14:paraId="0E652B42"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14:paraId="674B0F75" w14:textId="0C849B3E" w:rsidR="00D40036" w:rsidRPr="000C7661" w:rsidRDefault="00437B2B" w:rsidP="00D40036">
      <w:pPr>
        <w:numPr>
          <w:ilvl w:val="3"/>
          <w:numId w:val="7"/>
        </w:numPr>
        <w:tabs>
          <w:tab w:val="clear" w:pos="2880"/>
        </w:tabs>
        <w:spacing w:line="276" w:lineRule="auto"/>
        <w:ind w:left="426" w:hanging="426"/>
        <w:jc w:val="both"/>
        <w:rPr>
          <w:rFonts w:ascii="Arial" w:hAnsi="Arial" w:cs="Arial"/>
          <w:sz w:val="20"/>
          <w:szCs w:val="20"/>
        </w:rPr>
      </w:pPr>
      <w:r>
        <w:rPr>
          <w:rFonts w:ascii="Arial" w:hAnsi="Arial" w:cs="Arial"/>
          <w:sz w:val="20"/>
          <w:szCs w:val="20"/>
        </w:rPr>
        <w:t xml:space="preserve">Wadium nie jest wymagane </w:t>
      </w:r>
    </w:p>
    <w:p w14:paraId="459CE05B"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14:paraId="2E57EFA2" w14:textId="54FA87BB" w:rsidR="00D40036" w:rsidRPr="000C7661" w:rsidRDefault="00D40036" w:rsidP="00D40036">
      <w:pPr>
        <w:numPr>
          <w:ilvl w:val="0"/>
          <w:numId w:val="9"/>
        </w:numPr>
        <w:tabs>
          <w:tab w:val="clear" w:pos="1800"/>
        </w:tabs>
        <w:spacing w:before="240" w:line="276" w:lineRule="auto"/>
        <w:ind w:left="426" w:hanging="426"/>
        <w:jc w:val="both"/>
        <w:rPr>
          <w:rFonts w:ascii="Arial" w:hAnsi="Arial" w:cs="Arial"/>
          <w:sz w:val="20"/>
          <w:szCs w:val="20"/>
        </w:rPr>
      </w:pPr>
      <w:r w:rsidRPr="000C7661">
        <w:rPr>
          <w:rFonts w:ascii="Arial" w:hAnsi="Arial" w:cs="Arial"/>
          <w:sz w:val="20"/>
          <w:szCs w:val="20"/>
        </w:rPr>
        <w:t xml:space="preserve">Wykonawca będzie związany ofertą przez okres </w:t>
      </w:r>
      <w:r w:rsidRPr="000C7661">
        <w:rPr>
          <w:rFonts w:ascii="Arial" w:hAnsi="Arial" w:cs="Arial"/>
          <w:b/>
          <w:sz w:val="20"/>
          <w:szCs w:val="20"/>
        </w:rPr>
        <w:t>30 dni</w:t>
      </w:r>
      <w:r w:rsidRPr="000C7661">
        <w:rPr>
          <w:rFonts w:ascii="Arial" w:hAnsi="Arial" w:cs="Arial"/>
          <w:sz w:val="20"/>
          <w:szCs w:val="20"/>
        </w:rPr>
        <w:t xml:space="preserve">, tj. do </w:t>
      </w:r>
      <w:r w:rsidRPr="002E0DB6">
        <w:rPr>
          <w:rFonts w:ascii="Arial" w:hAnsi="Arial" w:cs="Arial"/>
          <w:sz w:val="20"/>
          <w:szCs w:val="20"/>
        </w:rPr>
        <w:t xml:space="preserve">dnia </w:t>
      </w:r>
      <w:r w:rsidR="0087436A" w:rsidRPr="0087436A">
        <w:rPr>
          <w:rFonts w:ascii="Arial" w:hAnsi="Arial" w:cs="Arial"/>
          <w:b/>
          <w:sz w:val="20"/>
          <w:szCs w:val="20"/>
        </w:rPr>
        <w:t>26.</w:t>
      </w:r>
      <w:r w:rsidR="005425F9">
        <w:rPr>
          <w:rFonts w:ascii="Arial" w:hAnsi="Arial" w:cs="Arial"/>
          <w:b/>
          <w:bCs/>
          <w:caps/>
          <w:sz w:val="20"/>
          <w:szCs w:val="20"/>
        </w:rPr>
        <w:t>11</w:t>
      </w:r>
      <w:r w:rsidR="00422D37">
        <w:rPr>
          <w:rFonts w:ascii="Arial" w:hAnsi="Arial" w:cs="Arial"/>
          <w:b/>
          <w:bCs/>
          <w:caps/>
          <w:sz w:val="20"/>
          <w:szCs w:val="20"/>
        </w:rPr>
        <w:t>.</w:t>
      </w:r>
      <w:r w:rsidRPr="002E0DB6">
        <w:rPr>
          <w:rFonts w:ascii="Arial" w:hAnsi="Arial" w:cs="Arial"/>
          <w:b/>
          <w:bCs/>
          <w:caps/>
          <w:sz w:val="20"/>
          <w:szCs w:val="20"/>
        </w:rPr>
        <w:t xml:space="preserve">2021 </w:t>
      </w:r>
      <w:r w:rsidRPr="002E0DB6">
        <w:rPr>
          <w:rFonts w:ascii="Arial" w:hAnsi="Arial" w:cs="Arial"/>
          <w:b/>
          <w:bCs/>
          <w:sz w:val="20"/>
          <w:szCs w:val="20"/>
        </w:rPr>
        <w:t>r.</w:t>
      </w:r>
      <w:r w:rsidRPr="000C7661">
        <w:rPr>
          <w:rFonts w:ascii="Arial" w:hAnsi="Arial" w:cs="Arial"/>
          <w:sz w:val="20"/>
          <w:szCs w:val="20"/>
        </w:rPr>
        <w:t xml:space="preserve"> Bieg terminu związania ofertą rozpoczyna się wraz z upływem terminu składania ofert.</w:t>
      </w:r>
    </w:p>
    <w:p w14:paraId="7E90D4E4" w14:textId="77777777" w:rsidR="00D40036" w:rsidRPr="000C7661" w:rsidRDefault="00D40036" w:rsidP="00D40036">
      <w:pPr>
        <w:numPr>
          <w:ilvl w:val="0"/>
          <w:numId w:val="9"/>
        </w:numPr>
        <w:tabs>
          <w:tab w:val="clear" w:pos="1800"/>
        </w:tabs>
        <w:spacing w:line="276" w:lineRule="auto"/>
        <w:ind w:left="426" w:hanging="426"/>
        <w:jc w:val="both"/>
        <w:rPr>
          <w:rFonts w:ascii="Arial" w:hAnsi="Arial" w:cs="Arial"/>
          <w:sz w:val="20"/>
          <w:szCs w:val="20"/>
        </w:rPr>
      </w:pPr>
      <w:r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0C7661">
        <w:rPr>
          <w:rFonts w:ascii="Arial" w:hAnsi="Arial" w:cs="Arial"/>
          <w:sz w:val="20"/>
          <w:szCs w:val="20"/>
        </w:rPr>
        <w:tab/>
        <w:t>Przedłużenie terminu związania ofertą wymaga złożenia przez wykonawcę pisemnego oświadczenia o wyrażeniu zgody na przedłużenie terminu związania ofertą.</w:t>
      </w:r>
    </w:p>
    <w:p w14:paraId="15443421" w14:textId="77777777" w:rsidR="00D40036" w:rsidRPr="000C7661" w:rsidRDefault="00D40036" w:rsidP="00D40036">
      <w:pPr>
        <w:numPr>
          <w:ilvl w:val="0"/>
          <w:numId w:val="9"/>
        </w:numPr>
        <w:tabs>
          <w:tab w:val="clear" w:pos="1800"/>
        </w:tabs>
        <w:spacing w:line="276" w:lineRule="auto"/>
        <w:ind w:left="426" w:hanging="426"/>
        <w:jc w:val="both"/>
        <w:rPr>
          <w:rFonts w:ascii="Arial" w:hAnsi="Arial" w:cs="Arial"/>
          <w:sz w:val="20"/>
          <w:szCs w:val="20"/>
        </w:rPr>
      </w:pPr>
      <w:r w:rsidRPr="000C7661">
        <w:rPr>
          <w:rFonts w:ascii="Arial" w:hAnsi="Arial" w:cs="Arial"/>
          <w:sz w:val="20"/>
          <w:szCs w:val="20"/>
        </w:rPr>
        <w:t>Odmowa wyrażenia zgody na przedłużenie terminu związania ofertą nie powoduje utraty wadium.</w:t>
      </w:r>
    </w:p>
    <w:p w14:paraId="74908EDB" w14:textId="77777777" w:rsidR="00D40036" w:rsidRPr="000C7661" w:rsidRDefault="00D40036" w:rsidP="00D40036">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 TERMIN SKŁADANIA I OTWARCIA OFERT</w:t>
      </w:r>
    </w:p>
    <w:p w14:paraId="68C56297" w14:textId="732E8C12" w:rsidR="00D40036" w:rsidRPr="000C7661" w:rsidRDefault="00D40036" w:rsidP="00D40036">
      <w:pPr>
        <w:numPr>
          <w:ilvl w:val="0"/>
          <w:numId w:val="11"/>
        </w:numPr>
        <w:tabs>
          <w:tab w:val="clear" w:pos="2340"/>
        </w:tabs>
        <w:spacing w:before="240" w:line="276" w:lineRule="auto"/>
        <w:ind w:left="426" w:hanging="426"/>
        <w:jc w:val="both"/>
        <w:rPr>
          <w:rFonts w:ascii="Arial" w:hAnsi="Arial" w:cs="Arial"/>
          <w:b/>
          <w:sz w:val="20"/>
          <w:szCs w:val="20"/>
        </w:rPr>
      </w:pPr>
      <w:r w:rsidRPr="000C7661">
        <w:rPr>
          <w:rFonts w:ascii="Arial" w:hAnsi="Arial" w:cs="Arial"/>
          <w:sz w:val="20"/>
          <w:szCs w:val="20"/>
        </w:rPr>
        <w:t xml:space="preserve">Ofertę należy złożyć </w:t>
      </w:r>
      <w:r w:rsidRPr="00957FCD">
        <w:rPr>
          <w:rFonts w:ascii="Arial" w:hAnsi="Arial" w:cs="Arial"/>
          <w:sz w:val="20"/>
          <w:szCs w:val="20"/>
        </w:rPr>
        <w:t>za pośrednictwem Formularza do złożenia lub wycofania oferty dostępnego na ePUAP i udostępnionego również na miniPortalu. Sposób złożenia oferty opisany został w Instrukcji użytkownika dostępnej na miniPortalu</w:t>
      </w:r>
      <w:r>
        <w:rPr>
          <w:rFonts w:ascii="Arial" w:hAnsi="Arial" w:cs="Arial"/>
          <w:sz w:val="20"/>
          <w:szCs w:val="20"/>
        </w:rPr>
        <w:t xml:space="preserve"> </w:t>
      </w:r>
      <w:r w:rsidRPr="000C7661">
        <w:rPr>
          <w:rFonts w:ascii="Arial" w:hAnsi="Arial" w:cs="Arial"/>
          <w:b/>
          <w:sz w:val="20"/>
          <w:szCs w:val="20"/>
        </w:rPr>
        <w:t xml:space="preserve">do dnia </w:t>
      </w:r>
      <w:r w:rsidR="0087436A">
        <w:rPr>
          <w:rFonts w:ascii="Arial" w:hAnsi="Arial" w:cs="Arial"/>
          <w:b/>
          <w:sz w:val="20"/>
          <w:szCs w:val="20"/>
        </w:rPr>
        <w:t>28.</w:t>
      </w:r>
      <w:r w:rsidR="005425F9">
        <w:rPr>
          <w:rFonts w:ascii="Arial" w:hAnsi="Arial" w:cs="Arial"/>
          <w:b/>
          <w:sz w:val="20"/>
          <w:szCs w:val="20"/>
        </w:rPr>
        <w:t>10</w:t>
      </w:r>
      <w:r w:rsidR="00422D37">
        <w:rPr>
          <w:rFonts w:ascii="Arial" w:hAnsi="Arial" w:cs="Arial"/>
          <w:b/>
          <w:sz w:val="20"/>
          <w:szCs w:val="20"/>
        </w:rPr>
        <w:t>.</w:t>
      </w:r>
      <w:r>
        <w:rPr>
          <w:rFonts w:ascii="Arial" w:hAnsi="Arial" w:cs="Arial"/>
          <w:b/>
          <w:sz w:val="20"/>
          <w:szCs w:val="20"/>
        </w:rPr>
        <w:t>2021</w:t>
      </w:r>
      <w:r>
        <w:rPr>
          <w:rFonts w:ascii="Arial" w:hAnsi="Arial" w:cs="Arial"/>
          <w:caps/>
          <w:sz w:val="20"/>
        </w:rPr>
        <w:t xml:space="preserve"> </w:t>
      </w:r>
      <w:r w:rsidRPr="000C7661">
        <w:rPr>
          <w:rFonts w:ascii="Arial" w:hAnsi="Arial" w:cs="Arial"/>
          <w:b/>
          <w:sz w:val="20"/>
          <w:szCs w:val="20"/>
        </w:rPr>
        <w:t xml:space="preserve">r. do godziny </w:t>
      </w:r>
      <w:r>
        <w:rPr>
          <w:rFonts w:ascii="Arial" w:hAnsi="Arial" w:cs="Arial"/>
          <w:b/>
          <w:bCs/>
          <w:caps/>
          <w:sz w:val="20"/>
        </w:rPr>
        <w:t>09</w:t>
      </w:r>
      <w:r w:rsidRPr="000C7661">
        <w:rPr>
          <w:rFonts w:ascii="Arial" w:hAnsi="Arial" w:cs="Arial"/>
          <w:b/>
          <w:sz w:val="20"/>
          <w:szCs w:val="20"/>
        </w:rPr>
        <w:t>:00</w:t>
      </w:r>
      <w:r w:rsidRPr="000C7661">
        <w:rPr>
          <w:rFonts w:ascii="Arial" w:hAnsi="Arial" w:cs="Arial"/>
          <w:sz w:val="20"/>
          <w:szCs w:val="20"/>
        </w:rPr>
        <w:t>.</w:t>
      </w:r>
    </w:p>
    <w:p w14:paraId="77641E95" w14:textId="03DAD017" w:rsidR="00D40036" w:rsidRPr="000C7661" w:rsidRDefault="00D40036" w:rsidP="00D40036">
      <w:pPr>
        <w:numPr>
          <w:ilvl w:val="0"/>
          <w:numId w:val="11"/>
        </w:numPr>
        <w:tabs>
          <w:tab w:val="clear" w:pos="2340"/>
        </w:tabs>
        <w:spacing w:line="276" w:lineRule="auto"/>
        <w:ind w:left="426" w:hanging="426"/>
        <w:jc w:val="both"/>
        <w:rPr>
          <w:rFonts w:ascii="Arial" w:hAnsi="Arial" w:cs="Arial"/>
          <w:b/>
          <w:sz w:val="20"/>
          <w:szCs w:val="20"/>
        </w:rPr>
      </w:pPr>
      <w:r w:rsidRPr="000C7661">
        <w:rPr>
          <w:rFonts w:ascii="Arial" w:hAnsi="Arial" w:cs="Arial"/>
          <w:sz w:val="20"/>
          <w:szCs w:val="20"/>
        </w:rPr>
        <w:t xml:space="preserve">Otwarcie ofert następ w </w:t>
      </w:r>
      <w:r w:rsidRPr="002E0DB6">
        <w:rPr>
          <w:rFonts w:ascii="Arial" w:hAnsi="Arial" w:cs="Arial"/>
          <w:sz w:val="20"/>
          <w:szCs w:val="20"/>
        </w:rPr>
        <w:t xml:space="preserve">dniu </w:t>
      </w:r>
      <w:r w:rsidR="0087436A">
        <w:rPr>
          <w:rFonts w:ascii="Arial" w:hAnsi="Arial" w:cs="Arial"/>
          <w:b/>
          <w:bCs/>
          <w:caps/>
          <w:sz w:val="20"/>
          <w:szCs w:val="20"/>
        </w:rPr>
        <w:t>28.</w:t>
      </w:r>
      <w:r w:rsidR="005425F9">
        <w:rPr>
          <w:rFonts w:ascii="Arial" w:hAnsi="Arial" w:cs="Arial"/>
          <w:b/>
          <w:bCs/>
          <w:caps/>
          <w:sz w:val="20"/>
          <w:szCs w:val="20"/>
        </w:rPr>
        <w:t>10</w:t>
      </w:r>
      <w:r w:rsidR="00422D37">
        <w:rPr>
          <w:rFonts w:ascii="Arial" w:hAnsi="Arial" w:cs="Arial"/>
          <w:b/>
          <w:bCs/>
          <w:caps/>
          <w:sz w:val="20"/>
          <w:szCs w:val="20"/>
        </w:rPr>
        <w:t>.</w:t>
      </w:r>
      <w:r w:rsidRPr="002E0DB6">
        <w:rPr>
          <w:rFonts w:ascii="Arial" w:hAnsi="Arial" w:cs="Arial"/>
          <w:b/>
          <w:bCs/>
          <w:caps/>
          <w:sz w:val="20"/>
          <w:szCs w:val="20"/>
        </w:rPr>
        <w:t>2021</w:t>
      </w:r>
      <w:r w:rsidRPr="002E0DB6">
        <w:rPr>
          <w:rFonts w:ascii="Arial" w:hAnsi="Arial" w:cs="Arial"/>
          <w:b/>
          <w:sz w:val="20"/>
          <w:szCs w:val="20"/>
        </w:rPr>
        <w:t xml:space="preserve"> r</w:t>
      </w:r>
      <w:r w:rsidRPr="000C7661">
        <w:rPr>
          <w:rFonts w:ascii="Arial" w:hAnsi="Arial" w:cs="Arial"/>
          <w:b/>
          <w:sz w:val="20"/>
          <w:szCs w:val="20"/>
        </w:rPr>
        <w:t xml:space="preserve">. o godzinie </w:t>
      </w:r>
      <w:r>
        <w:rPr>
          <w:rFonts w:ascii="Arial" w:hAnsi="Arial" w:cs="Arial"/>
          <w:b/>
          <w:sz w:val="20"/>
          <w:szCs w:val="20"/>
        </w:rPr>
        <w:t>11</w:t>
      </w:r>
      <w:r w:rsidRPr="000C7661">
        <w:rPr>
          <w:rFonts w:ascii="Arial" w:hAnsi="Arial" w:cs="Arial"/>
          <w:b/>
          <w:sz w:val="20"/>
          <w:szCs w:val="20"/>
        </w:rPr>
        <w:t>:</w:t>
      </w:r>
      <w:r>
        <w:rPr>
          <w:rFonts w:ascii="Arial" w:hAnsi="Arial" w:cs="Arial"/>
          <w:b/>
          <w:sz w:val="20"/>
          <w:szCs w:val="20"/>
        </w:rPr>
        <w:t>0</w:t>
      </w:r>
      <w:r w:rsidRPr="000C7661">
        <w:rPr>
          <w:rFonts w:ascii="Arial" w:hAnsi="Arial" w:cs="Arial"/>
          <w:b/>
          <w:sz w:val="20"/>
          <w:szCs w:val="20"/>
        </w:rPr>
        <w:t>0</w:t>
      </w:r>
      <w:r w:rsidRPr="000C7661">
        <w:rPr>
          <w:rFonts w:ascii="Arial" w:hAnsi="Arial" w:cs="Arial"/>
          <w:sz w:val="20"/>
          <w:szCs w:val="20"/>
        </w:rPr>
        <w:t xml:space="preserve">  </w:t>
      </w:r>
    </w:p>
    <w:p w14:paraId="56F63144" w14:textId="77777777" w:rsidR="00D40036" w:rsidRPr="000C7661" w:rsidRDefault="00D40036" w:rsidP="00D40036">
      <w:pPr>
        <w:numPr>
          <w:ilvl w:val="0"/>
          <w:numId w:val="11"/>
        </w:numPr>
        <w:tabs>
          <w:tab w:val="clear" w:pos="2340"/>
        </w:tabs>
        <w:spacing w:line="276" w:lineRule="auto"/>
        <w:ind w:left="426" w:hanging="426"/>
        <w:jc w:val="both"/>
        <w:rPr>
          <w:rFonts w:ascii="Arial" w:hAnsi="Arial" w:cs="Arial"/>
          <w:b/>
          <w:sz w:val="20"/>
          <w:szCs w:val="20"/>
        </w:rPr>
      </w:pPr>
      <w:r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14:paraId="3DCCD059" w14:textId="77777777" w:rsidR="00D40036" w:rsidRPr="000C7661" w:rsidRDefault="00D40036" w:rsidP="00D40036">
      <w:pPr>
        <w:numPr>
          <w:ilvl w:val="0"/>
          <w:numId w:val="11"/>
        </w:numPr>
        <w:tabs>
          <w:tab w:val="clear" w:pos="2340"/>
        </w:tabs>
        <w:spacing w:line="276" w:lineRule="auto"/>
        <w:ind w:left="426" w:hanging="426"/>
        <w:jc w:val="both"/>
        <w:rPr>
          <w:rFonts w:ascii="Arial" w:hAnsi="Arial" w:cs="Arial"/>
          <w:b/>
          <w:sz w:val="20"/>
          <w:szCs w:val="20"/>
        </w:rPr>
      </w:pPr>
      <w:r w:rsidRPr="000C7661">
        <w:rPr>
          <w:rFonts w:ascii="Arial" w:hAnsi="Arial" w:cs="Arial"/>
          <w:sz w:val="20"/>
          <w:szCs w:val="20"/>
        </w:rPr>
        <w:t xml:space="preserve">Niezwłocznie po otwarciu ofert, udostępnia się na stronie internetowej prowadzonego postępowania informacje o: </w:t>
      </w:r>
    </w:p>
    <w:p w14:paraId="7561CD95" w14:textId="77777777" w:rsidR="00D40036" w:rsidRPr="000C7661" w:rsidRDefault="00D40036" w:rsidP="00D40036">
      <w:pPr>
        <w:spacing w:line="276" w:lineRule="auto"/>
        <w:ind w:left="826" w:hanging="395"/>
        <w:jc w:val="both"/>
        <w:rPr>
          <w:rFonts w:ascii="Arial" w:hAnsi="Arial" w:cs="Arial"/>
          <w:sz w:val="20"/>
          <w:szCs w:val="20"/>
        </w:rPr>
      </w:pPr>
      <w:r w:rsidRPr="000C7661">
        <w:rPr>
          <w:rFonts w:ascii="Arial" w:hAnsi="Arial" w:cs="Arial"/>
          <w:sz w:val="20"/>
          <w:szCs w:val="20"/>
        </w:rPr>
        <w:lastRenderedPageBreak/>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4418B282" w14:textId="77777777" w:rsidR="00D40036" w:rsidRPr="000C7661" w:rsidRDefault="00D40036" w:rsidP="00D40036">
      <w:pPr>
        <w:spacing w:line="276"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14:paraId="0284F5EE" w14:textId="77777777" w:rsidR="00D40036" w:rsidRPr="000C7661" w:rsidRDefault="00D40036" w:rsidP="00A66947">
      <w:pPr>
        <w:pStyle w:val="Akapitzlist"/>
        <w:numPr>
          <w:ilvl w:val="0"/>
          <w:numId w:val="58"/>
        </w:numPr>
        <w:pBdr>
          <w:bottom w:val="double" w:sz="4" w:space="1" w:color="auto"/>
        </w:pBdr>
        <w:shd w:val="clear" w:color="auto" w:fill="DAEEF3"/>
        <w:spacing w:before="360" w:after="40" w:line="276" w:lineRule="auto"/>
        <w:ind w:left="426" w:hanging="426"/>
        <w:jc w:val="both"/>
        <w:rPr>
          <w:rFonts w:ascii="Arial" w:hAnsi="Arial" w:cs="Arial"/>
          <w:b/>
          <w:sz w:val="20"/>
          <w:szCs w:val="20"/>
        </w:rPr>
      </w:pPr>
      <w:r w:rsidRPr="000C7661">
        <w:rPr>
          <w:rFonts w:ascii="Arial" w:hAnsi="Arial" w:cs="Arial"/>
          <w:b/>
          <w:sz w:val="20"/>
          <w:szCs w:val="20"/>
        </w:rPr>
        <w:t>OPIS KRYTERIÓW OCENY OFERT, WRAZ Z PODANIEM WAG TYCH KRYTERIÓW I SPOSOBU OCENY OFERT</w:t>
      </w:r>
    </w:p>
    <w:p w14:paraId="41DB50A0" w14:textId="77777777" w:rsidR="00D40036" w:rsidRPr="000C7661" w:rsidRDefault="00D40036" w:rsidP="00D40036">
      <w:pPr>
        <w:pStyle w:val="Akapitzlist"/>
        <w:numPr>
          <w:ilvl w:val="0"/>
          <w:numId w:val="26"/>
        </w:numPr>
        <w:tabs>
          <w:tab w:val="clear" w:pos="1800"/>
        </w:tabs>
        <w:spacing w:before="240" w:line="276" w:lineRule="auto"/>
        <w:ind w:left="426" w:hanging="426"/>
        <w:jc w:val="both"/>
        <w:rPr>
          <w:rFonts w:ascii="Arial" w:hAnsi="Arial" w:cs="Arial"/>
          <w:sz w:val="20"/>
          <w:szCs w:val="20"/>
        </w:rPr>
      </w:pPr>
      <w:r w:rsidRPr="000C7661">
        <w:rPr>
          <w:rFonts w:ascii="Arial" w:hAnsi="Arial" w:cs="Arial"/>
          <w:sz w:val="20"/>
          <w:szCs w:val="20"/>
        </w:rPr>
        <w:t>Przy wyborze najkorzystniejszej oferty Zamawiający będzie się kierował następującymi kryteriami oceny ofert:</w:t>
      </w:r>
    </w:p>
    <w:p w14:paraId="15B0E791" w14:textId="77777777" w:rsidR="00D40036" w:rsidRPr="000C7661" w:rsidRDefault="00D40036" w:rsidP="00D40036">
      <w:pPr>
        <w:pStyle w:val="Akapitzlist"/>
        <w:numPr>
          <w:ilvl w:val="0"/>
          <w:numId w:val="32"/>
        </w:numPr>
        <w:spacing w:line="276" w:lineRule="auto"/>
        <w:ind w:left="924" w:hanging="476"/>
        <w:rPr>
          <w:rFonts w:ascii="Arial" w:hAnsi="Arial" w:cs="Arial"/>
          <w:sz w:val="20"/>
          <w:szCs w:val="20"/>
        </w:rPr>
      </w:pPr>
      <w:r>
        <w:rPr>
          <w:rFonts w:ascii="Arial" w:hAnsi="Arial" w:cs="Arial"/>
          <w:b/>
          <w:sz w:val="20"/>
          <w:szCs w:val="20"/>
        </w:rPr>
        <w:tab/>
      </w:r>
      <w:r w:rsidRPr="000C7661">
        <w:rPr>
          <w:rFonts w:ascii="Arial" w:hAnsi="Arial" w:cs="Arial"/>
          <w:b/>
          <w:sz w:val="20"/>
          <w:szCs w:val="20"/>
        </w:rPr>
        <w:t>Cena (C)</w:t>
      </w:r>
      <w:r w:rsidRPr="000C7661">
        <w:rPr>
          <w:rFonts w:ascii="Arial" w:hAnsi="Arial" w:cs="Arial"/>
          <w:sz w:val="20"/>
          <w:szCs w:val="20"/>
        </w:rPr>
        <w:t xml:space="preserve"> – waga kryterium </w:t>
      </w:r>
      <w:r>
        <w:rPr>
          <w:rFonts w:ascii="Arial" w:hAnsi="Arial" w:cs="Arial"/>
          <w:sz w:val="20"/>
          <w:szCs w:val="20"/>
        </w:rPr>
        <w:t>60</w:t>
      </w:r>
      <w:r w:rsidRPr="000C7661">
        <w:rPr>
          <w:rFonts w:ascii="Arial" w:hAnsi="Arial" w:cs="Arial"/>
          <w:sz w:val="20"/>
          <w:szCs w:val="20"/>
        </w:rPr>
        <w:t xml:space="preserve"> %;</w:t>
      </w:r>
    </w:p>
    <w:p w14:paraId="3EB05D33" w14:textId="77777777" w:rsidR="00D40036" w:rsidRPr="000C7661" w:rsidRDefault="00D40036" w:rsidP="00D40036">
      <w:pPr>
        <w:pStyle w:val="Akapitzlist"/>
        <w:numPr>
          <w:ilvl w:val="0"/>
          <w:numId w:val="32"/>
        </w:numPr>
        <w:spacing w:line="276" w:lineRule="auto"/>
        <w:ind w:left="924" w:hanging="476"/>
        <w:rPr>
          <w:rFonts w:ascii="Arial" w:hAnsi="Arial" w:cs="Arial"/>
          <w:sz w:val="20"/>
          <w:szCs w:val="20"/>
        </w:rPr>
      </w:pPr>
      <w:r>
        <w:rPr>
          <w:rFonts w:ascii="Arial" w:hAnsi="Arial" w:cs="Arial"/>
          <w:b/>
          <w:sz w:val="20"/>
          <w:szCs w:val="20"/>
        </w:rPr>
        <w:tab/>
      </w:r>
      <w:bookmarkStart w:id="7" w:name="_GoBack"/>
      <w:r w:rsidRPr="00957FCD">
        <w:rPr>
          <w:rFonts w:ascii="Arial" w:hAnsi="Arial" w:cs="Arial"/>
          <w:b/>
          <w:bCs/>
          <w:sz w:val="20"/>
          <w:szCs w:val="20"/>
        </w:rPr>
        <w:t>Wydłużony okres udzielonej gwarancji jakości</w:t>
      </w:r>
      <w:r>
        <w:rPr>
          <w:rFonts w:ascii="Arial" w:hAnsi="Arial" w:cs="Arial"/>
          <w:sz w:val="20"/>
          <w:szCs w:val="20"/>
        </w:rPr>
        <w:t xml:space="preserve"> </w:t>
      </w:r>
      <w:bookmarkEnd w:id="7"/>
      <w:r w:rsidRPr="00957FCD">
        <w:rPr>
          <w:rFonts w:ascii="Arial" w:hAnsi="Arial" w:cs="Arial"/>
          <w:b/>
          <w:bCs/>
          <w:sz w:val="20"/>
          <w:szCs w:val="20"/>
        </w:rPr>
        <w:t>(G)</w:t>
      </w:r>
      <w:r w:rsidRPr="00957FCD">
        <w:rPr>
          <w:rFonts w:ascii="Arial" w:hAnsi="Arial" w:cs="Arial"/>
          <w:sz w:val="20"/>
          <w:szCs w:val="20"/>
        </w:rPr>
        <w:t xml:space="preserve">   </w:t>
      </w:r>
      <w:r w:rsidRPr="000C7661">
        <w:rPr>
          <w:rFonts w:ascii="Arial" w:hAnsi="Arial" w:cs="Arial"/>
          <w:sz w:val="20"/>
          <w:szCs w:val="20"/>
        </w:rPr>
        <w:t xml:space="preserve">– waga kryterium </w:t>
      </w:r>
      <w:r>
        <w:rPr>
          <w:rFonts w:ascii="Arial" w:hAnsi="Arial" w:cs="Arial"/>
          <w:sz w:val="20"/>
          <w:szCs w:val="20"/>
        </w:rPr>
        <w:t>40</w:t>
      </w:r>
      <w:r w:rsidRPr="000C7661">
        <w:rPr>
          <w:rFonts w:ascii="Arial" w:hAnsi="Arial" w:cs="Arial"/>
          <w:sz w:val="20"/>
          <w:szCs w:val="20"/>
        </w:rPr>
        <w:t xml:space="preserve"> %.</w:t>
      </w:r>
    </w:p>
    <w:p w14:paraId="0EF437DC" w14:textId="77777777" w:rsidR="00D40036" w:rsidRPr="000C7661" w:rsidRDefault="00D40036" w:rsidP="00D40036">
      <w:pPr>
        <w:pStyle w:val="Akapitzlist"/>
        <w:numPr>
          <w:ilvl w:val="0"/>
          <w:numId w:val="26"/>
        </w:numPr>
        <w:tabs>
          <w:tab w:val="clear" w:pos="1800"/>
        </w:tabs>
        <w:spacing w:before="240" w:line="276" w:lineRule="auto"/>
        <w:ind w:left="426" w:hanging="426"/>
        <w:jc w:val="both"/>
        <w:rPr>
          <w:rFonts w:ascii="Arial" w:hAnsi="Arial" w:cs="Arial"/>
          <w:sz w:val="20"/>
          <w:szCs w:val="20"/>
        </w:rPr>
      </w:pPr>
      <w:r w:rsidRPr="000C7661">
        <w:rPr>
          <w:rFonts w:ascii="Arial" w:hAnsi="Arial" w:cs="Arial"/>
          <w:sz w:val="20"/>
          <w:szCs w:val="20"/>
        </w:rPr>
        <w:t>Zasady oceny ofert w poszczególnych kryteriach:</w:t>
      </w:r>
    </w:p>
    <w:p w14:paraId="4A0FAD97" w14:textId="77777777" w:rsidR="00D40036" w:rsidRPr="000C7661" w:rsidRDefault="00D40036" w:rsidP="00D40036">
      <w:pPr>
        <w:pStyle w:val="Akapitzlist"/>
        <w:numPr>
          <w:ilvl w:val="0"/>
          <w:numId w:val="33"/>
        </w:numPr>
        <w:spacing w:before="240" w:line="276" w:lineRule="auto"/>
        <w:ind w:left="910" w:hanging="484"/>
        <w:contextualSpacing/>
        <w:jc w:val="both"/>
        <w:rPr>
          <w:rFonts w:ascii="Arial" w:hAnsi="Arial" w:cs="Arial"/>
          <w:b/>
          <w:sz w:val="20"/>
          <w:szCs w:val="20"/>
        </w:rPr>
      </w:pPr>
      <w:r>
        <w:rPr>
          <w:rFonts w:ascii="Arial" w:hAnsi="Arial" w:cs="Arial"/>
          <w:b/>
          <w:sz w:val="20"/>
          <w:szCs w:val="20"/>
        </w:rPr>
        <w:tab/>
      </w:r>
      <w:r w:rsidRPr="000C7661">
        <w:rPr>
          <w:rFonts w:ascii="Arial" w:hAnsi="Arial" w:cs="Arial"/>
          <w:b/>
          <w:sz w:val="20"/>
          <w:szCs w:val="20"/>
        </w:rPr>
        <w:t xml:space="preserve">Cena (C) – waga </w:t>
      </w:r>
      <w:r>
        <w:rPr>
          <w:rFonts w:ascii="Arial" w:hAnsi="Arial" w:cs="Arial"/>
          <w:sz w:val="20"/>
          <w:szCs w:val="20"/>
        </w:rPr>
        <w:t>60</w:t>
      </w:r>
      <w:r w:rsidRPr="000C7661">
        <w:rPr>
          <w:rFonts w:ascii="Arial" w:hAnsi="Arial" w:cs="Arial"/>
          <w:b/>
          <w:sz w:val="20"/>
          <w:szCs w:val="20"/>
        </w:rPr>
        <w:t xml:space="preserve"> %</w:t>
      </w:r>
    </w:p>
    <w:p w14:paraId="56835C4F" w14:textId="77777777" w:rsidR="00D40036" w:rsidRPr="000C7661" w:rsidRDefault="00D40036" w:rsidP="00D40036">
      <w:pPr>
        <w:pStyle w:val="Akapitzlist"/>
        <w:spacing w:before="240" w:line="276" w:lineRule="auto"/>
        <w:ind w:left="2124"/>
        <w:jc w:val="both"/>
        <w:rPr>
          <w:rFonts w:ascii="Arial" w:hAnsi="Arial" w:cs="Arial"/>
          <w:b/>
          <w:sz w:val="20"/>
          <w:szCs w:val="20"/>
        </w:rPr>
      </w:pPr>
      <w:r w:rsidRPr="000C7661">
        <w:rPr>
          <w:rFonts w:ascii="Arial" w:hAnsi="Arial" w:cs="Arial"/>
          <w:b/>
          <w:sz w:val="20"/>
          <w:szCs w:val="20"/>
        </w:rPr>
        <w:t>cena najniższa brutto*</w:t>
      </w:r>
    </w:p>
    <w:p w14:paraId="08793678" w14:textId="77777777" w:rsidR="00D40036" w:rsidRPr="000C7661" w:rsidRDefault="00D40036" w:rsidP="00D40036">
      <w:pPr>
        <w:pStyle w:val="Akapitzlist"/>
        <w:spacing w:line="276"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pkt x </w:t>
      </w:r>
      <w:r>
        <w:rPr>
          <w:rFonts w:ascii="Arial" w:hAnsi="Arial" w:cs="Arial"/>
          <w:sz w:val="20"/>
          <w:szCs w:val="20"/>
        </w:rPr>
        <w:t>60</w:t>
      </w:r>
      <w:r w:rsidRPr="000C7661">
        <w:rPr>
          <w:rFonts w:ascii="Arial" w:hAnsi="Arial" w:cs="Arial"/>
          <w:b/>
          <w:sz w:val="20"/>
          <w:szCs w:val="20"/>
        </w:rPr>
        <w:t>%</w:t>
      </w:r>
    </w:p>
    <w:p w14:paraId="2D2B3F0F" w14:textId="77777777" w:rsidR="00D40036" w:rsidRPr="000C7661" w:rsidRDefault="00D40036" w:rsidP="00D40036">
      <w:pPr>
        <w:pStyle w:val="Akapitzlist"/>
        <w:spacing w:line="276" w:lineRule="auto"/>
        <w:ind w:left="1736"/>
        <w:jc w:val="both"/>
        <w:rPr>
          <w:rFonts w:ascii="Arial" w:hAnsi="Arial" w:cs="Arial"/>
          <w:b/>
          <w:sz w:val="20"/>
          <w:szCs w:val="20"/>
        </w:rPr>
      </w:pPr>
      <w:r w:rsidRPr="000C7661">
        <w:rPr>
          <w:rFonts w:ascii="Arial" w:hAnsi="Arial" w:cs="Arial"/>
          <w:b/>
          <w:sz w:val="20"/>
          <w:szCs w:val="20"/>
        </w:rPr>
        <w:t>cena oferty ocenianej brutto</w:t>
      </w:r>
    </w:p>
    <w:p w14:paraId="6F1EF564" w14:textId="77777777" w:rsidR="00D40036" w:rsidRPr="001E29ED" w:rsidRDefault="00D40036" w:rsidP="00D40036">
      <w:pPr>
        <w:spacing w:before="240" w:line="276"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14:paraId="11B90075" w14:textId="77777777" w:rsidR="00D40036" w:rsidRPr="000C7661" w:rsidRDefault="00D40036" w:rsidP="00D40036">
      <w:pPr>
        <w:pStyle w:val="Akapitzlist"/>
        <w:numPr>
          <w:ilvl w:val="0"/>
          <w:numId w:val="34"/>
        </w:numPr>
        <w:spacing w:before="240" w:line="276" w:lineRule="auto"/>
        <w:ind w:left="1358" w:hanging="420"/>
        <w:contextualSpacing/>
        <w:jc w:val="both"/>
        <w:rPr>
          <w:rFonts w:ascii="Arial" w:hAnsi="Arial" w:cs="Arial"/>
          <w:sz w:val="20"/>
          <w:szCs w:val="20"/>
        </w:rPr>
      </w:pPr>
      <w:r>
        <w:rPr>
          <w:rFonts w:ascii="Arial" w:hAnsi="Arial" w:cs="Arial"/>
          <w:sz w:val="20"/>
          <w:szCs w:val="20"/>
        </w:rPr>
        <w:tab/>
      </w:r>
      <w:r w:rsidRPr="000C7661">
        <w:rPr>
          <w:rFonts w:ascii="Arial" w:hAnsi="Arial" w:cs="Arial"/>
          <w:sz w:val="20"/>
          <w:szCs w:val="20"/>
        </w:rPr>
        <w:t>Podstawą przyznania punktów w kryterium „cena” będzie cena ofertowa brutto podana przez Wykonawcę w Formularzu Ofertowym.</w:t>
      </w:r>
    </w:p>
    <w:p w14:paraId="01533730" w14:textId="77777777" w:rsidR="00D40036" w:rsidRPr="000C7661" w:rsidRDefault="00D40036" w:rsidP="00D40036">
      <w:pPr>
        <w:pStyle w:val="Akapitzlist"/>
        <w:numPr>
          <w:ilvl w:val="0"/>
          <w:numId w:val="34"/>
        </w:numPr>
        <w:spacing w:line="276" w:lineRule="auto"/>
        <w:ind w:left="1358" w:hanging="420"/>
        <w:contextualSpacing/>
        <w:jc w:val="both"/>
        <w:rPr>
          <w:rFonts w:ascii="Arial" w:hAnsi="Arial" w:cs="Arial"/>
          <w:sz w:val="20"/>
          <w:szCs w:val="20"/>
        </w:rPr>
      </w:pPr>
      <w:r>
        <w:rPr>
          <w:rFonts w:ascii="Arial" w:hAnsi="Arial" w:cs="Arial"/>
          <w:sz w:val="20"/>
          <w:szCs w:val="20"/>
        </w:rPr>
        <w:tab/>
      </w:r>
      <w:r w:rsidRPr="000C7661">
        <w:rPr>
          <w:rFonts w:ascii="Arial" w:hAnsi="Arial" w:cs="Arial"/>
          <w:sz w:val="20"/>
          <w:szCs w:val="20"/>
        </w:rPr>
        <w:t>Cena ofertowa brutto musi uwzględniać wszelkie koszty jakie Wykonawca poniesie w związku z realizacją przedmiotu zamówienia.</w:t>
      </w:r>
    </w:p>
    <w:p w14:paraId="7078E621" w14:textId="77777777" w:rsidR="00D40036" w:rsidRPr="000C7661" w:rsidRDefault="00D40036" w:rsidP="00D40036">
      <w:pPr>
        <w:pStyle w:val="Akapitzlist"/>
        <w:numPr>
          <w:ilvl w:val="0"/>
          <w:numId w:val="33"/>
        </w:numPr>
        <w:spacing w:line="276" w:lineRule="auto"/>
        <w:ind w:left="910" w:hanging="484"/>
        <w:contextualSpacing/>
        <w:jc w:val="both"/>
        <w:rPr>
          <w:rFonts w:ascii="Arial" w:hAnsi="Arial" w:cs="Arial"/>
          <w:b/>
          <w:sz w:val="20"/>
          <w:szCs w:val="20"/>
        </w:rPr>
      </w:pPr>
      <w:r>
        <w:rPr>
          <w:rFonts w:ascii="Arial" w:hAnsi="Arial" w:cs="Arial"/>
          <w:b/>
          <w:sz w:val="20"/>
          <w:szCs w:val="20"/>
        </w:rPr>
        <w:tab/>
      </w:r>
      <w:r w:rsidRPr="00957FCD">
        <w:rPr>
          <w:rFonts w:ascii="Arial" w:hAnsi="Arial" w:cs="Arial"/>
          <w:b/>
          <w:bCs/>
          <w:sz w:val="20"/>
          <w:szCs w:val="20"/>
        </w:rPr>
        <w:t>Wydłużony okres udzielonej gwarancji jakości</w:t>
      </w:r>
      <w:r>
        <w:rPr>
          <w:rFonts w:ascii="Arial" w:hAnsi="Arial" w:cs="Arial"/>
          <w:sz w:val="20"/>
          <w:szCs w:val="20"/>
        </w:rPr>
        <w:t xml:space="preserve"> </w:t>
      </w:r>
      <w:r w:rsidRPr="00957FCD">
        <w:rPr>
          <w:rFonts w:ascii="Arial" w:hAnsi="Arial" w:cs="Arial"/>
          <w:b/>
          <w:bCs/>
          <w:sz w:val="20"/>
          <w:szCs w:val="20"/>
        </w:rPr>
        <w:t>(G)</w:t>
      </w:r>
      <w:r w:rsidRPr="00957FCD">
        <w:rPr>
          <w:rFonts w:ascii="Arial" w:hAnsi="Arial" w:cs="Arial"/>
          <w:sz w:val="20"/>
          <w:szCs w:val="20"/>
        </w:rPr>
        <w:t xml:space="preserve">   </w:t>
      </w:r>
      <w:r w:rsidRPr="000C7661">
        <w:rPr>
          <w:rFonts w:ascii="Arial" w:hAnsi="Arial" w:cs="Arial"/>
          <w:b/>
          <w:sz w:val="20"/>
          <w:szCs w:val="20"/>
        </w:rPr>
        <w:t xml:space="preserve">– waga </w:t>
      </w:r>
      <w:r w:rsidR="00910A06">
        <w:rPr>
          <w:rFonts w:ascii="Arial" w:hAnsi="Arial" w:cs="Arial"/>
          <w:sz w:val="20"/>
          <w:szCs w:val="20"/>
        </w:rPr>
        <w:t>4</w:t>
      </w:r>
      <w:r>
        <w:rPr>
          <w:rFonts w:ascii="Arial" w:hAnsi="Arial" w:cs="Arial"/>
          <w:sz w:val="20"/>
          <w:szCs w:val="20"/>
        </w:rPr>
        <w:t>0</w:t>
      </w:r>
      <w:r w:rsidRPr="000C7661">
        <w:rPr>
          <w:rFonts w:ascii="Arial" w:hAnsi="Arial" w:cs="Arial"/>
          <w:b/>
          <w:sz w:val="20"/>
          <w:szCs w:val="20"/>
        </w:rPr>
        <w:t>%</w:t>
      </w:r>
    </w:p>
    <w:p w14:paraId="69217AF2" w14:textId="77777777" w:rsidR="00D40036" w:rsidRPr="009D65CE" w:rsidRDefault="00D40036" w:rsidP="00D40036">
      <w:pPr>
        <w:pStyle w:val="Akapitzlist"/>
        <w:spacing w:line="276" w:lineRule="auto"/>
        <w:ind w:left="851"/>
        <w:contextualSpacing/>
        <w:jc w:val="both"/>
        <w:rPr>
          <w:rFonts w:ascii="Arial" w:hAnsi="Arial" w:cs="Arial"/>
          <w:sz w:val="20"/>
          <w:szCs w:val="20"/>
        </w:rPr>
      </w:pPr>
      <w:r w:rsidRPr="009D65CE">
        <w:rPr>
          <w:rFonts w:ascii="Arial" w:hAnsi="Arial" w:cs="Arial"/>
          <w:sz w:val="20"/>
          <w:szCs w:val="20"/>
        </w:rPr>
        <w:t xml:space="preserve">Okres wydłużonego okresu udzielonej gwarancji jakości na wykonanie przedmiotu zamówienia </w:t>
      </w:r>
    </w:p>
    <w:p w14:paraId="44767E24" w14:textId="77777777" w:rsidR="00D40036" w:rsidRPr="009D65CE" w:rsidRDefault="00D40036" w:rsidP="00D40036">
      <w:pPr>
        <w:pStyle w:val="Akapitzlist"/>
        <w:spacing w:line="276" w:lineRule="auto"/>
        <w:ind w:left="1418" w:hanging="567"/>
        <w:contextualSpacing/>
        <w:jc w:val="both"/>
        <w:rPr>
          <w:rFonts w:ascii="Arial" w:hAnsi="Arial" w:cs="Arial"/>
          <w:b/>
          <w:bCs/>
          <w:sz w:val="20"/>
          <w:szCs w:val="20"/>
        </w:rPr>
      </w:pPr>
      <w:r w:rsidRPr="009D65CE">
        <w:rPr>
          <w:rFonts w:ascii="Arial" w:hAnsi="Arial" w:cs="Arial"/>
          <w:b/>
          <w:bCs/>
          <w:sz w:val="20"/>
          <w:szCs w:val="20"/>
        </w:rPr>
        <w:t>Za udzielenie gwarancji jakości na okres:</w:t>
      </w:r>
    </w:p>
    <w:p w14:paraId="10D1F7F5" w14:textId="77777777" w:rsidR="00D40036" w:rsidRPr="009D65CE" w:rsidRDefault="00D40036" w:rsidP="00D40036">
      <w:pPr>
        <w:pStyle w:val="Akapitzlist"/>
        <w:spacing w:line="276" w:lineRule="auto"/>
        <w:ind w:left="1418" w:hanging="484"/>
        <w:contextualSpacing/>
        <w:jc w:val="both"/>
        <w:rPr>
          <w:rFonts w:ascii="Arial" w:hAnsi="Arial" w:cs="Arial"/>
          <w:sz w:val="20"/>
          <w:szCs w:val="20"/>
        </w:rPr>
      </w:pPr>
      <w:r w:rsidRPr="009D65CE">
        <w:rPr>
          <w:rFonts w:ascii="Arial" w:hAnsi="Arial" w:cs="Arial"/>
          <w:sz w:val="20"/>
          <w:szCs w:val="20"/>
        </w:rPr>
        <w:t>poniżej 36 miesięcy, oferta zostanie odrzucona</w:t>
      </w:r>
    </w:p>
    <w:p w14:paraId="6222336A" w14:textId="77777777" w:rsidR="00D40036" w:rsidRPr="009D65CE" w:rsidRDefault="00D40036" w:rsidP="00D40036">
      <w:pPr>
        <w:pStyle w:val="Akapitzlist"/>
        <w:spacing w:line="276" w:lineRule="auto"/>
        <w:ind w:left="1418" w:hanging="484"/>
        <w:contextualSpacing/>
        <w:jc w:val="both"/>
        <w:rPr>
          <w:rFonts w:ascii="Arial" w:hAnsi="Arial" w:cs="Arial"/>
          <w:sz w:val="20"/>
          <w:szCs w:val="20"/>
        </w:rPr>
      </w:pPr>
      <w:r w:rsidRPr="009D65CE">
        <w:rPr>
          <w:rFonts w:ascii="Arial" w:hAnsi="Arial" w:cs="Arial"/>
          <w:sz w:val="20"/>
          <w:szCs w:val="20"/>
        </w:rPr>
        <w:t>•</w:t>
      </w:r>
      <w:r w:rsidRPr="009D65CE">
        <w:rPr>
          <w:rFonts w:ascii="Arial" w:hAnsi="Arial" w:cs="Arial"/>
          <w:sz w:val="20"/>
          <w:szCs w:val="20"/>
        </w:rPr>
        <w:tab/>
      </w:r>
      <w:r w:rsidRPr="009D65CE">
        <w:rPr>
          <w:rFonts w:ascii="Arial" w:hAnsi="Arial" w:cs="Arial"/>
          <w:b/>
          <w:bCs/>
          <w:sz w:val="20"/>
          <w:szCs w:val="20"/>
        </w:rPr>
        <w:t>36 miesięcy,</w:t>
      </w:r>
      <w:r w:rsidRPr="009D65CE">
        <w:rPr>
          <w:rFonts w:ascii="Arial" w:hAnsi="Arial" w:cs="Arial"/>
          <w:sz w:val="20"/>
          <w:szCs w:val="20"/>
        </w:rPr>
        <w:t xml:space="preserve"> wykonawca otrzyma – </w:t>
      </w:r>
      <w:r w:rsidRPr="009D65CE">
        <w:rPr>
          <w:rFonts w:ascii="Arial" w:hAnsi="Arial" w:cs="Arial"/>
          <w:b/>
          <w:bCs/>
          <w:sz w:val="20"/>
          <w:szCs w:val="20"/>
        </w:rPr>
        <w:t>0 pkt.</w:t>
      </w:r>
    </w:p>
    <w:p w14:paraId="551B594D" w14:textId="77777777" w:rsidR="00D40036" w:rsidRPr="009D65CE" w:rsidRDefault="00D40036" w:rsidP="00D40036">
      <w:pPr>
        <w:pStyle w:val="Akapitzlist"/>
        <w:spacing w:line="276" w:lineRule="auto"/>
        <w:ind w:left="1418" w:hanging="484"/>
        <w:contextualSpacing/>
        <w:jc w:val="both"/>
        <w:rPr>
          <w:rFonts w:ascii="Arial" w:hAnsi="Arial" w:cs="Arial"/>
          <w:sz w:val="20"/>
          <w:szCs w:val="20"/>
        </w:rPr>
      </w:pPr>
      <w:r w:rsidRPr="009D65CE">
        <w:rPr>
          <w:rFonts w:ascii="Arial" w:hAnsi="Arial" w:cs="Arial"/>
          <w:sz w:val="20"/>
          <w:szCs w:val="20"/>
        </w:rPr>
        <w:t>•</w:t>
      </w:r>
      <w:r w:rsidRPr="009D65CE">
        <w:rPr>
          <w:rFonts w:ascii="Arial" w:hAnsi="Arial" w:cs="Arial"/>
          <w:sz w:val="20"/>
          <w:szCs w:val="20"/>
        </w:rPr>
        <w:tab/>
      </w:r>
      <w:r w:rsidRPr="009D65CE">
        <w:rPr>
          <w:rFonts w:ascii="Arial" w:hAnsi="Arial" w:cs="Arial"/>
          <w:b/>
          <w:bCs/>
          <w:sz w:val="20"/>
          <w:szCs w:val="20"/>
        </w:rPr>
        <w:t>48 miesięcy,</w:t>
      </w:r>
      <w:r w:rsidRPr="009D65CE">
        <w:rPr>
          <w:rFonts w:ascii="Arial" w:hAnsi="Arial" w:cs="Arial"/>
          <w:sz w:val="20"/>
          <w:szCs w:val="20"/>
        </w:rPr>
        <w:t xml:space="preserve"> wykonawca otrzyma – </w:t>
      </w:r>
      <w:r>
        <w:rPr>
          <w:rFonts w:ascii="Arial" w:hAnsi="Arial" w:cs="Arial"/>
          <w:b/>
          <w:bCs/>
          <w:sz w:val="20"/>
          <w:szCs w:val="20"/>
        </w:rPr>
        <w:t xml:space="preserve">20 </w:t>
      </w:r>
      <w:r w:rsidRPr="009D65CE">
        <w:rPr>
          <w:rFonts w:ascii="Arial" w:hAnsi="Arial" w:cs="Arial"/>
          <w:b/>
          <w:bCs/>
          <w:sz w:val="20"/>
          <w:szCs w:val="20"/>
        </w:rPr>
        <w:t>pkt</w:t>
      </w:r>
      <w:r w:rsidRPr="009D65CE">
        <w:rPr>
          <w:rFonts w:ascii="Arial" w:hAnsi="Arial" w:cs="Arial"/>
          <w:sz w:val="20"/>
          <w:szCs w:val="20"/>
        </w:rPr>
        <w:t>.</w:t>
      </w:r>
    </w:p>
    <w:p w14:paraId="153DB91D" w14:textId="77777777" w:rsidR="00D40036" w:rsidRDefault="00D40036" w:rsidP="00D40036">
      <w:pPr>
        <w:pStyle w:val="Akapitzlist"/>
        <w:spacing w:line="276" w:lineRule="auto"/>
        <w:ind w:left="1418" w:hanging="484"/>
        <w:contextualSpacing/>
        <w:jc w:val="both"/>
        <w:rPr>
          <w:rFonts w:ascii="Arial" w:hAnsi="Arial" w:cs="Arial"/>
          <w:sz w:val="20"/>
          <w:szCs w:val="20"/>
        </w:rPr>
      </w:pPr>
      <w:r w:rsidRPr="009D65CE">
        <w:rPr>
          <w:rFonts w:ascii="Arial" w:hAnsi="Arial" w:cs="Arial"/>
          <w:sz w:val="20"/>
          <w:szCs w:val="20"/>
        </w:rPr>
        <w:t>•</w:t>
      </w:r>
      <w:r w:rsidRPr="009D65CE">
        <w:rPr>
          <w:rFonts w:ascii="Arial" w:hAnsi="Arial" w:cs="Arial"/>
          <w:sz w:val="20"/>
          <w:szCs w:val="20"/>
        </w:rPr>
        <w:tab/>
      </w:r>
      <w:r w:rsidRPr="009D65CE">
        <w:rPr>
          <w:rFonts w:ascii="Arial" w:hAnsi="Arial" w:cs="Arial"/>
          <w:b/>
          <w:bCs/>
          <w:sz w:val="20"/>
          <w:szCs w:val="20"/>
        </w:rPr>
        <w:t>60 miesięcy</w:t>
      </w:r>
      <w:r w:rsidRPr="009D65CE">
        <w:rPr>
          <w:rFonts w:ascii="Arial" w:hAnsi="Arial" w:cs="Arial"/>
          <w:sz w:val="20"/>
          <w:szCs w:val="20"/>
        </w:rPr>
        <w:t xml:space="preserve"> , wykonawca otrzyma – </w:t>
      </w:r>
      <w:r w:rsidRPr="00F3160E">
        <w:rPr>
          <w:rFonts w:ascii="Arial" w:hAnsi="Arial" w:cs="Arial"/>
          <w:b/>
          <w:bCs/>
          <w:sz w:val="20"/>
          <w:szCs w:val="20"/>
        </w:rPr>
        <w:t>4</w:t>
      </w:r>
      <w:r w:rsidRPr="009D65CE">
        <w:rPr>
          <w:rFonts w:ascii="Arial" w:hAnsi="Arial" w:cs="Arial"/>
          <w:b/>
          <w:bCs/>
          <w:sz w:val="20"/>
          <w:szCs w:val="20"/>
        </w:rPr>
        <w:t>0 pkt</w:t>
      </w:r>
      <w:r>
        <w:rPr>
          <w:rFonts w:ascii="Arial" w:hAnsi="Arial" w:cs="Arial"/>
          <w:sz w:val="20"/>
          <w:szCs w:val="20"/>
        </w:rPr>
        <w:t xml:space="preserve"> </w:t>
      </w:r>
    </w:p>
    <w:p w14:paraId="7BF354B7" w14:textId="77777777" w:rsidR="00D40036" w:rsidRDefault="00D40036" w:rsidP="00D40036">
      <w:pPr>
        <w:pStyle w:val="Akapitzlist"/>
        <w:spacing w:line="276" w:lineRule="auto"/>
        <w:ind w:left="1418" w:hanging="484"/>
        <w:contextualSpacing/>
        <w:jc w:val="both"/>
        <w:rPr>
          <w:rFonts w:ascii="Arial" w:hAnsi="Arial" w:cs="Arial"/>
          <w:b/>
          <w:sz w:val="20"/>
          <w:szCs w:val="20"/>
        </w:rPr>
      </w:pPr>
      <w:r w:rsidRPr="009D65CE">
        <w:rPr>
          <w:rFonts w:ascii="Arial" w:hAnsi="Arial" w:cs="Arial"/>
          <w:sz w:val="20"/>
          <w:szCs w:val="20"/>
        </w:rPr>
        <w:t>Informację należy podać w formularzu ofertowym</w:t>
      </w:r>
      <w:r>
        <w:rPr>
          <w:rFonts w:ascii="Arial" w:hAnsi="Arial" w:cs="Arial"/>
          <w:b/>
          <w:sz w:val="20"/>
          <w:szCs w:val="20"/>
        </w:rPr>
        <w:tab/>
        <w:t xml:space="preserve"> </w:t>
      </w:r>
      <w:r>
        <w:rPr>
          <w:rFonts w:ascii="Arial" w:hAnsi="Arial" w:cs="Arial"/>
          <w:b/>
          <w:sz w:val="20"/>
          <w:szCs w:val="20"/>
        </w:rPr>
        <w:br/>
      </w:r>
    </w:p>
    <w:p w14:paraId="4105DFC0" w14:textId="77777777" w:rsidR="00D40036" w:rsidRPr="000C7661" w:rsidRDefault="00D40036" w:rsidP="00D40036">
      <w:pPr>
        <w:pStyle w:val="Akapitzlist"/>
        <w:numPr>
          <w:ilvl w:val="0"/>
          <w:numId w:val="26"/>
        </w:numPr>
        <w:tabs>
          <w:tab w:val="clear" w:pos="1800"/>
        </w:tabs>
        <w:spacing w:line="276" w:lineRule="auto"/>
        <w:ind w:left="448" w:hanging="426"/>
        <w:jc w:val="both"/>
        <w:rPr>
          <w:rFonts w:ascii="Arial" w:hAnsi="Arial" w:cs="Arial"/>
          <w:sz w:val="20"/>
          <w:szCs w:val="20"/>
        </w:rPr>
      </w:pPr>
      <w:r w:rsidRPr="000C7661">
        <w:rPr>
          <w:rFonts w:ascii="Arial" w:hAnsi="Arial" w:cs="Arial"/>
          <w:sz w:val="20"/>
          <w:szCs w:val="20"/>
        </w:rPr>
        <w:t>Punktacja przyznawana ofertom w poszczególnych kryteriach oceny ofert będzie liczona z dokładnością do dwóch miejsc po przecinku, zgodnie z zasadami arytmetyki.</w:t>
      </w:r>
    </w:p>
    <w:p w14:paraId="1965988D" w14:textId="77777777" w:rsidR="00D40036" w:rsidRPr="000C7661" w:rsidRDefault="00D40036" w:rsidP="00D40036">
      <w:pPr>
        <w:pStyle w:val="Akapitzlist"/>
        <w:numPr>
          <w:ilvl w:val="0"/>
          <w:numId w:val="26"/>
        </w:numPr>
        <w:tabs>
          <w:tab w:val="clear" w:pos="1800"/>
        </w:tabs>
        <w:spacing w:line="276" w:lineRule="auto"/>
        <w:ind w:left="448" w:hanging="426"/>
        <w:jc w:val="both"/>
        <w:rPr>
          <w:rFonts w:ascii="Arial" w:hAnsi="Arial" w:cs="Arial"/>
          <w:sz w:val="20"/>
          <w:szCs w:val="20"/>
        </w:rPr>
      </w:pPr>
      <w:r w:rsidRPr="000C7661">
        <w:rPr>
          <w:rFonts w:ascii="Arial" w:hAnsi="Arial" w:cs="Arial"/>
          <w:sz w:val="20"/>
          <w:szCs w:val="20"/>
        </w:rPr>
        <w:t>W toku badania i oceny ofert Zamawiający może żądać od Wykonawcy wyjaśnień dotyczących treści złożonej oferty, w tym zaoferowanej ceny.</w:t>
      </w:r>
    </w:p>
    <w:p w14:paraId="699A1DDB" w14:textId="77777777" w:rsidR="00D40036" w:rsidRPr="000C7661" w:rsidRDefault="00D40036" w:rsidP="00D40036">
      <w:pPr>
        <w:pStyle w:val="Akapitzlist"/>
        <w:numPr>
          <w:ilvl w:val="0"/>
          <w:numId w:val="26"/>
        </w:numPr>
        <w:tabs>
          <w:tab w:val="clear" w:pos="1800"/>
        </w:tabs>
        <w:spacing w:line="276" w:lineRule="auto"/>
        <w:ind w:left="448" w:hanging="426"/>
        <w:jc w:val="both"/>
        <w:rPr>
          <w:rFonts w:ascii="Arial" w:hAnsi="Arial" w:cs="Arial"/>
          <w:sz w:val="20"/>
          <w:szCs w:val="20"/>
        </w:rPr>
      </w:pPr>
      <w:r w:rsidRPr="000C7661">
        <w:rPr>
          <w:rFonts w:ascii="Arial" w:hAnsi="Arial" w:cs="Arial"/>
          <w:sz w:val="20"/>
          <w:szCs w:val="20"/>
        </w:rPr>
        <w:t>Zamawiający udzieli zamówienia Wykonawcy, którego oferta zostanie uznana za najkorzystniejszą.</w:t>
      </w:r>
    </w:p>
    <w:p w14:paraId="58784315" w14:textId="77777777" w:rsidR="00D40036" w:rsidRPr="000C7661" w:rsidRDefault="00D40036" w:rsidP="00A66947">
      <w:pPr>
        <w:pStyle w:val="Teksttreci40"/>
        <w:numPr>
          <w:ilvl w:val="0"/>
          <w:numId w:val="59"/>
        </w:numPr>
        <w:pBdr>
          <w:bottom w:val="double" w:sz="4" w:space="1" w:color="auto"/>
        </w:pBdr>
        <w:shd w:val="clear" w:color="auto" w:fill="DAEEF3"/>
        <w:tabs>
          <w:tab w:val="left" w:pos="426"/>
        </w:tabs>
        <w:spacing w:before="360" w:after="40" w:line="276" w:lineRule="auto"/>
        <w:ind w:right="23"/>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 SPRAWIE ZAMÓWIENIA PUBLICZNEGO</w:t>
      </w:r>
    </w:p>
    <w:p w14:paraId="18B26562" w14:textId="77777777" w:rsidR="00D40036" w:rsidRPr="000C7661" w:rsidRDefault="00D40036" w:rsidP="00D40036">
      <w:pPr>
        <w:numPr>
          <w:ilvl w:val="0"/>
          <w:numId w:val="8"/>
        </w:numPr>
        <w:tabs>
          <w:tab w:val="clear" w:pos="1800"/>
        </w:tabs>
        <w:spacing w:before="240" w:line="276" w:lineRule="auto"/>
        <w:ind w:left="462" w:hanging="426"/>
        <w:jc w:val="both"/>
        <w:rPr>
          <w:rFonts w:ascii="Arial" w:hAnsi="Arial" w:cs="Arial"/>
          <w:sz w:val="20"/>
          <w:szCs w:val="20"/>
        </w:rPr>
      </w:pPr>
      <w:r w:rsidRPr="000C7661">
        <w:rPr>
          <w:rFonts w:ascii="Arial" w:hAnsi="Arial" w:cs="Arial"/>
          <w:sz w:val="20"/>
          <w:szCs w:val="20"/>
        </w:rPr>
        <w:t>Zamawiający zawiera umowę w sprawie zamówienia publicznego w terminie nie krótszym niż 5 dni od dnia przesłania zawiadomienia o wyborze najkorzystniejszej oferty.</w:t>
      </w:r>
    </w:p>
    <w:p w14:paraId="0EE81188" w14:textId="13A1C7CF" w:rsidR="00D40036" w:rsidRPr="000C7661" w:rsidRDefault="00D40036" w:rsidP="00D40036">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t>Zamawiający może zawrzeć umowę w sprawie zamówienia publicznego przed upływem terminu, o którym mowa w ust. 1, jeżeli w postępowaniu o udzielenie zamówienia prowadzonym w trybie</w:t>
      </w:r>
      <w:r>
        <w:rPr>
          <w:rFonts w:ascii="Arial" w:hAnsi="Arial" w:cs="Arial"/>
          <w:sz w:val="20"/>
          <w:szCs w:val="20"/>
        </w:rPr>
        <w:t xml:space="preserve"> </w:t>
      </w:r>
      <w:r w:rsidRPr="000C7661">
        <w:rPr>
          <w:rFonts w:ascii="Arial" w:hAnsi="Arial" w:cs="Arial"/>
          <w:sz w:val="20"/>
          <w:szCs w:val="20"/>
        </w:rPr>
        <w:t>podstawowym złożono tylko jedną ofertę.</w:t>
      </w:r>
    </w:p>
    <w:p w14:paraId="77F55955" w14:textId="77777777" w:rsidR="00D40036" w:rsidRPr="000C7661" w:rsidRDefault="00D40036" w:rsidP="00D40036">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lastRenderedPageBreak/>
        <w:t>Wykonawca, którego oferta zostanie uznana za najkorzystniejszą, będzie zobowiązany przed podpisaniem umowy do wniesienia zabezpieczenia należytego wykonania umowy (jeżeli jego wniesienie było wymagane) w wysokości i formie określonej w Rozdziale XX SWZ.</w:t>
      </w:r>
    </w:p>
    <w:p w14:paraId="1A71044C" w14:textId="77777777" w:rsidR="00D40036" w:rsidRDefault="00D40036" w:rsidP="00D40036">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CBE992B" w14:textId="77777777" w:rsidR="00D40036" w:rsidRPr="004B0D19" w:rsidRDefault="00D40036" w:rsidP="00D40036">
      <w:pPr>
        <w:numPr>
          <w:ilvl w:val="0"/>
          <w:numId w:val="8"/>
        </w:numPr>
        <w:tabs>
          <w:tab w:val="clear" w:pos="1800"/>
          <w:tab w:val="left" w:pos="426"/>
        </w:tabs>
        <w:spacing w:line="276" w:lineRule="auto"/>
        <w:ind w:left="462" w:hanging="426"/>
        <w:jc w:val="both"/>
        <w:rPr>
          <w:rFonts w:ascii="Arial" w:hAnsi="Arial" w:cs="Arial"/>
          <w:sz w:val="20"/>
          <w:szCs w:val="20"/>
        </w:rPr>
      </w:pPr>
      <w:r w:rsidRPr="004B0D19">
        <w:rPr>
          <w:rFonts w:ascii="Arial" w:hAnsi="Arial" w:cs="Arial"/>
          <w:sz w:val="20"/>
          <w:szCs w:val="20"/>
        </w:rPr>
        <w:t>Wykonawca będzie zobowiązany do podpisania umowy w miejscu i terminie wskazanym przez Zamawiającego.</w:t>
      </w:r>
      <w:r w:rsidRPr="004B0D19">
        <w:rPr>
          <w:rFonts w:ascii="Calibri" w:hAnsi="Calibri" w:cs="Calibri"/>
          <w:sz w:val="20"/>
          <w:szCs w:val="20"/>
        </w:rPr>
        <w:t xml:space="preserve"> </w:t>
      </w:r>
    </w:p>
    <w:p w14:paraId="3707045A" w14:textId="77777777" w:rsidR="00D40036" w:rsidRPr="004B0D19" w:rsidRDefault="00D40036" w:rsidP="00D40036">
      <w:pPr>
        <w:numPr>
          <w:ilvl w:val="0"/>
          <w:numId w:val="8"/>
        </w:numPr>
        <w:tabs>
          <w:tab w:val="clear" w:pos="1800"/>
          <w:tab w:val="left" w:pos="426"/>
        </w:tabs>
        <w:spacing w:line="276" w:lineRule="auto"/>
        <w:ind w:left="462" w:hanging="426"/>
        <w:jc w:val="both"/>
        <w:rPr>
          <w:rFonts w:ascii="Arial" w:hAnsi="Arial" w:cs="Arial"/>
          <w:sz w:val="20"/>
          <w:szCs w:val="20"/>
        </w:rPr>
      </w:pPr>
      <w:r w:rsidRPr="004B0D19">
        <w:rPr>
          <w:rFonts w:ascii="Arial" w:hAnsi="Arial" w:cs="Arial"/>
          <w:sz w:val="20"/>
          <w:szCs w:val="20"/>
        </w:rPr>
        <w:t xml:space="preserve">Wykonawca zobowiązany jest przedłożyć w celu zawarcia umowy: </w:t>
      </w:r>
    </w:p>
    <w:p w14:paraId="233EC2BE" w14:textId="77777777" w:rsidR="00D40036" w:rsidRPr="004B0D19" w:rsidRDefault="00D40036" w:rsidP="00A66947">
      <w:pPr>
        <w:pStyle w:val="Lista"/>
        <w:numPr>
          <w:ilvl w:val="0"/>
          <w:numId w:val="46"/>
        </w:numPr>
        <w:tabs>
          <w:tab w:val="left" w:pos="709"/>
        </w:tabs>
        <w:spacing w:after="60" w:line="276" w:lineRule="auto"/>
        <w:ind w:left="709" w:hanging="283"/>
        <w:rPr>
          <w:rFonts w:ascii="Arial" w:hAnsi="Arial" w:cs="Arial"/>
          <w:sz w:val="20"/>
          <w:szCs w:val="20"/>
        </w:rPr>
      </w:pPr>
      <w:r w:rsidRPr="004B0D19">
        <w:rPr>
          <w:rFonts w:ascii="Arial" w:hAnsi="Arial" w:cs="Arial"/>
          <w:sz w:val="20"/>
          <w:szCs w:val="20"/>
        </w:rPr>
        <w:t>Kopie stosownych uprawnień budowlanych wraz z aktualnymi zaświadczeniami o przynależności do właściwej izby samorządu zawodowego, jeżeli wobec wskazanej osoby powstaje taki obowiązek (ważne na dzień otwarcia ofert),</w:t>
      </w:r>
    </w:p>
    <w:p w14:paraId="39C1C8E4" w14:textId="77777777" w:rsidR="00D40036" w:rsidRPr="004B0D19" w:rsidRDefault="00D40036" w:rsidP="00A66947">
      <w:pPr>
        <w:numPr>
          <w:ilvl w:val="0"/>
          <w:numId w:val="46"/>
        </w:numPr>
        <w:tabs>
          <w:tab w:val="left" w:pos="709"/>
        </w:tabs>
        <w:spacing w:line="276" w:lineRule="auto"/>
        <w:ind w:left="709" w:hanging="283"/>
        <w:jc w:val="both"/>
        <w:rPr>
          <w:rFonts w:ascii="Arial" w:hAnsi="Arial" w:cs="Arial"/>
          <w:sz w:val="20"/>
          <w:szCs w:val="20"/>
        </w:rPr>
      </w:pPr>
      <w:r w:rsidRPr="004B0D19">
        <w:rPr>
          <w:rFonts w:ascii="Arial" w:hAnsi="Arial" w:cs="Arial"/>
          <w:sz w:val="20"/>
          <w:szCs w:val="20"/>
        </w:rPr>
        <w:t xml:space="preserve">Listę pracowników własnych i podwykonawców wykonujących bezpośrednio roboty budowlane (nie dotyczy osób nadzorujących) wraz z oświadczeniem, że okazane do  wglądu kopie umów o pracę osób wymienionych na tej liście są zgodne z prawdą. </w:t>
      </w:r>
    </w:p>
    <w:p w14:paraId="5A44B2CF" w14:textId="77777777" w:rsidR="00D40036" w:rsidRPr="004B0D19" w:rsidRDefault="00D40036" w:rsidP="00A66947">
      <w:pPr>
        <w:pStyle w:val="Lista"/>
        <w:numPr>
          <w:ilvl w:val="0"/>
          <w:numId w:val="46"/>
        </w:numPr>
        <w:tabs>
          <w:tab w:val="left" w:pos="709"/>
        </w:tabs>
        <w:spacing w:line="276" w:lineRule="auto"/>
        <w:ind w:left="709" w:hanging="283"/>
        <w:jc w:val="both"/>
        <w:rPr>
          <w:rFonts w:ascii="Arial" w:hAnsi="Arial" w:cs="Arial"/>
          <w:b/>
          <w:sz w:val="20"/>
          <w:szCs w:val="20"/>
        </w:rPr>
      </w:pPr>
      <w:r w:rsidRPr="004B0D19">
        <w:rPr>
          <w:rFonts w:ascii="Arial" w:hAnsi="Arial" w:cs="Arial"/>
          <w:sz w:val="20"/>
          <w:szCs w:val="20"/>
        </w:rPr>
        <w:t>Umocowanie do podpisania umowy, jeżeli takie umocowanie nie wynika z treści złożonej oferty.</w:t>
      </w:r>
    </w:p>
    <w:p w14:paraId="188CA331" w14:textId="77777777" w:rsidR="00D40036" w:rsidRPr="004B0D19" w:rsidRDefault="00D40036" w:rsidP="00A66947">
      <w:pPr>
        <w:pStyle w:val="Lista"/>
        <w:numPr>
          <w:ilvl w:val="0"/>
          <w:numId w:val="46"/>
        </w:numPr>
        <w:tabs>
          <w:tab w:val="left" w:pos="709"/>
        </w:tabs>
        <w:spacing w:after="120" w:line="276" w:lineRule="auto"/>
        <w:ind w:left="709" w:hanging="283"/>
        <w:jc w:val="both"/>
        <w:rPr>
          <w:rFonts w:ascii="Arial" w:hAnsi="Arial" w:cs="Arial"/>
          <w:sz w:val="20"/>
          <w:szCs w:val="20"/>
        </w:rPr>
      </w:pPr>
      <w:r w:rsidRPr="004B0D19">
        <w:rPr>
          <w:rFonts w:ascii="Arial" w:hAnsi="Arial"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665D492B" w14:textId="77777777" w:rsidR="00D40036" w:rsidRPr="000C7661" w:rsidRDefault="00D40036" w:rsidP="00A66947">
      <w:pPr>
        <w:pStyle w:val="Teksttreci40"/>
        <w:numPr>
          <w:ilvl w:val="0"/>
          <w:numId w:val="59"/>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ZABEZPIECZENIA NALEŻYTEGO WYKONANIA UMOWY</w:t>
      </w:r>
    </w:p>
    <w:p w14:paraId="23CCE392" w14:textId="77777777" w:rsidR="00D40036" w:rsidRPr="004B0D19" w:rsidRDefault="00D40036" w:rsidP="00A66947">
      <w:pPr>
        <w:numPr>
          <w:ilvl w:val="3"/>
          <w:numId w:val="47"/>
        </w:numPr>
        <w:tabs>
          <w:tab w:val="clear" w:pos="0"/>
          <w:tab w:val="num" w:pos="426"/>
        </w:tabs>
        <w:spacing w:after="120" w:line="276" w:lineRule="auto"/>
        <w:ind w:left="426" w:hanging="426"/>
        <w:jc w:val="both"/>
        <w:rPr>
          <w:rFonts w:ascii="Arial" w:hAnsi="Arial" w:cs="Arial"/>
          <w:sz w:val="20"/>
          <w:szCs w:val="20"/>
        </w:rPr>
      </w:pPr>
      <w:r w:rsidRPr="004B0D19">
        <w:rPr>
          <w:rFonts w:ascii="Arial" w:hAnsi="Arial" w:cs="Arial"/>
          <w:sz w:val="20"/>
          <w:szCs w:val="20"/>
        </w:rPr>
        <w:t xml:space="preserve">Zamawiający żądać będzie od Wykonawcy, którego oferta została wybrana jako najkorzystniejsza, wniesienia zabezpieczenia </w:t>
      </w:r>
      <w:r w:rsidRPr="004B0D19">
        <w:rPr>
          <w:rFonts w:ascii="Arial" w:hAnsi="Arial" w:cs="Arial"/>
          <w:b/>
          <w:sz w:val="20"/>
          <w:szCs w:val="20"/>
        </w:rPr>
        <w:t>w wysokości 5 % ceny ofertowej</w:t>
      </w:r>
      <w:r w:rsidRPr="004B0D19">
        <w:rPr>
          <w:rFonts w:ascii="Arial" w:hAnsi="Arial" w:cs="Arial"/>
          <w:sz w:val="20"/>
          <w:szCs w:val="20"/>
        </w:rPr>
        <w:t xml:space="preserve">. Wykonawca wniesie zabezpieczenie należytego wykonania umowy w jednej z poniższych form: </w:t>
      </w:r>
    </w:p>
    <w:p w14:paraId="06430F91" w14:textId="77777777" w:rsidR="00D40036" w:rsidRPr="004B0D19" w:rsidRDefault="00D40036" w:rsidP="00A66947">
      <w:pPr>
        <w:numPr>
          <w:ilvl w:val="0"/>
          <w:numId w:val="48"/>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pieniądzu;</w:t>
      </w:r>
    </w:p>
    <w:p w14:paraId="55B8D1A4" w14:textId="77777777" w:rsidR="00D40036" w:rsidRPr="004B0D19" w:rsidRDefault="00D40036" w:rsidP="00A66947">
      <w:pPr>
        <w:numPr>
          <w:ilvl w:val="0"/>
          <w:numId w:val="48"/>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poręczeniach bankowych lub poręczeniach spółdzielczej kasy oszczędnościowo kredytowej, z tym że zobowiązanie kasy jest zawsze zobowiązaniem pieniężnym;</w:t>
      </w:r>
    </w:p>
    <w:p w14:paraId="2E4F619D" w14:textId="77777777" w:rsidR="00D40036" w:rsidRPr="004B0D19" w:rsidRDefault="00D40036" w:rsidP="00A66947">
      <w:pPr>
        <w:numPr>
          <w:ilvl w:val="0"/>
          <w:numId w:val="48"/>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gwarancjach bankowych;</w:t>
      </w:r>
    </w:p>
    <w:p w14:paraId="36608021" w14:textId="77777777" w:rsidR="00D40036" w:rsidRPr="004B0D19" w:rsidRDefault="00D40036" w:rsidP="00A66947">
      <w:pPr>
        <w:numPr>
          <w:ilvl w:val="0"/>
          <w:numId w:val="48"/>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gwarancjach ubezpieczeniowych;</w:t>
      </w:r>
    </w:p>
    <w:p w14:paraId="2F203F64" w14:textId="77777777" w:rsidR="00D40036" w:rsidRPr="004B0D19" w:rsidRDefault="00D40036" w:rsidP="00A66947">
      <w:pPr>
        <w:numPr>
          <w:ilvl w:val="0"/>
          <w:numId w:val="48"/>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poręczeniach udzielanych przez podmioty, o których mowa w art. 6b ust. 5 pkt 2) ustawy z dnia 9 listopada 2000 r. o utworzeniu Polskiej Agencji Rozwoju Przedsiębiorczości.</w:t>
      </w:r>
    </w:p>
    <w:p w14:paraId="032CAB29" w14:textId="77777777" w:rsidR="00D40036" w:rsidRPr="004B0D19" w:rsidRDefault="00D40036" w:rsidP="00A66947">
      <w:pPr>
        <w:pStyle w:val="pkt"/>
        <w:numPr>
          <w:ilvl w:val="0"/>
          <w:numId w:val="49"/>
        </w:numPr>
        <w:spacing w:line="276" w:lineRule="auto"/>
        <w:ind w:left="426" w:hanging="426"/>
        <w:rPr>
          <w:rFonts w:ascii="Arial" w:hAnsi="Arial" w:cs="Arial"/>
          <w:sz w:val="20"/>
        </w:rPr>
      </w:pPr>
      <w:r w:rsidRPr="004B0D19">
        <w:rPr>
          <w:rFonts w:ascii="Arial" w:hAnsi="Arial" w:cs="Arial"/>
          <w:sz w:val="20"/>
        </w:rPr>
        <w:t>Zamawiający nie wyraża zgody na wniesienie zabezpieczenia w formach określonych w art. 450 ust. 2 ustawy Pzp.</w:t>
      </w:r>
    </w:p>
    <w:p w14:paraId="63AEF07A" w14:textId="77777777" w:rsidR="00D40036" w:rsidRPr="004B0D19" w:rsidRDefault="00D40036" w:rsidP="00A66947">
      <w:pPr>
        <w:pStyle w:val="pkt"/>
        <w:numPr>
          <w:ilvl w:val="0"/>
          <w:numId w:val="49"/>
        </w:numPr>
        <w:spacing w:line="276" w:lineRule="auto"/>
        <w:ind w:left="426" w:hanging="426"/>
        <w:rPr>
          <w:rFonts w:ascii="Arial" w:hAnsi="Arial" w:cs="Arial"/>
          <w:sz w:val="20"/>
        </w:rPr>
      </w:pPr>
      <w:r w:rsidRPr="004B0D19">
        <w:rPr>
          <w:rFonts w:ascii="Arial" w:hAnsi="Arial" w:cs="Arial"/>
          <w:sz w:val="20"/>
        </w:rPr>
        <w:t xml:space="preserve">Zabezpieczenie wnoszone w pieniądzu Wykonawca wpłaca przelewem na rachunek bankowy wskazany przez zamawiającego. </w:t>
      </w:r>
    </w:p>
    <w:p w14:paraId="1068F287" w14:textId="77777777" w:rsidR="00D40036" w:rsidRPr="004B0D19" w:rsidRDefault="00D40036" w:rsidP="00A66947">
      <w:pPr>
        <w:pStyle w:val="pkt"/>
        <w:numPr>
          <w:ilvl w:val="0"/>
          <w:numId w:val="49"/>
        </w:numPr>
        <w:spacing w:line="276" w:lineRule="auto"/>
        <w:ind w:left="426" w:hanging="426"/>
        <w:rPr>
          <w:rFonts w:ascii="Arial" w:hAnsi="Arial" w:cs="Arial"/>
          <w:b/>
          <w:sz w:val="20"/>
        </w:rPr>
      </w:pPr>
      <w:r w:rsidRPr="004B0D19">
        <w:rPr>
          <w:rFonts w:ascii="Arial" w:hAnsi="Arial" w:cs="Arial"/>
          <w:sz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4B0D19">
        <w:rPr>
          <w:rFonts w:ascii="Arial" w:hAnsi="Arial" w:cs="Arial"/>
          <w:sz w:val="20"/>
        </w:rPr>
        <w:br/>
        <w:t>o koszt prowadzenia tego rachunku oraz prowizji bankowej za przelew pieniędzy na rachunek bankowy Wykonawcy.</w:t>
      </w:r>
    </w:p>
    <w:p w14:paraId="252CEE1A" w14:textId="77777777" w:rsidR="00D40036" w:rsidRPr="004B0D19" w:rsidRDefault="00D40036" w:rsidP="00A66947">
      <w:pPr>
        <w:pStyle w:val="pkt"/>
        <w:numPr>
          <w:ilvl w:val="0"/>
          <w:numId w:val="49"/>
        </w:numPr>
        <w:spacing w:line="276" w:lineRule="auto"/>
        <w:ind w:left="426" w:hanging="426"/>
        <w:rPr>
          <w:rFonts w:ascii="Arial" w:hAnsi="Arial" w:cs="Arial"/>
          <w:b/>
          <w:sz w:val="20"/>
        </w:rPr>
      </w:pPr>
      <w:r w:rsidRPr="004B0D19">
        <w:rPr>
          <w:rFonts w:ascii="Arial" w:hAnsi="Arial" w:cs="Arial"/>
          <w:sz w:val="20"/>
        </w:rPr>
        <w:t xml:space="preserve">W przypadku zabezpieczeń składanych w formie pieniężnej, Zamawiający zwróci 70% wartości złożonego zabezpieczenia w terminie 30 dni od dnia wykonania zamówienia, natomiast pozostałe 30% wartości zostanie zwrócone w ciągu 15 dni po upływie </w:t>
      </w:r>
      <w:r w:rsidRPr="00F3160E">
        <w:rPr>
          <w:rFonts w:ascii="Arial" w:hAnsi="Arial" w:cs="Arial"/>
          <w:sz w:val="20"/>
        </w:rPr>
        <w:t>okresu rękojmi za wady i gwarancji .</w:t>
      </w:r>
    </w:p>
    <w:p w14:paraId="47B712BE" w14:textId="77777777" w:rsidR="00D40036" w:rsidRPr="000C7661" w:rsidRDefault="00D40036" w:rsidP="00A66947">
      <w:pPr>
        <w:pStyle w:val="Teksttreci40"/>
        <w:numPr>
          <w:ilvl w:val="0"/>
          <w:numId w:val="59"/>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bookmarkStart w:id="8" w:name="_Hlk62383803"/>
      <w:r w:rsidRPr="00C54A96">
        <w:rPr>
          <w:rFonts w:ascii="Arial" w:hAnsi="Arial" w:cs="Arial"/>
          <w:b/>
          <w:bCs/>
          <w:sz w:val="20"/>
          <w:szCs w:val="20"/>
        </w:rPr>
        <w:t>INFORMACJE</w:t>
      </w:r>
      <w:r w:rsidRPr="000C7661">
        <w:rPr>
          <w:rFonts w:ascii="Arial" w:hAnsi="Arial" w:cs="Arial"/>
          <w:b/>
          <w:sz w:val="20"/>
          <w:szCs w:val="20"/>
        </w:rPr>
        <w:t xml:space="preserve"> O TREŚCI ZAWIERANEJ UMOWY </w:t>
      </w:r>
    </w:p>
    <w:bookmarkEnd w:id="8"/>
    <w:p w14:paraId="5556DECF" w14:textId="77777777" w:rsidR="00D40036" w:rsidRPr="000C7661" w:rsidRDefault="00D40036" w:rsidP="00D40036">
      <w:pPr>
        <w:pStyle w:val="Akapitzlist"/>
        <w:numPr>
          <w:ilvl w:val="3"/>
          <w:numId w:val="7"/>
        </w:numPr>
        <w:tabs>
          <w:tab w:val="clear" w:pos="2880"/>
        </w:tabs>
        <w:spacing w:before="240" w:line="276" w:lineRule="auto"/>
        <w:ind w:left="462" w:hanging="462"/>
        <w:jc w:val="both"/>
        <w:rPr>
          <w:rFonts w:ascii="Arial" w:hAnsi="Arial" w:cs="Arial"/>
          <w:sz w:val="20"/>
          <w:szCs w:val="20"/>
        </w:rPr>
      </w:pPr>
      <w:r>
        <w:rPr>
          <w:rFonts w:ascii="Arial" w:hAnsi="Arial" w:cs="Arial"/>
          <w:sz w:val="20"/>
          <w:szCs w:val="20"/>
        </w:rPr>
        <w:lastRenderedPageBreak/>
        <w:t>W</w:t>
      </w:r>
      <w:r w:rsidRPr="000C7661">
        <w:rPr>
          <w:rFonts w:ascii="Arial" w:hAnsi="Arial" w:cs="Arial"/>
          <w:sz w:val="20"/>
          <w:szCs w:val="20"/>
        </w:rPr>
        <w:t xml:space="preserve">ybrany Wykonawca jest zobowiązany do zawarcia umowy w sprawie zamówienia publicznego na warunkach określonych we Wzorze Umowy, stanowiącym </w:t>
      </w:r>
      <w:r w:rsidRPr="000C7661">
        <w:rPr>
          <w:rFonts w:ascii="Arial" w:hAnsi="Arial" w:cs="Arial"/>
          <w:b/>
          <w:sz w:val="20"/>
          <w:szCs w:val="20"/>
        </w:rPr>
        <w:t>Załącznik do SWZ</w:t>
      </w:r>
      <w:r w:rsidRPr="000C7661">
        <w:rPr>
          <w:rFonts w:ascii="Arial" w:hAnsi="Arial" w:cs="Arial"/>
          <w:sz w:val="20"/>
          <w:szCs w:val="20"/>
        </w:rPr>
        <w:t>.</w:t>
      </w:r>
    </w:p>
    <w:p w14:paraId="00AE9899" w14:textId="64D7D90A" w:rsidR="00D40036" w:rsidRDefault="00D40036" w:rsidP="00FC5EF6">
      <w:pPr>
        <w:pStyle w:val="Akapitzlist"/>
        <w:numPr>
          <w:ilvl w:val="3"/>
          <w:numId w:val="7"/>
        </w:numPr>
        <w:tabs>
          <w:tab w:val="clear" w:pos="2880"/>
        </w:tabs>
        <w:spacing w:line="276" w:lineRule="auto"/>
        <w:ind w:left="462" w:hanging="462"/>
        <w:jc w:val="both"/>
        <w:rPr>
          <w:rFonts w:ascii="Arial" w:hAnsi="Arial" w:cs="Arial"/>
          <w:sz w:val="20"/>
          <w:szCs w:val="20"/>
        </w:rPr>
      </w:pPr>
      <w:r w:rsidRPr="000C7661">
        <w:rPr>
          <w:rFonts w:ascii="Arial" w:hAnsi="Arial" w:cs="Arial"/>
          <w:sz w:val="20"/>
          <w:szCs w:val="20"/>
        </w:rPr>
        <w:t>Zakres świadczenia Wykonawcy wynikający z umowy jest tożsamy z jego zobowiązaniem zawartym w ofercie.</w:t>
      </w:r>
    </w:p>
    <w:p w14:paraId="4520E08D" w14:textId="77777777" w:rsidR="00FC5EF6" w:rsidRPr="00FC5EF6" w:rsidRDefault="00FC5EF6" w:rsidP="00FC5EF6">
      <w:pPr>
        <w:pStyle w:val="Akapitzlist"/>
        <w:spacing w:line="276" w:lineRule="auto"/>
        <w:ind w:left="462"/>
        <w:jc w:val="both"/>
        <w:rPr>
          <w:rFonts w:ascii="Arial" w:hAnsi="Arial" w:cs="Arial"/>
          <w:sz w:val="20"/>
          <w:szCs w:val="20"/>
        </w:rPr>
      </w:pPr>
    </w:p>
    <w:p w14:paraId="19535931" w14:textId="77777777" w:rsidR="00D40036" w:rsidRDefault="00D40036" w:rsidP="00A66947">
      <w:pPr>
        <w:pStyle w:val="Teksttreci40"/>
        <w:numPr>
          <w:ilvl w:val="0"/>
          <w:numId w:val="59"/>
        </w:numPr>
        <w:pBdr>
          <w:bottom w:val="double" w:sz="4" w:space="1" w:color="auto"/>
        </w:pBdr>
        <w:shd w:val="clear" w:color="auto" w:fill="DAEEF3"/>
        <w:tabs>
          <w:tab w:val="left" w:pos="426"/>
        </w:tabs>
        <w:spacing w:before="0" w:after="40" w:line="276" w:lineRule="auto"/>
        <w:ind w:left="426" w:right="23" w:hanging="426"/>
        <w:rPr>
          <w:rFonts w:ascii="Arial" w:hAnsi="Arial" w:cs="Arial"/>
          <w:b/>
          <w:sz w:val="20"/>
          <w:szCs w:val="20"/>
        </w:rPr>
      </w:pPr>
      <w:r>
        <w:rPr>
          <w:rFonts w:ascii="Arial" w:hAnsi="Arial" w:cs="Arial"/>
          <w:b/>
          <w:sz w:val="20"/>
          <w:szCs w:val="20"/>
        </w:rPr>
        <w:t xml:space="preserve">MOŻLIWOŚĆ ZMIANY UMOWY </w:t>
      </w:r>
    </w:p>
    <w:p w14:paraId="2D91752F" w14:textId="77777777" w:rsidR="00D40036" w:rsidRPr="00554689" w:rsidRDefault="00D40036" w:rsidP="00A66947">
      <w:pPr>
        <w:numPr>
          <w:ilvl w:val="0"/>
          <w:numId w:val="50"/>
        </w:numPr>
        <w:tabs>
          <w:tab w:val="clear" w:pos="0"/>
          <w:tab w:val="num" w:pos="426"/>
        </w:tabs>
        <w:spacing w:line="276" w:lineRule="auto"/>
        <w:ind w:left="426" w:right="-2" w:hanging="426"/>
        <w:jc w:val="both"/>
        <w:rPr>
          <w:rFonts w:ascii="Arial" w:hAnsi="Arial" w:cs="Arial"/>
          <w:sz w:val="20"/>
          <w:szCs w:val="20"/>
        </w:rPr>
      </w:pPr>
      <w:r w:rsidRPr="00554689">
        <w:rPr>
          <w:rFonts w:ascii="Arial" w:hAnsi="Arial" w:cs="Arial"/>
          <w:sz w:val="20"/>
          <w:szCs w:val="20"/>
        </w:rPr>
        <w:t>Dopuszcza się stosowanie robót zamiennych w następujących okolicznościach:</w:t>
      </w:r>
    </w:p>
    <w:p w14:paraId="40495162" w14:textId="77777777" w:rsidR="00D40036" w:rsidRPr="00554689" w:rsidRDefault="00D40036" w:rsidP="00A66947">
      <w:pPr>
        <w:numPr>
          <w:ilvl w:val="0"/>
          <w:numId w:val="54"/>
        </w:numPr>
        <w:suppressAutoHyphens/>
        <w:spacing w:line="276" w:lineRule="auto"/>
        <w:ind w:left="993" w:hanging="436"/>
        <w:jc w:val="both"/>
        <w:rPr>
          <w:rFonts w:ascii="Arial" w:hAnsi="Arial" w:cs="Arial"/>
          <w:sz w:val="20"/>
          <w:szCs w:val="20"/>
        </w:rPr>
      </w:pPr>
      <w:r w:rsidRPr="00554689">
        <w:rPr>
          <w:rFonts w:ascii="Arial" w:hAnsi="Arial" w:cs="Arial"/>
          <w:sz w:val="20"/>
          <w:szCs w:val="20"/>
        </w:rPr>
        <w:t>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korzysta z opinii inspektora nadzoru.</w:t>
      </w:r>
    </w:p>
    <w:p w14:paraId="57C3F71D" w14:textId="77777777" w:rsidR="00D40036" w:rsidRPr="00554689" w:rsidRDefault="00D40036" w:rsidP="00A66947">
      <w:pPr>
        <w:numPr>
          <w:ilvl w:val="0"/>
          <w:numId w:val="54"/>
        </w:numPr>
        <w:suppressAutoHyphens/>
        <w:spacing w:line="276" w:lineRule="auto"/>
        <w:ind w:left="993" w:hanging="436"/>
        <w:jc w:val="both"/>
        <w:rPr>
          <w:rFonts w:ascii="Arial" w:hAnsi="Arial" w:cs="Arial"/>
          <w:sz w:val="20"/>
          <w:szCs w:val="20"/>
        </w:rPr>
      </w:pPr>
      <w:r w:rsidRPr="00554689">
        <w:rPr>
          <w:rFonts w:ascii="Arial" w:hAnsi="Arial" w:cs="Arial"/>
          <w:sz w:val="20"/>
          <w:szCs w:val="20"/>
        </w:rPr>
        <w:t>w przypadku gdy z punktu widzenia Zamawiającego zachodzi potrzeba zmiany rozwiązań technicznych wynikających z umowy Zamawiający sporządza protokół robót zamiennych, a następnie dostarcza dokumentację na te roboty.</w:t>
      </w:r>
    </w:p>
    <w:p w14:paraId="13EBFD90" w14:textId="77777777" w:rsidR="00D40036" w:rsidRPr="00554689" w:rsidRDefault="00D40036" w:rsidP="00A66947">
      <w:pPr>
        <w:numPr>
          <w:ilvl w:val="0"/>
          <w:numId w:val="54"/>
        </w:numPr>
        <w:suppressAutoHyphens/>
        <w:spacing w:line="276" w:lineRule="auto"/>
        <w:ind w:left="993" w:hanging="436"/>
        <w:jc w:val="both"/>
        <w:rPr>
          <w:rFonts w:ascii="Arial" w:hAnsi="Arial" w:cs="Arial"/>
          <w:sz w:val="20"/>
          <w:szCs w:val="20"/>
        </w:rPr>
      </w:pPr>
      <w:r w:rsidRPr="00554689">
        <w:rPr>
          <w:rFonts w:ascii="Arial" w:hAnsi="Arial" w:cs="Arial"/>
          <w:sz w:val="20"/>
          <w:szCs w:val="20"/>
        </w:rPr>
        <w:t>konieczności wykonania robót zamiennych w stosunku do przewidzianych w dokumentacji w sytuacji gdy wykonanie tych robót będzie niezbędne do prawidłowego i zgodnego z zasadami wiedzy technicznej i obowiązującymi przepisami wykonania przedmiotu umowy.</w:t>
      </w:r>
    </w:p>
    <w:p w14:paraId="5F6B319C" w14:textId="77777777" w:rsidR="00D40036" w:rsidRPr="00554689" w:rsidRDefault="00D40036" w:rsidP="00A66947">
      <w:pPr>
        <w:numPr>
          <w:ilvl w:val="0"/>
          <w:numId w:val="54"/>
        </w:numPr>
        <w:suppressAutoHyphens/>
        <w:spacing w:line="276" w:lineRule="auto"/>
        <w:ind w:left="993" w:hanging="436"/>
        <w:jc w:val="both"/>
        <w:rPr>
          <w:rFonts w:ascii="Arial" w:hAnsi="Arial" w:cs="Arial"/>
          <w:sz w:val="20"/>
          <w:szCs w:val="20"/>
        </w:rPr>
      </w:pPr>
      <w:r w:rsidRPr="00554689">
        <w:rPr>
          <w:rFonts w:ascii="Arial" w:hAnsi="Arial" w:cs="Arial"/>
          <w:sz w:val="20"/>
          <w:szCs w:val="20"/>
        </w:rPr>
        <w:t>konieczność zrealizowania OPZ przy zastosowaniu innych rozwiązań technicznych lub materiałowych ze względu na zmiany obowiązującego prawa, a zmiany te uniemożliwią przekazanie obiektu do użytkowania.</w:t>
      </w:r>
    </w:p>
    <w:p w14:paraId="2E5B25A2" w14:textId="77777777" w:rsidR="00D40036" w:rsidRPr="00554689" w:rsidRDefault="00D40036" w:rsidP="00A66947">
      <w:pPr>
        <w:numPr>
          <w:ilvl w:val="0"/>
          <w:numId w:val="54"/>
        </w:numPr>
        <w:suppressAutoHyphens/>
        <w:spacing w:line="276" w:lineRule="auto"/>
        <w:ind w:left="993" w:hanging="436"/>
        <w:jc w:val="both"/>
        <w:rPr>
          <w:rFonts w:ascii="Arial" w:hAnsi="Arial" w:cs="Arial"/>
          <w:sz w:val="20"/>
          <w:szCs w:val="20"/>
        </w:rPr>
      </w:pPr>
      <w:r>
        <w:rPr>
          <w:rFonts w:ascii="Arial" w:hAnsi="Arial" w:cs="Arial"/>
          <w:sz w:val="20"/>
          <w:szCs w:val="20"/>
        </w:rPr>
        <w:t>k</w:t>
      </w:r>
      <w:r w:rsidRPr="00554689">
        <w:rPr>
          <w:rFonts w:ascii="Arial" w:hAnsi="Arial" w:cs="Arial"/>
          <w:sz w:val="20"/>
          <w:szCs w:val="20"/>
        </w:rPr>
        <w:t xml:space="preserve">onieczność wprowadzenia zmian spowodowanych kolizją z planowanymi lub równolegle prowadzonymi przez inne podmioty inwestycjami. W takim przypadku zmiany w umowie zostaną ograniczone do zmian koniecznych powodujących uniknięcie kolizji, </w:t>
      </w:r>
    </w:p>
    <w:p w14:paraId="79BF8A45" w14:textId="77777777" w:rsidR="00D40036" w:rsidRPr="00554689" w:rsidRDefault="00D40036" w:rsidP="00A66947">
      <w:pPr>
        <w:numPr>
          <w:ilvl w:val="0"/>
          <w:numId w:val="54"/>
        </w:numPr>
        <w:suppressAutoHyphens/>
        <w:spacing w:line="276" w:lineRule="auto"/>
        <w:ind w:left="993" w:hanging="436"/>
        <w:jc w:val="both"/>
        <w:rPr>
          <w:rFonts w:ascii="Arial" w:hAnsi="Arial" w:cs="Arial"/>
          <w:sz w:val="20"/>
          <w:szCs w:val="20"/>
        </w:rPr>
      </w:pPr>
      <w:r>
        <w:rPr>
          <w:rFonts w:ascii="Arial" w:hAnsi="Arial" w:cs="Arial"/>
          <w:sz w:val="20"/>
          <w:szCs w:val="20"/>
        </w:rPr>
        <w:t>w</w:t>
      </w:r>
      <w:r w:rsidRPr="00554689">
        <w:rPr>
          <w:rFonts w:ascii="Arial" w:hAnsi="Arial" w:cs="Arial"/>
          <w:sz w:val="20"/>
          <w:szCs w:val="20"/>
        </w:rPr>
        <w:t xml:space="preserve"> przypadku, gdy określone w pkt 2) zmiany spowodują wzrost kosztów, roboty te będą traktowane jako dodatkowe i Zamawiający sporządzi aneks na wykonanie robót dodatkowych.</w:t>
      </w:r>
    </w:p>
    <w:p w14:paraId="442871C7" w14:textId="77777777" w:rsidR="00D40036" w:rsidRPr="00554689" w:rsidRDefault="00D40036" w:rsidP="00A66947">
      <w:pPr>
        <w:numPr>
          <w:ilvl w:val="0"/>
          <w:numId w:val="54"/>
        </w:numPr>
        <w:suppressAutoHyphens/>
        <w:spacing w:line="276" w:lineRule="auto"/>
        <w:ind w:left="993" w:hanging="436"/>
        <w:jc w:val="both"/>
        <w:rPr>
          <w:rFonts w:ascii="Arial" w:hAnsi="Arial" w:cs="Arial"/>
          <w:sz w:val="20"/>
          <w:szCs w:val="20"/>
        </w:rPr>
      </w:pPr>
      <w:r>
        <w:rPr>
          <w:rFonts w:ascii="Arial" w:hAnsi="Arial" w:cs="Arial"/>
          <w:sz w:val="20"/>
          <w:szCs w:val="20"/>
        </w:rPr>
        <w:t>r</w:t>
      </w:r>
      <w:r w:rsidRPr="00554689">
        <w:rPr>
          <w:rFonts w:ascii="Arial" w:hAnsi="Arial" w:cs="Arial"/>
          <w:sz w:val="20"/>
          <w:szCs w:val="20"/>
        </w:rPr>
        <w:t>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średnie ceny z ostatniego opublikowanego cennika sekocenbud dla woj. świętokrzyskiego lub udokumentowaną najniższą cenę z trzech porównywalnych cen z hurtowni z tymi materiałami.</w:t>
      </w:r>
    </w:p>
    <w:p w14:paraId="5EA1AABF" w14:textId="77777777" w:rsidR="00D40036" w:rsidRPr="00554689" w:rsidRDefault="00D40036" w:rsidP="00A66947">
      <w:pPr>
        <w:numPr>
          <w:ilvl w:val="0"/>
          <w:numId w:val="54"/>
        </w:numPr>
        <w:suppressAutoHyphens/>
        <w:spacing w:line="276" w:lineRule="auto"/>
        <w:ind w:left="993" w:hanging="436"/>
        <w:jc w:val="both"/>
        <w:rPr>
          <w:rFonts w:ascii="Arial" w:hAnsi="Arial" w:cs="Arial"/>
          <w:sz w:val="20"/>
          <w:szCs w:val="20"/>
        </w:rPr>
      </w:pPr>
      <w:r>
        <w:rPr>
          <w:rFonts w:ascii="Arial" w:hAnsi="Arial" w:cs="Arial"/>
          <w:sz w:val="20"/>
          <w:szCs w:val="20"/>
        </w:rPr>
        <w:t>z</w:t>
      </w:r>
      <w:r w:rsidRPr="00554689">
        <w:rPr>
          <w:rFonts w:ascii="Arial" w:hAnsi="Arial" w:cs="Arial"/>
          <w:sz w:val="20"/>
          <w:szCs w:val="20"/>
        </w:rPr>
        <w:t>miany wynagrodzenia wskazanego w umowie w przypadku zlecenia robót dodatkowych lub wystąpienia okoliczności skutkujących zmianą wynagrodzenia na warunkach określonych w art. 455 ust. 2 ustawy Pzp.</w:t>
      </w:r>
    </w:p>
    <w:p w14:paraId="7B2037DA" w14:textId="77777777" w:rsidR="00D40036" w:rsidRPr="00554689" w:rsidRDefault="00D40036" w:rsidP="00A66947">
      <w:pPr>
        <w:numPr>
          <w:ilvl w:val="0"/>
          <w:numId w:val="50"/>
        </w:numPr>
        <w:tabs>
          <w:tab w:val="clear" w:pos="0"/>
          <w:tab w:val="num" w:pos="426"/>
        </w:tabs>
        <w:suppressAutoHyphens/>
        <w:spacing w:line="276" w:lineRule="auto"/>
        <w:ind w:left="426" w:right="-2" w:hanging="426"/>
        <w:jc w:val="both"/>
        <w:rPr>
          <w:rFonts w:ascii="Arial" w:hAnsi="Arial" w:cs="Arial"/>
          <w:sz w:val="20"/>
          <w:szCs w:val="20"/>
        </w:rPr>
      </w:pPr>
      <w:r w:rsidRPr="00554689">
        <w:rPr>
          <w:rFonts w:ascii="Arial" w:hAnsi="Arial" w:cs="Arial"/>
          <w:sz w:val="20"/>
          <w:szCs w:val="20"/>
        </w:rPr>
        <w:t>Zamawiającemu przysługuje prawo zmniejszenia wynagrodzenia w przypadku:</w:t>
      </w:r>
    </w:p>
    <w:p w14:paraId="1E0B9790" w14:textId="77777777" w:rsidR="00D40036" w:rsidRPr="00554689" w:rsidRDefault="00D40036" w:rsidP="00A66947">
      <w:pPr>
        <w:numPr>
          <w:ilvl w:val="0"/>
          <w:numId w:val="51"/>
        </w:numPr>
        <w:tabs>
          <w:tab w:val="left" w:pos="993"/>
        </w:tabs>
        <w:suppressAutoHyphens/>
        <w:spacing w:line="276" w:lineRule="auto"/>
        <w:ind w:left="993" w:right="-2" w:hanging="426"/>
        <w:jc w:val="both"/>
        <w:rPr>
          <w:rFonts w:ascii="Arial" w:hAnsi="Arial" w:cs="Arial"/>
          <w:sz w:val="20"/>
          <w:szCs w:val="20"/>
        </w:rPr>
      </w:pPr>
      <w:r>
        <w:rPr>
          <w:rFonts w:ascii="Arial" w:hAnsi="Arial" w:cs="Arial"/>
          <w:sz w:val="20"/>
          <w:szCs w:val="20"/>
        </w:rPr>
        <w:t>r</w:t>
      </w:r>
      <w:r w:rsidRPr="00554689">
        <w:rPr>
          <w:rFonts w:ascii="Arial" w:hAnsi="Arial" w:cs="Arial"/>
          <w:sz w:val="20"/>
          <w:szCs w:val="20"/>
        </w:rPr>
        <w:t>ezygnacji z części zakresu robót do wykonania.</w:t>
      </w:r>
    </w:p>
    <w:p w14:paraId="3DC24269" w14:textId="47AE4E51" w:rsidR="00D40036" w:rsidRPr="00554689" w:rsidRDefault="00D40036" w:rsidP="00A66947">
      <w:pPr>
        <w:numPr>
          <w:ilvl w:val="0"/>
          <w:numId w:val="51"/>
        </w:numPr>
        <w:suppressAutoHyphens/>
        <w:spacing w:line="276" w:lineRule="auto"/>
        <w:ind w:left="993" w:right="-2" w:hanging="426"/>
        <w:jc w:val="both"/>
        <w:rPr>
          <w:rFonts w:ascii="Arial" w:hAnsi="Arial" w:cs="Arial"/>
          <w:sz w:val="20"/>
          <w:szCs w:val="20"/>
        </w:rPr>
      </w:pPr>
      <w:r>
        <w:rPr>
          <w:rFonts w:ascii="Arial" w:hAnsi="Arial" w:cs="Arial"/>
          <w:sz w:val="20"/>
          <w:szCs w:val="20"/>
        </w:rPr>
        <w:t xml:space="preserve"> b</w:t>
      </w:r>
      <w:r w:rsidRPr="00554689">
        <w:rPr>
          <w:rFonts w:ascii="Arial" w:hAnsi="Arial" w:cs="Arial"/>
          <w:sz w:val="20"/>
          <w:szCs w:val="20"/>
        </w:rPr>
        <w:t>raku konieczności wykonania robót wynikłych z błędów stwierdzonych w OPZ</w:t>
      </w:r>
    </w:p>
    <w:p w14:paraId="607A7A7A" w14:textId="52132A69" w:rsidR="00D40036" w:rsidRPr="00554689" w:rsidRDefault="00D40036" w:rsidP="00A66947">
      <w:pPr>
        <w:numPr>
          <w:ilvl w:val="0"/>
          <w:numId w:val="51"/>
        </w:numPr>
        <w:suppressAutoHyphens/>
        <w:spacing w:line="276" w:lineRule="auto"/>
        <w:ind w:left="993" w:right="-2" w:hanging="426"/>
        <w:jc w:val="both"/>
        <w:rPr>
          <w:rFonts w:ascii="Arial" w:hAnsi="Arial" w:cs="Arial"/>
          <w:sz w:val="20"/>
          <w:szCs w:val="20"/>
        </w:rPr>
      </w:pPr>
      <w:r>
        <w:rPr>
          <w:rFonts w:ascii="Arial" w:hAnsi="Arial" w:cs="Arial"/>
          <w:sz w:val="20"/>
          <w:szCs w:val="20"/>
        </w:rPr>
        <w:t>m</w:t>
      </w:r>
      <w:r w:rsidRPr="00554689">
        <w:rPr>
          <w:rFonts w:ascii="Arial" w:hAnsi="Arial" w:cs="Arial"/>
          <w:sz w:val="20"/>
          <w:szCs w:val="20"/>
        </w:rPr>
        <w:t xml:space="preserve">odyfikacji przedmiotu zamówienia w związku z wystąpieniem robót dodatkowych lub powtarzających za roboty zaniechane </w:t>
      </w:r>
    </w:p>
    <w:p w14:paraId="55B98D56" w14:textId="1EE07A4F" w:rsidR="00D40036" w:rsidRPr="00554689" w:rsidRDefault="00D40036" w:rsidP="00A66947">
      <w:pPr>
        <w:numPr>
          <w:ilvl w:val="0"/>
          <w:numId w:val="51"/>
        </w:numPr>
        <w:suppressAutoHyphens/>
        <w:spacing w:line="276" w:lineRule="auto"/>
        <w:ind w:left="993" w:right="-2" w:hanging="426"/>
        <w:jc w:val="both"/>
        <w:rPr>
          <w:rFonts w:ascii="Arial" w:hAnsi="Arial" w:cs="Arial"/>
          <w:sz w:val="20"/>
          <w:szCs w:val="20"/>
        </w:rPr>
      </w:pPr>
      <w:r>
        <w:rPr>
          <w:rFonts w:ascii="Arial" w:hAnsi="Arial" w:cs="Arial"/>
          <w:sz w:val="20"/>
          <w:szCs w:val="20"/>
        </w:rPr>
        <w:t>j</w:t>
      </w:r>
      <w:r w:rsidRPr="00554689">
        <w:rPr>
          <w:rFonts w:ascii="Arial" w:hAnsi="Arial" w:cs="Arial"/>
          <w:sz w:val="20"/>
          <w:szCs w:val="20"/>
        </w:rPr>
        <w:t>eżeli wartość robót zamiennych będzie mniejsza od podstawowych.</w:t>
      </w:r>
    </w:p>
    <w:p w14:paraId="4A6FEF1D" w14:textId="17E7E3B6" w:rsidR="00D40036" w:rsidRPr="00554689" w:rsidRDefault="00D40036" w:rsidP="00A66947">
      <w:pPr>
        <w:numPr>
          <w:ilvl w:val="0"/>
          <w:numId w:val="51"/>
        </w:numPr>
        <w:suppressAutoHyphens/>
        <w:spacing w:line="276" w:lineRule="auto"/>
        <w:ind w:left="993" w:right="-2" w:hanging="426"/>
        <w:jc w:val="both"/>
        <w:rPr>
          <w:rFonts w:ascii="Arial" w:hAnsi="Arial" w:cs="Arial"/>
          <w:sz w:val="20"/>
          <w:szCs w:val="20"/>
        </w:rPr>
      </w:pPr>
      <w:r>
        <w:rPr>
          <w:rFonts w:ascii="Arial" w:hAnsi="Arial" w:cs="Arial"/>
          <w:sz w:val="20"/>
          <w:szCs w:val="20"/>
        </w:rPr>
        <w:t>z</w:t>
      </w:r>
      <w:r w:rsidRPr="00554689">
        <w:rPr>
          <w:rFonts w:ascii="Arial" w:hAnsi="Arial" w:cs="Arial"/>
          <w:sz w:val="20"/>
          <w:szCs w:val="20"/>
        </w:rPr>
        <w:t>mniejszenie wynagrodzenia o którym mowa w pkt 1) - 4) następuje w oparciu  o kosztorys ofertowy Wykonawcy.</w:t>
      </w:r>
    </w:p>
    <w:p w14:paraId="43350154" w14:textId="77777777" w:rsidR="00D40036" w:rsidRPr="00554689" w:rsidRDefault="00D40036" w:rsidP="00A66947">
      <w:pPr>
        <w:numPr>
          <w:ilvl w:val="0"/>
          <w:numId w:val="50"/>
        </w:numPr>
        <w:tabs>
          <w:tab w:val="clear" w:pos="0"/>
          <w:tab w:val="num" w:pos="426"/>
        </w:tabs>
        <w:suppressAutoHyphens/>
        <w:spacing w:line="276" w:lineRule="auto"/>
        <w:ind w:left="426" w:hanging="426"/>
        <w:jc w:val="both"/>
        <w:rPr>
          <w:rFonts w:ascii="Arial" w:hAnsi="Arial" w:cs="Arial"/>
          <w:bCs/>
          <w:sz w:val="20"/>
          <w:szCs w:val="20"/>
        </w:rPr>
      </w:pPr>
      <w:r w:rsidRPr="00554689">
        <w:rPr>
          <w:rFonts w:ascii="Arial" w:hAnsi="Arial" w:cs="Arial"/>
          <w:bCs/>
          <w:sz w:val="20"/>
          <w:szCs w:val="20"/>
        </w:rPr>
        <w:t>Zmiana terminu związanego z wykonaniem umowy, która uprawnia do zmiany harmonogramu finansowo rzeczowego który wymaga akceptacji Zamawiającego nastąpi w następujących okolicznościach:</w:t>
      </w:r>
    </w:p>
    <w:p w14:paraId="6380CC87" w14:textId="361768A7" w:rsidR="00D40036" w:rsidRPr="00554689" w:rsidRDefault="00D40036" w:rsidP="00A66947">
      <w:pPr>
        <w:numPr>
          <w:ilvl w:val="0"/>
          <w:numId w:val="52"/>
        </w:numPr>
        <w:tabs>
          <w:tab w:val="num" w:pos="426"/>
        </w:tabs>
        <w:spacing w:line="276" w:lineRule="auto"/>
        <w:ind w:left="993" w:hanging="567"/>
        <w:jc w:val="both"/>
        <w:rPr>
          <w:rFonts w:ascii="Arial" w:hAnsi="Arial" w:cs="Arial"/>
          <w:b/>
          <w:bCs/>
          <w:sz w:val="20"/>
          <w:szCs w:val="20"/>
        </w:rPr>
      </w:pPr>
      <w:r>
        <w:rPr>
          <w:rFonts w:ascii="Arial" w:hAnsi="Arial" w:cs="Arial"/>
          <w:sz w:val="20"/>
          <w:szCs w:val="20"/>
        </w:rPr>
        <w:t xml:space="preserve"> z</w:t>
      </w:r>
      <w:r w:rsidRPr="00554689">
        <w:rPr>
          <w:rFonts w:ascii="Arial" w:hAnsi="Arial" w:cs="Arial"/>
          <w:sz w:val="20"/>
          <w:szCs w:val="20"/>
        </w:rPr>
        <w:t>miana terminu przewidzianego na zmianę częściowego terminu i zakończenie przedmiotu umowy, tj</w:t>
      </w:r>
      <w:r w:rsidRPr="00554689">
        <w:rPr>
          <w:rFonts w:ascii="Arial" w:hAnsi="Arial" w:cs="Arial"/>
          <w:b/>
          <w:bCs/>
          <w:sz w:val="20"/>
          <w:szCs w:val="20"/>
        </w:rPr>
        <w:t>.:</w:t>
      </w:r>
    </w:p>
    <w:p w14:paraId="5F334F27" w14:textId="0485CA81" w:rsidR="00D40036" w:rsidRPr="00554689" w:rsidRDefault="00D40036" w:rsidP="00A66947">
      <w:pPr>
        <w:numPr>
          <w:ilvl w:val="0"/>
          <w:numId w:val="55"/>
        </w:numPr>
        <w:tabs>
          <w:tab w:val="num" w:pos="426"/>
        </w:tabs>
        <w:spacing w:line="276" w:lineRule="auto"/>
        <w:ind w:left="1276" w:hanging="283"/>
        <w:jc w:val="both"/>
        <w:rPr>
          <w:rFonts w:ascii="Arial" w:hAnsi="Arial" w:cs="Arial"/>
          <w:sz w:val="20"/>
          <w:szCs w:val="20"/>
        </w:rPr>
      </w:pPr>
      <w:r>
        <w:rPr>
          <w:rFonts w:ascii="Arial" w:hAnsi="Arial" w:cs="Arial"/>
          <w:sz w:val="20"/>
          <w:szCs w:val="20"/>
        </w:rPr>
        <w:lastRenderedPageBreak/>
        <w:t xml:space="preserve"> </w:t>
      </w:r>
      <w:r w:rsidRPr="00554689">
        <w:rPr>
          <w:rFonts w:ascii="Arial" w:hAnsi="Arial" w:cs="Arial"/>
          <w:sz w:val="20"/>
          <w:szCs w:val="20"/>
        </w:rPr>
        <w:t>zmiany spowodowane warunkami atmosferycznymi w szczególności warunki atmosferyczne odbiegające od typowych dla pory roku lub utrzymują się przez dłuższy okres czasu co  uniemożliwia prowadzenie robót budowlanych z uwagi na uwarunkowania</w:t>
      </w:r>
      <w:r w:rsidR="006255AC">
        <w:rPr>
          <w:rFonts w:ascii="Arial" w:hAnsi="Arial" w:cs="Arial"/>
          <w:sz w:val="20"/>
          <w:szCs w:val="20"/>
        </w:rPr>
        <w:t xml:space="preserve"> </w:t>
      </w:r>
      <w:r w:rsidRPr="00554689">
        <w:rPr>
          <w:rFonts w:ascii="Arial" w:hAnsi="Arial" w:cs="Arial"/>
          <w:sz w:val="20"/>
          <w:szCs w:val="20"/>
        </w:rPr>
        <w:t xml:space="preserve">techniczne i technologiczne wynikające z norm, </w:t>
      </w:r>
    </w:p>
    <w:p w14:paraId="4E706B86" w14:textId="4CBCDD62" w:rsidR="00D40036" w:rsidRPr="00554689" w:rsidRDefault="00D40036" w:rsidP="00A66947">
      <w:pPr>
        <w:numPr>
          <w:ilvl w:val="0"/>
          <w:numId w:val="55"/>
        </w:numPr>
        <w:tabs>
          <w:tab w:val="num" w:pos="426"/>
        </w:tabs>
        <w:spacing w:line="276" w:lineRule="auto"/>
        <w:ind w:left="1276" w:hanging="283"/>
        <w:jc w:val="both"/>
        <w:rPr>
          <w:rFonts w:ascii="Arial" w:hAnsi="Arial" w:cs="Arial"/>
          <w:sz w:val="20"/>
          <w:szCs w:val="20"/>
        </w:rPr>
      </w:pPr>
      <w:r>
        <w:rPr>
          <w:rFonts w:ascii="Arial" w:hAnsi="Arial" w:cs="Arial"/>
          <w:sz w:val="20"/>
          <w:szCs w:val="20"/>
        </w:rPr>
        <w:t xml:space="preserve"> </w:t>
      </w:r>
      <w:r w:rsidRPr="00554689">
        <w:rPr>
          <w:rFonts w:ascii="Arial" w:hAnsi="Arial"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49D9E426" w14:textId="6C9C53CE" w:rsidR="00D40036" w:rsidRPr="00554689" w:rsidRDefault="00D40036" w:rsidP="00A66947">
      <w:pPr>
        <w:numPr>
          <w:ilvl w:val="0"/>
          <w:numId w:val="55"/>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lang w:eastAsia="en-US"/>
        </w:rPr>
        <w:t>konieczność usunięcia błędów lub wprowadzenie zmian w OPZ o czas niezbędny do ich usunięcia,</w:t>
      </w:r>
    </w:p>
    <w:p w14:paraId="471251EF" w14:textId="182B35D5" w:rsidR="00D40036" w:rsidRPr="00554689" w:rsidRDefault="00D40036" w:rsidP="00A66947">
      <w:pPr>
        <w:numPr>
          <w:ilvl w:val="0"/>
          <w:numId w:val="55"/>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 xml:space="preserve">przestojów i opóźnień zawinionych przez Zamawiającego, </w:t>
      </w:r>
    </w:p>
    <w:p w14:paraId="24DE0648" w14:textId="3D6B5C30" w:rsidR="00D40036" w:rsidRPr="00554689" w:rsidRDefault="00D40036" w:rsidP="00A66947">
      <w:pPr>
        <w:numPr>
          <w:ilvl w:val="0"/>
          <w:numId w:val="55"/>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 xml:space="preserve">wystąpienia okoliczności, których strony umowy nie były w stanie przewidzieć, pomimo  zachowania należytej staranności, </w:t>
      </w:r>
    </w:p>
    <w:p w14:paraId="74A3C46E" w14:textId="094766D8" w:rsidR="00D40036" w:rsidRPr="00554689" w:rsidRDefault="00D40036" w:rsidP="00A66947">
      <w:pPr>
        <w:numPr>
          <w:ilvl w:val="0"/>
          <w:numId w:val="55"/>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 xml:space="preserve">wykopalisk archeologicznych lub niewypałów uniemożliwiających wykonanie dalszych robót </w:t>
      </w:r>
    </w:p>
    <w:p w14:paraId="49B3ACB7" w14:textId="13410F8A" w:rsidR="00D40036" w:rsidRPr="00554689" w:rsidRDefault="00D40036" w:rsidP="00A66947">
      <w:pPr>
        <w:numPr>
          <w:ilvl w:val="0"/>
          <w:numId w:val="55"/>
        </w:numPr>
        <w:tabs>
          <w:tab w:val="num" w:pos="426"/>
        </w:tabs>
        <w:spacing w:line="276" w:lineRule="auto"/>
        <w:ind w:left="1276" w:hanging="283"/>
        <w:jc w:val="both"/>
        <w:rPr>
          <w:rFonts w:ascii="Arial" w:hAnsi="Arial" w:cs="Arial"/>
          <w:sz w:val="20"/>
          <w:szCs w:val="20"/>
        </w:rPr>
      </w:pPr>
      <w:r>
        <w:rPr>
          <w:rFonts w:ascii="Arial" w:hAnsi="Arial" w:cs="Arial"/>
          <w:sz w:val="20"/>
          <w:szCs w:val="20"/>
        </w:rPr>
        <w:t xml:space="preserve"> </w:t>
      </w:r>
      <w:r w:rsidRPr="00554689">
        <w:rPr>
          <w:rFonts w:ascii="Arial" w:hAnsi="Arial" w:cs="Arial"/>
          <w:sz w:val="20"/>
          <w:szCs w:val="20"/>
        </w:rPr>
        <w:t xml:space="preserve">wydłużenie o czas powstały w wyniku nie zawarcia umowy w pierwotnym terminie związania ofertę o czas niezbędny na wykonanie robót zamiennych lub dodatkowych  </w:t>
      </w:r>
    </w:p>
    <w:p w14:paraId="0CF5D2F5" w14:textId="41FDD4E9" w:rsidR="00D40036" w:rsidRPr="00554689" w:rsidRDefault="00D40036" w:rsidP="00A66947">
      <w:pPr>
        <w:numPr>
          <w:ilvl w:val="0"/>
          <w:numId w:val="55"/>
        </w:numPr>
        <w:tabs>
          <w:tab w:val="num" w:pos="426"/>
        </w:tabs>
        <w:spacing w:line="276" w:lineRule="auto"/>
        <w:ind w:left="1276" w:hanging="283"/>
        <w:jc w:val="both"/>
        <w:rPr>
          <w:rFonts w:ascii="Arial" w:hAnsi="Arial" w:cs="Arial"/>
          <w:sz w:val="20"/>
          <w:szCs w:val="20"/>
        </w:rPr>
      </w:pPr>
      <w:r>
        <w:rPr>
          <w:rFonts w:ascii="Arial" w:hAnsi="Arial" w:cs="Arial"/>
          <w:sz w:val="20"/>
          <w:szCs w:val="20"/>
          <w:lang w:eastAsia="en-US"/>
        </w:rPr>
        <w:t xml:space="preserve"> z</w:t>
      </w:r>
      <w:r w:rsidRPr="00554689">
        <w:rPr>
          <w:rFonts w:ascii="Arial" w:hAnsi="Arial" w:cs="Arial"/>
          <w:sz w:val="20"/>
          <w:szCs w:val="20"/>
          <w:lang w:eastAsia="en-US"/>
        </w:rPr>
        <w:t>miany będące następstwem działania organów administracji, w szczególności:</w:t>
      </w:r>
    </w:p>
    <w:p w14:paraId="4DAAB8C0" w14:textId="77777777" w:rsidR="00D40036" w:rsidRPr="00554689" w:rsidRDefault="00D40036" w:rsidP="00A66947">
      <w:pPr>
        <w:numPr>
          <w:ilvl w:val="0"/>
          <w:numId w:val="56"/>
        </w:numPr>
        <w:tabs>
          <w:tab w:val="num" w:pos="426"/>
        </w:tabs>
        <w:spacing w:line="276" w:lineRule="auto"/>
        <w:ind w:left="1418" w:hanging="141"/>
        <w:jc w:val="both"/>
        <w:rPr>
          <w:rFonts w:ascii="Arial" w:hAnsi="Arial" w:cs="Arial"/>
          <w:sz w:val="20"/>
          <w:szCs w:val="20"/>
        </w:rPr>
      </w:pPr>
      <w:r w:rsidRPr="00554689">
        <w:rPr>
          <w:rFonts w:ascii="Arial" w:hAnsi="Arial" w:cs="Arial"/>
          <w:sz w:val="20"/>
          <w:szCs w:val="20"/>
        </w:rPr>
        <w:t>przekroczenia zakreślonych przez prawo terminów wydawania przez organy administracji decyzji, zezwoleń itp.</w:t>
      </w:r>
    </w:p>
    <w:p w14:paraId="297E7CFC" w14:textId="77777777" w:rsidR="00D40036" w:rsidRPr="00554689" w:rsidRDefault="00D40036" w:rsidP="00A66947">
      <w:pPr>
        <w:numPr>
          <w:ilvl w:val="0"/>
          <w:numId w:val="56"/>
        </w:numPr>
        <w:tabs>
          <w:tab w:val="num" w:pos="426"/>
        </w:tabs>
        <w:spacing w:line="276" w:lineRule="auto"/>
        <w:ind w:left="1418" w:hanging="141"/>
        <w:jc w:val="both"/>
        <w:rPr>
          <w:rFonts w:ascii="Arial" w:hAnsi="Arial" w:cs="Arial"/>
          <w:sz w:val="20"/>
          <w:szCs w:val="20"/>
        </w:rPr>
      </w:pPr>
      <w:r w:rsidRPr="00554689">
        <w:rPr>
          <w:rFonts w:ascii="Arial" w:hAnsi="Arial" w:cs="Arial"/>
          <w:sz w:val="20"/>
          <w:szCs w:val="20"/>
        </w:rPr>
        <w:t>odmowa wydania przez organ administracji wymaganych decyzji, zezwoleń, uzgodnień na skutek błędów w OPZ.</w:t>
      </w:r>
    </w:p>
    <w:p w14:paraId="748DA437" w14:textId="77777777" w:rsidR="00D40036" w:rsidRPr="00554689" w:rsidRDefault="00D40036" w:rsidP="00A66947">
      <w:pPr>
        <w:numPr>
          <w:ilvl w:val="0"/>
          <w:numId w:val="55"/>
        </w:numPr>
        <w:tabs>
          <w:tab w:val="num" w:pos="426"/>
        </w:tabs>
        <w:spacing w:line="276" w:lineRule="auto"/>
        <w:ind w:left="1276" w:hanging="283"/>
        <w:jc w:val="both"/>
        <w:rPr>
          <w:rFonts w:ascii="Arial" w:hAnsi="Arial" w:cs="Arial"/>
          <w:sz w:val="20"/>
          <w:szCs w:val="20"/>
          <w:lang w:eastAsia="en-US"/>
        </w:rPr>
      </w:pPr>
      <w:r>
        <w:rPr>
          <w:rFonts w:ascii="Arial" w:hAnsi="Arial" w:cs="Arial"/>
          <w:sz w:val="20"/>
          <w:szCs w:val="20"/>
          <w:lang w:eastAsia="en-US"/>
        </w:rPr>
        <w:t xml:space="preserve"> </w:t>
      </w:r>
      <w:r>
        <w:rPr>
          <w:rFonts w:ascii="Arial" w:hAnsi="Arial" w:cs="Arial"/>
          <w:sz w:val="20"/>
          <w:szCs w:val="20"/>
          <w:lang w:eastAsia="en-US"/>
        </w:rPr>
        <w:tab/>
      </w:r>
      <w:r w:rsidRPr="00554689">
        <w:rPr>
          <w:rFonts w:ascii="Arial" w:hAnsi="Arial" w:cs="Arial"/>
          <w:sz w:val="20"/>
          <w:szCs w:val="20"/>
          <w:lang w:eastAsia="en-US"/>
        </w:rPr>
        <w:t>skrócenie terminu realizacji zakresów częściowych oraz terminu końcowego,</w:t>
      </w:r>
    </w:p>
    <w:p w14:paraId="78E1B58F" w14:textId="77777777" w:rsidR="00D40036" w:rsidRPr="00554689" w:rsidRDefault="00D40036" w:rsidP="00A66947">
      <w:pPr>
        <w:numPr>
          <w:ilvl w:val="0"/>
          <w:numId w:val="55"/>
        </w:numPr>
        <w:tabs>
          <w:tab w:val="num" w:pos="426"/>
        </w:tabs>
        <w:spacing w:line="276" w:lineRule="auto"/>
        <w:ind w:left="1276" w:hanging="283"/>
        <w:jc w:val="both"/>
        <w:rPr>
          <w:rFonts w:ascii="Arial" w:hAnsi="Arial" w:cs="Arial"/>
          <w:sz w:val="20"/>
          <w:szCs w:val="20"/>
          <w:lang w:eastAsia="en-US"/>
        </w:rPr>
      </w:pPr>
      <w:r>
        <w:rPr>
          <w:rFonts w:ascii="Arial" w:hAnsi="Arial" w:cs="Arial"/>
          <w:sz w:val="20"/>
          <w:szCs w:val="20"/>
        </w:rPr>
        <w:t xml:space="preserve"> </w:t>
      </w:r>
      <w:r>
        <w:rPr>
          <w:rFonts w:ascii="Arial" w:hAnsi="Arial" w:cs="Arial"/>
          <w:sz w:val="20"/>
          <w:szCs w:val="20"/>
        </w:rPr>
        <w:tab/>
      </w:r>
      <w:r w:rsidRPr="00554689">
        <w:rPr>
          <w:rFonts w:ascii="Arial" w:hAnsi="Arial" w:cs="Arial"/>
          <w:sz w:val="20"/>
          <w:szCs w:val="20"/>
        </w:rPr>
        <w:t xml:space="preserve">zmiana terminów cząstkowych bez zmiany terminu końcowego jest dopuszczalna </w:t>
      </w:r>
      <w:r w:rsidRPr="00554689">
        <w:rPr>
          <w:rFonts w:ascii="Arial" w:hAnsi="Arial" w:cs="Arial"/>
          <w:sz w:val="20"/>
          <w:szCs w:val="20"/>
        </w:rPr>
        <w:br/>
        <w:t>w   okolicznościach niespowodowanych działalnością Wykonawcy,</w:t>
      </w:r>
    </w:p>
    <w:p w14:paraId="05FF183A" w14:textId="77777777" w:rsidR="00D40036" w:rsidRPr="00554689" w:rsidRDefault="00D40036" w:rsidP="00A66947">
      <w:pPr>
        <w:numPr>
          <w:ilvl w:val="0"/>
          <w:numId w:val="55"/>
        </w:numPr>
        <w:tabs>
          <w:tab w:val="num" w:pos="426"/>
        </w:tabs>
        <w:spacing w:line="276" w:lineRule="auto"/>
        <w:ind w:left="1276" w:hanging="283"/>
        <w:jc w:val="both"/>
        <w:rPr>
          <w:rFonts w:ascii="Arial" w:hAnsi="Arial" w:cs="Arial"/>
          <w:sz w:val="20"/>
          <w:szCs w:val="20"/>
          <w:lang w:eastAsia="en-US"/>
        </w:rPr>
      </w:pPr>
      <w:r>
        <w:rPr>
          <w:rFonts w:ascii="Arial" w:hAnsi="Arial" w:cs="Arial"/>
          <w:sz w:val="20"/>
          <w:szCs w:val="20"/>
        </w:rPr>
        <w:t xml:space="preserve"> </w:t>
      </w:r>
      <w:r w:rsidRPr="00554689">
        <w:rPr>
          <w:rFonts w:ascii="Arial" w:hAnsi="Arial" w:cs="Arial"/>
          <w:sz w:val="20"/>
          <w:szCs w:val="20"/>
        </w:rPr>
        <w:t>wydłużenie terminu związanego z wydłużeniem terminu odbioru końcowego ponad termin wskazany w umowie w tym wydłużenie terminu na usunięcia wad i usterek podczas odbioru końcowego.</w:t>
      </w:r>
    </w:p>
    <w:p w14:paraId="2651247E" w14:textId="77777777" w:rsidR="00D40036" w:rsidRPr="00554689" w:rsidRDefault="00D40036" w:rsidP="00A66947">
      <w:pPr>
        <w:numPr>
          <w:ilvl w:val="0"/>
          <w:numId w:val="57"/>
        </w:numPr>
        <w:spacing w:line="276" w:lineRule="auto"/>
        <w:ind w:left="426"/>
        <w:jc w:val="both"/>
        <w:rPr>
          <w:rFonts w:ascii="Arial" w:hAnsi="Arial" w:cs="Arial"/>
          <w:bCs/>
          <w:sz w:val="20"/>
          <w:szCs w:val="20"/>
        </w:rPr>
      </w:pPr>
      <w:r w:rsidRPr="00554689">
        <w:rPr>
          <w:rFonts w:ascii="Arial" w:hAnsi="Arial" w:cs="Arial"/>
          <w:bCs/>
          <w:sz w:val="20"/>
          <w:szCs w:val="20"/>
        </w:rPr>
        <w:t xml:space="preserve">Zmiany materiałowe, dopuszcza się wprowadzenie zmiany materiałów i urządzeń przedstawionych w ofercie pod warunkiem, że: </w:t>
      </w:r>
    </w:p>
    <w:p w14:paraId="11F1AAD3" w14:textId="77777777" w:rsidR="00D40036" w:rsidRPr="00554689" w:rsidRDefault="00D40036" w:rsidP="00A66947">
      <w:pPr>
        <w:numPr>
          <w:ilvl w:val="5"/>
          <w:numId w:val="53"/>
        </w:numPr>
        <w:tabs>
          <w:tab w:val="num" w:pos="709"/>
        </w:tabs>
        <w:spacing w:line="276" w:lineRule="auto"/>
        <w:ind w:left="709" w:hanging="283"/>
        <w:jc w:val="both"/>
        <w:rPr>
          <w:rFonts w:ascii="Arial" w:hAnsi="Arial" w:cs="Arial"/>
          <w:bCs/>
          <w:sz w:val="20"/>
          <w:szCs w:val="20"/>
        </w:rPr>
      </w:pPr>
      <w:r w:rsidRPr="00554689">
        <w:rPr>
          <w:rFonts w:ascii="Arial" w:hAnsi="Arial" w:cs="Arial"/>
          <w:bCs/>
          <w:sz w:val="20"/>
          <w:szCs w:val="20"/>
        </w:rPr>
        <w:t xml:space="preserve">spowodują obniżenie kosztów ponoszonych przez Zamawiającego na eksploatację i konserwację wykonanego przedmiotu umowy; </w:t>
      </w:r>
    </w:p>
    <w:p w14:paraId="7F332B34" w14:textId="77777777" w:rsidR="00D40036" w:rsidRPr="00554689" w:rsidRDefault="00D40036" w:rsidP="00A66947">
      <w:pPr>
        <w:numPr>
          <w:ilvl w:val="5"/>
          <w:numId w:val="53"/>
        </w:numPr>
        <w:tabs>
          <w:tab w:val="num" w:pos="709"/>
        </w:tabs>
        <w:spacing w:line="276" w:lineRule="auto"/>
        <w:ind w:left="709" w:hanging="283"/>
        <w:jc w:val="both"/>
        <w:rPr>
          <w:rFonts w:ascii="Arial" w:hAnsi="Arial" w:cs="Arial"/>
          <w:bCs/>
          <w:sz w:val="20"/>
          <w:szCs w:val="20"/>
        </w:rPr>
      </w:pPr>
      <w:r w:rsidRPr="00554689">
        <w:rPr>
          <w:rFonts w:ascii="Arial" w:hAnsi="Arial" w:cs="Arial"/>
          <w:bCs/>
          <w:sz w:val="20"/>
          <w:szCs w:val="20"/>
        </w:rPr>
        <w:t>wynikają z aktualizacji rozwiązań z uwagi na postęp technologiczny lub zmiany obowiązujących przepisów (następca zmienianego materiału lub urządzenia);</w:t>
      </w:r>
    </w:p>
    <w:p w14:paraId="690D5FD3" w14:textId="77777777" w:rsidR="00D40036" w:rsidRPr="00554689" w:rsidRDefault="00D40036" w:rsidP="00A66947">
      <w:pPr>
        <w:numPr>
          <w:ilvl w:val="5"/>
          <w:numId w:val="53"/>
        </w:numPr>
        <w:tabs>
          <w:tab w:val="num" w:pos="709"/>
        </w:tabs>
        <w:spacing w:line="276" w:lineRule="auto"/>
        <w:ind w:left="709" w:hanging="283"/>
        <w:jc w:val="both"/>
        <w:rPr>
          <w:rFonts w:ascii="Arial" w:hAnsi="Arial" w:cs="Arial"/>
          <w:bCs/>
          <w:sz w:val="20"/>
          <w:szCs w:val="20"/>
        </w:rPr>
      </w:pPr>
      <w:r w:rsidRPr="00554689">
        <w:rPr>
          <w:rFonts w:ascii="Arial" w:hAnsi="Arial" w:cs="Arial"/>
          <w:bCs/>
          <w:sz w:val="20"/>
          <w:szCs w:val="20"/>
        </w:rPr>
        <w:t>zmiana materiałów lub urządzeń o parametrach tożsamych lub lepszych od przyjętych w ofercie w przypadku wycofania lub niedostępność na rynku materiału lub urządzenia oferowanego;</w:t>
      </w:r>
    </w:p>
    <w:p w14:paraId="41221E42" w14:textId="77777777" w:rsidR="00D40036" w:rsidRPr="00554689" w:rsidRDefault="00D40036" w:rsidP="00A66947">
      <w:pPr>
        <w:numPr>
          <w:ilvl w:val="5"/>
          <w:numId w:val="53"/>
        </w:numPr>
        <w:tabs>
          <w:tab w:val="num" w:pos="709"/>
        </w:tabs>
        <w:spacing w:line="276" w:lineRule="auto"/>
        <w:ind w:left="709" w:hanging="283"/>
        <w:jc w:val="both"/>
        <w:rPr>
          <w:rFonts w:ascii="Arial" w:hAnsi="Arial" w:cs="Arial"/>
          <w:bCs/>
          <w:sz w:val="20"/>
          <w:szCs w:val="20"/>
        </w:rPr>
      </w:pPr>
      <w:r w:rsidRPr="00554689">
        <w:rPr>
          <w:rFonts w:ascii="Arial" w:hAnsi="Arial" w:cs="Arial"/>
          <w:bCs/>
          <w:sz w:val="20"/>
          <w:szCs w:val="20"/>
        </w:rPr>
        <w:t>zmiana materiałów lub urządzeń o parametrach tożsamych lub lepszych od przyjętych w ofercie po uzyskaniu pisemnej zgody Zamawiającego, pod warunkiem iż niniejsza zmiana nie powoduje zmiany ceny ofertowej;</w:t>
      </w:r>
    </w:p>
    <w:p w14:paraId="54EFA670" w14:textId="77777777" w:rsidR="00D40036" w:rsidRPr="00554689" w:rsidRDefault="00D40036" w:rsidP="00D40036">
      <w:pPr>
        <w:tabs>
          <w:tab w:val="num" w:pos="426"/>
        </w:tabs>
        <w:spacing w:line="276" w:lineRule="auto"/>
        <w:ind w:left="426" w:hanging="426"/>
        <w:jc w:val="both"/>
        <w:rPr>
          <w:rFonts w:ascii="Arial" w:hAnsi="Arial" w:cs="Arial"/>
          <w:sz w:val="20"/>
          <w:szCs w:val="20"/>
        </w:rPr>
      </w:pPr>
      <w:r w:rsidRPr="00554689">
        <w:rPr>
          <w:rFonts w:ascii="Arial" w:hAnsi="Arial" w:cs="Arial"/>
          <w:b/>
          <w:bCs/>
          <w:sz w:val="20"/>
          <w:szCs w:val="20"/>
        </w:rPr>
        <w:t>5</w:t>
      </w:r>
      <w:r w:rsidRPr="00554689">
        <w:rPr>
          <w:rFonts w:ascii="Arial" w:hAnsi="Arial" w:cs="Arial"/>
          <w:sz w:val="20"/>
          <w:szCs w:val="20"/>
        </w:rPr>
        <w:t>.</w:t>
      </w:r>
      <w:r w:rsidRPr="00554689">
        <w:rPr>
          <w:rFonts w:ascii="Arial" w:hAnsi="Arial" w:cs="Arial"/>
          <w:sz w:val="20"/>
          <w:szCs w:val="20"/>
        </w:rPr>
        <w:tab/>
        <w:t>Dokonanie zamiany kierownika budowy (robót) na osobę o kwalifikacjach wymaganych w SWZ oraz zmianę osób zatrudnionych na umowę o pracę.</w:t>
      </w:r>
    </w:p>
    <w:p w14:paraId="08D0F613" w14:textId="77777777" w:rsidR="00D40036" w:rsidRPr="00554689" w:rsidRDefault="00D40036" w:rsidP="00D40036">
      <w:pPr>
        <w:tabs>
          <w:tab w:val="num" w:pos="426"/>
        </w:tabs>
        <w:spacing w:line="276" w:lineRule="auto"/>
        <w:jc w:val="both"/>
        <w:rPr>
          <w:rFonts w:ascii="Arial" w:hAnsi="Arial" w:cs="Arial"/>
          <w:sz w:val="20"/>
          <w:szCs w:val="20"/>
        </w:rPr>
      </w:pPr>
    </w:p>
    <w:p w14:paraId="537CF325" w14:textId="77777777" w:rsidR="00D40036" w:rsidRPr="00554689" w:rsidRDefault="00D40036" w:rsidP="00D40036">
      <w:pPr>
        <w:tabs>
          <w:tab w:val="num" w:pos="426"/>
        </w:tabs>
        <w:spacing w:line="276" w:lineRule="auto"/>
        <w:jc w:val="both"/>
        <w:rPr>
          <w:rFonts w:ascii="Arial" w:hAnsi="Arial" w:cs="Arial"/>
          <w:sz w:val="20"/>
          <w:szCs w:val="20"/>
        </w:rPr>
      </w:pPr>
      <w:r w:rsidRPr="00554689">
        <w:rPr>
          <w:rFonts w:ascii="Arial" w:hAnsi="Arial"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7B88ADC7" w14:textId="77777777" w:rsidR="00D40036" w:rsidRPr="00033137" w:rsidRDefault="00D40036" w:rsidP="00A66947">
      <w:pPr>
        <w:pStyle w:val="Teksttreci40"/>
        <w:numPr>
          <w:ilvl w:val="0"/>
          <w:numId w:val="59"/>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033137">
        <w:rPr>
          <w:rFonts w:ascii="Arial" w:hAnsi="Arial" w:cs="Arial"/>
          <w:b/>
          <w:sz w:val="20"/>
          <w:szCs w:val="20"/>
        </w:rPr>
        <w:t xml:space="preserve">POUCZENIE O </w:t>
      </w:r>
      <w:r w:rsidRPr="00C54A96">
        <w:rPr>
          <w:rFonts w:ascii="Arial" w:hAnsi="Arial" w:cs="Arial"/>
          <w:b/>
          <w:bCs/>
          <w:sz w:val="20"/>
          <w:szCs w:val="20"/>
        </w:rPr>
        <w:t>ŚRODKACH</w:t>
      </w:r>
      <w:r w:rsidRPr="00033137">
        <w:rPr>
          <w:rFonts w:ascii="Arial" w:hAnsi="Arial" w:cs="Arial"/>
          <w:b/>
          <w:sz w:val="20"/>
          <w:szCs w:val="20"/>
        </w:rPr>
        <w:t xml:space="preserve"> OCHRONY PRAWNEJ PRZYSŁUGUJĄCYCH WYKONAWCY</w:t>
      </w:r>
    </w:p>
    <w:p w14:paraId="457F953E" w14:textId="77777777" w:rsidR="00D40036" w:rsidRPr="00033137" w:rsidRDefault="00D40036" w:rsidP="004F17F4">
      <w:pPr>
        <w:numPr>
          <w:ilvl w:val="0"/>
          <w:numId w:val="10"/>
        </w:numPr>
        <w:tabs>
          <w:tab w:val="clear" w:pos="360"/>
        </w:tabs>
        <w:suppressAutoHyphens/>
        <w:spacing w:before="240" w:line="276" w:lineRule="auto"/>
        <w:ind w:left="426" w:hanging="426"/>
        <w:jc w:val="both"/>
        <w:rPr>
          <w:rFonts w:ascii="Arial" w:hAnsi="Arial" w:cs="Arial"/>
          <w:sz w:val="20"/>
          <w:szCs w:val="20"/>
        </w:rPr>
      </w:pPr>
      <w:r w:rsidRPr="00033137">
        <w:rPr>
          <w:rFonts w:ascii="Arial" w:hAnsi="Arial" w:cs="Arial"/>
          <w:sz w:val="20"/>
          <w:szCs w:val="20"/>
        </w:rPr>
        <w:lastRenderedPageBreak/>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r>
        <w:rPr>
          <w:rFonts w:ascii="Arial" w:hAnsi="Arial" w:cs="Arial"/>
          <w:sz w:val="20"/>
          <w:szCs w:val="20"/>
        </w:rPr>
        <w:t xml:space="preserve">p.z.p. </w:t>
      </w:r>
    </w:p>
    <w:p w14:paraId="4A8D3F5E" w14:textId="77777777" w:rsidR="00D40036" w:rsidRPr="000C7661" w:rsidRDefault="00D40036" w:rsidP="004F17F4">
      <w:pPr>
        <w:numPr>
          <w:ilvl w:val="0"/>
          <w:numId w:val="10"/>
        </w:numPr>
        <w:tabs>
          <w:tab w:val="clear" w:pos="360"/>
        </w:tabs>
        <w:suppressAutoHyphens/>
        <w:spacing w:line="276" w:lineRule="auto"/>
        <w:ind w:left="426" w:hanging="426"/>
        <w:jc w:val="both"/>
        <w:rPr>
          <w:rFonts w:ascii="Arial" w:hAnsi="Arial" w:cs="Arial"/>
          <w:sz w:val="20"/>
          <w:szCs w:val="20"/>
        </w:rPr>
      </w:pPr>
      <w:r w:rsidRPr="00033137">
        <w:rPr>
          <w:rFonts w:ascii="Arial" w:hAnsi="Arial" w:cs="Arial"/>
          <w:sz w:val="20"/>
          <w:szCs w:val="20"/>
        </w:rPr>
        <w:t>Środki ochrony prawnej wobec ogłoszenia wszczynającego postępowanie o udzielenie zamówienia lub ogłoszenia o konkursie oraz dokumentów</w:t>
      </w:r>
      <w:r w:rsidRPr="000C7661">
        <w:rPr>
          <w:rFonts w:ascii="Arial" w:hAnsi="Arial" w:cs="Arial"/>
          <w:sz w:val="20"/>
          <w:szCs w:val="20"/>
        </w:rPr>
        <w:t xml:space="preserve"> zamówienia przysługują również organizacjom wpisanym na listę, o której mowa w art. 469 pkt 15 </w:t>
      </w:r>
      <w:r>
        <w:rPr>
          <w:rFonts w:ascii="Arial" w:hAnsi="Arial" w:cs="Arial"/>
          <w:sz w:val="20"/>
          <w:szCs w:val="20"/>
        </w:rPr>
        <w:t xml:space="preserve">p.z.p. </w:t>
      </w:r>
      <w:r w:rsidRPr="000C7661">
        <w:rPr>
          <w:rFonts w:ascii="Arial" w:hAnsi="Arial" w:cs="Arial"/>
          <w:sz w:val="20"/>
          <w:szCs w:val="20"/>
        </w:rPr>
        <w:t>oraz Rzecznikowi Małych i Średnich Przedsiębiorców.</w:t>
      </w:r>
    </w:p>
    <w:p w14:paraId="27C4DCCE" w14:textId="77777777" w:rsidR="00D40036" w:rsidRPr="000C7661" w:rsidRDefault="00D40036" w:rsidP="004F17F4">
      <w:pPr>
        <w:numPr>
          <w:ilvl w:val="0"/>
          <w:numId w:val="10"/>
        </w:numPr>
        <w:tabs>
          <w:tab w:val="clear" w:pos="360"/>
        </w:tabs>
        <w:suppressAutoHyphens/>
        <w:spacing w:line="276" w:lineRule="auto"/>
        <w:ind w:left="426" w:hanging="426"/>
        <w:jc w:val="both"/>
        <w:rPr>
          <w:rFonts w:ascii="Arial" w:hAnsi="Arial" w:cs="Arial"/>
          <w:sz w:val="20"/>
          <w:szCs w:val="20"/>
        </w:rPr>
      </w:pPr>
      <w:r w:rsidRPr="000C7661">
        <w:rPr>
          <w:rFonts w:ascii="Arial" w:hAnsi="Arial" w:cs="Arial"/>
          <w:sz w:val="20"/>
          <w:szCs w:val="20"/>
        </w:rPr>
        <w:t>Odwołanie przysługuje na:</w:t>
      </w:r>
    </w:p>
    <w:p w14:paraId="465794A4" w14:textId="77777777" w:rsidR="00D40036" w:rsidRPr="000C7661" w:rsidRDefault="00D40036" w:rsidP="004F17F4">
      <w:pPr>
        <w:suppressAutoHyphens/>
        <w:spacing w:line="276" w:lineRule="auto"/>
        <w:ind w:left="426" w:hanging="426"/>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14:paraId="28EE2E32" w14:textId="77777777" w:rsidR="00D40036" w:rsidRPr="000C7661" w:rsidRDefault="00D40036" w:rsidP="004F17F4">
      <w:pPr>
        <w:suppressAutoHyphens/>
        <w:spacing w:line="276" w:lineRule="auto"/>
        <w:ind w:left="426" w:hanging="426"/>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14:paraId="546F0D1A" w14:textId="77777777" w:rsidR="00D40036" w:rsidRPr="000C7661" w:rsidRDefault="00D40036" w:rsidP="004F17F4">
      <w:pPr>
        <w:numPr>
          <w:ilvl w:val="0"/>
          <w:numId w:val="10"/>
        </w:numPr>
        <w:tabs>
          <w:tab w:val="clear" w:pos="360"/>
        </w:tabs>
        <w:suppressAutoHyphens/>
        <w:spacing w:line="276" w:lineRule="auto"/>
        <w:ind w:left="426" w:hanging="426"/>
        <w:jc w:val="both"/>
        <w:rPr>
          <w:rFonts w:ascii="Arial" w:hAnsi="Arial" w:cs="Arial"/>
          <w:sz w:val="20"/>
          <w:szCs w:val="20"/>
        </w:rPr>
      </w:pPr>
      <w:r w:rsidRPr="000C7661">
        <w:rPr>
          <w:rFonts w:ascii="Arial" w:hAnsi="Arial"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43568F96" w14:textId="77777777" w:rsidR="00D40036" w:rsidRPr="000C7661" w:rsidRDefault="00D40036" w:rsidP="004F17F4">
      <w:pPr>
        <w:suppressAutoHyphens/>
        <w:spacing w:line="276"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t>Odwołanie wobec treści ogłoszenia lub treści SWZ wnosi się w terminie 5 dni od dnia zamieszczenia ogłoszenia w Biuletynie Zamówień Publicznych lub treści SWZ na stronie internetowej.</w:t>
      </w:r>
    </w:p>
    <w:p w14:paraId="6ACF51F8" w14:textId="77777777" w:rsidR="00D40036" w:rsidRPr="000C7661" w:rsidRDefault="00D40036" w:rsidP="004F17F4">
      <w:pPr>
        <w:suppressAutoHyphens/>
        <w:spacing w:line="276"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14:paraId="2E888730" w14:textId="77777777" w:rsidR="00D40036" w:rsidRPr="000C7661" w:rsidRDefault="00D40036" w:rsidP="004F17F4">
      <w:pPr>
        <w:suppressAutoHyphens/>
        <w:spacing w:line="276" w:lineRule="auto"/>
        <w:ind w:left="426" w:hanging="426"/>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14:paraId="46B70C16" w14:textId="77777777" w:rsidR="00D40036" w:rsidRPr="000C7661" w:rsidRDefault="00D40036" w:rsidP="004F17F4">
      <w:pPr>
        <w:suppressAutoHyphens/>
        <w:spacing w:line="276" w:lineRule="auto"/>
        <w:ind w:left="426" w:hanging="426"/>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14:paraId="7757850D" w14:textId="77777777" w:rsidR="00D40036" w:rsidRPr="000C7661" w:rsidRDefault="00D40036" w:rsidP="004F17F4">
      <w:pPr>
        <w:suppressAutoHyphens/>
        <w:spacing w:line="276" w:lineRule="auto"/>
        <w:ind w:left="426" w:hanging="426"/>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7398347D" w14:textId="407B0CF7" w:rsidR="00D40036" w:rsidRPr="000C7661" w:rsidRDefault="00D40036" w:rsidP="004F17F4">
      <w:pPr>
        <w:pStyle w:val="Akapitzlist"/>
        <w:numPr>
          <w:ilvl w:val="0"/>
          <w:numId w:val="26"/>
        </w:numPr>
        <w:tabs>
          <w:tab w:val="clear" w:pos="1800"/>
        </w:tabs>
        <w:suppressAutoHyphens/>
        <w:spacing w:line="276" w:lineRule="auto"/>
        <w:ind w:left="426" w:hanging="426"/>
        <w:jc w:val="both"/>
        <w:rPr>
          <w:rFonts w:ascii="Arial" w:hAnsi="Arial" w:cs="Arial"/>
          <w:sz w:val="20"/>
          <w:szCs w:val="20"/>
        </w:rPr>
      </w:pPr>
      <w:r w:rsidRPr="000C7661">
        <w:rPr>
          <w:rFonts w:ascii="Arial" w:hAnsi="Arial" w:cs="Arial"/>
          <w:sz w:val="20"/>
          <w:szCs w:val="20"/>
        </w:rPr>
        <w:t xml:space="preserve">Na orzeczenie Izby oraz postanowienie Prezesa Izby, o którym mowa w art. 519 ust. 1 ustawy </w:t>
      </w:r>
      <w:r>
        <w:rPr>
          <w:rFonts w:ascii="Arial" w:hAnsi="Arial" w:cs="Arial"/>
          <w:sz w:val="20"/>
          <w:szCs w:val="20"/>
        </w:rPr>
        <w:t>p.z.p.</w:t>
      </w:r>
      <w:r w:rsidRPr="000C7661">
        <w:rPr>
          <w:rFonts w:ascii="Arial" w:hAnsi="Arial" w:cs="Arial"/>
          <w:sz w:val="20"/>
          <w:szCs w:val="20"/>
        </w:rPr>
        <w:t>, stronom oraz uczestnikom postępowania odwoławczego przysługuje skarga do sądu.</w:t>
      </w:r>
    </w:p>
    <w:p w14:paraId="3122877D" w14:textId="4BAD457C" w:rsidR="00D40036" w:rsidRPr="000C7661" w:rsidRDefault="00D40036" w:rsidP="004F17F4">
      <w:pPr>
        <w:pStyle w:val="Akapitzlist"/>
        <w:numPr>
          <w:ilvl w:val="0"/>
          <w:numId w:val="26"/>
        </w:numPr>
        <w:tabs>
          <w:tab w:val="clear" w:pos="1800"/>
        </w:tabs>
        <w:suppressAutoHyphens/>
        <w:spacing w:line="276" w:lineRule="auto"/>
        <w:ind w:left="426" w:hanging="426"/>
        <w:jc w:val="both"/>
        <w:rPr>
          <w:rFonts w:ascii="Arial" w:hAnsi="Arial" w:cs="Arial"/>
          <w:sz w:val="20"/>
          <w:szCs w:val="20"/>
        </w:rPr>
      </w:pPr>
      <w:r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14B4856E" w14:textId="514F7326" w:rsidR="00D40036" w:rsidRPr="000C7661" w:rsidRDefault="00D40036" w:rsidP="004F17F4">
      <w:pPr>
        <w:pStyle w:val="Akapitzlist"/>
        <w:numPr>
          <w:ilvl w:val="0"/>
          <w:numId w:val="26"/>
        </w:numPr>
        <w:tabs>
          <w:tab w:val="clear" w:pos="1800"/>
        </w:tabs>
        <w:suppressAutoHyphens/>
        <w:spacing w:line="276" w:lineRule="auto"/>
        <w:ind w:left="426" w:hanging="426"/>
        <w:jc w:val="both"/>
        <w:rPr>
          <w:rFonts w:ascii="Arial" w:hAnsi="Arial" w:cs="Arial"/>
          <w:sz w:val="20"/>
          <w:szCs w:val="20"/>
        </w:rPr>
      </w:pPr>
      <w:r w:rsidRPr="000C7661">
        <w:rPr>
          <w:rFonts w:ascii="Arial" w:hAnsi="Arial" w:cs="Arial"/>
          <w:sz w:val="20"/>
          <w:szCs w:val="20"/>
        </w:rPr>
        <w:t>Skargę wnosi się do Sądu Okręgowego w Warszawie - sądu zamówień publicznych, zwanego dalej "sądem zamówień publicznych".</w:t>
      </w:r>
    </w:p>
    <w:p w14:paraId="6C6F7738" w14:textId="70014F1F" w:rsidR="00D40036" w:rsidRPr="000C7661" w:rsidRDefault="00D40036" w:rsidP="004F17F4">
      <w:pPr>
        <w:pStyle w:val="Akapitzlist"/>
        <w:numPr>
          <w:ilvl w:val="0"/>
          <w:numId w:val="26"/>
        </w:numPr>
        <w:tabs>
          <w:tab w:val="clear" w:pos="1800"/>
        </w:tabs>
        <w:suppressAutoHyphens/>
        <w:spacing w:line="276" w:lineRule="auto"/>
        <w:ind w:left="426" w:hanging="426"/>
        <w:jc w:val="both"/>
        <w:rPr>
          <w:rFonts w:ascii="Arial" w:hAnsi="Arial" w:cs="Arial"/>
          <w:sz w:val="20"/>
          <w:szCs w:val="20"/>
        </w:rPr>
      </w:pPr>
      <w:r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Pr>
          <w:rFonts w:ascii="Arial" w:hAnsi="Arial" w:cs="Arial"/>
          <w:sz w:val="20"/>
          <w:szCs w:val="20"/>
        </w:rPr>
        <w:t>p.z.p.</w:t>
      </w:r>
      <w:r w:rsidRPr="000C7661">
        <w:rPr>
          <w:rFonts w:ascii="Arial" w:hAnsi="Arial"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0B3D8A45" w14:textId="77777777" w:rsidR="00D40036" w:rsidRDefault="00D40036" w:rsidP="004F17F4">
      <w:pPr>
        <w:pStyle w:val="Akapitzlist"/>
        <w:numPr>
          <w:ilvl w:val="0"/>
          <w:numId w:val="26"/>
        </w:numPr>
        <w:tabs>
          <w:tab w:val="clear" w:pos="1800"/>
        </w:tabs>
        <w:suppressAutoHyphens/>
        <w:spacing w:line="276" w:lineRule="auto"/>
        <w:ind w:left="426" w:hanging="426"/>
        <w:jc w:val="both"/>
        <w:rPr>
          <w:rFonts w:ascii="Arial" w:hAnsi="Arial" w:cs="Arial"/>
          <w:sz w:val="20"/>
          <w:szCs w:val="20"/>
        </w:rPr>
      </w:pPr>
      <w:r>
        <w:rPr>
          <w:rFonts w:ascii="Arial" w:hAnsi="Arial" w:cs="Arial"/>
          <w:sz w:val="20"/>
          <w:szCs w:val="20"/>
        </w:rPr>
        <w:tab/>
      </w:r>
      <w:r w:rsidRPr="000C7661">
        <w:rPr>
          <w:rFonts w:ascii="Arial" w:hAnsi="Arial" w:cs="Arial"/>
          <w:sz w:val="20"/>
          <w:szCs w:val="20"/>
        </w:rPr>
        <w:t>Prezes Izby przekazuje skargę wraz z aktami postępowania odwoławczego do sądu zamówień publicznych w terminie 7 dni od dnia jej otrzymania.</w:t>
      </w:r>
    </w:p>
    <w:p w14:paraId="52EE3455" w14:textId="77777777" w:rsidR="00FC5EF6" w:rsidRPr="000C7661" w:rsidRDefault="00FC5EF6" w:rsidP="00FC5EF6">
      <w:pPr>
        <w:pStyle w:val="Akapitzlist"/>
        <w:suppressAutoHyphens/>
        <w:spacing w:line="276" w:lineRule="auto"/>
        <w:ind w:left="426"/>
        <w:jc w:val="both"/>
        <w:rPr>
          <w:rFonts w:ascii="Arial" w:hAnsi="Arial" w:cs="Arial"/>
          <w:sz w:val="20"/>
          <w:szCs w:val="20"/>
        </w:rPr>
      </w:pPr>
    </w:p>
    <w:p w14:paraId="175A94B9" w14:textId="77777777" w:rsidR="00D40036" w:rsidRPr="000C7661" w:rsidRDefault="00D40036" w:rsidP="004F17F4">
      <w:pPr>
        <w:pStyle w:val="Teksttreci40"/>
        <w:numPr>
          <w:ilvl w:val="0"/>
          <w:numId w:val="59"/>
        </w:numPr>
        <w:pBdr>
          <w:bottom w:val="double" w:sz="4" w:space="1" w:color="auto"/>
        </w:pBdr>
        <w:shd w:val="clear" w:color="auto" w:fill="DAEEF3"/>
        <w:tabs>
          <w:tab w:val="left" w:pos="426"/>
        </w:tabs>
        <w:spacing w:before="0" w:after="40" w:line="276"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p w14:paraId="090829A5" w14:textId="77777777"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1</w:t>
      </w:r>
      <w:r w:rsidRPr="00C47DCD">
        <w:rPr>
          <w:rFonts w:ascii="Arial" w:hAnsi="Arial" w:cs="Arial"/>
          <w:sz w:val="20"/>
          <w:szCs w:val="20"/>
        </w:rPr>
        <w:tab/>
      </w:r>
      <w:r>
        <w:rPr>
          <w:rFonts w:ascii="Arial" w:hAnsi="Arial" w:cs="Arial"/>
          <w:sz w:val="20"/>
          <w:szCs w:val="20"/>
        </w:rPr>
        <w:tab/>
      </w:r>
      <w:r w:rsidRPr="00C47DCD">
        <w:rPr>
          <w:rFonts w:ascii="Arial" w:hAnsi="Arial" w:cs="Arial"/>
          <w:sz w:val="20"/>
          <w:szCs w:val="20"/>
        </w:rPr>
        <w:t>Formularz oferty</w:t>
      </w:r>
    </w:p>
    <w:p w14:paraId="19324768" w14:textId="77777777" w:rsidR="00D40036"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2</w:t>
      </w:r>
      <w:r w:rsidRPr="00C47DCD">
        <w:rPr>
          <w:rFonts w:ascii="Arial" w:hAnsi="Arial" w:cs="Arial"/>
          <w:sz w:val="20"/>
          <w:szCs w:val="20"/>
        </w:rPr>
        <w:tab/>
      </w:r>
      <w:r>
        <w:rPr>
          <w:rFonts w:ascii="Arial" w:hAnsi="Arial" w:cs="Arial"/>
          <w:sz w:val="20"/>
          <w:szCs w:val="20"/>
        </w:rPr>
        <w:tab/>
      </w:r>
      <w:r w:rsidRPr="00C47DCD">
        <w:rPr>
          <w:rFonts w:ascii="Arial" w:hAnsi="Arial" w:cs="Arial"/>
          <w:bCs/>
          <w:sz w:val="20"/>
          <w:szCs w:val="20"/>
        </w:rPr>
        <w:t>Istotne postanowienia umowy o podwykonawstwo.</w:t>
      </w:r>
    </w:p>
    <w:p w14:paraId="38EA178E" w14:textId="77777777" w:rsidR="00D40036"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3</w:t>
      </w:r>
      <w:r>
        <w:rPr>
          <w:rFonts w:ascii="Arial" w:hAnsi="Arial" w:cs="Arial"/>
          <w:sz w:val="20"/>
          <w:szCs w:val="20"/>
        </w:rPr>
        <w:tab/>
      </w:r>
      <w:r>
        <w:rPr>
          <w:rFonts w:ascii="Arial" w:hAnsi="Arial" w:cs="Arial"/>
          <w:sz w:val="20"/>
          <w:szCs w:val="20"/>
        </w:rPr>
        <w:tab/>
      </w:r>
      <w:r w:rsidRPr="00C47DCD">
        <w:rPr>
          <w:rFonts w:ascii="Arial" w:hAnsi="Arial" w:cs="Arial"/>
          <w:sz w:val="20"/>
          <w:szCs w:val="20"/>
        </w:rPr>
        <w:t>Oświadczenie Wykonawcy o spełnieniu warunków udziału w postępowaniu</w:t>
      </w:r>
    </w:p>
    <w:p w14:paraId="079673F6" w14:textId="77777777" w:rsidR="00D40036" w:rsidRDefault="00D40036" w:rsidP="004F17F4">
      <w:pPr>
        <w:pStyle w:val="Bezodstpw"/>
        <w:spacing w:line="276" w:lineRule="auto"/>
        <w:ind w:left="2127" w:hanging="2127"/>
        <w:rPr>
          <w:rFonts w:ascii="Arial" w:hAnsi="Arial" w:cs="Arial"/>
          <w:sz w:val="20"/>
          <w:szCs w:val="20"/>
        </w:rPr>
      </w:pPr>
      <w:r w:rsidRPr="00C47DCD">
        <w:rPr>
          <w:rFonts w:ascii="Arial" w:hAnsi="Arial" w:cs="Arial"/>
          <w:sz w:val="20"/>
          <w:szCs w:val="20"/>
        </w:rPr>
        <w:t>Załącznik nr 3</w:t>
      </w:r>
      <w:r>
        <w:rPr>
          <w:rFonts w:ascii="Arial" w:hAnsi="Arial" w:cs="Arial"/>
          <w:sz w:val="20"/>
          <w:szCs w:val="20"/>
        </w:rPr>
        <w:t>a</w:t>
      </w:r>
      <w:r>
        <w:rPr>
          <w:rFonts w:ascii="Arial" w:hAnsi="Arial" w:cs="Arial"/>
          <w:sz w:val="20"/>
          <w:szCs w:val="20"/>
        </w:rPr>
        <w:tab/>
      </w:r>
      <w:r w:rsidRPr="00C47DCD">
        <w:rPr>
          <w:rFonts w:ascii="Arial" w:hAnsi="Arial" w:cs="Arial"/>
          <w:sz w:val="20"/>
          <w:szCs w:val="20"/>
        </w:rPr>
        <w:t xml:space="preserve">Oświadczenie </w:t>
      </w:r>
      <w:r>
        <w:rPr>
          <w:rFonts w:ascii="Arial" w:hAnsi="Arial" w:cs="Arial"/>
          <w:sz w:val="20"/>
          <w:szCs w:val="20"/>
        </w:rPr>
        <w:t>Podmiotu udostępniającego</w:t>
      </w:r>
      <w:r w:rsidRPr="00C47DCD">
        <w:rPr>
          <w:rFonts w:ascii="Arial" w:hAnsi="Arial" w:cs="Arial"/>
          <w:sz w:val="20"/>
          <w:szCs w:val="20"/>
        </w:rPr>
        <w:t xml:space="preserve"> o spełnieniu warunków udziału w </w:t>
      </w:r>
      <w:r w:rsidR="00A66947">
        <w:rPr>
          <w:rFonts w:ascii="Arial" w:hAnsi="Arial" w:cs="Arial"/>
          <w:sz w:val="20"/>
          <w:szCs w:val="20"/>
        </w:rPr>
        <w:t xml:space="preserve">  </w:t>
      </w:r>
      <w:r w:rsidR="004F17F4">
        <w:rPr>
          <w:rFonts w:ascii="Arial" w:hAnsi="Arial" w:cs="Arial"/>
          <w:sz w:val="20"/>
          <w:szCs w:val="20"/>
        </w:rPr>
        <w:t xml:space="preserve">  </w:t>
      </w:r>
      <w:r w:rsidRPr="00C47DCD">
        <w:rPr>
          <w:rFonts w:ascii="Arial" w:hAnsi="Arial" w:cs="Arial"/>
          <w:sz w:val="20"/>
          <w:szCs w:val="20"/>
        </w:rPr>
        <w:t>postępowaniu</w:t>
      </w:r>
    </w:p>
    <w:p w14:paraId="31EB61E2" w14:textId="77777777"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4</w:t>
      </w:r>
      <w:r w:rsidRPr="00C47DCD">
        <w:rPr>
          <w:rFonts w:ascii="Arial" w:hAnsi="Arial" w:cs="Arial"/>
          <w:sz w:val="20"/>
          <w:szCs w:val="20"/>
        </w:rPr>
        <w:tab/>
      </w:r>
      <w:r>
        <w:rPr>
          <w:rFonts w:ascii="Arial" w:hAnsi="Arial" w:cs="Arial"/>
          <w:sz w:val="20"/>
          <w:szCs w:val="20"/>
        </w:rPr>
        <w:tab/>
      </w:r>
      <w:r w:rsidRPr="00C47DCD">
        <w:rPr>
          <w:rFonts w:ascii="Arial" w:hAnsi="Arial" w:cs="Arial"/>
          <w:sz w:val="20"/>
          <w:szCs w:val="20"/>
        </w:rPr>
        <w:t>Oświadczenie Wykonawcy o wykluczeni</w:t>
      </w:r>
      <w:r>
        <w:rPr>
          <w:rFonts w:ascii="Arial" w:hAnsi="Arial" w:cs="Arial"/>
          <w:sz w:val="20"/>
          <w:szCs w:val="20"/>
        </w:rPr>
        <w:t>u</w:t>
      </w:r>
    </w:p>
    <w:p w14:paraId="2E16F9D0" w14:textId="77777777"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4</w:t>
      </w:r>
      <w:r>
        <w:rPr>
          <w:rFonts w:ascii="Arial" w:hAnsi="Arial" w:cs="Arial"/>
          <w:sz w:val="20"/>
          <w:szCs w:val="20"/>
        </w:rPr>
        <w:t>a</w:t>
      </w:r>
      <w:r w:rsidRPr="00C47DCD">
        <w:rPr>
          <w:rFonts w:ascii="Arial" w:hAnsi="Arial" w:cs="Arial"/>
          <w:sz w:val="20"/>
          <w:szCs w:val="20"/>
        </w:rPr>
        <w:tab/>
      </w:r>
      <w:r>
        <w:rPr>
          <w:rFonts w:ascii="Arial" w:hAnsi="Arial" w:cs="Arial"/>
          <w:sz w:val="20"/>
          <w:szCs w:val="20"/>
        </w:rPr>
        <w:tab/>
      </w:r>
      <w:r w:rsidRPr="00C47DCD">
        <w:rPr>
          <w:rFonts w:ascii="Arial" w:hAnsi="Arial" w:cs="Arial"/>
          <w:sz w:val="20"/>
          <w:szCs w:val="20"/>
        </w:rPr>
        <w:t xml:space="preserve">Oświadczenie </w:t>
      </w:r>
      <w:r>
        <w:rPr>
          <w:rFonts w:ascii="Arial" w:hAnsi="Arial" w:cs="Arial"/>
          <w:sz w:val="20"/>
          <w:szCs w:val="20"/>
        </w:rPr>
        <w:t>Podmiotu udostępniającego</w:t>
      </w:r>
      <w:r w:rsidRPr="00C47DCD">
        <w:rPr>
          <w:rFonts w:ascii="Arial" w:hAnsi="Arial" w:cs="Arial"/>
          <w:sz w:val="20"/>
          <w:szCs w:val="20"/>
        </w:rPr>
        <w:t xml:space="preserve"> o wykluczeni</w:t>
      </w:r>
      <w:r>
        <w:rPr>
          <w:rFonts w:ascii="Arial" w:hAnsi="Arial" w:cs="Arial"/>
          <w:sz w:val="20"/>
          <w:szCs w:val="20"/>
        </w:rPr>
        <w:t>u</w:t>
      </w:r>
    </w:p>
    <w:p w14:paraId="427A6AD1" w14:textId="77777777"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t>Załącznik nr 5</w:t>
      </w:r>
      <w:r w:rsidRPr="00C47DCD">
        <w:rPr>
          <w:rFonts w:ascii="Arial" w:hAnsi="Arial" w:cs="Arial"/>
          <w:sz w:val="20"/>
          <w:szCs w:val="20"/>
        </w:rPr>
        <w:tab/>
      </w:r>
      <w:r>
        <w:rPr>
          <w:rFonts w:ascii="Arial" w:hAnsi="Arial" w:cs="Arial"/>
          <w:sz w:val="20"/>
          <w:szCs w:val="20"/>
        </w:rPr>
        <w:tab/>
        <w:t>O</w:t>
      </w:r>
      <w:r w:rsidRPr="00C47DCD">
        <w:rPr>
          <w:rFonts w:ascii="Arial" w:hAnsi="Arial" w:cs="Arial"/>
          <w:sz w:val="20"/>
          <w:szCs w:val="20"/>
        </w:rPr>
        <w:t>świadczenie o podwykonawcach</w:t>
      </w:r>
    </w:p>
    <w:p w14:paraId="6D60ADFD" w14:textId="77777777" w:rsidR="00D40036" w:rsidRDefault="00D40036" w:rsidP="004F17F4">
      <w:pPr>
        <w:pStyle w:val="Bezodstpw"/>
        <w:spacing w:line="276" w:lineRule="auto"/>
        <w:ind w:left="2127" w:hanging="2127"/>
        <w:rPr>
          <w:rFonts w:ascii="Arial" w:hAnsi="Arial" w:cs="Arial"/>
          <w:sz w:val="20"/>
          <w:szCs w:val="20"/>
        </w:rPr>
      </w:pPr>
      <w:r w:rsidRPr="00C47DCD">
        <w:rPr>
          <w:rFonts w:ascii="Arial" w:hAnsi="Arial" w:cs="Arial"/>
          <w:sz w:val="20"/>
          <w:szCs w:val="20"/>
        </w:rPr>
        <w:t>Załącznik nr 6</w:t>
      </w:r>
      <w:r w:rsidRPr="00C47DCD">
        <w:rPr>
          <w:rFonts w:ascii="Arial" w:hAnsi="Arial" w:cs="Arial"/>
          <w:sz w:val="20"/>
          <w:szCs w:val="20"/>
        </w:rPr>
        <w:tab/>
      </w:r>
      <w:r w:rsidRPr="00E647B9">
        <w:rPr>
          <w:rFonts w:ascii="Arial" w:hAnsi="Arial" w:cs="Arial"/>
          <w:sz w:val="20"/>
          <w:szCs w:val="20"/>
        </w:rPr>
        <w:t>Oświadczenie Wykonawców wspólnie ubiegających się o udzielenie zamówienia</w:t>
      </w:r>
    </w:p>
    <w:p w14:paraId="30FFA97D" w14:textId="77777777"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lastRenderedPageBreak/>
        <w:t xml:space="preserve">Załącznik nr </w:t>
      </w:r>
      <w:r>
        <w:rPr>
          <w:rFonts w:ascii="Arial" w:hAnsi="Arial" w:cs="Arial"/>
          <w:sz w:val="20"/>
          <w:szCs w:val="20"/>
        </w:rPr>
        <w:t>7</w:t>
      </w:r>
      <w:r w:rsidR="00A66947">
        <w:rPr>
          <w:rFonts w:ascii="Arial" w:hAnsi="Arial" w:cs="Arial"/>
          <w:sz w:val="20"/>
          <w:szCs w:val="20"/>
        </w:rPr>
        <w:tab/>
      </w:r>
      <w:r w:rsidR="00A66947">
        <w:rPr>
          <w:rFonts w:ascii="Arial" w:hAnsi="Arial" w:cs="Arial"/>
          <w:sz w:val="20"/>
          <w:szCs w:val="20"/>
        </w:rPr>
        <w:tab/>
      </w:r>
      <w:r w:rsidRPr="00C47DCD">
        <w:rPr>
          <w:rFonts w:ascii="Arial" w:hAnsi="Arial" w:cs="Arial"/>
          <w:sz w:val="20"/>
          <w:szCs w:val="20"/>
        </w:rPr>
        <w:t>Wykaz osób,  które będą uczestniczyć w wykonywaniu zamówienia</w:t>
      </w:r>
    </w:p>
    <w:p w14:paraId="5B15ED83" w14:textId="77777777"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t xml:space="preserve">Załącznik nr </w:t>
      </w:r>
      <w:r>
        <w:rPr>
          <w:rFonts w:ascii="Arial" w:hAnsi="Arial" w:cs="Arial"/>
          <w:sz w:val="20"/>
          <w:szCs w:val="20"/>
        </w:rPr>
        <w:t>8</w:t>
      </w:r>
      <w:r>
        <w:rPr>
          <w:rFonts w:ascii="Arial" w:hAnsi="Arial" w:cs="Arial"/>
          <w:sz w:val="20"/>
          <w:szCs w:val="20"/>
        </w:rPr>
        <w:tab/>
      </w:r>
      <w:r>
        <w:rPr>
          <w:rFonts w:ascii="Arial" w:hAnsi="Arial" w:cs="Arial"/>
          <w:sz w:val="20"/>
          <w:szCs w:val="20"/>
        </w:rPr>
        <w:tab/>
      </w:r>
      <w:r w:rsidRPr="00C47DCD">
        <w:rPr>
          <w:rFonts w:ascii="Arial" w:hAnsi="Arial" w:cs="Arial"/>
          <w:sz w:val="20"/>
          <w:szCs w:val="20"/>
        </w:rPr>
        <w:t>Wzór umowy</w:t>
      </w:r>
      <w:r>
        <w:rPr>
          <w:rFonts w:ascii="Arial" w:hAnsi="Arial" w:cs="Arial"/>
          <w:sz w:val="20"/>
          <w:szCs w:val="20"/>
        </w:rPr>
        <w:t xml:space="preserve"> </w:t>
      </w:r>
    </w:p>
    <w:p w14:paraId="734590E8" w14:textId="77777777" w:rsidR="00D40036" w:rsidRPr="00C47DCD" w:rsidRDefault="00D40036" w:rsidP="00D40036">
      <w:pPr>
        <w:pStyle w:val="Bezodstpw"/>
        <w:spacing w:line="276" w:lineRule="auto"/>
        <w:rPr>
          <w:rFonts w:ascii="Arial" w:hAnsi="Arial" w:cs="Arial"/>
          <w:sz w:val="20"/>
          <w:szCs w:val="20"/>
        </w:rPr>
      </w:pPr>
      <w:r w:rsidRPr="00C47DCD">
        <w:rPr>
          <w:rFonts w:ascii="Arial" w:hAnsi="Arial" w:cs="Arial"/>
          <w:sz w:val="20"/>
          <w:szCs w:val="20"/>
        </w:rPr>
        <w:t xml:space="preserve">Załącznik nr </w:t>
      </w:r>
      <w:r>
        <w:rPr>
          <w:rFonts w:ascii="Arial" w:hAnsi="Arial" w:cs="Arial"/>
          <w:sz w:val="20"/>
          <w:szCs w:val="20"/>
        </w:rPr>
        <w:t>9</w:t>
      </w:r>
      <w:r>
        <w:rPr>
          <w:rFonts w:ascii="Arial" w:hAnsi="Arial" w:cs="Arial"/>
          <w:sz w:val="20"/>
          <w:szCs w:val="20"/>
        </w:rPr>
        <w:tab/>
      </w:r>
      <w:r>
        <w:rPr>
          <w:rFonts w:ascii="Arial" w:hAnsi="Arial" w:cs="Arial"/>
          <w:sz w:val="20"/>
          <w:szCs w:val="20"/>
        </w:rPr>
        <w:tab/>
      </w:r>
      <w:r w:rsidRPr="00C47DCD">
        <w:rPr>
          <w:rFonts w:ascii="Arial" w:hAnsi="Arial" w:cs="Arial"/>
          <w:sz w:val="20"/>
          <w:szCs w:val="20"/>
        </w:rPr>
        <w:t>Wykaz robót budowlanych</w:t>
      </w:r>
    </w:p>
    <w:p w14:paraId="4ED4F7B6" w14:textId="77777777" w:rsidR="00D40036" w:rsidRDefault="00D40036" w:rsidP="00D40036">
      <w:pPr>
        <w:spacing w:line="276" w:lineRule="auto"/>
        <w:jc w:val="both"/>
        <w:rPr>
          <w:rFonts w:ascii="Arial" w:hAnsi="Arial" w:cs="Arial"/>
          <w:bCs/>
          <w:sz w:val="20"/>
          <w:szCs w:val="20"/>
        </w:rPr>
      </w:pPr>
      <w:r w:rsidRPr="00C47DCD">
        <w:rPr>
          <w:rFonts w:ascii="Arial" w:hAnsi="Arial" w:cs="Arial"/>
          <w:sz w:val="20"/>
          <w:szCs w:val="20"/>
        </w:rPr>
        <w:t xml:space="preserve">Załącznik nr </w:t>
      </w:r>
      <w:r>
        <w:rPr>
          <w:rFonts w:ascii="Arial" w:hAnsi="Arial" w:cs="Arial"/>
          <w:sz w:val="20"/>
          <w:szCs w:val="20"/>
        </w:rPr>
        <w:t>10</w:t>
      </w:r>
      <w:r>
        <w:rPr>
          <w:rFonts w:ascii="Arial" w:hAnsi="Arial" w:cs="Arial"/>
          <w:sz w:val="20"/>
          <w:szCs w:val="20"/>
        </w:rPr>
        <w:tab/>
      </w:r>
      <w:r>
        <w:rPr>
          <w:rFonts w:ascii="Arial" w:hAnsi="Arial" w:cs="Arial"/>
          <w:sz w:val="20"/>
          <w:szCs w:val="20"/>
        </w:rPr>
        <w:tab/>
      </w:r>
      <w:r w:rsidRPr="00C47DCD">
        <w:rPr>
          <w:rFonts w:ascii="Arial" w:hAnsi="Arial" w:cs="Arial"/>
          <w:bCs/>
          <w:sz w:val="20"/>
          <w:szCs w:val="20"/>
        </w:rPr>
        <w:t>Przedmiar</w:t>
      </w:r>
    </w:p>
    <w:p w14:paraId="56293817" w14:textId="640FD0A3" w:rsidR="00D40036" w:rsidRPr="00C47DCD" w:rsidRDefault="00D40036" w:rsidP="00D40036">
      <w:pPr>
        <w:spacing w:line="276" w:lineRule="auto"/>
        <w:jc w:val="both"/>
        <w:rPr>
          <w:rFonts w:ascii="Arial" w:hAnsi="Arial" w:cs="Arial"/>
          <w:bCs/>
          <w:sz w:val="20"/>
          <w:szCs w:val="20"/>
        </w:rPr>
      </w:pPr>
      <w:r w:rsidRPr="00C47DCD">
        <w:rPr>
          <w:rFonts w:ascii="Arial" w:hAnsi="Arial" w:cs="Arial"/>
          <w:bCs/>
          <w:sz w:val="20"/>
          <w:szCs w:val="20"/>
        </w:rPr>
        <w:t>Załącznik nr 1</w:t>
      </w:r>
      <w:r w:rsidR="005425F9">
        <w:rPr>
          <w:rFonts w:ascii="Arial" w:hAnsi="Arial" w:cs="Arial"/>
          <w:bCs/>
          <w:sz w:val="20"/>
          <w:szCs w:val="20"/>
        </w:rPr>
        <w:t>1</w:t>
      </w:r>
      <w:r w:rsidRPr="00C47DCD">
        <w:rPr>
          <w:rFonts w:ascii="Arial" w:hAnsi="Arial" w:cs="Arial"/>
          <w:bCs/>
          <w:sz w:val="20"/>
          <w:szCs w:val="20"/>
        </w:rPr>
        <w:tab/>
      </w:r>
      <w:r>
        <w:rPr>
          <w:rFonts w:ascii="Arial" w:hAnsi="Arial" w:cs="Arial"/>
          <w:bCs/>
          <w:sz w:val="20"/>
          <w:szCs w:val="20"/>
        </w:rPr>
        <w:tab/>
      </w:r>
      <w:r w:rsidRPr="00C47DCD">
        <w:rPr>
          <w:rFonts w:ascii="Arial" w:hAnsi="Arial" w:cs="Arial"/>
          <w:bCs/>
          <w:sz w:val="20"/>
          <w:szCs w:val="20"/>
        </w:rPr>
        <w:t>Dokumentacja projektowa</w:t>
      </w:r>
    </w:p>
    <w:p w14:paraId="11E64419" w14:textId="77777777" w:rsidR="00195159" w:rsidRDefault="00195159" w:rsidP="00195159">
      <w:pPr>
        <w:tabs>
          <w:tab w:val="num" w:pos="0"/>
        </w:tabs>
        <w:suppressAutoHyphens/>
        <w:spacing w:after="40" w:line="276" w:lineRule="auto"/>
        <w:ind w:left="709" w:hanging="709"/>
        <w:jc w:val="center"/>
        <w:rPr>
          <w:rFonts w:ascii="Arial" w:hAnsi="Arial" w:cs="Arial"/>
          <w:b/>
          <w:sz w:val="20"/>
          <w:szCs w:val="20"/>
        </w:rPr>
      </w:pPr>
    </w:p>
    <w:p w14:paraId="49CF206A" w14:textId="77777777" w:rsidR="00195159" w:rsidRDefault="00195159" w:rsidP="00195159">
      <w:pPr>
        <w:tabs>
          <w:tab w:val="num" w:pos="0"/>
        </w:tabs>
        <w:suppressAutoHyphens/>
        <w:spacing w:after="40" w:line="276" w:lineRule="auto"/>
        <w:ind w:left="709" w:hanging="709"/>
        <w:jc w:val="center"/>
        <w:rPr>
          <w:rFonts w:ascii="Arial" w:hAnsi="Arial" w:cs="Arial"/>
          <w:b/>
          <w:sz w:val="20"/>
          <w:szCs w:val="20"/>
        </w:rPr>
      </w:pPr>
    </w:p>
    <w:p w14:paraId="2A1B583A" w14:textId="77777777" w:rsidR="00195159" w:rsidRDefault="00195159" w:rsidP="00195159">
      <w:pPr>
        <w:tabs>
          <w:tab w:val="num" w:pos="0"/>
        </w:tabs>
        <w:suppressAutoHyphens/>
        <w:spacing w:after="40" w:line="276" w:lineRule="auto"/>
        <w:ind w:left="709" w:hanging="709"/>
        <w:jc w:val="center"/>
        <w:rPr>
          <w:rFonts w:ascii="Arial" w:hAnsi="Arial" w:cs="Arial"/>
          <w:b/>
          <w:sz w:val="20"/>
          <w:szCs w:val="20"/>
        </w:rPr>
      </w:pPr>
    </w:p>
    <w:p w14:paraId="06599E0E" w14:textId="7EE7B4D8" w:rsidR="00D40036" w:rsidRPr="000C7661" w:rsidRDefault="00195159" w:rsidP="00195159">
      <w:pPr>
        <w:tabs>
          <w:tab w:val="num" w:pos="0"/>
        </w:tabs>
        <w:suppressAutoHyphens/>
        <w:spacing w:after="40" w:line="276" w:lineRule="auto"/>
        <w:ind w:left="709" w:hanging="709"/>
        <w:jc w:val="cente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D40036" w:rsidRPr="000C7661">
        <w:rPr>
          <w:rFonts w:ascii="Arial" w:hAnsi="Arial" w:cs="Arial"/>
          <w:b/>
          <w:sz w:val="20"/>
          <w:szCs w:val="20"/>
        </w:rPr>
        <w:t>Zatwierdzam:</w:t>
      </w:r>
    </w:p>
    <w:p w14:paraId="37112E71" w14:textId="77777777" w:rsidR="00A66947" w:rsidRDefault="00A66947"/>
    <w:sectPr w:rsidR="00A66947" w:rsidSect="00CE644F">
      <w:pgSz w:w="11906" w:h="16838"/>
      <w:pgMar w:top="1135"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B4B9C" w14:textId="77777777" w:rsidR="00D13E51" w:rsidRDefault="00D13E51">
      <w:r>
        <w:separator/>
      </w:r>
    </w:p>
  </w:endnote>
  <w:endnote w:type="continuationSeparator" w:id="0">
    <w:p w14:paraId="3E4E6873" w14:textId="77777777" w:rsidR="00D13E51" w:rsidRDefault="00D1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622A5" w14:textId="68EBA250" w:rsidR="00A66947" w:rsidRPr="007B17EA" w:rsidRDefault="00A66947">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524AD1">
      <w:rPr>
        <w:rFonts w:ascii="Arial" w:hAnsi="Arial" w:cs="Arial"/>
        <w:b/>
        <w:bCs/>
        <w:noProof/>
        <w:sz w:val="16"/>
        <w:szCs w:val="16"/>
      </w:rPr>
      <w:t>15</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524AD1">
      <w:rPr>
        <w:rFonts w:ascii="Arial" w:hAnsi="Arial" w:cs="Arial"/>
        <w:b/>
        <w:bCs/>
        <w:noProof/>
        <w:sz w:val="16"/>
        <w:szCs w:val="16"/>
      </w:rPr>
      <w:t>20</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F07C5" w14:textId="77777777" w:rsidR="00D13E51" w:rsidRDefault="00D13E51">
      <w:r>
        <w:separator/>
      </w:r>
    </w:p>
  </w:footnote>
  <w:footnote w:type="continuationSeparator" w:id="0">
    <w:p w14:paraId="4DCF179B" w14:textId="77777777" w:rsidR="00D13E51" w:rsidRDefault="00D13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096D7" w14:textId="77777777" w:rsidR="00A66947" w:rsidRDefault="00A66947" w:rsidP="00A66947">
    <w:pPr>
      <w:pStyle w:val="Nagwek"/>
      <w:rPr>
        <w:rFonts w:ascii="Arial" w:hAnsi="Arial" w:cs="Arial"/>
        <w:sz w:val="16"/>
        <w:szCs w:val="16"/>
      </w:rPr>
    </w:pPr>
  </w:p>
  <w:p w14:paraId="4F279890" w14:textId="77777777" w:rsidR="009517A8" w:rsidRPr="001E2770" w:rsidRDefault="009517A8" w:rsidP="00A66947">
    <w:pPr>
      <w:pStyle w:val="Nagwek"/>
      <w:rPr>
        <w:rFonts w:ascii="Arial" w:hAnsi="Arial" w:cs="Arial"/>
        <w:sz w:val="16"/>
        <w:szCs w:val="16"/>
      </w:rPr>
    </w:pPr>
  </w:p>
  <w:p w14:paraId="3D1499B7" w14:textId="77777777" w:rsidR="00A66947" w:rsidRDefault="00A6694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4" w15:restartNumberingAfterBreak="0">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5" w15:restartNumberingAfterBreak="0">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30C610C"/>
    <w:multiLevelType w:val="hybridMultilevel"/>
    <w:tmpl w:val="BE8C8EE2"/>
    <w:lvl w:ilvl="0" w:tplc="0A14E8FE">
      <w:start w:val="4"/>
      <w:numFmt w:val="decimal"/>
      <w:lvlText w:val="%1."/>
      <w:lvlJc w:val="left"/>
      <w:pPr>
        <w:ind w:left="288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2"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4"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5"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8"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9"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5"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6"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8"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49B59E8"/>
    <w:multiLevelType w:val="hybridMultilevel"/>
    <w:tmpl w:val="5EBCE660"/>
    <w:lvl w:ilvl="0" w:tplc="BB54FC3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34BA0752"/>
    <w:multiLevelType w:val="hybridMultilevel"/>
    <w:tmpl w:val="6B0067F6"/>
    <w:lvl w:ilvl="0" w:tplc="04150011">
      <w:start w:val="1"/>
      <w:numFmt w:val="decimal"/>
      <w:lvlText w:val="%1)"/>
      <w:lvlJc w:val="left"/>
      <w:pPr>
        <w:ind w:left="786"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37"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8"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1"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2" w15:restartNumberingAfterBreak="0">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43"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5" w15:restartNumberingAfterBreak="0">
    <w:nsid w:val="5CC65060"/>
    <w:multiLevelType w:val="hybridMultilevel"/>
    <w:tmpl w:val="4D24C538"/>
    <w:lvl w:ilvl="0" w:tplc="889A04B0">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6" w15:restartNumberingAfterBreak="0">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7"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9"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50"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51"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3"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55" w15:restartNumberingAfterBreak="0">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6"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9"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56"/>
  </w:num>
  <w:num w:numId="5">
    <w:abstractNumId w:val="35"/>
  </w:num>
  <w:num w:numId="6">
    <w:abstractNumId w:val="53"/>
  </w:num>
  <w:num w:numId="7">
    <w:abstractNumId w:val="6"/>
  </w:num>
  <w:num w:numId="8">
    <w:abstractNumId w:val="21"/>
  </w:num>
  <w:num w:numId="9">
    <w:abstractNumId w:val="12"/>
  </w:num>
  <w:num w:numId="10">
    <w:abstractNumId w:val="23"/>
  </w:num>
  <w:num w:numId="11">
    <w:abstractNumId w:val="7"/>
  </w:num>
  <w:num w:numId="12">
    <w:abstractNumId w:val="50"/>
  </w:num>
  <w:num w:numId="13">
    <w:abstractNumId w:val="47"/>
  </w:num>
  <w:num w:numId="14">
    <w:abstractNumId w:val="32"/>
  </w:num>
  <w:num w:numId="15">
    <w:abstractNumId w:val="44"/>
    <w:lvlOverride w:ilvl="0">
      <w:startOverride w:val="1"/>
    </w:lvlOverride>
  </w:num>
  <w:num w:numId="16">
    <w:abstractNumId w:val="33"/>
    <w:lvlOverride w:ilvl="0">
      <w:startOverride w:val="1"/>
    </w:lvlOverride>
  </w:num>
  <w:num w:numId="17">
    <w:abstractNumId w:val="20"/>
  </w:num>
  <w:num w:numId="18">
    <w:abstractNumId w:val="8"/>
  </w:num>
  <w:num w:numId="19">
    <w:abstractNumId w:val="46"/>
  </w:num>
  <w:num w:numId="20">
    <w:abstractNumId w:val="28"/>
  </w:num>
  <w:num w:numId="21">
    <w:abstractNumId w:val="9"/>
  </w:num>
  <w:num w:numId="22">
    <w:abstractNumId w:val="22"/>
  </w:num>
  <w:num w:numId="23">
    <w:abstractNumId w:val="58"/>
  </w:num>
  <w:num w:numId="24">
    <w:abstractNumId w:val="59"/>
  </w:num>
  <w:num w:numId="25">
    <w:abstractNumId w:val="26"/>
  </w:num>
  <w:num w:numId="26">
    <w:abstractNumId w:val="31"/>
  </w:num>
  <w:num w:numId="27">
    <w:abstractNumId w:val="24"/>
  </w:num>
  <w:num w:numId="28">
    <w:abstractNumId w:val="48"/>
  </w:num>
  <w:num w:numId="29">
    <w:abstractNumId w:val="27"/>
  </w:num>
  <w:num w:numId="30">
    <w:abstractNumId w:val="11"/>
  </w:num>
  <w:num w:numId="31">
    <w:abstractNumId w:val="41"/>
  </w:num>
  <w:num w:numId="32">
    <w:abstractNumId w:val="55"/>
  </w:num>
  <w:num w:numId="33">
    <w:abstractNumId w:val="43"/>
  </w:num>
  <w:num w:numId="34">
    <w:abstractNumId w:val="17"/>
  </w:num>
  <w:num w:numId="35">
    <w:abstractNumId w:val="14"/>
  </w:num>
  <w:num w:numId="36">
    <w:abstractNumId w:val="18"/>
  </w:num>
  <w:num w:numId="37">
    <w:abstractNumId w:val="57"/>
  </w:num>
  <w:num w:numId="38">
    <w:abstractNumId w:val="52"/>
  </w:num>
  <w:num w:numId="39">
    <w:abstractNumId w:val="40"/>
  </w:num>
  <w:num w:numId="40">
    <w:abstractNumId w:val="34"/>
  </w:num>
  <w:num w:numId="41">
    <w:abstractNumId w:val="5"/>
  </w:num>
  <w:num w:numId="4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51"/>
  </w:num>
  <w:num w:numId="45">
    <w:abstractNumId w:val="19"/>
  </w:num>
  <w:num w:numId="46">
    <w:abstractNumId w:val="36"/>
  </w:num>
  <w:num w:numId="47">
    <w:abstractNumId w:val="25"/>
  </w:num>
  <w:num w:numId="48">
    <w:abstractNumId w:val="54"/>
  </w:num>
  <w:num w:numId="49">
    <w:abstractNumId w:val="16"/>
  </w:num>
  <w:num w:numId="50">
    <w:abstractNumId w:val="3"/>
  </w:num>
  <w:num w:numId="51">
    <w:abstractNumId w:val="4"/>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 w:numId="54">
    <w:abstractNumId w:val="49"/>
  </w:num>
  <w:num w:numId="55">
    <w:abstractNumId w:val="13"/>
  </w:num>
  <w:num w:numId="56">
    <w:abstractNumId w:val="37"/>
  </w:num>
  <w:num w:numId="57">
    <w:abstractNumId w:val="10"/>
  </w:num>
  <w:num w:numId="58">
    <w:abstractNumId w:val="38"/>
  </w:num>
  <w:num w:numId="59">
    <w:abstractNumId w:val="15"/>
  </w:num>
  <w:num w:numId="60">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036"/>
    <w:rsid w:val="000555E5"/>
    <w:rsid w:val="00090C89"/>
    <w:rsid w:val="000A51D3"/>
    <w:rsid w:val="000C663C"/>
    <w:rsid w:val="00114231"/>
    <w:rsid w:val="0014681A"/>
    <w:rsid w:val="0015166F"/>
    <w:rsid w:val="0017312E"/>
    <w:rsid w:val="00195159"/>
    <w:rsid w:val="00196B16"/>
    <w:rsid w:val="001C20DB"/>
    <w:rsid w:val="001E0B03"/>
    <w:rsid w:val="002E444C"/>
    <w:rsid w:val="003010A0"/>
    <w:rsid w:val="003617F1"/>
    <w:rsid w:val="003A0FF1"/>
    <w:rsid w:val="003A1666"/>
    <w:rsid w:val="003B1117"/>
    <w:rsid w:val="003D159C"/>
    <w:rsid w:val="00422B35"/>
    <w:rsid w:val="00422D37"/>
    <w:rsid w:val="00437B2B"/>
    <w:rsid w:val="00471610"/>
    <w:rsid w:val="004F17F4"/>
    <w:rsid w:val="00524AD1"/>
    <w:rsid w:val="005425F9"/>
    <w:rsid w:val="00545E56"/>
    <w:rsid w:val="0059248F"/>
    <w:rsid w:val="00592EEA"/>
    <w:rsid w:val="005A2435"/>
    <w:rsid w:val="006255AC"/>
    <w:rsid w:val="007173A0"/>
    <w:rsid w:val="008465CE"/>
    <w:rsid w:val="0087436A"/>
    <w:rsid w:val="008967F7"/>
    <w:rsid w:val="00910A06"/>
    <w:rsid w:val="009125A7"/>
    <w:rsid w:val="009517A8"/>
    <w:rsid w:val="009B0D03"/>
    <w:rsid w:val="009E568C"/>
    <w:rsid w:val="00A34FF5"/>
    <w:rsid w:val="00A66947"/>
    <w:rsid w:val="00AB7093"/>
    <w:rsid w:val="00AF6897"/>
    <w:rsid w:val="00C636F9"/>
    <w:rsid w:val="00CA3530"/>
    <w:rsid w:val="00CC4C99"/>
    <w:rsid w:val="00CE644F"/>
    <w:rsid w:val="00CF01F1"/>
    <w:rsid w:val="00D13E51"/>
    <w:rsid w:val="00D40036"/>
    <w:rsid w:val="00D752B7"/>
    <w:rsid w:val="00D92D83"/>
    <w:rsid w:val="00DD5EB0"/>
    <w:rsid w:val="00E2734A"/>
    <w:rsid w:val="00F11ABB"/>
    <w:rsid w:val="00F61FD1"/>
    <w:rsid w:val="00F65F65"/>
    <w:rsid w:val="00FA22A0"/>
    <w:rsid w:val="00FC5EF6"/>
    <w:rsid w:val="00FE0F58"/>
    <w:rsid w:val="00FE42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586B"/>
  <w15:docId w15:val="{1214CF5A-D129-464B-B861-1AE0B1E7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036"/>
    <w:rPr>
      <w:rFonts w:ascii="Times New Roman" w:eastAsia="Times New Roman" w:hAnsi="Times New Roman"/>
      <w:sz w:val="24"/>
      <w:szCs w:val="24"/>
    </w:rPr>
  </w:style>
  <w:style w:type="paragraph" w:styleId="Nagwek1">
    <w:name w:val="heading 1"/>
    <w:aliases w:val="Znak2"/>
    <w:basedOn w:val="Normalny"/>
    <w:next w:val="Normalny"/>
    <w:link w:val="Nagwek1Znak"/>
    <w:uiPriority w:val="9"/>
    <w:qFormat/>
    <w:rsid w:val="00D4003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40036"/>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40036"/>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40036"/>
    <w:pPr>
      <w:keepNext/>
      <w:spacing w:before="240" w:after="60"/>
      <w:outlineLvl w:val="3"/>
    </w:pPr>
    <w:rPr>
      <w:b/>
      <w:bCs/>
      <w:sz w:val="28"/>
      <w:szCs w:val="28"/>
    </w:rPr>
  </w:style>
  <w:style w:type="paragraph" w:styleId="Nagwek5">
    <w:name w:val="heading 5"/>
    <w:basedOn w:val="Normalny"/>
    <w:next w:val="Normalny"/>
    <w:link w:val="Nagwek5Znak"/>
    <w:uiPriority w:val="9"/>
    <w:qFormat/>
    <w:rsid w:val="00D40036"/>
    <w:pPr>
      <w:spacing w:before="240" w:after="60"/>
      <w:outlineLvl w:val="4"/>
    </w:pPr>
    <w:rPr>
      <w:b/>
      <w:bCs/>
      <w:i/>
      <w:iCs/>
      <w:sz w:val="26"/>
      <w:szCs w:val="26"/>
    </w:rPr>
  </w:style>
  <w:style w:type="paragraph" w:styleId="Nagwek7">
    <w:name w:val="heading 7"/>
    <w:basedOn w:val="Normalny"/>
    <w:next w:val="Normalny"/>
    <w:link w:val="Nagwek7Znak"/>
    <w:uiPriority w:val="9"/>
    <w:qFormat/>
    <w:rsid w:val="00D40036"/>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40036"/>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
    <w:rsid w:val="00D40036"/>
    <w:rPr>
      <w:rFonts w:ascii="Arial" w:eastAsia="Times New Roman" w:hAnsi="Arial" w:cs="Arial"/>
      <w:b/>
      <w:bCs/>
      <w:kern w:val="32"/>
      <w:sz w:val="32"/>
      <w:szCs w:val="32"/>
      <w:lang w:eastAsia="pl-PL"/>
    </w:rPr>
  </w:style>
  <w:style w:type="character" w:customStyle="1" w:styleId="Nagwek2Znak">
    <w:name w:val="Nagłówek 2 Znak"/>
    <w:link w:val="Nagwek2"/>
    <w:uiPriority w:val="9"/>
    <w:rsid w:val="00D40036"/>
    <w:rPr>
      <w:rFonts w:ascii="Arial" w:eastAsia="Times New Roman" w:hAnsi="Arial" w:cs="Arial"/>
      <w:b/>
      <w:bCs/>
      <w:i/>
      <w:iCs/>
      <w:sz w:val="28"/>
      <w:szCs w:val="28"/>
      <w:lang w:eastAsia="pl-PL"/>
    </w:rPr>
  </w:style>
  <w:style w:type="character" w:customStyle="1" w:styleId="Nagwek3Znak">
    <w:name w:val="Nagłówek 3 Znak"/>
    <w:link w:val="Nagwek3"/>
    <w:uiPriority w:val="9"/>
    <w:rsid w:val="00D40036"/>
    <w:rPr>
      <w:rFonts w:ascii="Arial" w:eastAsia="Times New Roman" w:hAnsi="Arial" w:cs="Arial"/>
      <w:b/>
      <w:bCs/>
      <w:sz w:val="26"/>
      <w:szCs w:val="26"/>
      <w:lang w:eastAsia="pl-PL"/>
    </w:rPr>
  </w:style>
  <w:style w:type="character" w:customStyle="1" w:styleId="Nagwek4Znak">
    <w:name w:val="Nagłówek 4 Znak"/>
    <w:link w:val="Nagwek4"/>
    <w:uiPriority w:val="9"/>
    <w:rsid w:val="00D40036"/>
    <w:rPr>
      <w:rFonts w:ascii="Times New Roman" w:eastAsia="Times New Roman" w:hAnsi="Times New Roman" w:cs="Times New Roman"/>
      <w:b/>
      <w:bCs/>
      <w:sz w:val="28"/>
      <w:szCs w:val="28"/>
      <w:lang w:eastAsia="pl-PL"/>
    </w:rPr>
  </w:style>
  <w:style w:type="character" w:customStyle="1" w:styleId="Nagwek5Znak">
    <w:name w:val="Nagłówek 5 Znak"/>
    <w:link w:val="Nagwek5"/>
    <w:uiPriority w:val="9"/>
    <w:rsid w:val="00D40036"/>
    <w:rPr>
      <w:rFonts w:ascii="Times New Roman" w:eastAsia="Times New Roman" w:hAnsi="Times New Roman" w:cs="Times New Roman"/>
      <w:b/>
      <w:bCs/>
      <w:i/>
      <w:iCs/>
      <w:sz w:val="26"/>
      <w:szCs w:val="26"/>
      <w:lang w:eastAsia="pl-PL"/>
    </w:rPr>
  </w:style>
  <w:style w:type="character" w:customStyle="1" w:styleId="Nagwek7Znak">
    <w:name w:val="Nagłówek 7 Znak"/>
    <w:link w:val="Nagwek7"/>
    <w:uiPriority w:val="9"/>
    <w:rsid w:val="00D40036"/>
    <w:rPr>
      <w:rFonts w:ascii="Tahoma" w:eastAsia="Times New Roman" w:hAnsi="Tahoma" w:cs="Times New Roman"/>
      <w:b/>
      <w:sz w:val="20"/>
      <w:szCs w:val="20"/>
      <w:lang w:eastAsia="pl-PL"/>
    </w:rPr>
  </w:style>
  <w:style w:type="character" w:customStyle="1" w:styleId="Nagwek8Znak">
    <w:name w:val="Nagłówek 8 Znak"/>
    <w:link w:val="Nagwek8"/>
    <w:uiPriority w:val="9"/>
    <w:rsid w:val="00D40036"/>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D40036"/>
    <w:pPr>
      <w:spacing w:before="60" w:after="60"/>
      <w:ind w:left="851" w:hanging="295"/>
      <w:jc w:val="both"/>
    </w:pPr>
    <w:rPr>
      <w:szCs w:val="20"/>
    </w:rPr>
  </w:style>
  <w:style w:type="character" w:customStyle="1" w:styleId="pktZnak">
    <w:name w:val="pkt Znak"/>
    <w:link w:val="pkt"/>
    <w:locked/>
    <w:rsid w:val="00D40036"/>
    <w:rPr>
      <w:rFonts w:ascii="Times New Roman" w:eastAsia="Times New Roman" w:hAnsi="Times New Roman" w:cs="Times New Roman"/>
      <w:sz w:val="24"/>
      <w:szCs w:val="20"/>
      <w:lang w:eastAsia="pl-PL"/>
    </w:rPr>
  </w:style>
  <w:style w:type="paragraph" w:customStyle="1" w:styleId="pkt1">
    <w:name w:val="pkt1"/>
    <w:basedOn w:val="pkt"/>
    <w:rsid w:val="00D40036"/>
    <w:pPr>
      <w:ind w:left="850" w:hanging="425"/>
    </w:pPr>
  </w:style>
  <w:style w:type="paragraph" w:styleId="Tytu">
    <w:name w:val="Title"/>
    <w:basedOn w:val="Normalny"/>
    <w:link w:val="TytuZnak"/>
    <w:uiPriority w:val="10"/>
    <w:qFormat/>
    <w:rsid w:val="00D40036"/>
    <w:pPr>
      <w:jc w:val="center"/>
    </w:pPr>
    <w:rPr>
      <w:rFonts w:ascii="Arial" w:hAnsi="Arial"/>
      <w:b/>
      <w:sz w:val="22"/>
      <w:szCs w:val="20"/>
    </w:rPr>
  </w:style>
  <w:style w:type="character" w:customStyle="1" w:styleId="TytuZnak">
    <w:name w:val="Tytuł Znak"/>
    <w:link w:val="Tytu"/>
    <w:uiPriority w:val="10"/>
    <w:rsid w:val="00D40036"/>
    <w:rPr>
      <w:rFonts w:ascii="Arial" w:eastAsia="Times New Roman" w:hAnsi="Arial" w:cs="Times New Roman"/>
      <w:b/>
      <w:szCs w:val="20"/>
      <w:lang w:eastAsia="pl-PL"/>
    </w:rPr>
  </w:style>
  <w:style w:type="paragraph" w:styleId="Tekstpodstawowy">
    <w:name w:val="Body Text"/>
    <w:basedOn w:val="Normalny"/>
    <w:link w:val="TekstpodstawowyZnak"/>
    <w:uiPriority w:val="99"/>
    <w:rsid w:val="00D40036"/>
    <w:pPr>
      <w:jc w:val="both"/>
    </w:pPr>
    <w:rPr>
      <w:rFonts w:ascii="Arial" w:hAnsi="Arial"/>
      <w:b/>
      <w:sz w:val="22"/>
      <w:szCs w:val="20"/>
    </w:rPr>
  </w:style>
  <w:style w:type="character" w:customStyle="1" w:styleId="TekstpodstawowyZnak">
    <w:name w:val="Tekst podstawowy Znak"/>
    <w:link w:val="Tekstpodstawowy"/>
    <w:uiPriority w:val="99"/>
    <w:rsid w:val="00D40036"/>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D40036"/>
    <w:pPr>
      <w:jc w:val="both"/>
    </w:pPr>
    <w:rPr>
      <w:rFonts w:ascii="Arial" w:hAnsi="Arial"/>
      <w:sz w:val="20"/>
      <w:szCs w:val="20"/>
    </w:rPr>
  </w:style>
  <w:style w:type="character" w:customStyle="1" w:styleId="Tekstpodstawowy2Znak">
    <w:name w:val="Tekst podstawowy 2 Znak"/>
    <w:link w:val="Tekstpodstawowy2"/>
    <w:uiPriority w:val="99"/>
    <w:rsid w:val="00D40036"/>
    <w:rPr>
      <w:rFonts w:ascii="Arial" w:eastAsia="Times New Roman" w:hAnsi="Arial" w:cs="Times New Roman"/>
      <w:sz w:val="20"/>
      <w:szCs w:val="20"/>
      <w:lang w:eastAsia="pl-PL"/>
    </w:rPr>
  </w:style>
  <w:style w:type="paragraph" w:styleId="Stopka">
    <w:name w:val="footer"/>
    <w:basedOn w:val="Normalny"/>
    <w:link w:val="StopkaZnak"/>
    <w:uiPriority w:val="99"/>
    <w:rsid w:val="00D40036"/>
    <w:pPr>
      <w:tabs>
        <w:tab w:val="center" w:pos="4536"/>
        <w:tab w:val="right" w:pos="9072"/>
      </w:tabs>
    </w:pPr>
    <w:rPr>
      <w:rFonts w:ascii="Tahoma" w:hAnsi="Tahoma"/>
      <w:sz w:val="20"/>
      <w:szCs w:val="20"/>
    </w:rPr>
  </w:style>
  <w:style w:type="character" w:customStyle="1" w:styleId="StopkaZnak">
    <w:name w:val="Stopka Znak"/>
    <w:link w:val="Stopka"/>
    <w:uiPriority w:val="99"/>
    <w:rsid w:val="00D40036"/>
    <w:rPr>
      <w:rFonts w:ascii="Tahoma" w:eastAsia="Times New Roman" w:hAnsi="Tahoma" w:cs="Times New Roman"/>
      <w:sz w:val="20"/>
      <w:szCs w:val="20"/>
      <w:lang w:eastAsia="pl-PL"/>
    </w:rPr>
  </w:style>
  <w:style w:type="character" w:customStyle="1" w:styleId="WW8Num2z0">
    <w:name w:val="WW8Num2z0"/>
    <w:rsid w:val="00D40036"/>
    <w:rPr>
      <w:rFonts w:ascii="Times New Roman" w:hAnsi="Times New Roman"/>
    </w:rPr>
  </w:style>
  <w:style w:type="paragraph" w:styleId="Tekstpodstawowy3">
    <w:name w:val="Body Text 3"/>
    <w:basedOn w:val="Normalny"/>
    <w:link w:val="Tekstpodstawowy3Znak"/>
    <w:uiPriority w:val="99"/>
    <w:rsid w:val="00D40036"/>
    <w:pPr>
      <w:spacing w:after="120"/>
    </w:pPr>
    <w:rPr>
      <w:sz w:val="16"/>
      <w:szCs w:val="16"/>
    </w:rPr>
  </w:style>
  <w:style w:type="character" w:customStyle="1" w:styleId="Tekstpodstawowy3Znak">
    <w:name w:val="Tekst podstawowy 3 Znak"/>
    <w:link w:val="Tekstpodstawowy3"/>
    <w:uiPriority w:val="99"/>
    <w:rsid w:val="00D40036"/>
    <w:rPr>
      <w:rFonts w:ascii="Times New Roman" w:eastAsia="Times New Roman" w:hAnsi="Times New Roman" w:cs="Times New Roman"/>
      <w:sz w:val="16"/>
      <w:szCs w:val="16"/>
      <w:lang w:eastAsia="pl-PL"/>
    </w:rPr>
  </w:style>
  <w:style w:type="paragraph" w:styleId="NormalnyWeb">
    <w:name w:val="Normal (Web)"/>
    <w:basedOn w:val="Normalny"/>
    <w:uiPriority w:val="99"/>
    <w:rsid w:val="00D40036"/>
    <w:pPr>
      <w:spacing w:before="100" w:beforeAutospacing="1" w:after="100" w:afterAutospacing="1"/>
      <w:jc w:val="both"/>
    </w:pPr>
    <w:rPr>
      <w:sz w:val="20"/>
      <w:szCs w:val="20"/>
    </w:rPr>
  </w:style>
  <w:style w:type="character" w:styleId="Hipercze">
    <w:name w:val="Hyperlink"/>
    <w:uiPriority w:val="99"/>
    <w:rsid w:val="00D40036"/>
    <w:rPr>
      <w:rFonts w:cs="Times New Roman"/>
      <w:color w:val="FF0000"/>
      <w:u w:val="single" w:color="FF0000"/>
    </w:rPr>
  </w:style>
  <w:style w:type="paragraph" w:styleId="Tekstpodstawowywcity">
    <w:name w:val="Body Text Indent"/>
    <w:basedOn w:val="Normalny"/>
    <w:link w:val="TekstpodstawowywcityZnak"/>
    <w:uiPriority w:val="99"/>
    <w:rsid w:val="00D40036"/>
    <w:pPr>
      <w:spacing w:after="120"/>
      <w:ind w:left="283"/>
    </w:pPr>
  </w:style>
  <w:style w:type="character" w:customStyle="1" w:styleId="TekstpodstawowywcityZnak">
    <w:name w:val="Tekst podstawowy wcięty Znak"/>
    <w:link w:val="Tekstpodstawowywcity"/>
    <w:uiPriority w:val="99"/>
    <w:rsid w:val="00D4003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D40036"/>
    <w:pPr>
      <w:spacing w:after="120" w:line="480" w:lineRule="auto"/>
      <w:ind w:left="283"/>
    </w:pPr>
  </w:style>
  <w:style w:type="character" w:customStyle="1" w:styleId="Tekstpodstawowywcity2Znak">
    <w:name w:val="Tekst podstawowy wcięty 2 Znak"/>
    <w:link w:val="Tekstpodstawowywcity2"/>
    <w:uiPriority w:val="99"/>
    <w:rsid w:val="00D40036"/>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iPriority w:val="99"/>
    <w:semiHidden/>
    <w:rsid w:val="00D40036"/>
    <w:rPr>
      <w:rFonts w:ascii="Tahoma" w:hAnsi="Tahoma"/>
      <w:sz w:val="20"/>
      <w:szCs w:val="20"/>
    </w:rPr>
  </w:style>
  <w:style w:type="character" w:customStyle="1" w:styleId="TekstprzypisudolnegoZnak">
    <w:name w:val="Tekst przypisu dolnego Znak"/>
    <w:aliases w:val="Podrozdział Znak"/>
    <w:link w:val="Tekstprzypisudolnego"/>
    <w:uiPriority w:val="99"/>
    <w:semiHidden/>
    <w:rsid w:val="00D40036"/>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D40036"/>
    <w:rPr>
      <w:rFonts w:ascii="Courier New" w:hAnsi="Courier New" w:cs="Courier New"/>
      <w:sz w:val="20"/>
      <w:szCs w:val="20"/>
    </w:rPr>
  </w:style>
  <w:style w:type="character" w:customStyle="1" w:styleId="ZwykytekstZnak">
    <w:name w:val="Zwykły tekst Znak"/>
    <w:link w:val="Zwykytekst"/>
    <w:uiPriority w:val="99"/>
    <w:rsid w:val="00D40036"/>
    <w:rPr>
      <w:rFonts w:ascii="Courier New" w:eastAsia="Times New Roman" w:hAnsi="Courier New" w:cs="Courier New"/>
      <w:sz w:val="20"/>
      <w:szCs w:val="20"/>
      <w:lang w:eastAsia="pl-PL"/>
    </w:rPr>
  </w:style>
  <w:style w:type="paragraph" w:customStyle="1" w:styleId="wypunkt">
    <w:name w:val="wypunkt"/>
    <w:basedOn w:val="Normalny"/>
    <w:rsid w:val="00D40036"/>
    <w:pPr>
      <w:numPr>
        <w:numId w:val="4"/>
      </w:numPr>
      <w:tabs>
        <w:tab w:val="left" w:pos="0"/>
      </w:tabs>
      <w:spacing w:line="360" w:lineRule="auto"/>
      <w:jc w:val="both"/>
    </w:pPr>
    <w:rPr>
      <w:szCs w:val="20"/>
    </w:rPr>
  </w:style>
  <w:style w:type="character" w:styleId="Odwoaniedokomentarza">
    <w:name w:val="annotation reference"/>
    <w:uiPriority w:val="99"/>
    <w:semiHidden/>
    <w:rsid w:val="00D40036"/>
    <w:rPr>
      <w:rFonts w:cs="Times New Roman"/>
      <w:sz w:val="16"/>
    </w:rPr>
  </w:style>
  <w:style w:type="paragraph" w:styleId="Tekstkomentarza">
    <w:name w:val="annotation text"/>
    <w:basedOn w:val="Normalny"/>
    <w:link w:val="TekstkomentarzaZnak"/>
    <w:uiPriority w:val="99"/>
    <w:semiHidden/>
    <w:rsid w:val="00D40036"/>
    <w:rPr>
      <w:rFonts w:ascii="Tahoma" w:hAnsi="Tahoma"/>
      <w:sz w:val="20"/>
      <w:szCs w:val="20"/>
    </w:rPr>
  </w:style>
  <w:style w:type="character" w:customStyle="1" w:styleId="TekstkomentarzaZnak">
    <w:name w:val="Tekst komentarza Znak"/>
    <w:link w:val="Tekstkomentarza"/>
    <w:uiPriority w:val="99"/>
    <w:semiHidden/>
    <w:rsid w:val="00D40036"/>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D40036"/>
    <w:rPr>
      <w:rFonts w:ascii="Tahoma" w:hAnsi="Tahoma"/>
      <w:sz w:val="16"/>
      <w:szCs w:val="16"/>
    </w:rPr>
  </w:style>
  <w:style w:type="character" w:customStyle="1" w:styleId="TekstdymkaZnak">
    <w:name w:val="Tekst dymka Znak"/>
    <w:aliases w:val="Znak Znak Znak"/>
    <w:link w:val="Tekstdymka"/>
    <w:uiPriority w:val="99"/>
    <w:semiHidden/>
    <w:rsid w:val="00D40036"/>
    <w:rPr>
      <w:rFonts w:ascii="Tahoma" w:eastAsia="Times New Roman" w:hAnsi="Tahoma" w:cs="Times New Roman"/>
      <w:sz w:val="16"/>
      <w:szCs w:val="16"/>
      <w:lang w:eastAsia="pl-PL"/>
    </w:rPr>
  </w:style>
  <w:style w:type="paragraph" w:customStyle="1" w:styleId="ust">
    <w:name w:val="ust"/>
    <w:rsid w:val="00D40036"/>
    <w:pPr>
      <w:spacing w:before="60" w:after="60"/>
      <w:ind w:left="426" w:hanging="284"/>
      <w:jc w:val="both"/>
    </w:pPr>
    <w:rPr>
      <w:rFonts w:ascii="Times New Roman" w:eastAsia="Times New Roman" w:hAnsi="Times New Roman"/>
      <w:sz w:val="24"/>
    </w:rPr>
  </w:style>
  <w:style w:type="character" w:styleId="Odwoanieprzypisudolnego">
    <w:name w:val="footnote reference"/>
    <w:uiPriority w:val="99"/>
    <w:rsid w:val="00D40036"/>
    <w:rPr>
      <w:rFonts w:cs="Times New Roman"/>
      <w:sz w:val="20"/>
      <w:vertAlign w:val="superscript"/>
    </w:rPr>
  </w:style>
  <w:style w:type="character" w:styleId="Numerstrony">
    <w:name w:val="page number"/>
    <w:uiPriority w:val="99"/>
    <w:rsid w:val="00D40036"/>
    <w:rPr>
      <w:rFonts w:cs="Times New Roman"/>
    </w:rPr>
  </w:style>
  <w:style w:type="paragraph" w:customStyle="1" w:styleId="ustp">
    <w:name w:val="ustęp"/>
    <w:basedOn w:val="Normalny"/>
    <w:rsid w:val="00D40036"/>
    <w:pPr>
      <w:tabs>
        <w:tab w:val="left" w:pos="1080"/>
      </w:tabs>
      <w:spacing w:after="120" w:line="312" w:lineRule="auto"/>
      <w:jc w:val="both"/>
    </w:pPr>
    <w:rPr>
      <w:sz w:val="26"/>
      <w:szCs w:val="20"/>
    </w:rPr>
  </w:style>
  <w:style w:type="paragraph" w:customStyle="1" w:styleId="tx">
    <w:name w:val="tx"/>
    <w:basedOn w:val="Normalny"/>
    <w:rsid w:val="00D40036"/>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40036"/>
    <w:pPr>
      <w:jc w:val="right"/>
    </w:pPr>
    <w:rPr>
      <w:b/>
      <w:bCs/>
      <w:i/>
      <w:iCs/>
    </w:rPr>
  </w:style>
  <w:style w:type="character" w:customStyle="1" w:styleId="PodpisZnak">
    <w:name w:val="Podpis Znak"/>
    <w:link w:val="Podpis"/>
    <w:uiPriority w:val="99"/>
    <w:rsid w:val="00D40036"/>
    <w:rPr>
      <w:rFonts w:ascii="Times New Roman" w:eastAsia="Times New Roman" w:hAnsi="Times New Roman" w:cs="Times New Roman"/>
      <w:b/>
      <w:bCs/>
      <w:i/>
      <w:iCs/>
      <w:sz w:val="24"/>
      <w:szCs w:val="24"/>
      <w:lang w:eastAsia="pl-PL"/>
    </w:rPr>
  </w:style>
  <w:style w:type="paragraph" w:customStyle="1" w:styleId="ust1art">
    <w:name w:val="ust1 art"/>
    <w:rsid w:val="00D40036"/>
    <w:pPr>
      <w:overflowPunct w:val="0"/>
      <w:autoSpaceDE w:val="0"/>
      <w:autoSpaceDN w:val="0"/>
      <w:adjustRightInd w:val="0"/>
      <w:spacing w:before="60" w:after="60"/>
      <w:ind w:left="1843" w:hanging="255"/>
      <w:jc w:val="both"/>
      <w:textAlignment w:val="baseline"/>
    </w:pPr>
    <w:rPr>
      <w:rFonts w:ascii="Times New Roman" w:eastAsia="Times New Roman" w:hAnsi="Times New Roman"/>
      <w:sz w:val="24"/>
    </w:rPr>
  </w:style>
  <w:style w:type="paragraph" w:styleId="Tematkomentarza">
    <w:name w:val="annotation subject"/>
    <w:basedOn w:val="Tekstkomentarza"/>
    <w:next w:val="Tekstkomentarza"/>
    <w:link w:val="TematkomentarzaZnak"/>
    <w:uiPriority w:val="99"/>
    <w:semiHidden/>
    <w:rsid w:val="00D40036"/>
    <w:rPr>
      <w:rFonts w:ascii="Times New Roman" w:hAnsi="Times New Roman"/>
      <w:b/>
      <w:bCs/>
    </w:rPr>
  </w:style>
  <w:style w:type="character" w:customStyle="1" w:styleId="TematkomentarzaZnak">
    <w:name w:val="Temat komentarza Znak"/>
    <w:link w:val="Tematkomentarza"/>
    <w:uiPriority w:val="99"/>
    <w:semiHidden/>
    <w:rsid w:val="00D4003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D40036"/>
    <w:pPr>
      <w:tabs>
        <w:tab w:val="center" w:pos="4536"/>
        <w:tab w:val="right" w:pos="9072"/>
      </w:tabs>
    </w:pPr>
  </w:style>
  <w:style w:type="character" w:customStyle="1" w:styleId="NagwekZnak">
    <w:name w:val="Nagłówek Znak"/>
    <w:link w:val="Nagwek"/>
    <w:uiPriority w:val="99"/>
    <w:rsid w:val="00D40036"/>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D40036"/>
    <w:pPr>
      <w:spacing w:after="120"/>
      <w:ind w:left="283"/>
    </w:pPr>
    <w:rPr>
      <w:sz w:val="16"/>
      <w:szCs w:val="16"/>
    </w:rPr>
  </w:style>
  <w:style w:type="character" w:customStyle="1" w:styleId="Tekstpodstawowywcity3Znak">
    <w:name w:val="Tekst podstawowy wcięty 3 Znak"/>
    <w:link w:val="Tekstpodstawowywcity3"/>
    <w:uiPriority w:val="99"/>
    <w:rsid w:val="00D40036"/>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40036"/>
  </w:style>
  <w:style w:type="paragraph" w:styleId="Lista">
    <w:name w:val="List"/>
    <w:basedOn w:val="Normalny"/>
    <w:uiPriority w:val="99"/>
    <w:rsid w:val="00D40036"/>
    <w:pPr>
      <w:ind w:left="283" w:hanging="283"/>
    </w:pPr>
  </w:style>
  <w:style w:type="paragraph" w:styleId="Lista2">
    <w:name w:val="List 2"/>
    <w:basedOn w:val="Normalny"/>
    <w:uiPriority w:val="99"/>
    <w:rsid w:val="00D40036"/>
    <w:pPr>
      <w:ind w:left="566" w:hanging="283"/>
    </w:pPr>
  </w:style>
  <w:style w:type="paragraph" w:styleId="Listapunktowana">
    <w:name w:val="List Bullet"/>
    <w:basedOn w:val="Normalny"/>
    <w:autoRedefine/>
    <w:uiPriority w:val="99"/>
    <w:rsid w:val="00D40036"/>
    <w:pPr>
      <w:numPr>
        <w:numId w:val="1"/>
      </w:numPr>
      <w:tabs>
        <w:tab w:val="clear" w:pos="360"/>
        <w:tab w:val="num" w:pos="926"/>
      </w:tabs>
    </w:pPr>
  </w:style>
  <w:style w:type="paragraph" w:styleId="Listapunktowana2">
    <w:name w:val="List Bullet 2"/>
    <w:basedOn w:val="Normalny"/>
    <w:autoRedefine/>
    <w:uiPriority w:val="99"/>
    <w:rsid w:val="00D40036"/>
    <w:pPr>
      <w:numPr>
        <w:numId w:val="2"/>
      </w:numPr>
      <w:tabs>
        <w:tab w:val="num" w:pos="2340"/>
      </w:tabs>
    </w:pPr>
  </w:style>
  <w:style w:type="paragraph" w:styleId="Listapunktowana3">
    <w:name w:val="List Bullet 3"/>
    <w:basedOn w:val="Normalny"/>
    <w:autoRedefine/>
    <w:uiPriority w:val="99"/>
    <w:rsid w:val="00D40036"/>
    <w:pPr>
      <w:numPr>
        <w:numId w:val="3"/>
      </w:numPr>
      <w:tabs>
        <w:tab w:val="num" w:pos="643"/>
        <w:tab w:val="num" w:pos="720"/>
      </w:tabs>
    </w:pPr>
  </w:style>
  <w:style w:type="paragraph" w:styleId="Lista-kontynuacja">
    <w:name w:val="List Continue"/>
    <w:basedOn w:val="Normalny"/>
    <w:uiPriority w:val="99"/>
    <w:rsid w:val="00D40036"/>
    <w:pPr>
      <w:spacing w:after="120"/>
      <w:ind w:left="283"/>
    </w:pPr>
  </w:style>
  <w:style w:type="paragraph" w:styleId="Lista-kontynuacja2">
    <w:name w:val="List Continue 2"/>
    <w:basedOn w:val="Normalny"/>
    <w:uiPriority w:val="99"/>
    <w:rsid w:val="00D40036"/>
    <w:pPr>
      <w:spacing w:after="120"/>
      <w:ind w:left="566"/>
    </w:pPr>
  </w:style>
  <w:style w:type="paragraph" w:customStyle="1" w:styleId="CharZnakCharZnakCharZnakCharZnak">
    <w:name w:val="Char Znak Char Znak Char Znak Char Znak"/>
    <w:basedOn w:val="Normalny"/>
    <w:rsid w:val="00D40036"/>
  </w:style>
  <w:style w:type="table" w:styleId="Tabela-Siatka">
    <w:name w:val="Table Grid"/>
    <w:basedOn w:val="Standardowy"/>
    <w:uiPriority w:val="59"/>
    <w:rsid w:val="00D400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40036"/>
  </w:style>
  <w:style w:type="paragraph" w:customStyle="1" w:styleId="CharZnakCharZnakCharZnakCharZnakZnakZnakZnakZnakZnakZnak">
    <w:name w:val="Char Znak Char Znak Char Znak Char Znak Znak Znak Znak Znak Znak Znak"/>
    <w:basedOn w:val="Normalny"/>
    <w:rsid w:val="00D40036"/>
  </w:style>
  <w:style w:type="paragraph" w:customStyle="1" w:styleId="Default">
    <w:name w:val="Default"/>
    <w:rsid w:val="00D40036"/>
    <w:pPr>
      <w:autoSpaceDE w:val="0"/>
      <w:autoSpaceDN w:val="0"/>
      <w:adjustRightInd w:val="0"/>
    </w:pPr>
    <w:rPr>
      <w:rFonts w:ascii="Times New Roman" w:eastAsia="Times New Roman" w:hAnsi="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D40036"/>
    <w:pPr>
      <w:ind w:left="708"/>
    </w:pPr>
  </w:style>
  <w:style w:type="character" w:customStyle="1" w:styleId="apple-style-span">
    <w:name w:val="apple-style-span"/>
    <w:rsid w:val="00D40036"/>
    <w:rPr>
      <w:rFonts w:cs="Times New Roman"/>
    </w:rPr>
  </w:style>
  <w:style w:type="paragraph" w:customStyle="1" w:styleId="Tekstpodstawowy21">
    <w:name w:val="Tekst podstawowy 21"/>
    <w:basedOn w:val="Normalny"/>
    <w:rsid w:val="00D40036"/>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D40036"/>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40036"/>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40036"/>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40036"/>
    <w:rPr>
      <w:rFonts w:ascii="Arial" w:hAnsi="Arial"/>
      <w:color w:val="auto"/>
    </w:rPr>
  </w:style>
  <w:style w:type="paragraph" w:customStyle="1" w:styleId="Tekstpodstawowy23">
    <w:name w:val="Tekst podstawowy 2+3"/>
    <w:basedOn w:val="Default"/>
    <w:next w:val="Default"/>
    <w:rsid w:val="00D40036"/>
    <w:rPr>
      <w:rFonts w:ascii="Arial" w:hAnsi="Arial"/>
      <w:color w:val="auto"/>
    </w:rPr>
  </w:style>
  <w:style w:type="paragraph" w:customStyle="1" w:styleId="arimr">
    <w:name w:val="arimr"/>
    <w:basedOn w:val="Normalny"/>
    <w:rsid w:val="00D40036"/>
    <w:pPr>
      <w:widowControl w:val="0"/>
      <w:snapToGrid w:val="0"/>
      <w:spacing w:line="360" w:lineRule="auto"/>
    </w:pPr>
    <w:rPr>
      <w:szCs w:val="20"/>
      <w:lang w:val="en-US"/>
    </w:rPr>
  </w:style>
  <w:style w:type="paragraph" w:customStyle="1" w:styleId="Tytu0">
    <w:name w:val="Tytu?"/>
    <w:basedOn w:val="Normalny"/>
    <w:rsid w:val="00D40036"/>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40036"/>
    <w:rPr>
      <w:rFonts w:ascii="Arial" w:hAnsi="Arial" w:cs="Arial"/>
      <w:b/>
      <w:bCs/>
      <w:sz w:val="22"/>
    </w:rPr>
  </w:style>
  <w:style w:type="character" w:customStyle="1" w:styleId="PodtytuZnak">
    <w:name w:val="Podtytuł Znak"/>
    <w:link w:val="Podtytu"/>
    <w:uiPriority w:val="11"/>
    <w:rsid w:val="00D40036"/>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D40036"/>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rsid w:val="00D40036"/>
    <w:rPr>
      <w:rFonts w:ascii="Times New Roman" w:eastAsia="Times New Roman" w:hAnsi="Times New Roman"/>
    </w:rPr>
  </w:style>
  <w:style w:type="paragraph" w:customStyle="1" w:styleId="paragraf">
    <w:name w:val="paragraf"/>
    <w:basedOn w:val="Normalny"/>
    <w:rsid w:val="00D40036"/>
    <w:pPr>
      <w:keepNext/>
      <w:numPr>
        <w:numId w:val="5"/>
      </w:numPr>
      <w:spacing w:before="240" w:after="120" w:line="312" w:lineRule="auto"/>
      <w:jc w:val="center"/>
    </w:pPr>
    <w:rPr>
      <w:b/>
      <w:sz w:val="26"/>
      <w:szCs w:val="20"/>
    </w:rPr>
  </w:style>
  <w:style w:type="paragraph" w:customStyle="1" w:styleId="litera">
    <w:name w:val="litera"/>
    <w:basedOn w:val="Normalny"/>
    <w:rsid w:val="00D40036"/>
    <w:pPr>
      <w:tabs>
        <w:tab w:val="left" w:pos="720"/>
      </w:tabs>
      <w:spacing w:after="120" w:line="288" w:lineRule="auto"/>
      <w:ind w:left="720" w:hanging="432"/>
      <w:jc w:val="both"/>
    </w:pPr>
    <w:rPr>
      <w:sz w:val="26"/>
      <w:szCs w:val="20"/>
    </w:rPr>
  </w:style>
  <w:style w:type="paragraph" w:customStyle="1" w:styleId="podpisy">
    <w:name w:val="podpisy"/>
    <w:basedOn w:val="Normalny"/>
    <w:rsid w:val="00D40036"/>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40036"/>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40036"/>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40036"/>
    <w:rPr>
      <w:rFonts w:ascii="Tahoma" w:hAnsi="Tahoma" w:cs="Tahoma"/>
      <w:sz w:val="16"/>
      <w:szCs w:val="16"/>
    </w:rPr>
  </w:style>
  <w:style w:type="character" w:customStyle="1" w:styleId="MapadokumentuZnak">
    <w:name w:val="Mapa dokumentu Znak"/>
    <w:link w:val="Mapadokumentu"/>
    <w:uiPriority w:val="99"/>
    <w:rsid w:val="00D40036"/>
    <w:rPr>
      <w:rFonts w:ascii="Tahoma" w:eastAsia="Times New Roman" w:hAnsi="Tahoma" w:cs="Tahoma"/>
      <w:sz w:val="16"/>
      <w:szCs w:val="16"/>
      <w:lang w:eastAsia="pl-PL"/>
    </w:rPr>
  </w:style>
  <w:style w:type="paragraph" w:customStyle="1" w:styleId="ZnakZnak1">
    <w:name w:val="Znak Znak1"/>
    <w:basedOn w:val="Normalny"/>
    <w:uiPriority w:val="99"/>
    <w:rsid w:val="00D40036"/>
    <w:rPr>
      <w:rFonts w:ascii="Arial" w:hAnsi="Arial" w:cs="Arial"/>
    </w:rPr>
  </w:style>
  <w:style w:type="paragraph" w:styleId="Spistreci1">
    <w:name w:val="toc 1"/>
    <w:basedOn w:val="Normalny"/>
    <w:next w:val="Normalny"/>
    <w:autoRedefine/>
    <w:uiPriority w:val="39"/>
    <w:rsid w:val="00D40036"/>
    <w:pPr>
      <w:tabs>
        <w:tab w:val="left" w:pos="480"/>
        <w:tab w:val="right" w:leader="dot" w:pos="9062"/>
      </w:tabs>
    </w:pPr>
    <w:rPr>
      <w:rFonts w:ascii="Arial" w:hAnsi="Arial"/>
      <w:b/>
    </w:rPr>
  </w:style>
  <w:style w:type="paragraph" w:customStyle="1" w:styleId="xl53">
    <w:name w:val="xl53"/>
    <w:basedOn w:val="Normalny"/>
    <w:rsid w:val="00D40036"/>
    <w:pPr>
      <w:spacing w:before="100" w:beforeAutospacing="1" w:after="100" w:afterAutospacing="1"/>
      <w:jc w:val="center"/>
      <w:textAlignment w:val="center"/>
    </w:pPr>
    <w:rPr>
      <w:b/>
      <w:bCs/>
    </w:rPr>
  </w:style>
  <w:style w:type="character" w:customStyle="1" w:styleId="ZnakZnak13">
    <w:name w:val="Znak Znak13"/>
    <w:locked/>
    <w:rsid w:val="00D40036"/>
    <w:rPr>
      <w:rFonts w:ascii="Arial" w:hAnsi="Arial"/>
      <w:b/>
      <w:sz w:val="22"/>
      <w:lang w:val="pl-PL" w:eastAsia="pl-PL"/>
    </w:rPr>
  </w:style>
  <w:style w:type="character" w:customStyle="1" w:styleId="ZnakZnak8">
    <w:name w:val="Znak Znak8"/>
    <w:locked/>
    <w:rsid w:val="00D40036"/>
    <w:rPr>
      <w:sz w:val="24"/>
      <w:lang w:val="pl-PL" w:eastAsia="pl-PL"/>
    </w:rPr>
  </w:style>
  <w:style w:type="paragraph" w:styleId="Poprawka">
    <w:name w:val="Revision"/>
    <w:hidden/>
    <w:uiPriority w:val="99"/>
    <w:semiHidden/>
    <w:rsid w:val="00D40036"/>
    <w:rPr>
      <w:rFonts w:ascii="Times New Roman" w:eastAsia="Times New Roman" w:hAnsi="Times New Roman"/>
      <w:sz w:val="24"/>
      <w:szCs w:val="24"/>
    </w:rPr>
  </w:style>
  <w:style w:type="paragraph" w:customStyle="1" w:styleId="Tekstpodstawowy211">
    <w:name w:val="Tekst podstawowy 211"/>
    <w:basedOn w:val="Normalny"/>
    <w:rsid w:val="00D40036"/>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D40036"/>
    <w:pPr>
      <w:numPr>
        <w:numId w:val="13"/>
      </w:numPr>
      <w:spacing w:before="120" w:after="120"/>
    </w:pPr>
    <w:rPr>
      <w:rFonts w:ascii="Arial" w:hAnsi="Arial" w:cs="Arial"/>
      <w:sz w:val="22"/>
    </w:rPr>
  </w:style>
  <w:style w:type="paragraph" w:customStyle="1" w:styleId="Zawartotabeli">
    <w:name w:val="Zawartość tabeli"/>
    <w:basedOn w:val="Normalny"/>
    <w:rsid w:val="00D40036"/>
    <w:pPr>
      <w:suppressLineNumbers/>
      <w:suppressAutoHyphens/>
    </w:pPr>
    <w:rPr>
      <w:rFonts w:eastAsia="MS Mincho"/>
      <w:sz w:val="20"/>
      <w:szCs w:val="20"/>
      <w:lang w:eastAsia="ar-SA"/>
    </w:rPr>
  </w:style>
  <w:style w:type="character" w:customStyle="1" w:styleId="FontStyle17">
    <w:name w:val="Font Style17"/>
    <w:rsid w:val="00D40036"/>
    <w:rPr>
      <w:rFonts w:ascii="Arial Unicode MS" w:eastAsia="Times New Roman"/>
      <w:sz w:val="18"/>
    </w:rPr>
  </w:style>
  <w:style w:type="paragraph" w:customStyle="1" w:styleId="wylicz">
    <w:name w:val="wylicz"/>
    <w:basedOn w:val="Normalny"/>
    <w:rsid w:val="00D40036"/>
    <w:pPr>
      <w:ind w:left="993" w:hanging="426"/>
    </w:pPr>
    <w:rPr>
      <w:rFonts w:ascii="Arial" w:hAnsi="Arial"/>
      <w:sz w:val="22"/>
      <w:szCs w:val="20"/>
      <w:lang w:val="de-DE"/>
    </w:rPr>
  </w:style>
  <w:style w:type="paragraph" w:customStyle="1" w:styleId="podpunkt">
    <w:name w:val="podpunkt"/>
    <w:basedOn w:val="Normalny"/>
    <w:rsid w:val="00D40036"/>
    <w:pPr>
      <w:ind w:left="567"/>
    </w:pPr>
    <w:rPr>
      <w:rFonts w:ascii="Arial" w:hAnsi="Arial"/>
      <w:b/>
      <w:sz w:val="22"/>
      <w:szCs w:val="20"/>
      <w:lang w:val="de-DE"/>
    </w:rPr>
  </w:style>
  <w:style w:type="paragraph" w:styleId="Bezodstpw">
    <w:name w:val="No Spacing"/>
    <w:uiPriority w:val="1"/>
    <w:qFormat/>
    <w:rsid w:val="00D40036"/>
    <w:rPr>
      <w:rFonts w:ascii="Times New Roman" w:eastAsia="SimSun" w:hAnsi="Times New Roman"/>
      <w:sz w:val="24"/>
      <w:szCs w:val="24"/>
      <w:lang w:eastAsia="zh-CN"/>
    </w:rPr>
  </w:style>
  <w:style w:type="paragraph" w:customStyle="1" w:styleId="Standard">
    <w:name w:val="Standard"/>
    <w:rsid w:val="00D40036"/>
    <w:pPr>
      <w:widowControl w:val="0"/>
      <w:suppressAutoHyphens/>
      <w:autoSpaceDN w:val="0"/>
      <w:textAlignment w:val="baseline"/>
    </w:pPr>
    <w:rPr>
      <w:rFonts w:ascii="Times New Roman" w:eastAsia="Times New Roman" w:hAnsi="Times New Roman" w:cs="Tahoma"/>
      <w:kern w:val="3"/>
      <w:sz w:val="24"/>
      <w:szCs w:val="24"/>
    </w:rPr>
  </w:style>
  <w:style w:type="paragraph" w:customStyle="1" w:styleId="AbsatzTableFormat">
    <w:name w:val="AbsatzTableFormat"/>
    <w:basedOn w:val="Normalny"/>
    <w:rsid w:val="00D40036"/>
    <w:pPr>
      <w:suppressAutoHyphens/>
      <w:ind w:left="-69"/>
    </w:pPr>
    <w:rPr>
      <w:rFonts w:eastAsia="MS Mincho"/>
      <w:sz w:val="16"/>
      <w:szCs w:val="16"/>
      <w:lang w:eastAsia="ar-SA"/>
    </w:rPr>
  </w:style>
  <w:style w:type="character" w:styleId="UyteHipercze">
    <w:name w:val="FollowedHyperlink"/>
    <w:uiPriority w:val="99"/>
    <w:semiHidden/>
    <w:unhideWhenUsed/>
    <w:rsid w:val="00D40036"/>
    <w:rPr>
      <w:rFonts w:cs="Times New Roman"/>
      <w:color w:val="800080"/>
      <w:u w:val="single"/>
    </w:rPr>
  </w:style>
  <w:style w:type="paragraph" w:customStyle="1" w:styleId="NormalBold">
    <w:name w:val="NormalBold"/>
    <w:basedOn w:val="Normalny"/>
    <w:link w:val="NormalBoldChar"/>
    <w:rsid w:val="00D40036"/>
    <w:pPr>
      <w:widowControl w:val="0"/>
    </w:pPr>
    <w:rPr>
      <w:b/>
      <w:szCs w:val="22"/>
      <w:lang w:eastAsia="en-GB"/>
    </w:rPr>
  </w:style>
  <w:style w:type="character" w:customStyle="1" w:styleId="NormalBoldChar">
    <w:name w:val="NormalBold Char"/>
    <w:link w:val="NormalBold"/>
    <w:locked/>
    <w:rsid w:val="00D40036"/>
    <w:rPr>
      <w:rFonts w:ascii="Times New Roman" w:eastAsia="Times New Roman" w:hAnsi="Times New Roman" w:cs="Times New Roman"/>
      <w:b/>
      <w:sz w:val="24"/>
      <w:lang w:eastAsia="en-GB"/>
    </w:rPr>
  </w:style>
  <w:style w:type="character" w:customStyle="1" w:styleId="DeltaViewInsertion">
    <w:name w:val="DeltaView Insertion"/>
    <w:rsid w:val="00D40036"/>
    <w:rPr>
      <w:b/>
      <w:i/>
      <w:spacing w:val="0"/>
    </w:rPr>
  </w:style>
  <w:style w:type="paragraph" w:customStyle="1" w:styleId="Text1">
    <w:name w:val="Text 1"/>
    <w:basedOn w:val="Normalny"/>
    <w:rsid w:val="00D40036"/>
    <w:pPr>
      <w:spacing w:before="120" w:after="120"/>
      <w:ind w:left="850"/>
      <w:jc w:val="both"/>
    </w:pPr>
    <w:rPr>
      <w:szCs w:val="22"/>
      <w:lang w:eastAsia="en-GB"/>
    </w:rPr>
  </w:style>
  <w:style w:type="paragraph" w:customStyle="1" w:styleId="NormalLeft">
    <w:name w:val="Normal Left"/>
    <w:basedOn w:val="Normalny"/>
    <w:rsid w:val="00D40036"/>
    <w:pPr>
      <w:spacing w:before="120" w:after="120"/>
    </w:pPr>
    <w:rPr>
      <w:szCs w:val="22"/>
      <w:lang w:eastAsia="en-GB"/>
    </w:rPr>
  </w:style>
  <w:style w:type="paragraph" w:customStyle="1" w:styleId="Tiret0">
    <w:name w:val="Tiret 0"/>
    <w:basedOn w:val="Normalny"/>
    <w:rsid w:val="00D40036"/>
    <w:pPr>
      <w:numPr>
        <w:numId w:val="15"/>
      </w:numPr>
      <w:spacing w:before="120" w:after="120"/>
      <w:jc w:val="both"/>
    </w:pPr>
    <w:rPr>
      <w:szCs w:val="22"/>
      <w:lang w:eastAsia="en-GB"/>
    </w:rPr>
  </w:style>
  <w:style w:type="paragraph" w:customStyle="1" w:styleId="Tiret1">
    <w:name w:val="Tiret 1"/>
    <w:basedOn w:val="Normalny"/>
    <w:rsid w:val="00D40036"/>
    <w:pPr>
      <w:numPr>
        <w:numId w:val="16"/>
      </w:numPr>
      <w:spacing w:before="120" w:after="120"/>
      <w:jc w:val="both"/>
    </w:pPr>
    <w:rPr>
      <w:szCs w:val="22"/>
      <w:lang w:eastAsia="en-GB"/>
    </w:rPr>
  </w:style>
  <w:style w:type="paragraph" w:customStyle="1" w:styleId="NumPar1">
    <w:name w:val="NumPar 1"/>
    <w:basedOn w:val="Normalny"/>
    <w:next w:val="Text1"/>
    <w:rsid w:val="00D40036"/>
    <w:pPr>
      <w:numPr>
        <w:numId w:val="17"/>
      </w:numPr>
      <w:spacing w:before="120" w:after="120"/>
      <w:jc w:val="both"/>
    </w:pPr>
    <w:rPr>
      <w:szCs w:val="22"/>
      <w:lang w:eastAsia="en-GB"/>
    </w:rPr>
  </w:style>
  <w:style w:type="paragraph" w:customStyle="1" w:styleId="NumPar2">
    <w:name w:val="NumPar 2"/>
    <w:basedOn w:val="Normalny"/>
    <w:next w:val="Text1"/>
    <w:rsid w:val="00D40036"/>
    <w:pPr>
      <w:numPr>
        <w:ilvl w:val="1"/>
        <w:numId w:val="17"/>
      </w:numPr>
      <w:spacing w:before="120" w:after="120"/>
      <w:jc w:val="both"/>
    </w:pPr>
    <w:rPr>
      <w:szCs w:val="22"/>
      <w:lang w:eastAsia="en-GB"/>
    </w:rPr>
  </w:style>
  <w:style w:type="paragraph" w:customStyle="1" w:styleId="NumPar3">
    <w:name w:val="NumPar 3"/>
    <w:basedOn w:val="Normalny"/>
    <w:next w:val="Text1"/>
    <w:rsid w:val="00D40036"/>
    <w:pPr>
      <w:numPr>
        <w:ilvl w:val="2"/>
        <w:numId w:val="17"/>
      </w:numPr>
      <w:spacing w:before="120" w:after="120"/>
      <w:jc w:val="both"/>
    </w:pPr>
    <w:rPr>
      <w:szCs w:val="22"/>
      <w:lang w:eastAsia="en-GB"/>
    </w:rPr>
  </w:style>
  <w:style w:type="paragraph" w:customStyle="1" w:styleId="NumPar4">
    <w:name w:val="NumPar 4"/>
    <w:basedOn w:val="Normalny"/>
    <w:next w:val="Text1"/>
    <w:rsid w:val="00D40036"/>
    <w:pPr>
      <w:numPr>
        <w:ilvl w:val="3"/>
        <w:numId w:val="17"/>
      </w:numPr>
      <w:spacing w:before="120" w:after="120"/>
      <w:jc w:val="both"/>
    </w:pPr>
    <w:rPr>
      <w:szCs w:val="22"/>
      <w:lang w:eastAsia="en-GB"/>
    </w:rPr>
  </w:style>
  <w:style w:type="paragraph" w:customStyle="1" w:styleId="ChapterTitle">
    <w:name w:val="ChapterTitle"/>
    <w:basedOn w:val="Normalny"/>
    <w:next w:val="Normalny"/>
    <w:rsid w:val="00D40036"/>
    <w:pPr>
      <w:keepNext/>
      <w:spacing w:before="120" w:after="360"/>
      <w:jc w:val="center"/>
    </w:pPr>
    <w:rPr>
      <w:b/>
      <w:sz w:val="32"/>
      <w:szCs w:val="22"/>
      <w:lang w:eastAsia="en-GB"/>
    </w:rPr>
  </w:style>
  <w:style w:type="paragraph" w:customStyle="1" w:styleId="SectionTitle">
    <w:name w:val="SectionTitle"/>
    <w:basedOn w:val="Normalny"/>
    <w:next w:val="Nagwek1"/>
    <w:rsid w:val="00D40036"/>
    <w:pPr>
      <w:keepNext/>
      <w:spacing w:before="120" w:after="360"/>
      <w:jc w:val="center"/>
    </w:pPr>
    <w:rPr>
      <w:b/>
      <w:smallCaps/>
      <w:sz w:val="28"/>
      <w:szCs w:val="22"/>
      <w:lang w:eastAsia="en-GB"/>
    </w:rPr>
  </w:style>
  <w:style w:type="paragraph" w:customStyle="1" w:styleId="Annexetitre">
    <w:name w:val="Annexe titre"/>
    <w:basedOn w:val="Normalny"/>
    <w:next w:val="Normalny"/>
    <w:rsid w:val="00D40036"/>
    <w:pPr>
      <w:spacing w:before="120" w:after="120"/>
      <w:jc w:val="center"/>
    </w:pPr>
    <w:rPr>
      <w:b/>
      <w:szCs w:val="22"/>
      <w:u w:val="single"/>
      <w:lang w:eastAsia="en-GB"/>
    </w:rPr>
  </w:style>
  <w:style w:type="character" w:styleId="Uwydatnienie">
    <w:name w:val="Emphasis"/>
    <w:uiPriority w:val="20"/>
    <w:qFormat/>
    <w:rsid w:val="00D40036"/>
    <w:rPr>
      <w:rFonts w:cs="Times New Roman"/>
      <w:i/>
    </w:rPr>
  </w:style>
  <w:style w:type="character" w:customStyle="1" w:styleId="Teksttreci">
    <w:name w:val="Tekst treści_"/>
    <w:link w:val="Teksttreci0"/>
    <w:locked/>
    <w:rsid w:val="00D40036"/>
    <w:rPr>
      <w:rFonts w:ascii="Verdana" w:hAnsi="Verdana"/>
      <w:sz w:val="19"/>
      <w:shd w:val="clear" w:color="auto" w:fill="FFFFFF"/>
    </w:rPr>
  </w:style>
  <w:style w:type="paragraph" w:customStyle="1" w:styleId="Teksttreci0">
    <w:name w:val="Tekst treści"/>
    <w:basedOn w:val="Normalny"/>
    <w:link w:val="Teksttreci"/>
    <w:rsid w:val="00D40036"/>
    <w:pPr>
      <w:shd w:val="clear" w:color="auto" w:fill="FFFFFF"/>
      <w:spacing w:line="240" w:lineRule="atLeast"/>
      <w:ind w:hanging="1700"/>
    </w:pPr>
    <w:rPr>
      <w:rFonts w:ascii="Verdana" w:eastAsia="Calibri" w:hAnsi="Verdana"/>
      <w:sz w:val="19"/>
      <w:szCs w:val="22"/>
      <w:lang w:eastAsia="en-US"/>
    </w:rPr>
  </w:style>
  <w:style w:type="character" w:customStyle="1" w:styleId="TeksttreciPogrubienie">
    <w:name w:val="Tekst treści + Pogrubienie"/>
    <w:rsid w:val="00D40036"/>
    <w:rPr>
      <w:rFonts w:ascii="Verdana" w:hAnsi="Verdana"/>
      <w:b/>
      <w:spacing w:val="0"/>
      <w:sz w:val="19"/>
      <w:shd w:val="clear" w:color="auto" w:fill="FFFFFF"/>
    </w:rPr>
  </w:style>
  <w:style w:type="character" w:customStyle="1" w:styleId="Nagwek30">
    <w:name w:val="Nagłówek #3_"/>
    <w:link w:val="Nagwek31"/>
    <w:locked/>
    <w:rsid w:val="00D40036"/>
    <w:rPr>
      <w:rFonts w:ascii="Verdana" w:hAnsi="Verdana"/>
      <w:sz w:val="19"/>
      <w:shd w:val="clear" w:color="auto" w:fill="FFFFFF"/>
    </w:rPr>
  </w:style>
  <w:style w:type="character" w:customStyle="1" w:styleId="Nagwek3Arial">
    <w:name w:val="Nagłówek #3 + Arial"/>
    <w:aliases w:val="Bez pogrubienia,Kursywa"/>
    <w:rsid w:val="00D40036"/>
    <w:rPr>
      <w:rFonts w:ascii="Arial" w:hAnsi="Arial"/>
      <w:b/>
      <w:i/>
      <w:sz w:val="19"/>
      <w:shd w:val="clear" w:color="auto" w:fill="FFFFFF"/>
    </w:rPr>
  </w:style>
  <w:style w:type="paragraph" w:customStyle="1" w:styleId="Nagwek31">
    <w:name w:val="Nagłówek #3"/>
    <w:basedOn w:val="Normalny"/>
    <w:link w:val="Nagwek30"/>
    <w:rsid w:val="00D40036"/>
    <w:pPr>
      <w:shd w:val="clear" w:color="auto" w:fill="FFFFFF"/>
      <w:spacing w:line="241" w:lineRule="exact"/>
      <w:ind w:hanging="720"/>
      <w:jc w:val="both"/>
      <w:outlineLvl w:val="2"/>
    </w:pPr>
    <w:rPr>
      <w:rFonts w:ascii="Verdana" w:eastAsia="Calibri" w:hAnsi="Verdana"/>
      <w:sz w:val="19"/>
      <w:szCs w:val="22"/>
      <w:lang w:eastAsia="en-US"/>
    </w:rPr>
  </w:style>
  <w:style w:type="character" w:customStyle="1" w:styleId="Teksttreci4">
    <w:name w:val="Tekst treści (4)_"/>
    <w:link w:val="Teksttreci40"/>
    <w:locked/>
    <w:rsid w:val="00D40036"/>
    <w:rPr>
      <w:rFonts w:ascii="Verdana" w:hAnsi="Verdana"/>
      <w:sz w:val="19"/>
      <w:shd w:val="clear" w:color="auto" w:fill="FFFFFF"/>
    </w:rPr>
  </w:style>
  <w:style w:type="paragraph" w:customStyle="1" w:styleId="Teksttreci40">
    <w:name w:val="Tekst treści (4)"/>
    <w:basedOn w:val="Normalny"/>
    <w:link w:val="Teksttreci4"/>
    <w:rsid w:val="00D40036"/>
    <w:pPr>
      <w:shd w:val="clear" w:color="auto" w:fill="FFFFFF"/>
      <w:spacing w:before="240" w:after="240" w:line="240" w:lineRule="atLeast"/>
      <w:ind w:hanging="1420"/>
      <w:jc w:val="both"/>
    </w:pPr>
    <w:rPr>
      <w:rFonts w:ascii="Verdana" w:eastAsia="Calibri" w:hAnsi="Verdana"/>
      <w:sz w:val="19"/>
      <w:szCs w:val="22"/>
      <w:lang w:eastAsia="en-US"/>
    </w:rPr>
  </w:style>
  <w:style w:type="character" w:customStyle="1" w:styleId="Teksttreci8">
    <w:name w:val="Tekst treści (8)_"/>
    <w:link w:val="Teksttreci80"/>
    <w:locked/>
    <w:rsid w:val="00D40036"/>
    <w:rPr>
      <w:rFonts w:ascii="Verdana" w:hAnsi="Verdana"/>
      <w:sz w:val="28"/>
      <w:shd w:val="clear" w:color="auto" w:fill="FFFFFF"/>
    </w:rPr>
  </w:style>
  <w:style w:type="paragraph" w:customStyle="1" w:styleId="Teksttreci80">
    <w:name w:val="Tekst treści (8)"/>
    <w:basedOn w:val="Normalny"/>
    <w:link w:val="Teksttreci8"/>
    <w:rsid w:val="00D40036"/>
    <w:pPr>
      <w:shd w:val="clear" w:color="auto" w:fill="FFFFFF"/>
      <w:spacing w:after="1080" w:line="240" w:lineRule="atLeast"/>
    </w:pPr>
    <w:rPr>
      <w:rFonts w:ascii="Verdana" w:eastAsia="Calibri" w:hAnsi="Verdana"/>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D40036"/>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D40036"/>
    <w:rPr>
      <w:rFonts w:cs="Times New Roman"/>
      <w:vertAlign w:val="superscript"/>
    </w:rPr>
  </w:style>
  <w:style w:type="character" w:customStyle="1" w:styleId="Nierozpoznanawzmianka1">
    <w:name w:val="Nierozpoznana wzmianka1"/>
    <w:uiPriority w:val="99"/>
    <w:semiHidden/>
    <w:unhideWhenUsed/>
    <w:rsid w:val="00D40036"/>
    <w:rPr>
      <w:color w:val="605E5C"/>
      <w:shd w:val="clear" w:color="auto" w:fill="E1DFDD"/>
    </w:rPr>
  </w:style>
  <w:style w:type="character" w:customStyle="1" w:styleId="Nierozpoznanawzmianka2">
    <w:name w:val="Nierozpoznana wzmianka2"/>
    <w:uiPriority w:val="99"/>
    <w:semiHidden/>
    <w:unhideWhenUsed/>
    <w:rsid w:val="00D40036"/>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iniportal.uzp.gov.pl/Postepowani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rzad@rakow.pl" TargetMode="External"/><Relationship Id="rId17" Type="http://schemas.openxmlformats.org/officeDocument/2006/relationships/hyperlink" Target="https://miniportal.uzp.gov.pl/WarunkiUslugi" TargetMode="External"/><Relationship Id="rId2" Type="http://schemas.openxmlformats.org/officeDocument/2006/relationships/customXml" Target="../customXml/item2.xml"/><Relationship Id="rId16" Type="http://schemas.openxmlformats.org/officeDocument/2006/relationships/hyperlink" Target="https://epuap.gov.pl/wps/port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miniportal.uzp.gov.p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p.rakow.pl/zamowienia-publiczne.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2" ma:contentTypeDescription="Utwórz nowy dokument." ma:contentTypeScope="" ma:versionID="57b6db40b00c02e9861627de4ee20daf">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911cde147269e87522cd24bddfd36c0e"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7CEBF-F07A-4DD1-A7FA-839F17842F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C7372C-3141-4398-9AA2-D457AD602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EAF68-23C5-4B0B-812A-251384EB2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8548</Words>
  <Characters>51293</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UG Raków</Company>
  <LinksUpToDate>false</LinksUpToDate>
  <CharactersWithSpaces>59722</CharactersWithSpaces>
  <SharedDoc>false</SharedDoc>
  <HLinks>
    <vt:vector size="30" baseType="variant">
      <vt:variant>
        <vt:i4>2883699</vt:i4>
      </vt:variant>
      <vt:variant>
        <vt:i4>12</vt:i4>
      </vt:variant>
      <vt:variant>
        <vt:i4>0</vt:i4>
      </vt:variant>
      <vt:variant>
        <vt:i4>5</vt:i4>
      </vt:variant>
      <vt:variant>
        <vt:lpwstr>https://miniportal.uzp.gov.pl/WarunkiUslugi</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7929962</vt:i4>
      </vt:variant>
      <vt:variant>
        <vt:i4>3</vt:i4>
      </vt:variant>
      <vt:variant>
        <vt:i4>0</vt:i4>
      </vt:variant>
      <vt:variant>
        <vt:i4>5</vt:i4>
      </vt:variant>
      <vt:variant>
        <vt:lpwstr>https://bip.rakow.pl/zamowienia-publiczne.html</vt:lpwstr>
      </vt:variant>
      <vt:variant>
        <vt:lpwstr/>
      </vt:variant>
      <vt:variant>
        <vt:i4>1507385</vt:i4>
      </vt:variant>
      <vt:variant>
        <vt:i4>0</vt:i4>
      </vt:variant>
      <vt:variant>
        <vt:i4>0</vt:i4>
      </vt:variant>
      <vt:variant>
        <vt:i4>5</vt:i4>
      </vt:variant>
      <vt:variant>
        <vt:lpwstr>mailto:urzad@rakow.pl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Stanisław Firmanty</dc:creator>
  <cp:lastModifiedBy>user</cp:lastModifiedBy>
  <cp:revision>5</cp:revision>
  <cp:lastPrinted>2021-06-24T10:20:00Z</cp:lastPrinted>
  <dcterms:created xsi:type="dcterms:W3CDTF">2021-10-13T06:19:00Z</dcterms:created>
  <dcterms:modified xsi:type="dcterms:W3CDTF">2021-10-13T11:11:00Z</dcterms:modified>
</cp:coreProperties>
</file>