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B00B" w14:textId="4386368C" w:rsidR="00783F4A" w:rsidRPr="008559EC" w:rsidRDefault="004303B1" w:rsidP="008559EC">
      <w:pPr>
        <w:jc w:val="right"/>
      </w:pPr>
      <w:r>
        <w:t>Raków</w:t>
      </w:r>
      <w:r w:rsidR="00783F4A">
        <w:t xml:space="preserve">, dnia </w:t>
      </w:r>
      <w:r w:rsidR="00684E13">
        <w:t>18</w:t>
      </w:r>
      <w:r>
        <w:t>.</w:t>
      </w:r>
      <w:r w:rsidR="00684E13">
        <w:t>10</w:t>
      </w:r>
      <w:r w:rsidR="008957D7">
        <w:t>.2021</w:t>
      </w:r>
      <w:r w:rsidR="00783F4A">
        <w:t>.</w:t>
      </w:r>
    </w:p>
    <w:p w14:paraId="3F738AFD" w14:textId="77777777" w:rsidR="00B27B51" w:rsidRDefault="00B27B51" w:rsidP="008957D7">
      <w:pPr>
        <w:jc w:val="center"/>
      </w:pPr>
    </w:p>
    <w:p w14:paraId="1BDAB4C4" w14:textId="77777777" w:rsidR="00B27B51" w:rsidRDefault="00B27B51" w:rsidP="008957D7">
      <w:pPr>
        <w:jc w:val="center"/>
      </w:pPr>
    </w:p>
    <w:p w14:paraId="6B4EDB34" w14:textId="30559002" w:rsidR="000D2C04" w:rsidRDefault="008957D7" w:rsidP="008957D7">
      <w:pPr>
        <w:jc w:val="center"/>
      </w:pPr>
      <w:r>
        <w:t xml:space="preserve">Informacja z otwarcia ofert postępowania </w:t>
      </w:r>
      <w:r w:rsidR="000D2C04">
        <w:t>na:</w:t>
      </w:r>
    </w:p>
    <w:p w14:paraId="5D82572B" w14:textId="77777777" w:rsidR="00B27B51" w:rsidRDefault="00B27B51" w:rsidP="008957D7">
      <w:pPr>
        <w:jc w:val="center"/>
      </w:pPr>
    </w:p>
    <w:p w14:paraId="46A4625B" w14:textId="77BD0A7C" w:rsidR="00BB1233" w:rsidRDefault="008957D7" w:rsidP="00BB1233">
      <w:pPr>
        <w:spacing w:line="276" w:lineRule="auto"/>
        <w:jc w:val="center"/>
        <w:rPr>
          <w:rFonts w:ascii="Arial" w:hAnsi="Arial" w:cs="Arial"/>
          <w:b/>
        </w:rPr>
      </w:pPr>
      <w:r>
        <w:t xml:space="preserve"> </w:t>
      </w:r>
      <w:r w:rsidR="00BB1233" w:rsidRPr="00A2564D">
        <w:rPr>
          <w:rFonts w:ascii="Arial" w:hAnsi="Arial" w:cs="Arial"/>
          <w:b/>
        </w:rPr>
        <w:t>„</w:t>
      </w:r>
      <w:r w:rsidR="00643E99">
        <w:rPr>
          <w:rFonts w:ascii="Arial" w:hAnsi="Arial" w:cs="Arial"/>
          <w:b/>
        </w:rPr>
        <w:t xml:space="preserve">Modernizacja oczyszczalni ścieków typu </w:t>
      </w:r>
      <w:proofErr w:type="spellStart"/>
      <w:r w:rsidR="00643E99">
        <w:rPr>
          <w:rFonts w:ascii="Arial" w:hAnsi="Arial" w:cs="Arial"/>
          <w:b/>
        </w:rPr>
        <w:t>Lemna</w:t>
      </w:r>
      <w:proofErr w:type="spellEnd"/>
      <w:r w:rsidR="00643E99">
        <w:rPr>
          <w:rFonts w:ascii="Arial" w:hAnsi="Arial" w:cs="Arial"/>
          <w:b/>
        </w:rPr>
        <w:t xml:space="preserve"> w Rakowie</w:t>
      </w:r>
      <w:r w:rsidR="00BB1233" w:rsidRPr="00A2564D">
        <w:rPr>
          <w:rFonts w:ascii="Arial" w:hAnsi="Arial" w:cs="Arial"/>
          <w:b/>
        </w:rPr>
        <w:t>”</w:t>
      </w:r>
    </w:p>
    <w:p w14:paraId="10952827" w14:textId="2B5E115B" w:rsidR="00A55DC9" w:rsidRDefault="00A55DC9" w:rsidP="00A55DC9">
      <w:pPr>
        <w:spacing w:line="276" w:lineRule="auto"/>
        <w:jc w:val="center"/>
        <w:rPr>
          <w:rFonts w:ascii="Arial" w:hAnsi="Arial" w:cs="Arial"/>
          <w:b/>
        </w:rPr>
      </w:pPr>
    </w:p>
    <w:p w14:paraId="0C3FB806" w14:textId="45321046" w:rsidR="000D2C04" w:rsidRPr="003D1B32" w:rsidRDefault="000D2C04" w:rsidP="004303B1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0C2E232D" w14:textId="0667C935" w:rsidR="00B832F9" w:rsidRDefault="008957D7" w:rsidP="00C14CA7">
      <w:pPr>
        <w:jc w:val="both"/>
        <w:rPr>
          <w:b/>
          <w:bCs/>
        </w:rPr>
      </w:pPr>
      <w:r w:rsidRPr="00960F79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="004303B1" w:rsidRPr="004303B1">
        <w:rPr>
          <w:rFonts w:ascii="Arial" w:hAnsi="Arial" w:cs="Arial"/>
          <w:b/>
          <w:sz w:val="20"/>
          <w:szCs w:val="20"/>
        </w:rPr>
        <w:t>Gmina Raków, ul. Ogrodowa 1, 26-035 Raków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, działając na mocy art. </w:t>
      </w:r>
      <w:r>
        <w:rPr>
          <w:rFonts w:ascii="Arial" w:hAnsi="Arial" w:cs="Arial"/>
          <w:color w:val="000000"/>
          <w:sz w:val="20"/>
          <w:szCs w:val="20"/>
        </w:rPr>
        <w:t>222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ust. 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ustawy z dnia </w:t>
      </w:r>
      <w:r>
        <w:rPr>
          <w:rFonts w:ascii="Arial" w:hAnsi="Arial" w:cs="Arial"/>
          <w:color w:val="000000"/>
          <w:sz w:val="20"/>
          <w:szCs w:val="20"/>
        </w:rPr>
        <w:t>11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września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2019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r. – Prawo zamówień publicznych </w:t>
      </w:r>
      <w:r w:rsidRPr="00960F79">
        <w:rPr>
          <w:rFonts w:ascii="Arial" w:hAnsi="Arial" w:cs="Arial"/>
          <w:sz w:val="20"/>
          <w:szCs w:val="20"/>
        </w:rPr>
        <w:t xml:space="preserve">(Dz.U. z 2019 r. poz. </w:t>
      </w:r>
      <w:r>
        <w:rPr>
          <w:rFonts w:ascii="Arial" w:hAnsi="Arial" w:cs="Arial"/>
          <w:sz w:val="20"/>
          <w:szCs w:val="20"/>
        </w:rPr>
        <w:t>2019</w:t>
      </w:r>
      <w:r w:rsidRPr="00960F79">
        <w:rPr>
          <w:rFonts w:ascii="Arial" w:hAnsi="Arial" w:cs="Arial"/>
          <w:sz w:val="20"/>
          <w:szCs w:val="20"/>
        </w:rPr>
        <w:t xml:space="preserve"> ze zm.)</w:t>
      </w:r>
      <w:r>
        <w:rPr>
          <w:rFonts w:ascii="Arial" w:hAnsi="Arial" w:cs="Arial"/>
          <w:sz w:val="20"/>
          <w:szCs w:val="20"/>
        </w:rPr>
        <w:t>, informuje, iż w przedmiotowym postępowaniu złożono następujące oferty:</w:t>
      </w:r>
    </w:p>
    <w:tbl>
      <w:tblPr>
        <w:tblStyle w:val="Tabela-Siatka"/>
        <w:tblW w:w="9035" w:type="dxa"/>
        <w:jc w:val="center"/>
        <w:tblLook w:val="04A0" w:firstRow="1" w:lastRow="0" w:firstColumn="1" w:lastColumn="0" w:noHBand="0" w:noVBand="1"/>
      </w:tblPr>
      <w:tblGrid>
        <w:gridCol w:w="969"/>
        <w:gridCol w:w="5406"/>
        <w:gridCol w:w="2660"/>
      </w:tblGrid>
      <w:tr w:rsidR="008957D7" w:rsidRPr="00B832F9" w14:paraId="54A72165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3EE9762C" w14:textId="17F3146A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Nr oferty</w:t>
            </w:r>
          </w:p>
        </w:tc>
        <w:tc>
          <w:tcPr>
            <w:tcW w:w="5406" w:type="dxa"/>
            <w:vAlign w:val="center"/>
          </w:tcPr>
          <w:p w14:paraId="1D674423" w14:textId="660C282A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Firma (nazwa) lub nazwisko oraz adres wykonawcy</w:t>
            </w:r>
          </w:p>
        </w:tc>
        <w:tc>
          <w:tcPr>
            <w:tcW w:w="2660" w:type="dxa"/>
            <w:vAlign w:val="center"/>
          </w:tcPr>
          <w:p w14:paraId="1DADB780" w14:textId="235A28B7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Cena brutto</w:t>
            </w:r>
          </w:p>
        </w:tc>
      </w:tr>
      <w:tr w:rsidR="008957D7" w:rsidRPr="00B832F9" w14:paraId="42F49008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5B3DCCB0" w14:textId="2505176E" w:rsidR="008957D7" w:rsidRPr="00B832F9" w:rsidRDefault="004303B1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06" w:type="dxa"/>
            <w:vAlign w:val="center"/>
          </w:tcPr>
          <w:p w14:paraId="13A5C7DC" w14:textId="77777777" w:rsidR="00E90A56" w:rsidRPr="00E90A56" w:rsidRDefault="00E90A56" w:rsidP="00E90A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9F1120B" w14:textId="71D562E9" w:rsidR="00E90A56" w:rsidRPr="00E90A56" w:rsidRDefault="00E90A56" w:rsidP="00E90A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90A5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Przedsiębiorstwo Handlowo- Usługowe „Zieliński”</w:t>
            </w:r>
          </w:p>
          <w:p w14:paraId="104E2902" w14:textId="22407005" w:rsidR="00E90A56" w:rsidRPr="00E90A56" w:rsidRDefault="00E90A56" w:rsidP="00E90A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90A5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Zbigniew Zieliński</w:t>
            </w:r>
          </w:p>
          <w:p w14:paraId="6CE26C8D" w14:textId="2187F29E" w:rsidR="005A5769" w:rsidRPr="005A5769" w:rsidRDefault="00E90A56" w:rsidP="00E90A56">
            <w:pPr>
              <w:jc w:val="center"/>
              <w:rPr>
                <w:b/>
                <w:bCs/>
                <w:color w:val="008000"/>
              </w:rPr>
            </w:pPr>
            <w:r w:rsidRPr="00E90A5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ul. Klasztorna 27A, 26-035 Raków</w:t>
            </w:r>
          </w:p>
        </w:tc>
        <w:tc>
          <w:tcPr>
            <w:tcW w:w="2660" w:type="dxa"/>
            <w:vAlign w:val="center"/>
          </w:tcPr>
          <w:p w14:paraId="456B5DA6" w14:textId="0CBFBF6D" w:rsidR="00A064BE" w:rsidRPr="00B832F9" w:rsidRDefault="00E90A56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3 997 500 ,00</w:t>
            </w:r>
          </w:p>
        </w:tc>
      </w:tr>
    </w:tbl>
    <w:p w14:paraId="639B7973" w14:textId="55A0BC26" w:rsidR="00B832F9" w:rsidRDefault="00B832F9" w:rsidP="000D2C04">
      <w:pPr>
        <w:rPr>
          <w:b/>
          <w:bCs/>
        </w:rPr>
      </w:pPr>
    </w:p>
    <w:sectPr w:rsidR="00B832F9" w:rsidSect="008957D7">
      <w:headerReference w:type="default" r:id="rId10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EC8AA" w14:textId="77777777" w:rsidR="00307093" w:rsidRDefault="00307093" w:rsidP="008559EC">
      <w:pPr>
        <w:spacing w:after="0" w:line="240" w:lineRule="auto"/>
      </w:pPr>
      <w:r>
        <w:separator/>
      </w:r>
    </w:p>
  </w:endnote>
  <w:endnote w:type="continuationSeparator" w:id="0">
    <w:p w14:paraId="395CDB93" w14:textId="77777777" w:rsidR="00307093" w:rsidRDefault="00307093" w:rsidP="0085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1658" w14:textId="77777777" w:rsidR="00307093" w:rsidRDefault="00307093" w:rsidP="008559EC">
      <w:pPr>
        <w:spacing w:after="0" w:line="240" w:lineRule="auto"/>
      </w:pPr>
      <w:r>
        <w:separator/>
      </w:r>
    </w:p>
  </w:footnote>
  <w:footnote w:type="continuationSeparator" w:id="0">
    <w:p w14:paraId="6041367E" w14:textId="77777777" w:rsidR="00307093" w:rsidRDefault="00307093" w:rsidP="0085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A9F6" w14:textId="3F9BECC7" w:rsidR="004303B1" w:rsidRDefault="004303B1" w:rsidP="004303B1">
    <w:pPr>
      <w:pStyle w:val="Nagwek"/>
    </w:pPr>
  </w:p>
  <w:p w14:paraId="456878E5" w14:textId="48AA18BE" w:rsidR="008559EC" w:rsidRDefault="008957D7" w:rsidP="008957D7">
    <w:pPr>
      <w:tabs>
        <w:tab w:val="center" w:pos="4536"/>
        <w:tab w:val="left" w:pos="6945"/>
      </w:tabs>
      <w:spacing w:before="600" w:after="600"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</w:p>
  <w:p w14:paraId="40840000" w14:textId="34508E45" w:rsidR="004303B1" w:rsidRPr="008957D7" w:rsidRDefault="004303B1" w:rsidP="004303B1">
    <w:pPr>
      <w:tabs>
        <w:tab w:val="center" w:pos="4536"/>
        <w:tab w:val="left" w:pos="6945"/>
      </w:tabs>
      <w:spacing w:before="600" w:after="0" w:line="276" w:lineRule="auto"/>
      <w:rPr>
        <w:rFonts w:ascii="Arial" w:hAnsi="Arial" w:cs="Arial"/>
        <w:caps/>
        <w:sz w:val="20"/>
        <w:szCs w:val="20"/>
      </w:rPr>
    </w:pPr>
    <w:r w:rsidRPr="008E6341">
      <w:rPr>
        <w:rFonts w:ascii="Arial" w:hAnsi="Arial" w:cs="Arial"/>
        <w:sz w:val="20"/>
        <w:szCs w:val="20"/>
      </w:rPr>
      <w:t xml:space="preserve">Nr postępowania: </w:t>
    </w:r>
    <w:r w:rsidR="00643E99">
      <w:rPr>
        <w:rFonts w:ascii="Arial" w:hAnsi="Arial" w:cs="Arial"/>
        <w:sz w:val="20"/>
        <w:szCs w:val="20"/>
      </w:rPr>
      <w:t>RUK</w:t>
    </w:r>
    <w:r w:rsidRPr="008E6341">
      <w:rPr>
        <w:rFonts w:ascii="Arial" w:hAnsi="Arial" w:cs="Arial"/>
        <w:sz w:val="20"/>
        <w:szCs w:val="20"/>
      </w:rPr>
      <w:t>271.</w:t>
    </w:r>
    <w:r w:rsidR="001D2A99">
      <w:rPr>
        <w:rFonts w:ascii="Arial" w:hAnsi="Arial" w:cs="Arial"/>
        <w:sz w:val="20"/>
        <w:szCs w:val="20"/>
      </w:rPr>
      <w:t>5</w:t>
    </w:r>
    <w:r w:rsidRPr="008E6341">
      <w:rPr>
        <w:rFonts w:ascii="Arial" w:hAnsi="Arial" w:cs="Arial"/>
        <w:sz w:val="20"/>
        <w:szCs w:val="20"/>
      </w:rPr>
      <w:t>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18"/>
    <w:rsid w:val="0001049D"/>
    <w:rsid w:val="00092322"/>
    <w:rsid w:val="000A6206"/>
    <w:rsid w:val="000C2C8E"/>
    <w:rsid w:val="000D2C04"/>
    <w:rsid w:val="000E7A88"/>
    <w:rsid w:val="000F4159"/>
    <w:rsid w:val="000F6FE5"/>
    <w:rsid w:val="00106F4E"/>
    <w:rsid w:val="001C163C"/>
    <w:rsid w:val="001D025B"/>
    <w:rsid w:val="001D2A99"/>
    <w:rsid w:val="001F3527"/>
    <w:rsid w:val="001F3560"/>
    <w:rsid w:val="001F6A51"/>
    <w:rsid w:val="00205CB7"/>
    <w:rsid w:val="0022147F"/>
    <w:rsid w:val="00247441"/>
    <w:rsid w:val="00291BCC"/>
    <w:rsid w:val="002A008A"/>
    <w:rsid w:val="002D7D68"/>
    <w:rsid w:val="003059E8"/>
    <w:rsid w:val="00307093"/>
    <w:rsid w:val="003B4EA9"/>
    <w:rsid w:val="003D1B32"/>
    <w:rsid w:val="003F308F"/>
    <w:rsid w:val="004303B1"/>
    <w:rsid w:val="00446CC9"/>
    <w:rsid w:val="00461B1E"/>
    <w:rsid w:val="004B0B45"/>
    <w:rsid w:val="00590BFD"/>
    <w:rsid w:val="005A1E72"/>
    <w:rsid w:val="005A5769"/>
    <w:rsid w:val="0061673F"/>
    <w:rsid w:val="00643E99"/>
    <w:rsid w:val="0067298F"/>
    <w:rsid w:val="00684E13"/>
    <w:rsid w:val="006C6B58"/>
    <w:rsid w:val="006E2661"/>
    <w:rsid w:val="00715EB4"/>
    <w:rsid w:val="00783CD6"/>
    <w:rsid w:val="00783F4A"/>
    <w:rsid w:val="00814FCB"/>
    <w:rsid w:val="008355C1"/>
    <w:rsid w:val="008559EC"/>
    <w:rsid w:val="008957D7"/>
    <w:rsid w:val="00901953"/>
    <w:rsid w:val="009B64CB"/>
    <w:rsid w:val="009C4DC0"/>
    <w:rsid w:val="009E7172"/>
    <w:rsid w:val="00A064BE"/>
    <w:rsid w:val="00A15572"/>
    <w:rsid w:val="00A21487"/>
    <w:rsid w:val="00A3441E"/>
    <w:rsid w:val="00A40BF3"/>
    <w:rsid w:val="00A55DC9"/>
    <w:rsid w:val="00AB4904"/>
    <w:rsid w:val="00AC2F18"/>
    <w:rsid w:val="00AE629F"/>
    <w:rsid w:val="00B27B51"/>
    <w:rsid w:val="00B65FCE"/>
    <w:rsid w:val="00B832F9"/>
    <w:rsid w:val="00BA5D6A"/>
    <w:rsid w:val="00BB1233"/>
    <w:rsid w:val="00C14CA7"/>
    <w:rsid w:val="00C21FE5"/>
    <w:rsid w:val="00C3568B"/>
    <w:rsid w:val="00C56724"/>
    <w:rsid w:val="00CA495B"/>
    <w:rsid w:val="00CC3A51"/>
    <w:rsid w:val="00CF05E5"/>
    <w:rsid w:val="00D26DDA"/>
    <w:rsid w:val="00D4129A"/>
    <w:rsid w:val="00D4154A"/>
    <w:rsid w:val="00D75E87"/>
    <w:rsid w:val="00DC0C04"/>
    <w:rsid w:val="00E26239"/>
    <w:rsid w:val="00E51D7D"/>
    <w:rsid w:val="00E53DBE"/>
    <w:rsid w:val="00E90A56"/>
    <w:rsid w:val="00EB5DE4"/>
    <w:rsid w:val="00EF06D7"/>
    <w:rsid w:val="00F106DD"/>
    <w:rsid w:val="00F447A0"/>
    <w:rsid w:val="00F46786"/>
    <w:rsid w:val="00F6663D"/>
    <w:rsid w:val="00F83AAF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B86D1"/>
  <w15:chartTrackingRefBased/>
  <w15:docId w15:val="{695B6780-D649-42D5-82E0-B52E46A2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76847-E3EC-47F3-9AAA-4F52F42E5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876FA4-8CE1-4C52-A7CB-7C2FA93614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D092AE-B927-4E75-841B-BEB79A85F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A5C84-D9FD-4671-904F-DAAF4F899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Mariusz Marciniak</cp:lastModifiedBy>
  <cp:revision>2</cp:revision>
  <cp:lastPrinted>2020-04-08T10:36:00Z</cp:lastPrinted>
  <dcterms:created xsi:type="dcterms:W3CDTF">2021-10-18T09:57:00Z</dcterms:created>
  <dcterms:modified xsi:type="dcterms:W3CDTF">2021-10-18T09:57:00Z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