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723E7" w14:textId="5C96CD12" w:rsidR="00D40036" w:rsidRPr="000C7661" w:rsidRDefault="00D40036" w:rsidP="001A5C98">
      <w:pPr>
        <w:spacing w:before="480" w:after="480" w:line="276"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7E493E90" w14:textId="77777777" w:rsidR="00D40036" w:rsidRPr="000C7661" w:rsidRDefault="00D40036" w:rsidP="00D40036">
      <w:pPr>
        <w:spacing w:before="40" w:line="276" w:lineRule="auto"/>
        <w:jc w:val="center"/>
        <w:rPr>
          <w:rFonts w:ascii="Arial" w:hAnsi="Arial" w:cs="Arial"/>
          <w:b/>
          <w:caps/>
        </w:rPr>
      </w:pPr>
      <w:r w:rsidRPr="000C7661">
        <w:rPr>
          <w:rFonts w:ascii="Arial" w:hAnsi="Arial" w:cs="Arial"/>
          <w:b/>
          <w:caps/>
        </w:rPr>
        <w:t>zAMAWIAJĄCY:</w:t>
      </w:r>
    </w:p>
    <w:p w14:paraId="0C125F3B" w14:textId="77777777" w:rsidR="00A767A7" w:rsidRPr="00A767A7" w:rsidRDefault="00A767A7" w:rsidP="00A767A7">
      <w:pPr>
        <w:spacing w:line="276" w:lineRule="auto"/>
        <w:jc w:val="center"/>
        <w:rPr>
          <w:rFonts w:ascii="Arial" w:hAnsi="Arial" w:cs="Arial"/>
          <w:b/>
          <w:bCs/>
        </w:rPr>
      </w:pPr>
      <w:bookmarkStart w:id="0" w:name="_Hlk62993638"/>
      <w:r w:rsidRPr="00A767A7">
        <w:rPr>
          <w:rFonts w:ascii="Arial" w:hAnsi="Arial" w:cs="Arial"/>
          <w:b/>
          <w:bCs/>
        </w:rPr>
        <w:t>Gmina Raków,</w:t>
      </w:r>
    </w:p>
    <w:p w14:paraId="1596C434" w14:textId="37DC1960" w:rsidR="00D40036" w:rsidRPr="0020336E" w:rsidRDefault="00A767A7" w:rsidP="00A767A7">
      <w:pPr>
        <w:spacing w:line="276" w:lineRule="auto"/>
        <w:jc w:val="center"/>
        <w:rPr>
          <w:rFonts w:ascii="Arial" w:hAnsi="Arial" w:cs="Arial"/>
          <w:b/>
          <w:bCs/>
        </w:rPr>
      </w:pPr>
      <w:r w:rsidRPr="00A767A7">
        <w:rPr>
          <w:rFonts w:ascii="Arial" w:hAnsi="Arial" w:cs="Arial"/>
          <w:b/>
          <w:bCs/>
        </w:rPr>
        <w:t xml:space="preserve"> ul. Ogrodowa 1, 26-035 Raków</w:t>
      </w:r>
    </w:p>
    <w:bookmarkEnd w:id="0"/>
    <w:p w14:paraId="53F1B00B" w14:textId="77777777" w:rsidR="00D40036" w:rsidRDefault="00D40036" w:rsidP="00D40036">
      <w:pPr>
        <w:spacing w:line="276" w:lineRule="auto"/>
        <w:jc w:val="center"/>
        <w:rPr>
          <w:rFonts w:ascii="Arial" w:hAnsi="Arial" w:cs="Arial"/>
          <w:b/>
          <w:bCs/>
        </w:rPr>
      </w:pPr>
    </w:p>
    <w:p w14:paraId="79FB75D3" w14:textId="77777777" w:rsidR="00D40036" w:rsidRPr="0020336E" w:rsidRDefault="00D40036" w:rsidP="00D40036">
      <w:pPr>
        <w:spacing w:line="276" w:lineRule="auto"/>
        <w:jc w:val="center"/>
        <w:rPr>
          <w:rFonts w:ascii="Arial" w:hAnsi="Arial" w:cs="Arial"/>
          <w:b/>
          <w:bCs/>
        </w:rPr>
      </w:pPr>
    </w:p>
    <w:p w14:paraId="3EE42C12" w14:textId="5BC17AE7" w:rsidR="00D40036" w:rsidRPr="000C7661" w:rsidRDefault="00D40036" w:rsidP="00D40036">
      <w:pPr>
        <w:spacing w:line="276"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w:t>
      </w:r>
      <w:r w:rsidR="002E72C7">
        <w:rPr>
          <w:rFonts w:ascii="Arial" w:hAnsi="Arial" w:cs="Arial"/>
          <w:sz w:val="20"/>
          <w:szCs w:val="20"/>
        </w:rPr>
        <w:t>2021</w:t>
      </w:r>
      <w:r w:rsidRPr="000C7661">
        <w:rPr>
          <w:rFonts w:ascii="Arial" w:hAnsi="Arial" w:cs="Arial"/>
          <w:sz w:val="20"/>
          <w:szCs w:val="20"/>
        </w:rPr>
        <w:t xml:space="preserve"> r. poz. </w:t>
      </w:r>
      <w:r w:rsidR="002E72C7">
        <w:rPr>
          <w:rFonts w:ascii="Arial" w:hAnsi="Arial" w:cs="Arial"/>
          <w:sz w:val="20"/>
          <w:szCs w:val="20"/>
        </w:rPr>
        <w:t>1129</w:t>
      </w:r>
      <w:r w:rsidRPr="000C7661">
        <w:rPr>
          <w:rFonts w:ascii="Arial" w:hAnsi="Arial" w:cs="Arial"/>
          <w:sz w:val="20"/>
          <w:szCs w:val="20"/>
        </w:rPr>
        <w:t>) </w:t>
      </w:r>
      <w:r w:rsidR="004E3055" w:rsidRPr="004E3055">
        <w:rPr>
          <w:rFonts w:ascii="Arial" w:hAnsi="Arial" w:cs="Arial"/>
          <w:sz w:val="20"/>
          <w:szCs w:val="20"/>
        </w:rPr>
        <w:t xml:space="preserve"> </w:t>
      </w:r>
      <w:r w:rsidRPr="000C7661">
        <w:rPr>
          <w:rFonts w:ascii="Arial" w:hAnsi="Arial" w:cs="Arial"/>
          <w:sz w:val="20"/>
          <w:szCs w:val="20"/>
        </w:rPr>
        <w:t>na</w:t>
      </w:r>
      <w:r>
        <w:rPr>
          <w:rFonts w:ascii="Arial" w:hAnsi="Arial" w:cs="Arial"/>
          <w:sz w:val="20"/>
          <w:szCs w:val="20"/>
        </w:rPr>
        <w:t xml:space="preserve"> </w:t>
      </w:r>
      <w:r w:rsidR="003305C1">
        <w:rPr>
          <w:rFonts w:ascii="Arial" w:hAnsi="Arial" w:cs="Arial"/>
          <w:sz w:val="20"/>
          <w:szCs w:val="20"/>
        </w:rPr>
        <w:t>usługi</w:t>
      </w:r>
      <w:r w:rsidR="005831E4">
        <w:rPr>
          <w:rFonts w:ascii="Arial" w:hAnsi="Arial" w:cs="Arial"/>
          <w:sz w:val="20"/>
          <w:szCs w:val="20"/>
        </w:rPr>
        <w:t xml:space="preserve"> </w:t>
      </w:r>
      <w:r w:rsidRPr="000C7661">
        <w:rPr>
          <w:rFonts w:ascii="Arial" w:hAnsi="Arial" w:cs="Arial"/>
          <w:sz w:val="20"/>
          <w:szCs w:val="20"/>
        </w:rPr>
        <w:t>pn.</w:t>
      </w:r>
    </w:p>
    <w:p w14:paraId="527B714D" w14:textId="3553ED42" w:rsidR="00D40036" w:rsidRPr="00946783" w:rsidRDefault="00D40036" w:rsidP="008A023D">
      <w:pPr>
        <w:spacing w:line="276" w:lineRule="auto"/>
        <w:jc w:val="center"/>
        <w:rPr>
          <w:rFonts w:ascii="Arial" w:hAnsi="Arial" w:cs="Arial"/>
          <w:b/>
        </w:rPr>
      </w:pPr>
      <w:r w:rsidRPr="00946783">
        <w:rPr>
          <w:rFonts w:ascii="Arial" w:hAnsi="Arial" w:cs="Arial"/>
          <w:b/>
        </w:rPr>
        <w:t>„</w:t>
      </w:r>
      <w:bookmarkStart w:id="1" w:name="_Hlk86683883"/>
      <w:r w:rsidR="00A767A7" w:rsidRPr="0099185D">
        <w:rPr>
          <w:rFonts w:ascii="Arial" w:hAnsi="Arial" w:cs="Arial"/>
          <w:b/>
          <w:bCs/>
        </w:rPr>
        <w:t>Odbiór i transport odpadów komunalnych</w:t>
      </w:r>
      <w:r w:rsidR="00A767A7">
        <w:rPr>
          <w:rFonts w:ascii="Arial" w:hAnsi="Arial" w:cs="Arial"/>
          <w:b/>
          <w:bCs/>
        </w:rPr>
        <w:t xml:space="preserve"> </w:t>
      </w:r>
      <w:r w:rsidR="00A767A7" w:rsidRPr="0099185D">
        <w:rPr>
          <w:rFonts w:ascii="Arial" w:hAnsi="Arial" w:cs="Arial"/>
          <w:b/>
          <w:bCs/>
        </w:rPr>
        <w:t>z terenu gminy Raków w 202</w:t>
      </w:r>
      <w:r w:rsidR="00A767A7">
        <w:rPr>
          <w:rFonts w:ascii="Arial" w:hAnsi="Arial" w:cs="Arial"/>
          <w:b/>
          <w:bCs/>
        </w:rPr>
        <w:t>2</w:t>
      </w:r>
      <w:r w:rsidR="00A767A7" w:rsidRPr="0099185D">
        <w:rPr>
          <w:rFonts w:ascii="Arial" w:hAnsi="Arial" w:cs="Arial"/>
          <w:b/>
          <w:bCs/>
        </w:rPr>
        <w:t xml:space="preserve"> roku</w:t>
      </w:r>
      <w:bookmarkEnd w:id="1"/>
      <w:r w:rsidRPr="00946783">
        <w:rPr>
          <w:rFonts w:ascii="Arial" w:hAnsi="Arial" w:cs="Arial"/>
          <w:b/>
        </w:rPr>
        <w:t>”</w:t>
      </w:r>
    </w:p>
    <w:p w14:paraId="64B66ABE" w14:textId="77777777" w:rsidR="00D40036" w:rsidRPr="00A2564D" w:rsidRDefault="00D40036" w:rsidP="00D40036">
      <w:pPr>
        <w:spacing w:line="276" w:lineRule="auto"/>
        <w:jc w:val="center"/>
        <w:rPr>
          <w:rFonts w:ascii="Arial" w:hAnsi="Arial" w:cs="Arial"/>
          <w:b/>
        </w:rPr>
      </w:pPr>
      <w:r w:rsidRPr="00A2564D">
        <w:rPr>
          <w:rFonts w:ascii="Arial" w:hAnsi="Arial" w:cs="Arial"/>
          <w:b/>
        </w:rPr>
        <w:t xml:space="preserve"> </w:t>
      </w:r>
    </w:p>
    <w:p w14:paraId="4529D7B6" w14:textId="2E081E9C" w:rsidR="00D40036" w:rsidRPr="000C7661" w:rsidRDefault="00D40036" w:rsidP="00D40036">
      <w:pPr>
        <w:tabs>
          <w:tab w:val="center" w:pos="4536"/>
          <w:tab w:val="left" w:pos="6945"/>
        </w:tabs>
        <w:spacing w:before="40" w:line="276" w:lineRule="auto"/>
        <w:jc w:val="center"/>
        <w:rPr>
          <w:rFonts w:ascii="Arial" w:hAnsi="Arial" w:cs="Arial"/>
          <w:b/>
          <w:color w:val="FF0000"/>
          <w:sz w:val="20"/>
          <w:szCs w:val="20"/>
        </w:rPr>
      </w:pPr>
      <w:r w:rsidRPr="000C7661">
        <w:rPr>
          <w:rFonts w:ascii="Arial" w:hAnsi="Arial" w:cs="Arial"/>
          <w:b/>
          <w:color w:val="FF0000"/>
          <w:sz w:val="20"/>
          <w:szCs w:val="20"/>
        </w:rPr>
        <w:t xml:space="preserve">Przedmiotowe postępowanie prowadzone jest przy użyciu środków komunikacji elektronicznej. Składanie ofert następuje </w:t>
      </w:r>
      <w:r w:rsidRPr="003C09BF">
        <w:rPr>
          <w:rFonts w:ascii="Arial" w:hAnsi="Arial" w:cs="Arial"/>
          <w:b/>
          <w:color w:val="FF0000"/>
          <w:sz w:val="20"/>
          <w:szCs w:val="20"/>
        </w:rPr>
        <w:t xml:space="preserve">przy użyciu miniPortalu https://miniportal.uzp.gov.pl, ePUAPu </w:t>
      </w:r>
      <w:hyperlink r:id="rId8" w:history="1">
        <w:r w:rsidR="00E7671E" w:rsidRPr="00A11CB5">
          <w:rPr>
            <w:rStyle w:val="Hipercze"/>
            <w:rFonts w:ascii="Arial" w:hAnsi="Arial" w:cs="Arial"/>
            <w:b/>
            <w:sz w:val="20"/>
            <w:szCs w:val="20"/>
          </w:rPr>
          <w:t>https://epuap.gov.pl/wps/portal</w:t>
        </w:r>
      </w:hyperlink>
      <w:r w:rsidR="00E7671E">
        <w:rPr>
          <w:rFonts w:ascii="Arial" w:hAnsi="Arial" w:cs="Arial"/>
          <w:b/>
          <w:color w:val="FF0000"/>
          <w:sz w:val="20"/>
          <w:szCs w:val="20"/>
        </w:rPr>
        <w:t xml:space="preserve"> </w:t>
      </w:r>
    </w:p>
    <w:p w14:paraId="71452F0A" w14:textId="3BA1D0CB" w:rsidR="00D40036" w:rsidRPr="000C7661" w:rsidRDefault="00D40036" w:rsidP="00D40036">
      <w:pPr>
        <w:tabs>
          <w:tab w:val="center" w:pos="4536"/>
          <w:tab w:val="left" w:pos="6945"/>
        </w:tabs>
        <w:spacing w:before="600" w:after="600" w:line="276" w:lineRule="auto"/>
        <w:jc w:val="center"/>
        <w:rPr>
          <w:rFonts w:ascii="Arial" w:hAnsi="Arial" w:cs="Arial"/>
          <w:caps/>
          <w:sz w:val="20"/>
          <w:szCs w:val="20"/>
        </w:rPr>
      </w:pPr>
      <w:bookmarkStart w:id="2" w:name="_Hlk85569634"/>
      <w:r w:rsidRPr="000C7661">
        <w:rPr>
          <w:rFonts w:ascii="Arial" w:hAnsi="Arial" w:cs="Arial"/>
          <w:sz w:val="20"/>
          <w:szCs w:val="20"/>
        </w:rPr>
        <w:t xml:space="preserve">Nr postępowania: </w:t>
      </w:r>
      <w:r w:rsidR="001A5C98">
        <w:rPr>
          <w:rFonts w:ascii="Arial" w:hAnsi="Arial" w:cs="Arial"/>
          <w:sz w:val="20"/>
          <w:szCs w:val="20"/>
        </w:rPr>
        <w:t>RŚR.271.1.2021</w:t>
      </w:r>
    </w:p>
    <w:bookmarkEnd w:id="2"/>
    <w:p w14:paraId="062A8F3E" w14:textId="1716E86A" w:rsidR="00D40036" w:rsidRPr="00AB7093" w:rsidRDefault="00A767A7" w:rsidP="00D40036">
      <w:pPr>
        <w:pStyle w:val="Tytu"/>
        <w:spacing w:after="40" w:line="276" w:lineRule="auto"/>
        <w:rPr>
          <w:rFonts w:cs="Arial"/>
          <w:caps/>
          <w:sz w:val="20"/>
        </w:rPr>
      </w:pPr>
      <w:r>
        <w:rPr>
          <w:rFonts w:cs="Arial"/>
          <w:sz w:val="20"/>
        </w:rPr>
        <w:t>Raków</w:t>
      </w:r>
      <w:r w:rsidR="00D40036" w:rsidRPr="00AB7093">
        <w:rPr>
          <w:rFonts w:cs="Arial"/>
          <w:sz w:val="20"/>
        </w:rPr>
        <w:t xml:space="preserve"> </w:t>
      </w:r>
      <w:r w:rsidR="007C6BB2">
        <w:rPr>
          <w:rFonts w:cs="Arial"/>
          <w:sz w:val="20"/>
        </w:rPr>
        <w:t>08.</w:t>
      </w:r>
      <w:r>
        <w:rPr>
          <w:rFonts w:cs="Arial"/>
          <w:sz w:val="20"/>
        </w:rPr>
        <w:t>11</w:t>
      </w:r>
      <w:r w:rsidR="00E56A80">
        <w:rPr>
          <w:rFonts w:cs="Arial"/>
          <w:sz w:val="20"/>
        </w:rPr>
        <w:t>.</w:t>
      </w:r>
      <w:r w:rsidR="00D40036" w:rsidRPr="00AB7093">
        <w:rPr>
          <w:rFonts w:cs="Arial"/>
          <w:sz w:val="20"/>
        </w:rPr>
        <w:t>2021</w:t>
      </w:r>
    </w:p>
    <w:p w14:paraId="29C5F3B3" w14:textId="77777777" w:rsidR="00D40036" w:rsidRDefault="00D40036" w:rsidP="00D40036">
      <w:pPr>
        <w:spacing w:line="276" w:lineRule="auto"/>
        <w:rPr>
          <w:rFonts w:ascii="Arial" w:hAnsi="Arial" w:cs="Arial"/>
          <w:b/>
          <w:caps/>
          <w:sz w:val="20"/>
          <w:szCs w:val="20"/>
        </w:rPr>
      </w:pPr>
    </w:p>
    <w:p w14:paraId="2A22DA05" w14:textId="77777777" w:rsidR="00D40036" w:rsidRPr="00310357" w:rsidRDefault="00D40036" w:rsidP="00D40036">
      <w:pPr>
        <w:spacing w:line="276" w:lineRule="auto"/>
        <w:sectPr w:rsidR="00D40036" w:rsidRPr="00310357" w:rsidSect="00A66947">
          <w:footerReference w:type="default" r:id="rId9"/>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1612A9F1"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sz w:val="20"/>
        </w:rPr>
      </w:pPr>
      <w:r>
        <w:rPr>
          <w:rFonts w:ascii="Arial" w:hAnsi="Arial" w:cs="Arial"/>
          <w:b/>
          <w:bCs/>
          <w:kern w:val="32"/>
          <w:sz w:val="20"/>
        </w:rPr>
        <w:lastRenderedPageBreak/>
        <w:tab/>
      </w:r>
      <w:r w:rsidRPr="000C7661">
        <w:rPr>
          <w:rFonts w:ascii="Arial" w:hAnsi="Arial" w:cs="Arial"/>
          <w:b/>
          <w:bCs/>
          <w:kern w:val="32"/>
          <w:sz w:val="20"/>
        </w:rPr>
        <w:t>NAZWA ORAZ ADRES ZAMAWIAJĄCEGO</w:t>
      </w:r>
    </w:p>
    <w:p w14:paraId="650E37E6" w14:textId="77777777" w:rsidR="00D40036" w:rsidRPr="0020336E" w:rsidRDefault="00D40036" w:rsidP="00D40036">
      <w:pPr>
        <w:tabs>
          <w:tab w:val="left" w:pos="540"/>
        </w:tabs>
        <w:spacing w:line="276" w:lineRule="auto"/>
        <w:ind w:left="284"/>
        <w:jc w:val="both"/>
        <w:rPr>
          <w:rFonts w:ascii="Arial" w:hAnsi="Arial" w:cs="Arial"/>
          <w:b/>
          <w:bCs/>
          <w:sz w:val="16"/>
          <w:szCs w:val="16"/>
        </w:rPr>
      </w:pPr>
    </w:p>
    <w:p w14:paraId="219C77DF" w14:textId="34FA2D38" w:rsidR="00A767A7" w:rsidRPr="00AF1B80" w:rsidRDefault="00A767A7" w:rsidP="00A767A7">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Zamawiający: Gmina Raków, ul. Ogrodowa 1, 26-035 Raków, </w:t>
      </w:r>
    </w:p>
    <w:p w14:paraId="0AAF7464" w14:textId="77777777" w:rsidR="00A767A7" w:rsidRPr="00AF1B80" w:rsidRDefault="00A767A7" w:rsidP="00A767A7">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Telefon: 41 35-35-018 Faks: 41 35-35-018 w. 11</w:t>
      </w:r>
    </w:p>
    <w:p w14:paraId="0810D3A8" w14:textId="77777777" w:rsidR="00A767A7" w:rsidRPr="00AF1B80" w:rsidRDefault="00A767A7" w:rsidP="00A767A7">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strony internetowej: www.rakow.pl </w:t>
      </w:r>
    </w:p>
    <w:p w14:paraId="089497C5" w14:textId="77777777" w:rsidR="00A767A7" w:rsidRDefault="00A767A7" w:rsidP="00A767A7">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email: </w:t>
      </w:r>
      <w:hyperlink r:id="rId10" w:history="1">
        <w:r w:rsidRPr="001826E7">
          <w:rPr>
            <w:rStyle w:val="Hipercze"/>
            <w:rFonts w:ascii="Arial" w:hAnsi="Arial" w:cs="Arial"/>
            <w:b/>
            <w:bCs/>
            <w:sz w:val="20"/>
            <w:szCs w:val="20"/>
          </w:rPr>
          <w:t>urzad@rakow.pl</w:t>
        </w:r>
      </w:hyperlink>
    </w:p>
    <w:p w14:paraId="478F1BD6" w14:textId="77777777" w:rsidR="00A767A7" w:rsidRPr="00AF1B80" w:rsidRDefault="00A767A7" w:rsidP="00A767A7">
      <w:pPr>
        <w:tabs>
          <w:tab w:val="left" w:pos="540"/>
        </w:tabs>
        <w:spacing w:line="276" w:lineRule="auto"/>
        <w:ind w:left="284"/>
        <w:jc w:val="both"/>
        <w:rPr>
          <w:rFonts w:ascii="Arial" w:hAnsi="Arial" w:cs="Arial"/>
          <w:b/>
          <w:bCs/>
          <w:caps/>
          <w:sz w:val="20"/>
          <w:szCs w:val="20"/>
        </w:rPr>
      </w:pPr>
    </w:p>
    <w:p w14:paraId="582BAE38" w14:textId="77777777" w:rsidR="00A767A7" w:rsidRPr="0026686C" w:rsidRDefault="00A767A7" w:rsidP="00A767A7">
      <w:pPr>
        <w:spacing w:line="276" w:lineRule="auto"/>
        <w:ind w:left="284"/>
        <w:jc w:val="both"/>
        <w:rPr>
          <w:rFonts w:ascii="Arial" w:hAnsi="Arial" w:cs="Arial"/>
          <w:b/>
          <w:bCs/>
          <w:iCs/>
          <w:sz w:val="20"/>
          <w:szCs w:val="20"/>
        </w:rPr>
      </w:pPr>
      <w:r w:rsidRPr="0026686C">
        <w:rPr>
          <w:rFonts w:ascii="Arial" w:hAnsi="Arial" w:cs="Arial"/>
          <w:b/>
          <w:bCs/>
          <w:iCs/>
          <w:sz w:val="20"/>
          <w:szCs w:val="20"/>
        </w:rPr>
        <w:t xml:space="preserve">Strona prowadzonego postępowania: </w:t>
      </w:r>
      <w:hyperlink r:id="rId11" w:history="1">
        <w:r w:rsidRPr="0026686C">
          <w:rPr>
            <w:rStyle w:val="Hipercze"/>
            <w:rFonts w:ascii="Arial" w:hAnsi="Arial" w:cs="Arial"/>
            <w:b/>
            <w:bCs/>
            <w:iCs/>
            <w:sz w:val="20"/>
            <w:szCs w:val="20"/>
          </w:rPr>
          <w:t>https://miniportal.uzp.gov.pl/Postepowania</w:t>
        </w:r>
      </w:hyperlink>
      <w:r w:rsidRPr="0026686C">
        <w:rPr>
          <w:rFonts w:ascii="Arial" w:hAnsi="Arial" w:cs="Arial"/>
          <w:b/>
          <w:bCs/>
          <w:iCs/>
          <w:sz w:val="20"/>
          <w:szCs w:val="20"/>
        </w:rPr>
        <w:t xml:space="preserve"> </w:t>
      </w:r>
    </w:p>
    <w:p w14:paraId="1EC76D24" w14:textId="77777777" w:rsidR="00A767A7" w:rsidRPr="0026686C" w:rsidRDefault="00A767A7" w:rsidP="00A767A7">
      <w:pPr>
        <w:spacing w:line="276" w:lineRule="auto"/>
        <w:ind w:left="284"/>
        <w:jc w:val="both"/>
        <w:rPr>
          <w:rFonts w:ascii="Cambria" w:hAnsi="Cambria" w:cs="Arial"/>
          <w:b/>
          <w:bCs/>
          <w:iCs/>
          <w:sz w:val="20"/>
          <w:szCs w:val="20"/>
        </w:rPr>
      </w:pPr>
    </w:p>
    <w:p w14:paraId="63B2CCE7" w14:textId="77777777" w:rsidR="00A767A7" w:rsidRPr="00AF1B80" w:rsidRDefault="00A767A7" w:rsidP="00A767A7">
      <w:pPr>
        <w:tabs>
          <w:tab w:val="left" w:pos="540"/>
        </w:tabs>
        <w:spacing w:line="276" w:lineRule="auto"/>
        <w:ind w:left="284"/>
        <w:jc w:val="both"/>
        <w:rPr>
          <w:rFonts w:ascii="Arial" w:hAnsi="Arial" w:cs="Arial"/>
          <w:b/>
          <w:bCs/>
          <w:color w:val="0000FF"/>
          <w:sz w:val="20"/>
          <w:szCs w:val="20"/>
        </w:rPr>
      </w:pPr>
      <w:r w:rsidRPr="0026686C">
        <w:rPr>
          <w:rFonts w:ascii="Arial" w:hAnsi="Arial" w:cs="Arial"/>
          <w:b/>
          <w:bCs/>
          <w:sz w:val="20"/>
          <w:szCs w:val="20"/>
        </w:rPr>
        <w:t xml:space="preserve">Adres strony internetowej, na której jest prowadzone postępowanie i na której będą dostępne wszelkie dokumenty związane z prowadzoną procedurą: </w:t>
      </w:r>
      <w:hyperlink r:id="rId12" w:history="1">
        <w:r w:rsidRPr="00AF1B80">
          <w:rPr>
            <w:rStyle w:val="Hipercze"/>
            <w:rFonts w:ascii="Arial" w:hAnsi="Arial" w:cs="Arial"/>
            <w:b/>
            <w:bCs/>
            <w:sz w:val="20"/>
            <w:szCs w:val="20"/>
          </w:rPr>
          <w:t>https://bip.rakow.pl/zamowienia-publiczne.html</w:t>
        </w:r>
      </w:hyperlink>
      <w:r w:rsidRPr="00AF1B80">
        <w:rPr>
          <w:rFonts w:ascii="Arial" w:hAnsi="Arial" w:cs="Arial"/>
          <w:b/>
          <w:bCs/>
          <w:sz w:val="20"/>
          <w:szCs w:val="20"/>
        </w:rPr>
        <w:t xml:space="preserve"> </w:t>
      </w:r>
    </w:p>
    <w:p w14:paraId="52ABFB3A"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Pr>
          <w:rFonts w:ascii="Arial" w:hAnsi="Arial" w:cs="Arial"/>
          <w:b/>
          <w:sz w:val="20"/>
        </w:rPr>
        <w:tab/>
      </w:r>
      <w:r w:rsidRPr="000C7661">
        <w:rPr>
          <w:rFonts w:ascii="Arial" w:hAnsi="Arial" w:cs="Arial"/>
          <w:b/>
          <w:sz w:val="20"/>
        </w:rPr>
        <w:t>OCHRONA DANYCH OSOBOWYCH</w:t>
      </w:r>
    </w:p>
    <w:p w14:paraId="2AD1B68A" w14:textId="77777777" w:rsidR="00D40036" w:rsidRPr="000C7661" w:rsidRDefault="00D40036" w:rsidP="00D40036">
      <w:pPr>
        <w:pStyle w:val="pkt"/>
        <w:numPr>
          <w:ilvl w:val="0"/>
          <w:numId w:val="23"/>
        </w:numPr>
        <w:tabs>
          <w:tab w:val="num" w:pos="284"/>
        </w:tabs>
        <w:spacing w:before="24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A549723" w14:textId="0AE05CC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administratorem Pani/Pana danych osobowych jest</w:t>
      </w:r>
      <w:r>
        <w:rPr>
          <w:rFonts w:ascii="Arial" w:hAnsi="Arial" w:cs="Arial"/>
          <w:sz w:val="20"/>
        </w:rPr>
        <w:t xml:space="preserve">: </w:t>
      </w:r>
      <w:r w:rsidR="00A767A7">
        <w:rPr>
          <w:rFonts w:ascii="Arial" w:hAnsi="Arial" w:cs="Arial"/>
          <w:b/>
          <w:bCs/>
          <w:sz w:val="20"/>
        </w:rPr>
        <w:t xml:space="preserve">Gmina </w:t>
      </w:r>
      <w:r w:rsidR="00A767A7" w:rsidRPr="00AF1B80">
        <w:rPr>
          <w:rFonts w:ascii="Arial" w:hAnsi="Arial" w:cs="Arial"/>
          <w:b/>
          <w:bCs/>
          <w:sz w:val="20"/>
        </w:rPr>
        <w:t>Raków, ul. Ogrodowa 1, 26-035 Raków</w:t>
      </w:r>
      <w:r>
        <w:rPr>
          <w:rFonts w:ascii="Arial" w:hAnsi="Arial" w:cs="Arial"/>
          <w:sz w:val="20"/>
        </w:rPr>
        <w:t>;</w:t>
      </w:r>
    </w:p>
    <w:p w14:paraId="2A36ECBD"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p>
    <w:p w14:paraId="1824CC07"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odbiorcami Pani/Pana danych osobowych będą osoby lub podmioty, którym udostępniona zostanie dokumentacja postępowania w oparciu o art. 74 ustawy P.Z.P.</w:t>
      </w:r>
    </w:p>
    <w:p w14:paraId="56B3F951"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51706AEC"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60C2B90C" w14:textId="77777777" w:rsidR="00D40036" w:rsidRPr="000C7661" w:rsidRDefault="005831E4" w:rsidP="00D40036">
      <w:pPr>
        <w:pStyle w:val="pkt"/>
        <w:numPr>
          <w:ilvl w:val="0"/>
          <w:numId w:val="35"/>
        </w:numPr>
        <w:tabs>
          <w:tab w:val="clear" w:pos="595"/>
          <w:tab w:val="num" w:pos="709"/>
          <w:tab w:val="left" w:pos="851"/>
        </w:tabs>
        <w:spacing w:before="0" w:after="0" w:line="276" w:lineRule="auto"/>
        <w:ind w:left="851" w:hanging="401"/>
        <w:rPr>
          <w:rFonts w:ascii="Arial" w:hAnsi="Arial" w:cs="Arial"/>
          <w:sz w:val="20"/>
        </w:rPr>
      </w:pPr>
      <w:r>
        <w:rPr>
          <w:rFonts w:ascii="Arial" w:hAnsi="Arial" w:cs="Arial"/>
          <w:sz w:val="20"/>
        </w:rPr>
        <w:t xml:space="preserve"> </w:t>
      </w:r>
      <w:r w:rsidR="00D40036" w:rsidRPr="000C7661">
        <w:rPr>
          <w:rFonts w:ascii="Arial" w:hAnsi="Arial" w:cs="Arial"/>
          <w:sz w:val="20"/>
        </w:rPr>
        <w:t>w odniesieniu do Pani/Pana danych osobowych decyzje nie będą podejmowane w sposób zautomatyzowany, stosownie do art. 22 RODO.</w:t>
      </w:r>
    </w:p>
    <w:p w14:paraId="2941EEFB"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posiada Pani/Pan:</w:t>
      </w:r>
    </w:p>
    <w:p w14:paraId="6179E30E"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08820E"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16 RODO prawo do sprostowania Pani/Pana danych osobowych (</w:t>
      </w:r>
      <w:r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C7661">
        <w:rPr>
          <w:rFonts w:ascii="Arial" w:hAnsi="Arial" w:cs="Arial"/>
          <w:sz w:val="20"/>
        </w:rPr>
        <w:t>);</w:t>
      </w:r>
    </w:p>
    <w:p w14:paraId="0D721121"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 xml:space="preserve">na podstawie art. 18 RODO prawo żądania od administratora ograniczenia przetwarzania danych osobowych z zastrzeżeniem okresu trwania postępowania o udzielenie </w:t>
      </w:r>
      <w:r w:rsidRPr="000C7661">
        <w:rPr>
          <w:rFonts w:ascii="Arial" w:hAnsi="Arial" w:cs="Arial"/>
          <w:sz w:val="20"/>
        </w:rPr>
        <w:lastRenderedPageBreak/>
        <w:t>zamówienia publicznego lub konkursu oraz przypadków, o których mowa w art. 18 ust. 2 RODO (</w:t>
      </w:r>
      <w:r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C7661">
        <w:rPr>
          <w:rFonts w:ascii="Arial" w:hAnsi="Arial" w:cs="Arial"/>
          <w:sz w:val="20"/>
        </w:rPr>
        <w:t>);</w:t>
      </w:r>
    </w:p>
    <w:p w14:paraId="6C07E1BF"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prawo do wniesienia skargi do Prezesa Urzędu Ochrony Danych Osobowych, gdy uzna Pani/Pan, że przetwarzanie danych osobowych Pani/Pana dotyczących narusza przepisy RODO;</w:t>
      </w:r>
      <w:r w:rsidR="005831E4">
        <w:rPr>
          <w:rFonts w:ascii="Arial" w:hAnsi="Arial" w:cs="Arial"/>
          <w:sz w:val="20"/>
        </w:rPr>
        <w:t xml:space="preserve"> </w:t>
      </w:r>
    </w:p>
    <w:p w14:paraId="056C5686" w14:textId="77777777" w:rsidR="00D40036" w:rsidRPr="000C7661" w:rsidRDefault="00D40036" w:rsidP="00D40036">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nie przysługuje Pani/Panu:</w:t>
      </w:r>
    </w:p>
    <w:p w14:paraId="28400928" w14:textId="77777777"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w związku z art. 17 ust. 3 lit. b, d lub e RODO prawo do usunięcia danych osobowych;</w:t>
      </w:r>
    </w:p>
    <w:p w14:paraId="3BABF908" w14:textId="77777777"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prawo do przenoszenia danych osobowych, o którym mowa w art. 20 RODO;</w:t>
      </w:r>
    </w:p>
    <w:p w14:paraId="4F7D75E8" w14:textId="77777777"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1B21227F" w14:textId="77777777" w:rsidR="00D40036" w:rsidRPr="000C7661" w:rsidRDefault="00D40036" w:rsidP="00D40036">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6135141D"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426" w:hanging="426"/>
        <w:rPr>
          <w:rFonts w:ascii="Arial" w:hAnsi="Arial" w:cs="Arial"/>
          <w:b/>
          <w:sz w:val="20"/>
        </w:rPr>
      </w:pPr>
      <w:r w:rsidRPr="000C7661">
        <w:rPr>
          <w:rFonts w:ascii="Arial" w:hAnsi="Arial" w:cs="Arial"/>
          <w:b/>
          <w:sz w:val="20"/>
        </w:rPr>
        <w:t>TRYB UDZIELENIA ZAMÓWIENIA</w:t>
      </w:r>
    </w:p>
    <w:p w14:paraId="4C517C4B" w14:textId="154585E7" w:rsidR="00D40036" w:rsidRPr="000C7661" w:rsidRDefault="00D40036" w:rsidP="00D40036">
      <w:pPr>
        <w:pStyle w:val="pkt"/>
        <w:numPr>
          <w:ilvl w:val="0"/>
          <w:numId w:val="38"/>
        </w:numPr>
        <w:spacing w:before="240" w:after="0" w:line="276" w:lineRule="auto"/>
        <w:ind w:left="426" w:hanging="426"/>
        <w:rPr>
          <w:rFonts w:ascii="Arial" w:hAnsi="Arial" w:cs="Arial"/>
          <w:sz w:val="20"/>
        </w:rPr>
      </w:pPr>
      <w:r w:rsidRPr="000C7661">
        <w:rPr>
          <w:rFonts w:ascii="Arial" w:hAnsi="Arial" w:cs="Arial"/>
          <w:sz w:val="20"/>
        </w:rPr>
        <w:t xml:space="preserve">Niniejsze postępowanie prowadzone jest w </w:t>
      </w:r>
      <w:r w:rsidR="002E72C7" w:rsidRPr="002E72C7">
        <w:rPr>
          <w:rFonts w:ascii="Arial" w:hAnsi="Arial" w:cs="Arial"/>
          <w:sz w:val="20"/>
        </w:rPr>
        <w:t>trybie podstawowym bez przeprowadzenia negocjacji zgodnie z art. 275 pkt 1</w:t>
      </w:r>
      <w:r w:rsidR="008C3CBA">
        <w:rPr>
          <w:rFonts w:ascii="Arial" w:hAnsi="Arial" w:cs="Arial"/>
          <w:sz w:val="20"/>
        </w:rPr>
        <w:t xml:space="preserve"> </w:t>
      </w:r>
      <w:r w:rsidRPr="000C7661">
        <w:rPr>
          <w:rFonts w:ascii="Arial" w:hAnsi="Arial" w:cs="Arial"/>
          <w:sz w:val="20"/>
        </w:rPr>
        <w:t xml:space="preserve">oraz niniejszej Specyfikacji Warunków Zamówienia, zwaną dalej „SWZ”. </w:t>
      </w:r>
    </w:p>
    <w:p w14:paraId="6D1A2854"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1F8A0B9D"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Szacunkowa wartość przedmiotowego zamówienia nie przekracza progów unijnych o jakich mowa w art. 3 ustawy </w:t>
      </w:r>
      <w:r>
        <w:rPr>
          <w:rFonts w:ascii="Arial" w:hAnsi="Arial" w:cs="Arial"/>
          <w:sz w:val="20"/>
        </w:rPr>
        <w:t>p.z.p.</w:t>
      </w:r>
      <w:r w:rsidR="005831E4">
        <w:rPr>
          <w:rFonts w:ascii="Arial" w:hAnsi="Arial" w:cs="Arial"/>
          <w:sz w:val="20"/>
        </w:rPr>
        <w:t xml:space="preserve"> </w:t>
      </w:r>
    </w:p>
    <w:p w14:paraId="0DEC4B7F"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przewiduje aukcji elektronicznej.</w:t>
      </w:r>
    </w:p>
    <w:p w14:paraId="3D190939"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przewiduje złożenia oferty w postaci katalogów elektronicznych.</w:t>
      </w:r>
    </w:p>
    <w:p w14:paraId="0483B17E" w14:textId="77777777" w:rsidR="00D40036"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prowadzi postępowania w celu zawarcia umowy ramowej.</w:t>
      </w:r>
    </w:p>
    <w:p w14:paraId="4B3CE3D3" w14:textId="77777777" w:rsidR="00D40036" w:rsidRPr="0020336E" w:rsidRDefault="00D40036" w:rsidP="00D40036">
      <w:pPr>
        <w:pStyle w:val="pkt"/>
        <w:numPr>
          <w:ilvl w:val="0"/>
          <w:numId w:val="38"/>
        </w:numPr>
        <w:spacing w:before="0" w:after="0" w:line="276" w:lineRule="auto"/>
        <w:ind w:left="426" w:hanging="426"/>
        <w:rPr>
          <w:rFonts w:ascii="Arial" w:hAnsi="Arial" w:cs="Arial"/>
          <w:sz w:val="20"/>
        </w:rPr>
      </w:pPr>
      <w:r w:rsidRPr="00941972">
        <w:rPr>
          <w:rFonts w:ascii="Arial" w:hAnsi="Arial" w:cs="Arial"/>
          <w:sz w:val="20"/>
        </w:rPr>
        <w:t xml:space="preserve">Zamawiający nie zastrzega możliwości ubiegania się o udzielenie zamówienia wyłącznie przez </w:t>
      </w:r>
      <w:r w:rsidRPr="0020336E">
        <w:rPr>
          <w:rFonts w:ascii="Arial" w:hAnsi="Arial" w:cs="Arial"/>
          <w:sz w:val="20"/>
        </w:rPr>
        <w:t xml:space="preserve">wykonawców, o których mowa w art. 94 p.z.p. </w:t>
      </w:r>
    </w:p>
    <w:p w14:paraId="79FCE034" w14:textId="4E723896" w:rsidR="00D40036" w:rsidRPr="0020336E" w:rsidRDefault="00C62168" w:rsidP="00D40036">
      <w:pPr>
        <w:pStyle w:val="pkt"/>
        <w:numPr>
          <w:ilvl w:val="0"/>
          <w:numId w:val="38"/>
        </w:numPr>
        <w:tabs>
          <w:tab w:val="left" w:pos="426"/>
        </w:tabs>
        <w:spacing w:before="0" w:after="0" w:line="276" w:lineRule="auto"/>
        <w:ind w:left="426" w:hanging="426"/>
        <w:rPr>
          <w:rFonts w:ascii="Arial" w:hAnsi="Arial" w:cs="Arial"/>
          <w:sz w:val="20"/>
        </w:rPr>
      </w:pPr>
      <w:r w:rsidRPr="00C62168">
        <w:rPr>
          <w:rFonts w:ascii="Arial" w:hAnsi="Arial" w:cs="Arial"/>
          <w:iCs/>
          <w:sz w:val="20"/>
        </w:rPr>
        <w:t>Zamawiający w oparciu o art. 95 ust. 1 ustawy Pzp wymaga, aby przez cały okres realizacji usługi Wykonawca zatrudniał na umowę o pracę wszystkich pracowników fizycznych oraz kierowców bezpośrednio związanych z wykonywaniem usług stanowiących przedmiot niniejszego zamówienia. Ilości pracowników niezbędnych do wykonania przedmiotu zamówienia określa Wykonawca uwzględniając termin wykonania oraz złożoność opisu przedmiotu zamówienia.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 Sposób kontroli i weryfikacji zatrudnienia uregulowano w projekcie umowy</w:t>
      </w:r>
      <w:r w:rsidR="00D40036" w:rsidRPr="0020336E">
        <w:rPr>
          <w:rFonts w:ascii="Arial" w:hAnsi="Arial" w:cs="Arial"/>
          <w:iCs/>
          <w:sz w:val="20"/>
        </w:rPr>
        <w:t>.</w:t>
      </w:r>
    </w:p>
    <w:p w14:paraId="753220D3" w14:textId="77777777" w:rsidR="00D40036" w:rsidRPr="0020336E" w:rsidRDefault="00D40036" w:rsidP="00D40036">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 xml:space="preserve">Zamawiający nie określa dodatkowych wymagań związanych z zatrudnianiem osób, o których mowa w art. 96 ust. 2 pkt 2 p.z.p. </w:t>
      </w:r>
    </w:p>
    <w:p w14:paraId="1F223B43"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sidRPr="000C7661">
        <w:rPr>
          <w:rFonts w:ascii="Arial" w:hAnsi="Arial" w:cs="Arial"/>
          <w:b/>
          <w:sz w:val="20"/>
        </w:rPr>
        <w:t>OPIS PRZEDMIOTU ZAMÓWIENIA</w:t>
      </w:r>
    </w:p>
    <w:p w14:paraId="15DDBFA2" w14:textId="498AEB54" w:rsidR="00A767A7" w:rsidRDefault="00D40036" w:rsidP="00A767A7">
      <w:pPr>
        <w:pStyle w:val="Akapitzlist"/>
        <w:numPr>
          <w:ilvl w:val="0"/>
          <w:numId w:val="21"/>
        </w:numPr>
        <w:tabs>
          <w:tab w:val="clear" w:pos="595"/>
        </w:tabs>
        <w:spacing w:line="276" w:lineRule="auto"/>
        <w:ind w:left="426" w:hanging="426"/>
        <w:jc w:val="both"/>
        <w:rPr>
          <w:rFonts w:ascii="Arial" w:hAnsi="Arial" w:cs="Arial"/>
          <w:sz w:val="20"/>
          <w:szCs w:val="20"/>
        </w:rPr>
      </w:pPr>
      <w:r w:rsidRPr="008A023D">
        <w:rPr>
          <w:rFonts w:ascii="Arial" w:hAnsi="Arial" w:cs="Arial"/>
          <w:sz w:val="20"/>
          <w:szCs w:val="20"/>
        </w:rPr>
        <w:t xml:space="preserve">Przedmiotem zamówienia </w:t>
      </w:r>
      <w:r w:rsidR="002E72C7" w:rsidRPr="008A023D">
        <w:rPr>
          <w:rFonts w:ascii="Arial" w:hAnsi="Arial" w:cs="Arial"/>
          <w:sz w:val="20"/>
          <w:szCs w:val="20"/>
        </w:rPr>
        <w:t>jest</w:t>
      </w:r>
      <w:r w:rsidR="00A767A7" w:rsidRPr="00A767A7">
        <w:t xml:space="preserve"> </w:t>
      </w:r>
      <w:r w:rsidR="00A767A7" w:rsidRPr="00A767A7">
        <w:rPr>
          <w:rFonts w:ascii="Arial" w:hAnsi="Arial" w:cs="Arial"/>
          <w:sz w:val="20"/>
          <w:szCs w:val="20"/>
        </w:rPr>
        <w:t>odbiór i transport odpadów komunalnych z nieruchomości do Instalacji Komunalnej w Rzędowie, gm. Tuczępy zarządzanej przez Zakład Gospodarki Odpadami Komunalnymi Sp z o.o Rzedów 40; 28-142 Tuczępy</w:t>
      </w:r>
      <w:r w:rsidR="00A767A7">
        <w:rPr>
          <w:rFonts w:ascii="Arial" w:hAnsi="Arial" w:cs="Arial"/>
          <w:sz w:val="20"/>
          <w:szCs w:val="20"/>
        </w:rPr>
        <w:t>:</w:t>
      </w:r>
    </w:p>
    <w:p w14:paraId="40FA0EBE" w14:textId="77777777" w:rsidR="0067747E" w:rsidRDefault="0067747E" w:rsidP="0067747E">
      <w:pPr>
        <w:spacing w:line="276" w:lineRule="auto"/>
        <w:jc w:val="both"/>
        <w:rPr>
          <w:rFonts w:ascii="Arial" w:hAnsi="Arial" w:cs="Arial"/>
          <w:sz w:val="20"/>
          <w:szCs w:val="20"/>
        </w:rPr>
      </w:pPr>
    </w:p>
    <w:p w14:paraId="48860378"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na których zamieszkują mieszkańcy;</w:t>
      </w:r>
    </w:p>
    <w:p w14:paraId="583FF3B3"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lastRenderedPageBreak/>
        <w:t>- na których nie zamieszkują mieszkańcy a powstają odpady komunalne;</w:t>
      </w:r>
    </w:p>
    <w:p w14:paraId="28750374"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z domków  letniskowych lub innych nieruchomości wykorzystywanych na cele rekreacyjno-wypoczynkowe, wykorzystywanych jedynie przez część roku,</w:t>
      </w:r>
    </w:p>
    <w:p w14:paraId="2C12426C"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xml:space="preserve">- z punktu selektywnej zbiórki odpadów komunalnych zlokalizowanym w msc. Raków , ul. Kościuszki 45 , prowadzonym samodzielnie przez Gminę Raków. </w:t>
      </w:r>
    </w:p>
    <w:p w14:paraId="538AF570" w14:textId="77777777" w:rsidR="0067747E" w:rsidRPr="007C6BB2" w:rsidRDefault="0067747E" w:rsidP="007C6BB2">
      <w:pPr>
        <w:ind w:left="426"/>
        <w:jc w:val="both"/>
        <w:rPr>
          <w:rFonts w:ascii="Arial" w:eastAsia="Calibri" w:hAnsi="Arial" w:cs="Arial"/>
          <w:sz w:val="20"/>
          <w:szCs w:val="20"/>
          <w:u w:val="single"/>
          <w:lang w:eastAsia="en-US"/>
        </w:rPr>
      </w:pPr>
      <w:r w:rsidRPr="007C6BB2">
        <w:rPr>
          <w:rFonts w:ascii="Arial" w:eastAsia="Calibri" w:hAnsi="Arial" w:cs="Arial"/>
          <w:sz w:val="20"/>
          <w:szCs w:val="20"/>
          <w:lang w:eastAsia="en-US"/>
        </w:rPr>
        <w:t xml:space="preserve">2) </w:t>
      </w:r>
      <w:r w:rsidRPr="007C6BB2">
        <w:rPr>
          <w:rFonts w:ascii="Arial" w:eastAsia="Calibri" w:hAnsi="Arial" w:cs="Arial"/>
          <w:sz w:val="20"/>
          <w:szCs w:val="20"/>
          <w:u w:val="single"/>
          <w:lang w:eastAsia="en-US"/>
        </w:rPr>
        <w:t>Wyposażenie wszystkich nieruchomości w worki do gromadzenia odpadów komunalnych zmieszanych i segregowanych na wymianę:</w:t>
      </w:r>
    </w:p>
    <w:p w14:paraId="14F6991D"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a) worek żółty o poj. 120 l do gromadzenia selektywnie zebranych odpadów komunalnych -(tworzywa sztuczne, metale, odpady wielomateriałowe) z nadrukiem ,,Metale i tworzywa sztuczne”</w:t>
      </w:r>
    </w:p>
    <w:p w14:paraId="535CB5B1"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b) worek zielony o poj. 120 l do  gromadzenia selektywnie zebranych odpadów komunalnych (szkło białe i kolorowe) z nadrukiem ,,Szkło”</w:t>
      </w:r>
    </w:p>
    <w:p w14:paraId="26B31E12"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c) worek niebieski o poj. 120 l do gromadzenia zebranych odpadów komunalnych (papier, tektura) z nadrukiem ,,Papier”</w:t>
      </w:r>
    </w:p>
    <w:p w14:paraId="4095590D"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d) worek brązowy o poj. 120 l do gromadzenia zebranych odpadów komunalnych (odpady ulegające biodegradacji, odpady opakowaniowe ulegające biodegradacji, odpady zielone) z nadrukiem ,,Bio”</w:t>
      </w:r>
    </w:p>
    <w:p w14:paraId="3C86309F"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e) worek czarny o poj. 120 l do gromadzenia zebranych odpadów komunalnych ( na odpady zmieszane) z nadrukiem ,,Odpady zmieszane”</w:t>
      </w:r>
    </w:p>
    <w:p w14:paraId="030428FE"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f) worek szary o poj. 120 l do gromadzenia popiołu z gospodarstw domowych z nadrukiem ,,Popiół”</w:t>
      </w:r>
    </w:p>
    <w:p w14:paraId="51A55AF5" w14:textId="77777777" w:rsidR="0067747E" w:rsidRPr="007C6BB2" w:rsidRDefault="0067747E" w:rsidP="007C6BB2">
      <w:pPr>
        <w:ind w:left="426"/>
        <w:jc w:val="both"/>
        <w:rPr>
          <w:rFonts w:ascii="Arial" w:eastAsia="Calibri" w:hAnsi="Arial" w:cs="Arial"/>
          <w:sz w:val="20"/>
          <w:szCs w:val="20"/>
          <w:u w:val="single"/>
          <w:lang w:eastAsia="en-US"/>
        </w:rPr>
      </w:pPr>
      <w:r w:rsidRPr="007C6BB2">
        <w:rPr>
          <w:rFonts w:ascii="Arial" w:eastAsia="Calibri" w:hAnsi="Arial" w:cs="Arial"/>
          <w:sz w:val="20"/>
          <w:szCs w:val="20"/>
          <w:lang w:eastAsia="en-US"/>
        </w:rPr>
        <w:t xml:space="preserve">3) </w:t>
      </w:r>
      <w:r w:rsidRPr="007C6BB2">
        <w:rPr>
          <w:rFonts w:ascii="Arial" w:eastAsia="Calibri" w:hAnsi="Arial" w:cs="Arial"/>
          <w:sz w:val="20"/>
          <w:szCs w:val="20"/>
          <w:u w:val="single"/>
          <w:lang w:eastAsia="en-US"/>
        </w:rPr>
        <w:t>Wyposażeniu Punktu Selektywnej zbiórki Odpadów komunalnych w pojemniki o pojemności:</w:t>
      </w:r>
    </w:p>
    <w:p w14:paraId="4F9F5C2C"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- 1100 l do selektywnej zbiórki szkła- koloru zielonego  - 2 szt.;</w:t>
      </w:r>
    </w:p>
    <w:p w14:paraId="2F9FD56F"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- 1100 l do selektywnej zbiórki tworzyw sztucznych, odpadów wielomateriałowych, metalu – koloru żółtego- 2 szt.;</w:t>
      </w:r>
    </w:p>
    <w:p w14:paraId="21CBC7D0"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- 1100 l do zbiórki odpadów ulegających biodegradacji – koloru brązowego – 1 szt;</w:t>
      </w:r>
    </w:p>
    <w:p w14:paraId="21BD2ACA"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xml:space="preserve">- KP-7 do zbiorki papieru, tektury- 3 szt. </w:t>
      </w:r>
    </w:p>
    <w:p w14:paraId="711F5202"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KP – 7 do zbiórki odpadów budowalnych i rozbiórkowych- 2 szt.</w:t>
      </w:r>
    </w:p>
    <w:p w14:paraId="599A13A1" w14:textId="77777777" w:rsidR="0067747E" w:rsidRPr="007C6BB2" w:rsidRDefault="0067747E" w:rsidP="007C6BB2">
      <w:pPr>
        <w:ind w:left="426"/>
        <w:jc w:val="both"/>
        <w:rPr>
          <w:rFonts w:ascii="Arial" w:eastAsia="Calibri" w:hAnsi="Arial" w:cs="Arial"/>
          <w:sz w:val="20"/>
          <w:szCs w:val="20"/>
          <w:lang w:eastAsia="en-US"/>
        </w:rPr>
      </w:pPr>
      <w:r w:rsidRPr="007C6BB2">
        <w:rPr>
          <w:rFonts w:ascii="Arial" w:eastAsia="Calibri" w:hAnsi="Arial" w:cs="Arial"/>
          <w:sz w:val="20"/>
          <w:szCs w:val="20"/>
          <w:lang w:eastAsia="en-US"/>
        </w:rPr>
        <w:t xml:space="preserve"> - KP-7 do zbiórki zużytych opon- 2 szt.</w:t>
      </w:r>
    </w:p>
    <w:p w14:paraId="06EFFFE7" w14:textId="77777777" w:rsidR="0067747E" w:rsidRPr="0067747E" w:rsidRDefault="0067747E" w:rsidP="007C6BB2">
      <w:pPr>
        <w:ind w:left="426"/>
        <w:jc w:val="both"/>
        <w:rPr>
          <w:rFonts w:ascii="Arial" w:eastAsia="Calibri" w:hAnsi="Arial" w:cs="Arial"/>
          <w:sz w:val="20"/>
          <w:szCs w:val="20"/>
          <w:u w:val="single"/>
          <w:lang w:eastAsia="en-US"/>
        </w:rPr>
      </w:pPr>
      <w:r w:rsidRPr="007C6BB2">
        <w:rPr>
          <w:rFonts w:ascii="Arial" w:eastAsia="Calibri" w:hAnsi="Arial" w:cs="Arial"/>
          <w:sz w:val="20"/>
          <w:szCs w:val="20"/>
          <w:u w:val="single"/>
          <w:lang w:eastAsia="en-US"/>
        </w:rPr>
        <w:t>4) Przeprowadzenia 3 szkoleń edukacyjnych dla mieszkańców gminy Raków w zakresie segregacji odpadów komunalnych. Szkolenia należy przeprowadzić w I kwartale 2022 roku , miejsce i termin należy uzgodnić  Zamawiającym.</w:t>
      </w:r>
      <w:r w:rsidRPr="0067747E">
        <w:rPr>
          <w:rFonts w:ascii="Arial" w:eastAsia="Calibri" w:hAnsi="Arial" w:cs="Arial"/>
          <w:sz w:val="20"/>
          <w:szCs w:val="20"/>
          <w:u w:val="single"/>
          <w:lang w:eastAsia="en-US"/>
        </w:rPr>
        <w:t xml:space="preserve"> </w:t>
      </w:r>
    </w:p>
    <w:p w14:paraId="23D4F678" w14:textId="77777777" w:rsidR="000C38C1" w:rsidRDefault="000C38C1" w:rsidP="000C38C1">
      <w:pPr>
        <w:suppressAutoHyphens/>
        <w:autoSpaceDE w:val="0"/>
        <w:autoSpaceDN w:val="0"/>
        <w:adjustRightInd w:val="0"/>
        <w:spacing w:line="276" w:lineRule="auto"/>
        <w:jc w:val="both"/>
        <w:rPr>
          <w:rFonts w:ascii="Cambria" w:hAnsi="Cambria"/>
          <w:color w:val="000000"/>
          <w:sz w:val="20"/>
          <w:szCs w:val="20"/>
        </w:rPr>
      </w:pPr>
    </w:p>
    <w:p w14:paraId="4825EB82" w14:textId="4ACC184F" w:rsidR="000C38C1" w:rsidRPr="000C38C1" w:rsidRDefault="000C38C1" w:rsidP="000C38C1">
      <w:pPr>
        <w:suppressAutoHyphens/>
        <w:autoSpaceDE w:val="0"/>
        <w:autoSpaceDN w:val="0"/>
        <w:adjustRightInd w:val="0"/>
        <w:spacing w:line="276" w:lineRule="auto"/>
        <w:ind w:firstLine="426"/>
        <w:jc w:val="both"/>
        <w:rPr>
          <w:rFonts w:ascii="Arial" w:hAnsi="Arial" w:cs="Arial"/>
          <w:b/>
          <w:bCs/>
          <w:color w:val="000000"/>
          <w:sz w:val="20"/>
          <w:szCs w:val="20"/>
        </w:rPr>
      </w:pPr>
      <w:r w:rsidRPr="000C38C1">
        <w:rPr>
          <w:rFonts w:ascii="Arial" w:hAnsi="Arial" w:cs="Arial"/>
          <w:b/>
          <w:bCs/>
          <w:color w:val="000000"/>
          <w:sz w:val="20"/>
          <w:szCs w:val="20"/>
        </w:rPr>
        <w:t xml:space="preserve">Szczegółowy opis przedmiotu zamówienia został zawarty w Załączniku nr </w:t>
      </w:r>
      <w:r>
        <w:rPr>
          <w:rFonts w:ascii="Arial" w:hAnsi="Arial" w:cs="Arial"/>
          <w:b/>
          <w:bCs/>
          <w:color w:val="000000"/>
          <w:sz w:val="20"/>
          <w:szCs w:val="20"/>
        </w:rPr>
        <w:t>8</w:t>
      </w:r>
      <w:r w:rsidRPr="000C38C1">
        <w:rPr>
          <w:rFonts w:ascii="Arial" w:hAnsi="Arial" w:cs="Arial"/>
          <w:b/>
          <w:bCs/>
          <w:color w:val="000000"/>
          <w:sz w:val="20"/>
          <w:szCs w:val="20"/>
        </w:rPr>
        <w:t xml:space="preserve"> do SWZ.</w:t>
      </w:r>
    </w:p>
    <w:p w14:paraId="171FAA45" w14:textId="77777777" w:rsidR="000C38C1" w:rsidRPr="006F12C6" w:rsidRDefault="000C38C1" w:rsidP="000C38C1">
      <w:pPr>
        <w:suppressAutoHyphens/>
        <w:ind w:left="426"/>
        <w:jc w:val="both"/>
        <w:rPr>
          <w:rFonts w:ascii="Arial" w:hAnsi="Arial" w:cs="Arial"/>
          <w:sz w:val="20"/>
          <w:szCs w:val="20"/>
        </w:rPr>
      </w:pPr>
    </w:p>
    <w:p w14:paraId="4E230219" w14:textId="0CA83AE8" w:rsidR="000C38C1" w:rsidRPr="000C38C1" w:rsidRDefault="000C38C1" w:rsidP="000C38C1">
      <w:pPr>
        <w:spacing w:line="276" w:lineRule="auto"/>
        <w:jc w:val="both"/>
        <w:rPr>
          <w:rFonts w:ascii="Arial" w:hAnsi="Arial" w:cs="Arial"/>
          <w:sz w:val="20"/>
          <w:szCs w:val="20"/>
        </w:rPr>
      </w:pPr>
    </w:p>
    <w:p w14:paraId="660FAA4A" w14:textId="33E85FD0" w:rsidR="00D40036" w:rsidRPr="00C62168" w:rsidRDefault="00D40036" w:rsidP="00D40036">
      <w:pPr>
        <w:pStyle w:val="Akapitzlist"/>
        <w:numPr>
          <w:ilvl w:val="0"/>
          <w:numId w:val="21"/>
        </w:numPr>
        <w:tabs>
          <w:tab w:val="clear" w:pos="595"/>
        </w:tabs>
        <w:spacing w:line="276" w:lineRule="auto"/>
        <w:ind w:left="434" w:hanging="434"/>
        <w:jc w:val="both"/>
        <w:rPr>
          <w:rFonts w:ascii="Arial" w:hAnsi="Arial" w:cs="Arial"/>
          <w:sz w:val="20"/>
          <w:szCs w:val="20"/>
        </w:rPr>
      </w:pPr>
      <w:r w:rsidRPr="00C62168">
        <w:rPr>
          <w:rFonts w:ascii="Arial" w:hAnsi="Arial" w:cs="Arial"/>
          <w:sz w:val="20"/>
          <w:szCs w:val="20"/>
        </w:rPr>
        <w:t xml:space="preserve">Wspólny Słownik Zamówień CPV: </w:t>
      </w:r>
    </w:p>
    <w:p w14:paraId="38B7EE7D" w14:textId="77777777" w:rsidR="000C38C1" w:rsidRPr="000C38C1" w:rsidRDefault="000C38C1" w:rsidP="000C38C1">
      <w:pPr>
        <w:autoSpaceDE w:val="0"/>
        <w:autoSpaceDN w:val="0"/>
        <w:adjustRightInd w:val="0"/>
        <w:spacing w:line="276" w:lineRule="auto"/>
        <w:ind w:left="426"/>
        <w:rPr>
          <w:rFonts w:ascii="Arial" w:hAnsi="Arial" w:cs="Arial"/>
          <w:sz w:val="20"/>
          <w:szCs w:val="20"/>
          <w:lang w:eastAsia="zh-CN"/>
        </w:rPr>
      </w:pPr>
      <w:bookmarkStart w:id="3" w:name="_Hlk86682553"/>
      <w:r w:rsidRPr="000C38C1">
        <w:rPr>
          <w:rFonts w:ascii="Arial" w:hAnsi="Arial" w:cs="Arial"/>
          <w:b/>
          <w:bCs/>
          <w:sz w:val="20"/>
          <w:szCs w:val="20"/>
          <w:lang w:eastAsia="zh-CN"/>
        </w:rPr>
        <w:t>90500000-2</w:t>
      </w:r>
      <w:r w:rsidRPr="000C38C1">
        <w:rPr>
          <w:rFonts w:ascii="Arial" w:hAnsi="Arial" w:cs="Arial"/>
          <w:sz w:val="20"/>
          <w:szCs w:val="20"/>
          <w:lang w:eastAsia="zh-CN"/>
        </w:rPr>
        <w:t xml:space="preserve"> Usługi związane z odpadami komunalnymi</w:t>
      </w:r>
    </w:p>
    <w:p w14:paraId="0345070F" w14:textId="77777777" w:rsidR="000C38C1" w:rsidRPr="000C38C1" w:rsidRDefault="000C38C1" w:rsidP="000C38C1">
      <w:pPr>
        <w:autoSpaceDE w:val="0"/>
        <w:autoSpaceDN w:val="0"/>
        <w:adjustRightInd w:val="0"/>
        <w:spacing w:line="276" w:lineRule="auto"/>
        <w:ind w:left="426"/>
        <w:rPr>
          <w:rFonts w:ascii="Arial" w:hAnsi="Arial" w:cs="Arial"/>
          <w:sz w:val="20"/>
          <w:szCs w:val="20"/>
          <w:lang w:eastAsia="zh-CN"/>
        </w:rPr>
      </w:pPr>
      <w:r w:rsidRPr="000C38C1">
        <w:rPr>
          <w:rFonts w:ascii="Arial" w:hAnsi="Arial" w:cs="Arial"/>
          <w:b/>
          <w:bCs/>
          <w:sz w:val="20"/>
          <w:szCs w:val="20"/>
          <w:lang w:eastAsia="zh-CN"/>
        </w:rPr>
        <w:t>90511000-2</w:t>
      </w:r>
      <w:r w:rsidRPr="000C38C1">
        <w:rPr>
          <w:rFonts w:ascii="Arial" w:hAnsi="Arial" w:cs="Arial"/>
          <w:sz w:val="20"/>
          <w:szCs w:val="20"/>
          <w:lang w:eastAsia="zh-CN"/>
        </w:rPr>
        <w:t xml:space="preserve"> Usługi wywozu odpadów</w:t>
      </w:r>
    </w:p>
    <w:p w14:paraId="0A2C6F2B" w14:textId="77777777" w:rsidR="000C38C1" w:rsidRPr="000C38C1" w:rsidRDefault="000C38C1" w:rsidP="000C38C1">
      <w:pPr>
        <w:autoSpaceDE w:val="0"/>
        <w:autoSpaceDN w:val="0"/>
        <w:adjustRightInd w:val="0"/>
        <w:spacing w:line="276" w:lineRule="auto"/>
        <w:ind w:left="426"/>
        <w:rPr>
          <w:rFonts w:ascii="Arial" w:hAnsi="Arial" w:cs="Arial"/>
          <w:sz w:val="20"/>
          <w:szCs w:val="20"/>
          <w:lang w:eastAsia="zh-CN"/>
        </w:rPr>
      </w:pPr>
      <w:r w:rsidRPr="000C38C1">
        <w:rPr>
          <w:rFonts w:ascii="Arial" w:hAnsi="Arial" w:cs="Arial"/>
          <w:b/>
          <w:bCs/>
          <w:sz w:val="20"/>
          <w:szCs w:val="20"/>
          <w:lang w:eastAsia="zh-CN"/>
        </w:rPr>
        <w:t>90512000-9</w:t>
      </w:r>
      <w:r w:rsidRPr="000C38C1">
        <w:rPr>
          <w:rFonts w:ascii="Arial" w:hAnsi="Arial" w:cs="Arial"/>
          <w:sz w:val="20"/>
          <w:szCs w:val="20"/>
          <w:lang w:eastAsia="zh-CN"/>
        </w:rPr>
        <w:t xml:space="preserve"> Usługi transportu odpadów</w:t>
      </w:r>
    </w:p>
    <w:p w14:paraId="65B1783F" w14:textId="77777777" w:rsidR="000C38C1" w:rsidRPr="000C38C1" w:rsidRDefault="000C38C1" w:rsidP="000C38C1">
      <w:pPr>
        <w:autoSpaceDE w:val="0"/>
        <w:autoSpaceDN w:val="0"/>
        <w:adjustRightInd w:val="0"/>
        <w:spacing w:line="276" w:lineRule="auto"/>
        <w:ind w:left="426"/>
        <w:rPr>
          <w:rFonts w:ascii="Arial" w:hAnsi="Arial" w:cs="Arial"/>
          <w:sz w:val="20"/>
          <w:szCs w:val="20"/>
          <w:lang w:eastAsia="zh-CN"/>
        </w:rPr>
      </w:pPr>
      <w:r w:rsidRPr="000C38C1">
        <w:rPr>
          <w:rFonts w:ascii="Arial" w:hAnsi="Arial" w:cs="Arial"/>
          <w:b/>
          <w:bCs/>
          <w:sz w:val="20"/>
          <w:szCs w:val="20"/>
          <w:lang w:eastAsia="zh-CN"/>
        </w:rPr>
        <w:t>90513100-7</w:t>
      </w:r>
      <w:r w:rsidRPr="000C38C1">
        <w:rPr>
          <w:rFonts w:ascii="Arial" w:hAnsi="Arial" w:cs="Arial"/>
          <w:sz w:val="20"/>
          <w:szCs w:val="20"/>
          <w:lang w:eastAsia="zh-CN"/>
        </w:rPr>
        <w:t xml:space="preserve"> Usługi wywozu odpadów pochodzących z gospodarstw domowych</w:t>
      </w:r>
    </w:p>
    <w:bookmarkEnd w:id="3"/>
    <w:p w14:paraId="6D4A26A3" w14:textId="77777777" w:rsidR="000C38C1" w:rsidRPr="00975CDE" w:rsidRDefault="000C38C1" w:rsidP="000C38C1">
      <w:pPr>
        <w:autoSpaceDE w:val="0"/>
        <w:autoSpaceDN w:val="0"/>
        <w:adjustRightInd w:val="0"/>
        <w:spacing w:line="276" w:lineRule="auto"/>
        <w:ind w:left="426"/>
        <w:rPr>
          <w:rFonts w:ascii="Arial" w:hAnsi="Arial" w:cs="Arial"/>
          <w:bCs/>
          <w:iCs/>
          <w:sz w:val="20"/>
          <w:szCs w:val="20"/>
        </w:rPr>
      </w:pPr>
    </w:p>
    <w:p w14:paraId="65EB6E0A" w14:textId="77777777" w:rsidR="00D40036" w:rsidRDefault="00D40036" w:rsidP="00D40036">
      <w:pPr>
        <w:pStyle w:val="pkt"/>
        <w:numPr>
          <w:ilvl w:val="0"/>
          <w:numId w:val="21"/>
        </w:numPr>
        <w:tabs>
          <w:tab w:val="clear" w:pos="595"/>
        </w:tabs>
        <w:spacing w:before="0" w:after="0" w:line="276" w:lineRule="auto"/>
        <w:ind w:left="434" w:hanging="434"/>
        <w:rPr>
          <w:rFonts w:ascii="Arial" w:hAnsi="Arial" w:cs="Arial"/>
          <w:b/>
          <w:bCs/>
          <w:sz w:val="20"/>
        </w:rPr>
      </w:pPr>
      <w:r w:rsidRPr="00AA60CE">
        <w:rPr>
          <w:rFonts w:ascii="Arial" w:hAnsi="Arial" w:cs="Arial"/>
          <w:b/>
          <w:bCs/>
          <w:sz w:val="20"/>
        </w:rPr>
        <w:t xml:space="preserve">Zamawiający </w:t>
      </w:r>
      <w:r w:rsidR="002E72C7">
        <w:rPr>
          <w:rFonts w:ascii="Arial" w:hAnsi="Arial" w:cs="Arial"/>
          <w:b/>
          <w:bCs/>
          <w:sz w:val="20"/>
        </w:rPr>
        <w:t xml:space="preserve">nie </w:t>
      </w:r>
      <w:r w:rsidRPr="00AA60CE">
        <w:rPr>
          <w:rFonts w:ascii="Arial" w:hAnsi="Arial" w:cs="Arial"/>
          <w:b/>
          <w:bCs/>
          <w:sz w:val="20"/>
        </w:rPr>
        <w:t>dopuszcza składania ofert częściowych</w:t>
      </w:r>
    </w:p>
    <w:p w14:paraId="13E969A0" w14:textId="50B93C3E" w:rsidR="002E72C7" w:rsidRDefault="002E72C7" w:rsidP="002E72C7">
      <w:pPr>
        <w:pStyle w:val="pkt"/>
        <w:spacing w:line="276" w:lineRule="auto"/>
        <w:ind w:left="434"/>
        <w:rPr>
          <w:rFonts w:ascii="Arial" w:hAnsi="Arial" w:cs="Arial"/>
          <w:sz w:val="20"/>
        </w:rPr>
      </w:pPr>
      <w:r w:rsidRPr="002E72C7">
        <w:rPr>
          <w:rFonts w:ascii="Arial" w:hAnsi="Arial" w:cs="Arial"/>
          <w:sz w:val="20"/>
        </w:rPr>
        <w:tab/>
        <w:t xml:space="preserve">W przypadku niniejszego postępowania Zamawiający odstąpił od podziału na części ponieważ uznał, że nie zachodzi potrzeba udzielania niniejszego zamówienia w częściach. Podział zamówienia powodowałby nadmierne koszty wykonania zamówienia lub też wymagał nadmiernego jednoczesnego zaangażowania zasobów ludzkich do skoordynowania działań różnych wykonawców realizujących poszczególne części zamówienia, co mogłoby zagrozić właściwemu jego wykonaniu. </w:t>
      </w:r>
    </w:p>
    <w:p w14:paraId="6D48E845" w14:textId="77777777" w:rsidR="000C38C1" w:rsidRPr="002E72C7" w:rsidRDefault="000C38C1" w:rsidP="002E72C7">
      <w:pPr>
        <w:pStyle w:val="pkt"/>
        <w:spacing w:line="276" w:lineRule="auto"/>
        <w:ind w:left="434"/>
        <w:rPr>
          <w:rFonts w:ascii="Arial" w:hAnsi="Arial" w:cs="Arial"/>
          <w:sz w:val="20"/>
        </w:rPr>
      </w:pPr>
    </w:p>
    <w:p w14:paraId="7C85D97E" w14:textId="6791BD70" w:rsidR="00D40036" w:rsidRDefault="00D40036" w:rsidP="00D40036">
      <w:pPr>
        <w:pStyle w:val="pkt"/>
        <w:numPr>
          <w:ilvl w:val="0"/>
          <w:numId w:val="21"/>
        </w:numPr>
        <w:tabs>
          <w:tab w:val="clear" w:pos="595"/>
        </w:tabs>
        <w:spacing w:before="0" w:after="0" w:line="276" w:lineRule="auto"/>
        <w:ind w:left="434" w:hanging="434"/>
        <w:rPr>
          <w:rFonts w:ascii="Arial" w:hAnsi="Arial" w:cs="Arial"/>
          <w:sz w:val="20"/>
        </w:rPr>
      </w:pPr>
      <w:r w:rsidRPr="000C7661">
        <w:rPr>
          <w:rFonts w:ascii="Arial" w:hAnsi="Arial" w:cs="Arial"/>
          <w:sz w:val="20"/>
        </w:rPr>
        <w:t>Zamawiający nie dopuszcza składania ofert wariantowych oraz w postaci katalogów elektronicznych.</w:t>
      </w:r>
    </w:p>
    <w:p w14:paraId="5D1D5989" w14:textId="77777777" w:rsidR="00D701C7" w:rsidRPr="000C7661" w:rsidRDefault="00D701C7" w:rsidP="00D701C7">
      <w:pPr>
        <w:pStyle w:val="pkt"/>
        <w:spacing w:before="0" w:after="0" w:line="276" w:lineRule="auto"/>
        <w:ind w:left="434" w:firstLine="0"/>
        <w:rPr>
          <w:rFonts w:ascii="Arial" w:hAnsi="Arial" w:cs="Arial"/>
          <w:sz w:val="20"/>
        </w:rPr>
      </w:pPr>
    </w:p>
    <w:p w14:paraId="4AE81414" w14:textId="77777777" w:rsidR="00BD51AB" w:rsidRDefault="00BD51AB" w:rsidP="00BD51AB">
      <w:pPr>
        <w:pStyle w:val="Akapitzlist"/>
        <w:numPr>
          <w:ilvl w:val="0"/>
          <w:numId w:val="21"/>
        </w:numPr>
        <w:tabs>
          <w:tab w:val="clear" w:pos="595"/>
        </w:tabs>
        <w:spacing w:line="276" w:lineRule="auto"/>
        <w:ind w:left="462" w:hanging="462"/>
        <w:jc w:val="both"/>
        <w:rPr>
          <w:rFonts w:ascii="Arial" w:hAnsi="Arial" w:cs="Arial"/>
          <w:sz w:val="20"/>
          <w:szCs w:val="20"/>
        </w:rPr>
      </w:pPr>
      <w:r w:rsidRPr="000C7661">
        <w:rPr>
          <w:rFonts w:ascii="Arial" w:hAnsi="Arial" w:cs="Arial"/>
          <w:sz w:val="20"/>
          <w:szCs w:val="20"/>
        </w:rPr>
        <w:t>Zamawiający przewiduje udzielania zamówień, o których mowa w art. 214 ust. 1 pkt 7</w:t>
      </w:r>
      <w:r w:rsidRPr="00653B57">
        <w:rPr>
          <w:rFonts w:ascii="Arial" w:hAnsi="Arial" w:cs="Arial"/>
          <w:sz w:val="20"/>
          <w:szCs w:val="20"/>
        </w:rPr>
        <w:t>.</w:t>
      </w:r>
    </w:p>
    <w:p w14:paraId="4457262C" w14:textId="5B9B7D87" w:rsidR="00BD51AB" w:rsidRPr="00653B57" w:rsidRDefault="00BD51AB" w:rsidP="00BD51AB">
      <w:pPr>
        <w:pStyle w:val="Akapitzlist"/>
        <w:spacing w:line="276" w:lineRule="auto"/>
        <w:ind w:left="462"/>
        <w:jc w:val="both"/>
        <w:rPr>
          <w:rFonts w:ascii="Arial" w:hAnsi="Arial" w:cs="Arial"/>
          <w:sz w:val="20"/>
          <w:szCs w:val="20"/>
        </w:rPr>
      </w:pPr>
      <w:r w:rsidRPr="00653B57">
        <w:rPr>
          <w:rFonts w:ascii="Arial" w:hAnsi="Arial" w:cs="Arial"/>
          <w:sz w:val="20"/>
          <w:szCs w:val="20"/>
        </w:rPr>
        <w:lastRenderedPageBreak/>
        <w:t>1)</w:t>
      </w:r>
      <w:r w:rsidRPr="00653B57">
        <w:rPr>
          <w:rFonts w:ascii="Arial" w:hAnsi="Arial" w:cs="Arial"/>
          <w:sz w:val="20"/>
          <w:szCs w:val="20"/>
        </w:rPr>
        <w:tab/>
        <w:t xml:space="preserve">Zamawiający przewiduje możliwość udzielenia zamówień, o których mowa w art. 214 ust. 1 pkt 7 </w:t>
      </w:r>
      <w:r>
        <w:rPr>
          <w:rFonts w:ascii="Arial" w:hAnsi="Arial" w:cs="Arial"/>
          <w:sz w:val="20"/>
          <w:szCs w:val="20"/>
        </w:rPr>
        <w:t xml:space="preserve"> </w:t>
      </w:r>
      <w:r w:rsidRPr="00653B57">
        <w:rPr>
          <w:rFonts w:ascii="Arial" w:hAnsi="Arial" w:cs="Arial"/>
          <w:sz w:val="20"/>
          <w:szCs w:val="20"/>
        </w:rPr>
        <w:t>PZP, w okresie 3 lat od dnia udzielenia zamówienia podstawowego. Zamówienia te polegać będą na powtórzeniu usług podobnych do usług stanowiących przedmiot niniejszego zamówienia.</w:t>
      </w:r>
    </w:p>
    <w:p w14:paraId="5E6036D5" w14:textId="77777777" w:rsidR="00BD51AB" w:rsidRPr="00653B57" w:rsidRDefault="00BD51AB" w:rsidP="00BD51AB">
      <w:pPr>
        <w:pStyle w:val="Akapitzlist"/>
        <w:spacing w:line="276" w:lineRule="auto"/>
        <w:ind w:left="462"/>
        <w:jc w:val="both"/>
        <w:rPr>
          <w:rFonts w:ascii="Arial" w:hAnsi="Arial" w:cs="Arial"/>
          <w:sz w:val="20"/>
          <w:szCs w:val="20"/>
        </w:rPr>
      </w:pPr>
      <w:r w:rsidRPr="00653B57">
        <w:rPr>
          <w:rFonts w:ascii="Arial" w:hAnsi="Arial" w:cs="Arial"/>
          <w:sz w:val="20"/>
          <w:szCs w:val="20"/>
        </w:rPr>
        <w:t>2)</w:t>
      </w:r>
      <w:r w:rsidRPr="00653B57">
        <w:rPr>
          <w:rFonts w:ascii="Arial" w:hAnsi="Arial" w:cs="Arial"/>
          <w:sz w:val="20"/>
          <w:szCs w:val="20"/>
        </w:rPr>
        <w:tab/>
        <w:t xml:space="preserve">Zamówienia, o których mowa w ust. </w:t>
      </w:r>
      <w:r>
        <w:rPr>
          <w:rFonts w:ascii="Arial" w:hAnsi="Arial" w:cs="Arial"/>
          <w:sz w:val="20"/>
          <w:szCs w:val="20"/>
        </w:rPr>
        <w:t>5</w:t>
      </w:r>
      <w:r w:rsidRPr="00653B57">
        <w:rPr>
          <w:rFonts w:ascii="Arial" w:hAnsi="Arial" w:cs="Arial"/>
          <w:sz w:val="20"/>
          <w:szCs w:val="20"/>
        </w:rPr>
        <w:t xml:space="preserve"> pkt 1 będą polegały na powtórzeniu </w:t>
      </w:r>
      <w:r>
        <w:rPr>
          <w:rFonts w:ascii="Arial" w:hAnsi="Arial" w:cs="Arial"/>
          <w:sz w:val="20"/>
          <w:szCs w:val="20"/>
        </w:rPr>
        <w:t>usług</w:t>
      </w:r>
      <w:r w:rsidRPr="00653B57">
        <w:rPr>
          <w:rFonts w:ascii="Arial" w:hAnsi="Arial" w:cs="Arial"/>
          <w:sz w:val="20"/>
          <w:szCs w:val="20"/>
        </w:rPr>
        <w:t xml:space="preserve"> zgodnych </w:t>
      </w:r>
    </w:p>
    <w:p w14:paraId="2C2462D8" w14:textId="77777777" w:rsidR="00BD51AB" w:rsidRPr="00653B57" w:rsidRDefault="00BD51AB" w:rsidP="00BD51AB">
      <w:pPr>
        <w:pStyle w:val="Akapitzlist"/>
        <w:spacing w:line="276" w:lineRule="auto"/>
        <w:ind w:left="462"/>
        <w:jc w:val="both"/>
        <w:rPr>
          <w:rFonts w:ascii="Arial" w:hAnsi="Arial" w:cs="Arial"/>
          <w:sz w:val="20"/>
          <w:szCs w:val="20"/>
        </w:rPr>
      </w:pPr>
      <w:r w:rsidRPr="00653B57">
        <w:rPr>
          <w:rFonts w:ascii="Arial" w:hAnsi="Arial" w:cs="Arial"/>
          <w:sz w:val="20"/>
          <w:szCs w:val="20"/>
        </w:rPr>
        <w:t xml:space="preserve">z zakresem przedmiot niniejszego zamówienia. Zakresem usług stanowiących przedmiot zamówień, o których mowa w ust. </w:t>
      </w:r>
      <w:r>
        <w:rPr>
          <w:rFonts w:ascii="Arial" w:hAnsi="Arial" w:cs="Arial"/>
          <w:sz w:val="20"/>
          <w:szCs w:val="20"/>
        </w:rPr>
        <w:t>5</w:t>
      </w:r>
      <w:r w:rsidRPr="00653B57">
        <w:rPr>
          <w:rFonts w:ascii="Arial" w:hAnsi="Arial" w:cs="Arial"/>
          <w:sz w:val="20"/>
          <w:szCs w:val="20"/>
        </w:rPr>
        <w:t xml:space="preserve"> pkt 1 będą:</w:t>
      </w:r>
    </w:p>
    <w:p w14:paraId="4DE02F62" w14:textId="4C369C5F" w:rsidR="00BD51AB" w:rsidRPr="00BD51AB" w:rsidRDefault="00BD51AB" w:rsidP="00BD51AB">
      <w:pPr>
        <w:pStyle w:val="Akapitzlist"/>
        <w:spacing w:line="276" w:lineRule="auto"/>
        <w:ind w:left="462"/>
        <w:jc w:val="both"/>
        <w:rPr>
          <w:rFonts w:ascii="Arial" w:hAnsi="Arial" w:cs="Arial"/>
          <w:bCs/>
          <w:color w:val="000000"/>
          <w:sz w:val="20"/>
          <w:szCs w:val="20"/>
        </w:rPr>
      </w:pPr>
      <w:r w:rsidRPr="00BD51AB">
        <w:rPr>
          <w:rFonts w:ascii="Arial" w:hAnsi="Arial" w:cs="Arial"/>
          <w:bCs/>
          <w:color w:val="000000"/>
          <w:sz w:val="20"/>
          <w:szCs w:val="20"/>
        </w:rPr>
        <w:t>Usługi związane z odpadami komunalnymi</w:t>
      </w:r>
    </w:p>
    <w:p w14:paraId="2C86A642" w14:textId="6619B34A" w:rsidR="00BD51AB" w:rsidRPr="00BD51AB" w:rsidRDefault="00BD51AB" w:rsidP="00BD51AB">
      <w:pPr>
        <w:pStyle w:val="Akapitzlist"/>
        <w:spacing w:line="276" w:lineRule="auto"/>
        <w:ind w:left="462"/>
        <w:jc w:val="both"/>
        <w:rPr>
          <w:rFonts w:ascii="Arial" w:hAnsi="Arial" w:cs="Arial"/>
          <w:bCs/>
          <w:color w:val="000000"/>
          <w:sz w:val="20"/>
          <w:szCs w:val="20"/>
        </w:rPr>
      </w:pPr>
      <w:r w:rsidRPr="00BD51AB">
        <w:rPr>
          <w:rFonts w:ascii="Arial" w:hAnsi="Arial" w:cs="Arial"/>
          <w:bCs/>
          <w:color w:val="000000"/>
          <w:sz w:val="20"/>
          <w:szCs w:val="20"/>
        </w:rPr>
        <w:t>Usługi wywozu odpadów</w:t>
      </w:r>
    </w:p>
    <w:p w14:paraId="44A4FBC8" w14:textId="0300025E" w:rsidR="00BD51AB" w:rsidRPr="00BD51AB" w:rsidRDefault="00BD51AB" w:rsidP="00BD51AB">
      <w:pPr>
        <w:pStyle w:val="Akapitzlist"/>
        <w:spacing w:line="276" w:lineRule="auto"/>
        <w:ind w:left="462"/>
        <w:jc w:val="both"/>
        <w:rPr>
          <w:rFonts w:ascii="Arial" w:hAnsi="Arial" w:cs="Arial"/>
          <w:bCs/>
          <w:color w:val="000000"/>
          <w:sz w:val="20"/>
          <w:szCs w:val="20"/>
        </w:rPr>
      </w:pPr>
      <w:r w:rsidRPr="00BD51AB">
        <w:rPr>
          <w:rFonts w:ascii="Arial" w:hAnsi="Arial" w:cs="Arial"/>
          <w:bCs/>
          <w:color w:val="000000"/>
          <w:sz w:val="20"/>
          <w:szCs w:val="20"/>
        </w:rPr>
        <w:t>Usługi transportu odpadów</w:t>
      </w:r>
    </w:p>
    <w:p w14:paraId="0C852E03" w14:textId="77777777" w:rsidR="00BD51AB" w:rsidRDefault="00BD51AB" w:rsidP="00BD51AB">
      <w:pPr>
        <w:pStyle w:val="Akapitzlist"/>
        <w:spacing w:line="276" w:lineRule="auto"/>
        <w:ind w:left="462"/>
        <w:jc w:val="both"/>
        <w:rPr>
          <w:rFonts w:ascii="Arial" w:hAnsi="Arial" w:cs="Arial"/>
          <w:bCs/>
          <w:color w:val="000000"/>
          <w:sz w:val="20"/>
          <w:szCs w:val="20"/>
        </w:rPr>
      </w:pPr>
      <w:r w:rsidRPr="00BD51AB">
        <w:rPr>
          <w:rFonts w:ascii="Arial" w:hAnsi="Arial" w:cs="Arial"/>
          <w:bCs/>
          <w:color w:val="000000"/>
          <w:sz w:val="20"/>
          <w:szCs w:val="20"/>
        </w:rPr>
        <w:t>Usługi wywozu odpadów pochodzących z gospodarstw domowych</w:t>
      </w:r>
    </w:p>
    <w:p w14:paraId="6FD0A292" w14:textId="45C75E9B" w:rsidR="00BD51AB" w:rsidRPr="00653B57" w:rsidRDefault="00BD51AB" w:rsidP="00BD51AB">
      <w:pPr>
        <w:pStyle w:val="Akapitzlist"/>
        <w:spacing w:line="276" w:lineRule="auto"/>
        <w:ind w:left="462"/>
        <w:jc w:val="both"/>
        <w:rPr>
          <w:rFonts w:ascii="Arial" w:hAnsi="Arial" w:cs="Arial"/>
          <w:sz w:val="20"/>
          <w:szCs w:val="20"/>
        </w:rPr>
      </w:pPr>
      <w:r w:rsidRPr="00653B57">
        <w:rPr>
          <w:rFonts w:ascii="Arial" w:hAnsi="Arial" w:cs="Arial"/>
          <w:sz w:val="20"/>
          <w:szCs w:val="20"/>
        </w:rPr>
        <w:t>Zakres rzeczowy usług stanowiących przedmiot zamówień, o których mowa w pkt 1 nie przekroczy wartości 50 % wartości niniejszego zamówienia.</w:t>
      </w:r>
    </w:p>
    <w:p w14:paraId="31F9A178" w14:textId="77777777" w:rsidR="00BD51AB" w:rsidRPr="00653B57" w:rsidRDefault="00BD51AB" w:rsidP="00BD51AB">
      <w:pPr>
        <w:pStyle w:val="Akapitzlist"/>
        <w:spacing w:line="276" w:lineRule="auto"/>
        <w:ind w:left="462"/>
        <w:jc w:val="both"/>
        <w:rPr>
          <w:rFonts w:ascii="Arial" w:hAnsi="Arial" w:cs="Arial"/>
          <w:sz w:val="20"/>
          <w:szCs w:val="20"/>
        </w:rPr>
      </w:pPr>
      <w:r w:rsidRPr="00653B57">
        <w:rPr>
          <w:rFonts w:ascii="Arial" w:hAnsi="Arial" w:cs="Arial"/>
          <w:sz w:val="20"/>
          <w:szCs w:val="20"/>
        </w:rPr>
        <w:t>3)</w:t>
      </w:r>
      <w:r w:rsidRPr="00653B57">
        <w:rPr>
          <w:rFonts w:ascii="Arial" w:hAnsi="Arial" w:cs="Arial"/>
          <w:sz w:val="20"/>
          <w:szCs w:val="20"/>
        </w:rPr>
        <w:tab/>
        <w:t>Zamówienia, o których mowa w pkt 1 będą udzielane po przeprowadzeniu odrębnego postępowania o udzielenie zamówienia publicznego w trybie zamówienia z wolnej ręki, a jeżeli wartość szacunkowa będzie mniejsza od kwoty o której mowa w art. 2 ust.1 pkt 1 ustawy Pzp tylko po przeprowadzenie negocjacji.</w:t>
      </w:r>
    </w:p>
    <w:p w14:paraId="50B437C2" w14:textId="77777777" w:rsidR="00BD51AB" w:rsidRPr="00653B57" w:rsidRDefault="00BD51AB" w:rsidP="00BD51AB">
      <w:pPr>
        <w:pStyle w:val="Akapitzlist"/>
        <w:spacing w:line="276" w:lineRule="auto"/>
        <w:ind w:left="462"/>
        <w:jc w:val="both"/>
        <w:rPr>
          <w:rFonts w:ascii="Arial" w:hAnsi="Arial" w:cs="Arial"/>
          <w:sz w:val="20"/>
          <w:szCs w:val="20"/>
        </w:rPr>
      </w:pPr>
      <w:r w:rsidRPr="00653B57">
        <w:rPr>
          <w:rFonts w:ascii="Arial" w:hAnsi="Arial" w:cs="Arial"/>
          <w:sz w:val="20"/>
          <w:szCs w:val="20"/>
        </w:rPr>
        <w:t>5)</w:t>
      </w:r>
      <w:r w:rsidRPr="00653B57">
        <w:rPr>
          <w:rFonts w:ascii="Arial" w:hAnsi="Arial" w:cs="Arial"/>
          <w:sz w:val="20"/>
          <w:szCs w:val="20"/>
        </w:rPr>
        <w:tab/>
        <w:t xml:space="preserve">Zamówienie o którym mowa w pkt 1 może obejmować rodzajowo cały lub częściowy zakres </w:t>
      </w:r>
      <w:r>
        <w:rPr>
          <w:rFonts w:ascii="Arial" w:hAnsi="Arial" w:cs="Arial"/>
          <w:sz w:val="20"/>
          <w:szCs w:val="20"/>
        </w:rPr>
        <w:t>usług</w:t>
      </w:r>
      <w:r w:rsidRPr="00653B57">
        <w:rPr>
          <w:rFonts w:ascii="Arial" w:hAnsi="Arial" w:cs="Arial"/>
          <w:sz w:val="20"/>
          <w:szCs w:val="20"/>
        </w:rPr>
        <w:t xml:space="preserve"> wskazanych w pkt. 2.</w:t>
      </w:r>
    </w:p>
    <w:p w14:paraId="094E8428"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b/>
          <w:bCs/>
          <w:sz w:val="20"/>
          <w:lang w:val="pl-PL"/>
        </w:rPr>
      </w:pPr>
      <w:r w:rsidRPr="000C7661">
        <w:rPr>
          <w:rFonts w:ascii="Arial" w:hAnsi="Arial" w:cs="Arial"/>
          <w:b/>
          <w:bCs/>
          <w:sz w:val="20"/>
          <w:lang w:val="pl-PL"/>
        </w:rPr>
        <w:t>WIZJA LOKALNA</w:t>
      </w:r>
    </w:p>
    <w:p w14:paraId="2430B1B3" w14:textId="77777777" w:rsidR="00D40036" w:rsidRPr="000C7661" w:rsidRDefault="00090C89" w:rsidP="00D40036">
      <w:pPr>
        <w:pStyle w:val="arimr"/>
        <w:widowControl/>
        <w:numPr>
          <w:ilvl w:val="0"/>
          <w:numId w:val="41"/>
        </w:numPr>
        <w:suppressAutoHyphens/>
        <w:snapToGrid/>
        <w:spacing w:before="240" w:after="40" w:line="276" w:lineRule="auto"/>
        <w:ind w:left="426" w:hanging="426"/>
        <w:jc w:val="both"/>
        <w:rPr>
          <w:rFonts w:ascii="Arial" w:hAnsi="Arial" w:cs="Arial"/>
          <w:sz w:val="20"/>
          <w:lang w:val="pl-PL"/>
        </w:rPr>
      </w:pPr>
      <w:r>
        <w:rPr>
          <w:rFonts w:ascii="Arial" w:hAnsi="Arial" w:cs="Arial"/>
          <w:sz w:val="20"/>
          <w:lang w:val="pl-PL"/>
        </w:rPr>
        <w:t>Z</w:t>
      </w:r>
      <w:r w:rsidR="00D40036" w:rsidRPr="000C7661">
        <w:rPr>
          <w:rFonts w:ascii="Arial" w:hAnsi="Arial" w:cs="Arial"/>
          <w:sz w:val="20"/>
          <w:lang w:val="pl-PL"/>
        </w:rPr>
        <w:t xml:space="preserve">amawiający </w:t>
      </w:r>
      <w:r w:rsidR="00D40036">
        <w:rPr>
          <w:rFonts w:ascii="Arial" w:hAnsi="Arial" w:cs="Arial"/>
          <w:sz w:val="20"/>
          <w:lang w:val="pl-PL"/>
        </w:rPr>
        <w:t>nie przewiduje odbycia wizji lokalnej</w:t>
      </w:r>
      <w:r w:rsidR="005831E4">
        <w:rPr>
          <w:rFonts w:ascii="Arial" w:hAnsi="Arial" w:cs="Arial"/>
          <w:sz w:val="20"/>
          <w:lang w:val="pl-PL"/>
        </w:rPr>
        <w:t xml:space="preserve"> </w:t>
      </w:r>
      <w:r w:rsidR="00D40036" w:rsidRPr="00F3160E">
        <w:rPr>
          <w:rFonts w:ascii="Arial" w:hAnsi="Arial" w:cs="Arial"/>
          <w:sz w:val="20"/>
          <w:lang w:val="pl-PL"/>
        </w:rPr>
        <w:t xml:space="preserve">lub sprawdzeniem dokumentów dotyczących zamówienia </w:t>
      </w:r>
    </w:p>
    <w:p w14:paraId="7B1DD838"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PODWYKONAWSTWO</w:t>
      </w:r>
    </w:p>
    <w:p w14:paraId="42FCE563" w14:textId="77777777" w:rsidR="00D40036" w:rsidRPr="00653B57" w:rsidRDefault="00D40036" w:rsidP="00D40036">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1.</w:t>
      </w:r>
      <w:r w:rsidRPr="00653B57">
        <w:rPr>
          <w:rFonts w:ascii="Arial" w:hAnsi="Arial" w:cs="Arial"/>
          <w:b/>
          <w:bCs/>
          <w:sz w:val="20"/>
          <w:lang w:val="pl-PL"/>
        </w:rPr>
        <w:tab/>
      </w:r>
      <w:r w:rsidRPr="00653B57">
        <w:rPr>
          <w:rFonts w:ascii="Arial" w:hAnsi="Arial" w:cs="Arial"/>
          <w:sz w:val="20"/>
          <w:lang w:val="pl-PL"/>
        </w:rPr>
        <w:t xml:space="preserve">Wykonawca, który zamierza powierzyć wykonanie części </w:t>
      </w:r>
      <w:r w:rsidR="009722CA">
        <w:rPr>
          <w:rFonts w:ascii="Arial" w:hAnsi="Arial" w:cs="Arial"/>
          <w:sz w:val="20"/>
          <w:lang w:val="pl-PL"/>
        </w:rPr>
        <w:t xml:space="preserve">zamówienia </w:t>
      </w:r>
      <w:r w:rsidRPr="00653B57">
        <w:rPr>
          <w:rFonts w:ascii="Arial" w:hAnsi="Arial" w:cs="Arial"/>
          <w:sz w:val="20"/>
          <w:lang w:val="pl-PL"/>
        </w:rPr>
        <w:t>innej firmie (podwykonawcy) jest zobowiązany do:</w:t>
      </w:r>
    </w:p>
    <w:p w14:paraId="7AF8E958"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1)</w:t>
      </w:r>
      <w:r w:rsidRPr="00653B57">
        <w:rPr>
          <w:rFonts w:ascii="Arial" w:hAnsi="Arial"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3A1CC1C4" w14:textId="77777777" w:rsidR="00D40036" w:rsidRPr="00653B57" w:rsidRDefault="00192568" w:rsidP="00D40036">
      <w:pPr>
        <w:pStyle w:val="arimr"/>
        <w:suppressAutoHyphens/>
        <w:spacing w:line="276" w:lineRule="auto"/>
        <w:ind w:left="851" w:hanging="453"/>
        <w:jc w:val="both"/>
        <w:rPr>
          <w:rFonts w:ascii="Arial" w:hAnsi="Arial" w:cs="Arial"/>
          <w:sz w:val="20"/>
          <w:lang w:val="pl-PL"/>
        </w:rPr>
      </w:pPr>
      <w:r>
        <w:rPr>
          <w:rFonts w:ascii="Arial" w:hAnsi="Arial" w:cs="Arial"/>
          <w:sz w:val="20"/>
          <w:lang w:val="pl-PL"/>
        </w:rPr>
        <w:t>2</w:t>
      </w:r>
      <w:r w:rsidR="00D40036" w:rsidRPr="00653B57">
        <w:rPr>
          <w:rFonts w:ascii="Arial" w:hAnsi="Arial" w:cs="Arial"/>
          <w:sz w:val="20"/>
          <w:lang w:val="pl-PL"/>
        </w:rPr>
        <w:t>)</w:t>
      </w:r>
      <w:r w:rsidR="00D40036" w:rsidRPr="00653B57">
        <w:rPr>
          <w:rFonts w:ascii="Arial" w:hAnsi="Arial" w:cs="Arial"/>
          <w:sz w:val="20"/>
          <w:lang w:val="pl-PL"/>
        </w:rPr>
        <w:tab/>
        <w:t>za zgodą Zamawiającego Wykonawca może w trakcie realizacji zamówienia zgłosić nowych podwykonawców do realizacji zamówienia jeżeli uzna, że jest to niezbędne do prawidłowej realizacji zamówienia;</w:t>
      </w:r>
    </w:p>
    <w:p w14:paraId="7C424C26"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TERMIN WYKONANIA ZAMÓWIENIA</w:t>
      </w:r>
      <w:r>
        <w:rPr>
          <w:rFonts w:ascii="Arial" w:hAnsi="Arial" w:cs="Arial"/>
          <w:b/>
          <w:sz w:val="20"/>
          <w:lang w:val="pl-PL"/>
        </w:rPr>
        <w:t xml:space="preserve"> </w:t>
      </w:r>
    </w:p>
    <w:p w14:paraId="167046BE" w14:textId="7ADBAE61" w:rsidR="00D40036" w:rsidRPr="003A0FF1" w:rsidRDefault="00D40036" w:rsidP="00D40036">
      <w:pPr>
        <w:pStyle w:val="pkt"/>
        <w:numPr>
          <w:ilvl w:val="0"/>
          <w:numId w:val="40"/>
        </w:numPr>
        <w:spacing w:before="240" w:after="0" w:line="276" w:lineRule="auto"/>
        <w:ind w:left="426" w:hanging="426"/>
        <w:rPr>
          <w:rFonts w:ascii="Arial" w:hAnsi="Arial" w:cs="Arial"/>
          <w:b/>
          <w:bCs/>
          <w:color w:val="FF0000"/>
          <w:sz w:val="20"/>
        </w:rPr>
      </w:pPr>
      <w:r w:rsidRPr="000C7661">
        <w:rPr>
          <w:rFonts w:ascii="Arial" w:hAnsi="Arial" w:cs="Arial"/>
          <w:sz w:val="20"/>
        </w:rPr>
        <w:t xml:space="preserve">Termin </w:t>
      </w:r>
      <w:r w:rsidRPr="00AB7093">
        <w:rPr>
          <w:rFonts w:ascii="Arial" w:hAnsi="Arial" w:cs="Arial"/>
          <w:sz w:val="20"/>
        </w:rPr>
        <w:t xml:space="preserve">realizacji zamówienia wynosi: </w:t>
      </w:r>
      <w:r w:rsidR="000C38C1" w:rsidRPr="000C38C1">
        <w:rPr>
          <w:rFonts w:ascii="Arial" w:hAnsi="Arial" w:cs="Arial"/>
          <w:b/>
          <w:bCs/>
          <w:sz w:val="20"/>
        </w:rPr>
        <w:t>od 1 stycznia 2022 r. lub od podpisania umowy jeżeli zostanie zawarta po 1 stycznia przez okres 12 miesięcy.</w:t>
      </w:r>
    </w:p>
    <w:p w14:paraId="526EE6CA" w14:textId="77777777" w:rsidR="00D40036" w:rsidRPr="000C7661" w:rsidRDefault="00D40036" w:rsidP="00D40036">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Arial" w:hAnsi="Arial" w:cs="Arial"/>
          <w:b/>
          <w:sz w:val="20"/>
        </w:rPr>
      </w:pPr>
      <w:r w:rsidRPr="000C7661">
        <w:rPr>
          <w:rFonts w:ascii="Arial" w:hAnsi="Arial" w:cs="Arial"/>
          <w:b/>
          <w:sz w:val="20"/>
        </w:rPr>
        <w:t>WARUNKI UDZIAŁU W POSTĘPOWANIU</w:t>
      </w:r>
    </w:p>
    <w:p w14:paraId="0398C1E8" w14:textId="77777777" w:rsidR="00D40036" w:rsidRPr="000C7661" w:rsidRDefault="00D40036" w:rsidP="00D40036">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Arial" w:hAnsi="Arial" w:cs="Arial"/>
          <w:b w:val="0"/>
          <w:sz w:val="20"/>
          <w:szCs w:val="20"/>
          <w:shd w:val="clear" w:color="auto" w:fill="auto"/>
        </w:rPr>
      </w:pPr>
      <w:r w:rsidRPr="000C7661">
        <w:rPr>
          <w:rFonts w:ascii="Arial" w:hAnsi="Arial" w:cs="Arial"/>
          <w:sz w:val="20"/>
          <w:szCs w:val="20"/>
        </w:rPr>
        <w:t>O udzielenie zamówienia mogą ubiegać się Wykonawcy, którzy nie podlegają wykluczeniu na zasadach określonych w Rozdziale IX SWZ, oraz spełniają określone przez Zamawiającego warunki</w:t>
      </w:r>
      <w:r w:rsidRPr="000C7661">
        <w:rPr>
          <w:rStyle w:val="TeksttreciPogrubienie"/>
          <w:rFonts w:ascii="Arial" w:hAnsi="Arial" w:cs="Arial"/>
          <w:bCs/>
          <w:sz w:val="20"/>
          <w:szCs w:val="20"/>
        </w:rPr>
        <w:t xml:space="preserve"> </w:t>
      </w:r>
      <w:r w:rsidRPr="000C7661">
        <w:rPr>
          <w:rStyle w:val="TeksttreciPogrubienie"/>
          <w:rFonts w:ascii="Arial" w:hAnsi="Arial" w:cs="Arial"/>
          <w:b w:val="0"/>
          <w:bCs/>
          <w:sz w:val="20"/>
          <w:szCs w:val="20"/>
        </w:rPr>
        <w:t>udziału w postępowaniu.</w:t>
      </w:r>
      <w:bookmarkStart w:id="4" w:name="bookmark3"/>
    </w:p>
    <w:p w14:paraId="165391B0" w14:textId="77777777" w:rsidR="00D40036" w:rsidRPr="000C7661" w:rsidRDefault="00D40036" w:rsidP="00D40036">
      <w:pPr>
        <w:pStyle w:val="Teksttreci0"/>
        <w:numPr>
          <w:ilvl w:val="0"/>
          <w:numId w:val="12"/>
        </w:numPr>
        <w:shd w:val="clear" w:color="auto" w:fill="auto"/>
        <w:tabs>
          <w:tab w:val="clear" w:pos="454"/>
        </w:tabs>
        <w:spacing w:line="276" w:lineRule="auto"/>
        <w:ind w:left="426" w:right="20" w:hanging="426"/>
        <w:jc w:val="both"/>
        <w:rPr>
          <w:rFonts w:ascii="Arial" w:hAnsi="Arial" w:cs="Arial"/>
          <w:sz w:val="20"/>
          <w:szCs w:val="20"/>
        </w:rPr>
      </w:pPr>
      <w:r w:rsidRPr="000C7661">
        <w:rPr>
          <w:rFonts w:ascii="Arial" w:hAnsi="Arial" w:cs="Arial"/>
          <w:sz w:val="20"/>
          <w:szCs w:val="20"/>
        </w:rPr>
        <w:t>O udzielenie zamówienia mogą ubiegać się Wykonawcy, którzy spełniają warunki dotyczące:</w:t>
      </w:r>
      <w:bookmarkEnd w:id="4"/>
    </w:p>
    <w:p w14:paraId="76805031" w14:textId="5228BA83" w:rsidR="002D60AB" w:rsidRPr="00C62168" w:rsidRDefault="00D40036" w:rsidP="002D60AB">
      <w:pPr>
        <w:pStyle w:val="Teksttreci0"/>
        <w:numPr>
          <w:ilvl w:val="0"/>
          <w:numId w:val="39"/>
        </w:numPr>
        <w:shd w:val="clear" w:color="auto" w:fill="auto"/>
        <w:spacing w:line="276" w:lineRule="auto"/>
        <w:ind w:left="852" w:right="20" w:hanging="426"/>
        <w:jc w:val="both"/>
        <w:rPr>
          <w:rFonts w:ascii="Arial" w:hAnsi="Arial" w:cs="Arial"/>
          <w:b/>
          <w:sz w:val="20"/>
          <w:szCs w:val="20"/>
        </w:rPr>
      </w:pPr>
      <w:r w:rsidRPr="000C7661">
        <w:rPr>
          <w:rFonts w:ascii="Arial" w:hAnsi="Arial" w:cs="Arial"/>
          <w:b/>
          <w:sz w:val="20"/>
          <w:szCs w:val="20"/>
        </w:rPr>
        <w:t xml:space="preserve">uprawnień do prowadzenia określonej działalności gospodarczej lub zawodowej, o ile </w:t>
      </w:r>
      <w:r w:rsidRPr="00C62168">
        <w:rPr>
          <w:rFonts w:ascii="Arial" w:hAnsi="Arial" w:cs="Arial"/>
          <w:b/>
          <w:sz w:val="20"/>
          <w:szCs w:val="20"/>
        </w:rPr>
        <w:t>wynika to z odrębnych przepisów:</w:t>
      </w:r>
    </w:p>
    <w:p w14:paraId="0AD98024" w14:textId="77777777" w:rsidR="000C38C1" w:rsidRPr="00C62168" w:rsidRDefault="000C38C1" w:rsidP="000C38C1">
      <w:pPr>
        <w:spacing w:after="240" w:line="276" w:lineRule="auto"/>
        <w:ind w:left="426"/>
        <w:jc w:val="both"/>
        <w:rPr>
          <w:rFonts w:ascii="Arial" w:hAnsi="Arial" w:cs="Arial"/>
          <w:sz w:val="20"/>
          <w:szCs w:val="20"/>
        </w:rPr>
      </w:pPr>
      <w:r w:rsidRPr="00C62168">
        <w:rPr>
          <w:rFonts w:ascii="Arial" w:hAnsi="Arial" w:cs="Arial"/>
          <w:sz w:val="20"/>
          <w:szCs w:val="20"/>
        </w:rPr>
        <w:t>W celu potwierdzenia spełniania przez wykonawcę warunków udziału w postępowaniu:</w:t>
      </w:r>
    </w:p>
    <w:p w14:paraId="55159016" w14:textId="7E6CB1A8" w:rsidR="000C38C1" w:rsidRPr="00C62168" w:rsidRDefault="000C38C1" w:rsidP="000C38C1">
      <w:pPr>
        <w:ind w:left="426"/>
        <w:jc w:val="both"/>
        <w:rPr>
          <w:rFonts w:ascii="Arial" w:hAnsi="Arial" w:cs="Arial"/>
          <w:sz w:val="20"/>
          <w:szCs w:val="20"/>
          <w:lang w:val="x-none" w:eastAsia="x-none"/>
        </w:rPr>
      </w:pPr>
      <w:r w:rsidRPr="00C62168">
        <w:rPr>
          <w:rFonts w:ascii="Arial" w:hAnsi="Arial" w:cs="Arial"/>
          <w:sz w:val="20"/>
          <w:szCs w:val="20"/>
          <w:lang w:val="x-none" w:eastAsia="x-none"/>
        </w:rPr>
        <w:lastRenderedPageBreak/>
        <w:t>Zamawiający w tym zakresie nie stawia żadnych wymagań co do złożenia dokumentów</w:t>
      </w:r>
      <w:r w:rsidRPr="00C62168">
        <w:rPr>
          <w:rFonts w:ascii="Arial" w:hAnsi="Arial" w:cs="Arial"/>
          <w:sz w:val="20"/>
          <w:szCs w:val="20"/>
          <w:lang w:eastAsia="x-none"/>
        </w:rPr>
        <w:t>,</w:t>
      </w:r>
      <w:r w:rsidRPr="00C62168">
        <w:rPr>
          <w:rFonts w:ascii="Arial" w:hAnsi="Arial" w:cs="Arial"/>
          <w:sz w:val="20"/>
          <w:szCs w:val="20"/>
          <w:lang w:val="x-none" w:eastAsia="x-none"/>
        </w:rPr>
        <w:t xml:space="preserve"> wystarczającym jest złożone wraz z ofertą oświadczenia </w:t>
      </w:r>
      <w:r w:rsidRPr="00C62168">
        <w:rPr>
          <w:rFonts w:ascii="Arial" w:hAnsi="Arial" w:cs="Arial"/>
          <w:sz w:val="20"/>
          <w:szCs w:val="20"/>
          <w:lang w:eastAsia="x-none"/>
        </w:rPr>
        <w:t xml:space="preserve">(załącznik do SWZ) </w:t>
      </w:r>
      <w:r w:rsidRPr="00C62168">
        <w:rPr>
          <w:rFonts w:ascii="Arial" w:hAnsi="Arial" w:cs="Arial"/>
          <w:sz w:val="20"/>
          <w:szCs w:val="20"/>
          <w:lang w:val="x-none" w:eastAsia="x-none"/>
        </w:rPr>
        <w:t xml:space="preserve">na podstawie którego </w:t>
      </w:r>
      <w:r w:rsidRPr="00C62168">
        <w:rPr>
          <w:rFonts w:ascii="Arial" w:hAnsi="Arial" w:cs="Arial"/>
          <w:sz w:val="20"/>
          <w:szCs w:val="20"/>
          <w:lang w:eastAsia="x-none"/>
        </w:rPr>
        <w:t xml:space="preserve">Zamawiający </w:t>
      </w:r>
      <w:r w:rsidRPr="00C62168">
        <w:rPr>
          <w:rFonts w:ascii="Arial" w:hAnsi="Arial" w:cs="Arial"/>
          <w:sz w:val="20"/>
          <w:szCs w:val="20"/>
          <w:lang w:val="x-none" w:eastAsia="x-none"/>
        </w:rPr>
        <w:t xml:space="preserve">uzna że </w:t>
      </w:r>
      <w:r w:rsidRPr="00C62168">
        <w:rPr>
          <w:rFonts w:ascii="Arial" w:hAnsi="Arial" w:cs="Arial"/>
          <w:sz w:val="20"/>
          <w:szCs w:val="20"/>
          <w:lang w:eastAsia="x-none"/>
        </w:rPr>
        <w:t>Wykonawca</w:t>
      </w:r>
      <w:r w:rsidRPr="00C62168">
        <w:rPr>
          <w:rFonts w:ascii="Arial" w:hAnsi="Arial" w:cs="Arial"/>
          <w:sz w:val="20"/>
          <w:szCs w:val="20"/>
          <w:lang w:val="x-none" w:eastAsia="x-none"/>
        </w:rPr>
        <w:t xml:space="preserve"> posiada </w:t>
      </w:r>
      <w:r w:rsidRPr="00C62168">
        <w:rPr>
          <w:rFonts w:ascii="Arial" w:hAnsi="Arial" w:cs="Arial"/>
          <w:sz w:val="20"/>
          <w:szCs w:val="20"/>
          <w:lang w:eastAsia="x-none"/>
        </w:rPr>
        <w:t xml:space="preserve">zezwolenie </w:t>
      </w:r>
      <w:r w:rsidRPr="00C62168">
        <w:rPr>
          <w:rFonts w:ascii="Arial" w:hAnsi="Arial" w:cs="Arial"/>
          <w:sz w:val="20"/>
          <w:szCs w:val="20"/>
          <w:lang w:val="x-none" w:eastAsia="x-none"/>
        </w:rPr>
        <w:t xml:space="preserve">na odbiór i </w:t>
      </w:r>
      <w:r w:rsidRPr="00C62168">
        <w:rPr>
          <w:rFonts w:ascii="Arial" w:hAnsi="Arial" w:cs="Arial"/>
          <w:sz w:val="20"/>
          <w:szCs w:val="20"/>
          <w:lang w:eastAsia="x-none"/>
        </w:rPr>
        <w:t>transport</w:t>
      </w:r>
      <w:r w:rsidRPr="00C62168">
        <w:rPr>
          <w:rFonts w:ascii="Arial" w:hAnsi="Arial" w:cs="Arial"/>
          <w:sz w:val="20"/>
          <w:szCs w:val="20"/>
          <w:lang w:val="x-none" w:eastAsia="x-none"/>
        </w:rPr>
        <w:t xml:space="preserve"> odpadów </w:t>
      </w:r>
      <w:r w:rsidRPr="001A5C98">
        <w:rPr>
          <w:rFonts w:ascii="Arial" w:hAnsi="Arial" w:cs="Arial"/>
          <w:sz w:val="20"/>
          <w:szCs w:val="20"/>
          <w:lang w:val="x-none" w:eastAsia="x-none"/>
        </w:rPr>
        <w:t>oznaczonych kodami</w:t>
      </w:r>
      <w:r w:rsidRPr="00C62168">
        <w:rPr>
          <w:rFonts w:ascii="Arial" w:hAnsi="Arial" w:cs="Arial"/>
          <w:sz w:val="20"/>
          <w:szCs w:val="20"/>
          <w:lang w:val="x-none" w:eastAsia="x-none"/>
        </w:rPr>
        <w:t xml:space="preserve"> </w:t>
      </w:r>
      <w:r w:rsidR="004B57AB">
        <w:rPr>
          <w:rFonts w:ascii="Arial" w:hAnsi="Arial" w:cs="Arial"/>
          <w:sz w:val="20"/>
          <w:szCs w:val="20"/>
          <w:lang w:val="x-none" w:eastAsia="x-none"/>
        </w:rPr>
        <w:t>wskazany</w:t>
      </w:r>
      <w:r w:rsidR="004B57AB">
        <w:rPr>
          <w:rFonts w:ascii="Arial" w:hAnsi="Arial" w:cs="Arial"/>
          <w:sz w:val="20"/>
          <w:szCs w:val="20"/>
          <w:lang w:eastAsia="x-none"/>
        </w:rPr>
        <w:t>ch</w:t>
      </w:r>
      <w:r w:rsidRPr="00C62168">
        <w:rPr>
          <w:rFonts w:ascii="Arial" w:hAnsi="Arial" w:cs="Arial"/>
          <w:sz w:val="20"/>
          <w:szCs w:val="20"/>
          <w:lang w:val="x-none" w:eastAsia="x-none"/>
        </w:rPr>
        <w:t xml:space="preserve"> w</w:t>
      </w:r>
      <w:r w:rsidRPr="00C62168">
        <w:rPr>
          <w:rFonts w:ascii="Arial" w:hAnsi="Arial" w:cs="Arial"/>
          <w:sz w:val="20"/>
          <w:szCs w:val="20"/>
          <w:lang w:eastAsia="x-none"/>
        </w:rPr>
        <w:t xml:space="preserve"> opisie przedmiotu zamówienia</w:t>
      </w:r>
      <w:r w:rsidRPr="00C62168">
        <w:rPr>
          <w:rFonts w:ascii="Arial" w:hAnsi="Arial" w:cs="Arial"/>
          <w:sz w:val="20"/>
          <w:szCs w:val="20"/>
          <w:lang w:val="x-none" w:eastAsia="x-none"/>
        </w:rPr>
        <w:t>;</w:t>
      </w:r>
    </w:p>
    <w:p w14:paraId="37457FDF" w14:textId="77777777" w:rsidR="000C38C1" w:rsidRPr="00C62168" w:rsidRDefault="000C38C1" w:rsidP="000C38C1">
      <w:pPr>
        <w:ind w:left="426"/>
        <w:jc w:val="both"/>
        <w:rPr>
          <w:rFonts w:ascii="Arial" w:hAnsi="Arial" w:cs="Arial"/>
          <w:sz w:val="20"/>
          <w:szCs w:val="20"/>
          <w:lang w:val="x-none" w:eastAsia="x-none"/>
        </w:rPr>
      </w:pPr>
    </w:p>
    <w:p w14:paraId="00476CBA" w14:textId="3E70D9D1" w:rsidR="000C38C1" w:rsidRPr="00C62168" w:rsidRDefault="000C38C1" w:rsidP="000170E5">
      <w:pPr>
        <w:numPr>
          <w:ilvl w:val="0"/>
          <w:numId w:val="50"/>
        </w:numPr>
        <w:ind w:left="993" w:hanging="284"/>
        <w:jc w:val="both"/>
        <w:rPr>
          <w:rFonts w:ascii="Arial" w:hAnsi="Arial" w:cs="Arial"/>
          <w:sz w:val="20"/>
          <w:szCs w:val="20"/>
          <w:lang w:val="x-none" w:eastAsia="x-none"/>
        </w:rPr>
      </w:pPr>
      <w:r w:rsidRPr="00C62168">
        <w:rPr>
          <w:rFonts w:ascii="Arial" w:hAnsi="Arial" w:cs="Arial"/>
          <w:sz w:val="20"/>
          <w:szCs w:val="20"/>
          <w:lang w:eastAsia="x-none"/>
        </w:rPr>
        <w:t xml:space="preserve">wpis do rejestru działalności regulowanej w zakresie odbierania odpadów komunalnych od właścicieli nieruchomości z terenu Gminy </w:t>
      </w:r>
      <w:r w:rsidR="00BD51AB">
        <w:rPr>
          <w:rFonts w:ascii="Arial" w:hAnsi="Arial" w:cs="Arial"/>
          <w:sz w:val="20"/>
          <w:szCs w:val="20"/>
          <w:lang w:eastAsia="x-none"/>
        </w:rPr>
        <w:t>Raków</w:t>
      </w:r>
      <w:r w:rsidRPr="00C62168">
        <w:rPr>
          <w:rFonts w:ascii="Arial" w:hAnsi="Arial" w:cs="Arial"/>
          <w:sz w:val="20"/>
          <w:szCs w:val="20"/>
          <w:lang w:eastAsia="x-none"/>
        </w:rPr>
        <w:t>, o którym mowa w art. 9b ustawy z dnia 13 września 1996 roku o utrzymaniu czystości i porządku w gminach (tj. Dz.U. z 2021 r. poz. 888);</w:t>
      </w:r>
    </w:p>
    <w:p w14:paraId="4F22BF76" w14:textId="3DA895F1" w:rsidR="000C38C1" w:rsidRPr="00D80EF7" w:rsidRDefault="000C38C1" w:rsidP="000170E5">
      <w:pPr>
        <w:numPr>
          <w:ilvl w:val="0"/>
          <w:numId w:val="50"/>
        </w:numPr>
        <w:ind w:left="993" w:hanging="284"/>
        <w:jc w:val="both"/>
        <w:rPr>
          <w:rFonts w:ascii="Arial" w:hAnsi="Arial" w:cs="Arial"/>
          <w:color w:val="C00000"/>
          <w:sz w:val="20"/>
          <w:szCs w:val="20"/>
          <w:lang w:val="x-none" w:eastAsia="x-none"/>
        </w:rPr>
      </w:pPr>
      <w:r w:rsidRPr="00C62168">
        <w:rPr>
          <w:rFonts w:ascii="Arial" w:hAnsi="Arial" w:cs="Arial"/>
          <w:sz w:val="20"/>
          <w:szCs w:val="20"/>
        </w:rPr>
        <w:t xml:space="preserve">wpis do rejestru podmiotów wprowadzających produkty, produkty w opakowaniach </w:t>
      </w:r>
      <w:r w:rsidRPr="00C62168">
        <w:rPr>
          <w:rFonts w:ascii="Arial" w:hAnsi="Arial" w:cs="Arial"/>
          <w:sz w:val="20"/>
          <w:szCs w:val="20"/>
        </w:rPr>
        <w:br/>
        <w:t xml:space="preserve">i gospodarujących odpadami (tzw. BDO) zgodnie z ustawą z dnia 14 grudnia 2012 roku </w:t>
      </w:r>
      <w:r w:rsidRPr="00C62168">
        <w:rPr>
          <w:rFonts w:ascii="Arial" w:hAnsi="Arial" w:cs="Arial"/>
          <w:sz w:val="20"/>
          <w:szCs w:val="20"/>
        </w:rPr>
        <w:br/>
        <w:t>o odpadach w zakresie transportu odpadów w zakresie  obejmującym minimum przedmiot niniejszego zamówienia</w:t>
      </w:r>
      <w:r w:rsidRPr="00C62168">
        <w:rPr>
          <w:rFonts w:ascii="Arial" w:hAnsi="Arial" w:cs="Arial"/>
          <w:sz w:val="20"/>
          <w:szCs w:val="20"/>
          <w:lang w:eastAsia="x-none"/>
        </w:rPr>
        <w:t>;</w:t>
      </w:r>
      <w:r w:rsidR="00D80EF7">
        <w:rPr>
          <w:rFonts w:ascii="Arial" w:hAnsi="Arial" w:cs="Arial"/>
          <w:sz w:val="20"/>
          <w:szCs w:val="20"/>
          <w:lang w:eastAsia="x-none"/>
        </w:rPr>
        <w:t xml:space="preserve"> </w:t>
      </w:r>
    </w:p>
    <w:p w14:paraId="360E835C" w14:textId="77777777" w:rsidR="002D60AB" w:rsidRPr="002D60AB" w:rsidRDefault="002D60AB" w:rsidP="002D60AB">
      <w:pPr>
        <w:pStyle w:val="Teksttreci0"/>
        <w:shd w:val="clear" w:color="auto" w:fill="auto"/>
        <w:spacing w:line="276" w:lineRule="auto"/>
        <w:ind w:left="426" w:right="20" w:firstLine="0"/>
        <w:jc w:val="both"/>
        <w:rPr>
          <w:rFonts w:ascii="Arial" w:hAnsi="Arial" w:cs="Arial"/>
          <w:b/>
          <w:sz w:val="20"/>
          <w:szCs w:val="20"/>
        </w:rPr>
      </w:pPr>
    </w:p>
    <w:p w14:paraId="2F766D72" w14:textId="01364C4A" w:rsidR="00D40036" w:rsidRPr="007B0BCF" w:rsidRDefault="00D40036" w:rsidP="00D40036">
      <w:pPr>
        <w:pStyle w:val="Teksttreci0"/>
        <w:numPr>
          <w:ilvl w:val="0"/>
          <w:numId w:val="39"/>
        </w:numPr>
        <w:shd w:val="clear" w:color="auto" w:fill="auto"/>
        <w:spacing w:line="276" w:lineRule="auto"/>
        <w:ind w:left="852" w:right="20" w:hanging="426"/>
        <w:jc w:val="both"/>
        <w:rPr>
          <w:rFonts w:ascii="Arial" w:hAnsi="Arial" w:cs="Arial"/>
          <w:sz w:val="20"/>
          <w:szCs w:val="20"/>
        </w:rPr>
      </w:pPr>
      <w:r w:rsidRPr="000C7661">
        <w:rPr>
          <w:rFonts w:ascii="Arial" w:hAnsi="Arial" w:cs="Arial"/>
          <w:b/>
          <w:sz w:val="20"/>
          <w:szCs w:val="20"/>
        </w:rPr>
        <w:t>sytuacji ekonomicznej lub finansowej:</w:t>
      </w:r>
    </w:p>
    <w:p w14:paraId="6D5168DB" w14:textId="77777777" w:rsidR="000B15FA" w:rsidRPr="000C7661" w:rsidRDefault="000B15FA" w:rsidP="002D60AB">
      <w:pPr>
        <w:pStyle w:val="Teksttreci0"/>
        <w:shd w:val="clear" w:color="auto" w:fill="auto"/>
        <w:spacing w:line="276" w:lineRule="auto"/>
        <w:ind w:left="144" w:right="20" w:firstLine="282"/>
        <w:jc w:val="both"/>
        <w:rPr>
          <w:rFonts w:ascii="Arial" w:hAnsi="Arial" w:cs="Arial"/>
          <w:sz w:val="20"/>
          <w:szCs w:val="20"/>
        </w:rPr>
      </w:pPr>
      <w:r w:rsidRPr="000C7661">
        <w:rPr>
          <w:rFonts w:ascii="Arial" w:hAnsi="Arial" w:cs="Arial"/>
          <w:sz w:val="20"/>
          <w:szCs w:val="20"/>
        </w:rPr>
        <w:t>Zamawiający nie stawia warunku w powyższym zakresie.</w:t>
      </w:r>
    </w:p>
    <w:p w14:paraId="67308D78" w14:textId="77777777" w:rsidR="00D40036" w:rsidRPr="007B0BCF" w:rsidRDefault="00D40036" w:rsidP="00D40036">
      <w:pPr>
        <w:pStyle w:val="Teksttreci0"/>
        <w:spacing w:line="276" w:lineRule="auto"/>
        <w:ind w:left="852" w:right="20" w:hanging="1"/>
        <w:jc w:val="both"/>
        <w:rPr>
          <w:rFonts w:ascii="Arial" w:hAnsi="Arial" w:cs="Arial"/>
          <w:sz w:val="20"/>
          <w:szCs w:val="20"/>
        </w:rPr>
      </w:pPr>
    </w:p>
    <w:p w14:paraId="4CB034CC" w14:textId="1B1951AE" w:rsidR="00D40036" w:rsidRDefault="00D40036" w:rsidP="00D40036">
      <w:pPr>
        <w:pStyle w:val="Teksttreci0"/>
        <w:numPr>
          <w:ilvl w:val="0"/>
          <w:numId w:val="39"/>
        </w:numPr>
        <w:shd w:val="clear" w:color="auto" w:fill="auto"/>
        <w:spacing w:line="276" w:lineRule="auto"/>
        <w:ind w:left="852" w:right="20" w:hanging="426"/>
        <w:jc w:val="both"/>
        <w:rPr>
          <w:rFonts w:ascii="Arial" w:hAnsi="Arial" w:cs="Arial"/>
          <w:b/>
          <w:sz w:val="20"/>
          <w:szCs w:val="20"/>
        </w:rPr>
      </w:pPr>
      <w:r w:rsidRPr="000C7661">
        <w:rPr>
          <w:rFonts w:ascii="Arial" w:hAnsi="Arial" w:cs="Arial"/>
          <w:b/>
          <w:sz w:val="20"/>
          <w:szCs w:val="20"/>
        </w:rPr>
        <w:t>zdolności technicznej lub zawodowej:</w:t>
      </w:r>
    </w:p>
    <w:p w14:paraId="1EE647C9" w14:textId="77777777" w:rsidR="00D40036" w:rsidRDefault="000A51D3" w:rsidP="000B15FA">
      <w:pPr>
        <w:widowControl w:val="0"/>
        <w:numPr>
          <w:ilvl w:val="1"/>
          <w:numId w:val="12"/>
        </w:numPr>
        <w:autoSpaceDE w:val="0"/>
        <w:autoSpaceDN w:val="0"/>
        <w:adjustRightInd w:val="0"/>
        <w:spacing w:before="100" w:after="100" w:line="276" w:lineRule="auto"/>
        <w:ind w:left="426" w:right="-2" w:firstLine="0"/>
        <w:jc w:val="both"/>
        <w:rPr>
          <w:rFonts w:ascii="Arial" w:hAnsi="Arial" w:cs="Arial"/>
          <w:b/>
          <w:sz w:val="20"/>
          <w:szCs w:val="20"/>
        </w:rPr>
      </w:pPr>
      <w:bookmarkStart w:id="5" w:name="_Hlk72427917"/>
      <w:r>
        <w:rPr>
          <w:rFonts w:ascii="Arial" w:hAnsi="Arial" w:cs="Arial"/>
          <w:b/>
          <w:sz w:val="20"/>
          <w:szCs w:val="20"/>
        </w:rPr>
        <w:t xml:space="preserve"> </w:t>
      </w:r>
      <w:r w:rsidR="00D40036" w:rsidRPr="00A16689">
        <w:rPr>
          <w:rFonts w:ascii="Arial" w:hAnsi="Arial" w:cs="Arial"/>
          <w:b/>
          <w:sz w:val="20"/>
          <w:szCs w:val="20"/>
        </w:rPr>
        <w:t xml:space="preserve">wykonanych </w:t>
      </w:r>
      <w:r w:rsidR="009722CA">
        <w:rPr>
          <w:rFonts w:ascii="Arial" w:hAnsi="Arial" w:cs="Arial"/>
          <w:b/>
          <w:sz w:val="20"/>
          <w:szCs w:val="20"/>
        </w:rPr>
        <w:t>usług</w:t>
      </w:r>
      <w:r w:rsidR="00D40036" w:rsidRPr="00A16689">
        <w:rPr>
          <w:rFonts w:ascii="Arial" w:hAnsi="Arial" w:cs="Arial"/>
          <w:b/>
          <w:sz w:val="20"/>
          <w:szCs w:val="20"/>
        </w:rPr>
        <w:t>.</w:t>
      </w:r>
    </w:p>
    <w:p w14:paraId="035C9D0D" w14:textId="4A00D388" w:rsidR="00D40036" w:rsidRPr="00C62168" w:rsidRDefault="00D40036"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 xml:space="preserve">Na potwierdzenie niniejszego warunku należy złożyć </w:t>
      </w:r>
      <w:r w:rsidR="00717ACF" w:rsidRPr="00717ACF">
        <w:rPr>
          <w:rFonts w:ascii="Arial" w:hAnsi="Arial" w:cs="Arial"/>
          <w:sz w:val="20"/>
          <w:szCs w:val="20"/>
        </w:rPr>
        <w:t xml:space="preserve">wykazu usług wykonanych, a w przypadku świadczeń powtarzających się lub ciągłych również wykonywanych, w okresie ostatnich 3 lat, </w:t>
      </w:r>
      <w:r w:rsidR="00D701C7">
        <w:rPr>
          <w:rFonts w:ascii="Arial" w:hAnsi="Arial" w:cs="Arial"/>
          <w:sz w:val="20"/>
          <w:szCs w:val="20"/>
        </w:rPr>
        <w:br/>
      </w:r>
      <w:r w:rsidR="00717ACF" w:rsidRPr="00717ACF">
        <w:rPr>
          <w:rFonts w:ascii="Arial" w:hAnsi="Arial" w:cs="Arial"/>
          <w:sz w:val="20"/>
          <w:szCs w:val="20"/>
        </w:rPr>
        <w:t>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0B15FA" w:rsidRPr="00C62168">
        <w:rPr>
          <w:rFonts w:ascii="Arial" w:hAnsi="Arial" w:cs="Arial"/>
          <w:sz w:val="20"/>
          <w:szCs w:val="20"/>
        </w:rPr>
        <w:t>.</w:t>
      </w:r>
      <w:r w:rsidRPr="00C62168">
        <w:rPr>
          <w:rFonts w:ascii="Arial" w:hAnsi="Arial" w:cs="Arial"/>
          <w:sz w:val="20"/>
          <w:szCs w:val="20"/>
        </w:rPr>
        <w:t xml:space="preserve"> </w:t>
      </w:r>
    </w:p>
    <w:p w14:paraId="1301A396" w14:textId="235E8A31" w:rsidR="00D40036" w:rsidRPr="00C62168" w:rsidRDefault="00D40036"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C62168">
        <w:rPr>
          <w:rFonts w:ascii="Arial" w:hAnsi="Arial" w:cs="Arial"/>
          <w:sz w:val="20"/>
          <w:szCs w:val="20"/>
        </w:rPr>
        <w:t>Zamawiający uzna warunek za spełniony jeżeli Wykonawca wykaże, że w tym okresie wykonał</w:t>
      </w:r>
      <w:r w:rsidR="00717ACF">
        <w:rPr>
          <w:rFonts w:ascii="Arial" w:hAnsi="Arial" w:cs="Arial"/>
          <w:sz w:val="20"/>
          <w:szCs w:val="20"/>
        </w:rPr>
        <w:t xml:space="preserve"> lub wykonuje</w:t>
      </w:r>
      <w:r w:rsidRPr="00C62168">
        <w:rPr>
          <w:rFonts w:ascii="Arial" w:hAnsi="Arial" w:cs="Arial"/>
          <w:sz w:val="20"/>
          <w:szCs w:val="20"/>
        </w:rPr>
        <w:t>:</w:t>
      </w:r>
    </w:p>
    <w:p w14:paraId="597CA232" w14:textId="1D67409E" w:rsidR="00DE10FA" w:rsidRPr="00DE10FA" w:rsidRDefault="000C38C1" w:rsidP="00DE10FA">
      <w:pPr>
        <w:widowControl w:val="0"/>
        <w:autoSpaceDE w:val="0"/>
        <w:autoSpaceDN w:val="0"/>
        <w:adjustRightInd w:val="0"/>
        <w:spacing w:line="276" w:lineRule="auto"/>
        <w:ind w:left="426" w:right="-2"/>
        <w:jc w:val="both"/>
        <w:rPr>
          <w:rFonts w:ascii="Arial" w:hAnsi="Arial" w:cs="Arial"/>
          <w:b/>
          <w:bCs/>
          <w:sz w:val="20"/>
          <w:szCs w:val="20"/>
        </w:rPr>
      </w:pPr>
      <w:r w:rsidRPr="00C62168">
        <w:rPr>
          <w:rFonts w:ascii="Arial" w:hAnsi="Arial" w:cs="Arial"/>
          <w:b/>
          <w:sz w:val="20"/>
          <w:szCs w:val="20"/>
        </w:rPr>
        <w:t>minimum jedną</w:t>
      </w:r>
      <w:r w:rsidRPr="00C62168">
        <w:rPr>
          <w:rFonts w:ascii="Arial" w:hAnsi="Arial" w:cs="Arial"/>
          <w:sz w:val="20"/>
          <w:szCs w:val="20"/>
        </w:rPr>
        <w:t xml:space="preserve"> usługę polegającą na odbiorze</w:t>
      </w:r>
      <w:r w:rsidR="00BD51AB">
        <w:rPr>
          <w:rFonts w:ascii="Arial" w:hAnsi="Arial" w:cs="Arial"/>
          <w:sz w:val="20"/>
          <w:szCs w:val="20"/>
        </w:rPr>
        <w:t xml:space="preserve"> i</w:t>
      </w:r>
      <w:r w:rsidRPr="00C62168">
        <w:rPr>
          <w:rFonts w:ascii="Arial" w:hAnsi="Arial" w:cs="Arial"/>
          <w:sz w:val="20"/>
          <w:szCs w:val="20"/>
        </w:rPr>
        <w:t xml:space="preserve"> transporcie odpadów komunalnych (zbieranych w sposób selektywny i zmieszany) na rzecz właścicieli nieruchomości, usług</w:t>
      </w:r>
      <w:r w:rsidR="00D701C7">
        <w:rPr>
          <w:rFonts w:ascii="Arial" w:hAnsi="Arial" w:cs="Arial"/>
          <w:sz w:val="20"/>
          <w:szCs w:val="20"/>
        </w:rPr>
        <w:t>a</w:t>
      </w:r>
      <w:r w:rsidRPr="00C62168">
        <w:rPr>
          <w:rFonts w:ascii="Arial" w:hAnsi="Arial" w:cs="Arial"/>
          <w:sz w:val="20"/>
          <w:szCs w:val="20"/>
        </w:rPr>
        <w:t xml:space="preserve"> realizowana </w:t>
      </w:r>
      <w:r w:rsidRPr="00C62168">
        <w:rPr>
          <w:rFonts w:ascii="Arial" w:hAnsi="Arial" w:cs="Arial"/>
          <w:color w:val="000000" w:themeColor="text1"/>
          <w:sz w:val="20"/>
          <w:szCs w:val="20"/>
        </w:rPr>
        <w:t xml:space="preserve">była minimum 6 miesięcy  </w:t>
      </w:r>
      <w:r w:rsidRPr="00C62168">
        <w:rPr>
          <w:rFonts w:ascii="Arial" w:hAnsi="Arial" w:cs="Arial"/>
          <w:sz w:val="20"/>
          <w:szCs w:val="20"/>
        </w:rPr>
        <w:t xml:space="preserve">w granicach administracyjnych jednego miasta (dzielnicy, posesji należących do Spółdzielni Mieszkaniowej) lub jednej gminy, obejmujące swym zakresem co najmniej </w:t>
      </w:r>
      <w:r w:rsidR="00AD408F">
        <w:rPr>
          <w:rFonts w:ascii="Arial" w:hAnsi="Arial" w:cs="Arial"/>
          <w:sz w:val="20"/>
          <w:szCs w:val="20"/>
        </w:rPr>
        <w:t>9</w:t>
      </w:r>
      <w:r w:rsidRPr="00C62168">
        <w:rPr>
          <w:rFonts w:ascii="Arial" w:hAnsi="Arial" w:cs="Arial"/>
          <w:sz w:val="20"/>
          <w:szCs w:val="20"/>
        </w:rPr>
        <w:t xml:space="preserve">00 gospodarstw domowych lub nie mniej niż </w:t>
      </w:r>
      <w:r w:rsidR="00AD408F">
        <w:rPr>
          <w:rFonts w:ascii="Arial" w:hAnsi="Arial" w:cs="Arial"/>
          <w:sz w:val="20"/>
          <w:szCs w:val="20"/>
        </w:rPr>
        <w:t>2</w:t>
      </w:r>
      <w:r w:rsidRPr="00C62168">
        <w:rPr>
          <w:rFonts w:ascii="Arial" w:hAnsi="Arial" w:cs="Arial"/>
          <w:sz w:val="20"/>
          <w:szCs w:val="20"/>
        </w:rPr>
        <w:t> </w:t>
      </w:r>
      <w:r w:rsidR="00AD408F">
        <w:rPr>
          <w:rFonts w:ascii="Arial" w:hAnsi="Arial" w:cs="Arial"/>
          <w:sz w:val="20"/>
          <w:szCs w:val="20"/>
        </w:rPr>
        <w:t>5</w:t>
      </w:r>
      <w:r w:rsidRPr="00C62168">
        <w:rPr>
          <w:rFonts w:ascii="Arial" w:hAnsi="Arial" w:cs="Arial"/>
          <w:sz w:val="20"/>
          <w:szCs w:val="20"/>
        </w:rPr>
        <w:t xml:space="preserve">00 mieszkańców, wartość brutto zrealizowanej usługi wynosiła minimum  </w:t>
      </w:r>
      <w:r w:rsidR="00AD408F" w:rsidRPr="00D701C7">
        <w:rPr>
          <w:rFonts w:ascii="Arial" w:hAnsi="Arial" w:cs="Arial"/>
          <w:b/>
          <w:bCs/>
          <w:sz w:val="20"/>
          <w:szCs w:val="20"/>
        </w:rPr>
        <w:t>2</w:t>
      </w:r>
      <w:r w:rsidRPr="00D701C7">
        <w:rPr>
          <w:rFonts w:ascii="Arial" w:hAnsi="Arial" w:cs="Arial"/>
          <w:b/>
          <w:bCs/>
          <w:sz w:val="20"/>
          <w:szCs w:val="20"/>
        </w:rPr>
        <w:t>00</w:t>
      </w:r>
      <w:r w:rsidR="00D95D89" w:rsidRPr="00D701C7">
        <w:rPr>
          <w:rFonts w:ascii="Arial" w:hAnsi="Arial" w:cs="Arial"/>
          <w:b/>
          <w:bCs/>
          <w:sz w:val="20"/>
          <w:szCs w:val="20"/>
        </w:rPr>
        <w:t> 000,00 zł brutto</w:t>
      </w:r>
      <w:r w:rsidR="002D60AB" w:rsidRPr="00D701C7">
        <w:rPr>
          <w:rFonts w:ascii="Arial" w:hAnsi="Arial" w:cs="Arial"/>
          <w:b/>
          <w:bCs/>
          <w:sz w:val="20"/>
          <w:szCs w:val="20"/>
        </w:rPr>
        <w:t>.</w:t>
      </w:r>
    </w:p>
    <w:p w14:paraId="43F46134" w14:textId="77777777" w:rsidR="00D95D89" w:rsidRPr="00C62168" w:rsidRDefault="00D95D89" w:rsidP="002D60AB">
      <w:pPr>
        <w:widowControl w:val="0"/>
        <w:autoSpaceDE w:val="0"/>
        <w:autoSpaceDN w:val="0"/>
        <w:adjustRightInd w:val="0"/>
        <w:spacing w:line="276" w:lineRule="auto"/>
        <w:ind w:left="426" w:right="-2"/>
        <w:jc w:val="both"/>
        <w:rPr>
          <w:rFonts w:ascii="Arial" w:hAnsi="Arial" w:cs="Arial"/>
          <w:b/>
          <w:bCs/>
          <w:sz w:val="20"/>
          <w:szCs w:val="20"/>
        </w:rPr>
      </w:pPr>
    </w:p>
    <w:p w14:paraId="71EAA5DC" w14:textId="77777777" w:rsidR="00D40036" w:rsidRDefault="00D40036" w:rsidP="000B15FA">
      <w:pPr>
        <w:pStyle w:val="Bezodstpw"/>
        <w:spacing w:line="276" w:lineRule="auto"/>
        <w:ind w:left="426"/>
        <w:jc w:val="both"/>
        <w:rPr>
          <w:rFonts w:ascii="Arial" w:hAnsi="Arial" w:cs="Arial"/>
          <w:b/>
          <w:sz w:val="20"/>
          <w:szCs w:val="20"/>
          <w:lang w:eastAsia="en-US"/>
        </w:rPr>
      </w:pPr>
      <w:r w:rsidRPr="00C62168">
        <w:rPr>
          <w:rFonts w:ascii="Arial" w:hAnsi="Arial" w:cs="Arial"/>
          <w:b/>
          <w:sz w:val="20"/>
          <w:szCs w:val="20"/>
          <w:lang w:eastAsia="en-US"/>
        </w:rPr>
        <w:t xml:space="preserve">Do każdej pozycji wykazu należy załączyć dowody określające, czy </w:t>
      </w:r>
      <w:r w:rsidR="008707CF" w:rsidRPr="00C62168">
        <w:rPr>
          <w:rFonts w:ascii="Arial" w:hAnsi="Arial" w:cs="Arial"/>
          <w:b/>
          <w:sz w:val="20"/>
          <w:szCs w:val="20"/>
          <w:lang w:eastAsia="en-US"/>
        </w:rPr>
        <w:t>usługi</w:t>
      </w:r>
      <w:r w:rsidRPr="00C62168">
        <w:rPr>
          <w:rFonts w:ascii="Arial" w:hAnsi="Arial" w:cs="Arial"/>
          <w:b/>
          <w:sz w:val="20"/>
          <w:szCs w:val="20"/>
          <w:lang w:eastAsia="en-US"/>
        </w:rPr>
        <w:t xml:space="preserve"> te zostały wykonane w sposób należyty.</w:t>
      </w:r>
    </w:p>
    <w:p w14:paraId="1D26A8D2" w14:textId="77777777" w:rsidR="00DE10FA" w:rsidRDefault="00DE10FA" w:rsidP="000B15FA">
      <w:pPr>
        <w:pStyle w:val="Bezodstpw"/>
        <w:spacing w:line="276" w:lineRule="auto"/>
        <w:ind w:left="426"/>
        <w:jc w:val="both"/>
        <w:rPr>
          <w:rFonts w:ascii="Arial" w:hAnsi="Arial" w:cs="Arial"/>
          <w:b/>
          <w:sz w:val="20"/>
          <w:szCs w:val="20"/>
          <w:lang w:eastAsia="en-US"/>
        </w:rPr>
      </w:pPr>
    </w:p>
    <w:p w14:paraId="6F273556" w14:textId="3F84123D" w:rsidR="00DE10FA" w:rsidRDefault="00DE10FA" w:rsidP="000B15FA">
      <w:pPr>
        <w:pStyle w:val="Bezodstpw"/>
        <w:spacing w:line="276" w:lineRule="auto"/>
        <w:ind w:left="426"/>
        <w:jc w:val="both"/>
        <w:rPr>
          <w:rFonts w:ascii="Arial" w:hAnsi="Arial" w:cs="Arial"/>
          <w:b/>
          <w:sz w:val="20"/>
          <w:szCs w:val="20"/>
          <w:lang w:eastAsia="en-US"/>
        </w:rPr>
      </w:pPr>
      <w:r>
        <w:rPr>
          <w:rFonts w:ascii="Arial" w:hAnsi="Arial" w:cs="Arial"/>
          <w:b/>
          <w:sz w:val="20"/>
          <w:szCs w:val="20"/>
          <w:lang w:eastAsia="en-US"/>
        </w:rPr>
        <w:t xml:space="preserve">b) </w:t>
      </w:r>
      <w:r w:rsidRPr="00DE10FA">
        <w:rPr>
          <w:rFonts w:ascii="Arial" w:hAnsi="Arial" w:cs="Arial"/>
          <w:b/>
          <w:sz w:val="20"/>
          <w:szCs w:val="20"/>
          <w:lang w:eastAsia="en-US"/>
        </w:rPr>
        <w:t>zdolności techniczne</w:t>
      </w:r>
    </w:p>
    <w:p w14:paraId="05B9E2A8" w14:textId="22C0E3F9" w:rsidR="00DE10FA" w:rsidRDefault="00DE10FA" w:rsidP="000B15FA">
      <w:pPr>
        <w:pStyle w:val="Bezodstpw"/>
        <w:spacing w:line="276" w:lineRule="auto"/>
        <w:ind w:left="426"/>
        <w:jc w:val="both"/>
        <w:rPr>
          <w:rFonts w:ascii="Arial" w:hAnsi="Arial" w:cs="Arial"/>
          <w:b/>
          <w:sz w:val="20"/>
          <w:szCs w:val="20"/>
          <w:lang w:eastAsia="en-US"/>
        </w:rPr>
      </w:pPr>
      <w:r w:rsidRPr="00DE10FA">
        <w:rPr>
          <w:rFonts w:ascii="Arial" w:hAnsi="Arial" w:cs="Arial"/>
          <w:b/>
          <w:sz w:val="20"/>
          <w:szCs w:val="20"/>
          <w:lang w:eastAsia="en-US"/>
        </w:rPr>
        <w:t>Wykaz narzędzi, wyposażenia zakładu lub urządzeń technicznych dostępnych wykonawcy w celu wykonania zamówienia publicznego wraz z informacją o podstawie do dysponowania tymi zasobami,</w:t>
      </w:r>
    </w:p>
    <w:p w14:paraId="524F5FF0" w14:textId="77777777" w:rsidR="006A4A33" w:rsidRDefault="006A4A33" w:rsidP="000B15FA">
      <w:pPr>
        <w:pStyle w:val="Bezodstpw"/>
        <w:spacing w:line="276" w:lineRule="auto"/>
        <w:ind w:left="426"/>
        <w:jc w:val="both"/>
        <w:rPr>
          <w:rFonts w:ascii="Arial" w:hAnsi="Arial" w:cs="Arial"/>
          <w:b/>
          <w:sz w:val="20"/>
          <w:szCs w:val="20"/>
          <w:lang w:eastAsia="en-US"/>
        </w:rPr>
      </w:pPr>
    </w:p>
    <w:p w14:paraId="49363BF1"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xml:space="preserve">Zamawiający uzna ten warunek za spełniony  jeżeli wykonawca wykaże, że dysponuje  samochodami specjalistycznymi na poziomie odpowiadającym liczbą i rodzajem pojazdów, o których mowa w Rozporządzeniu Ministra Środowiska z dnia 11 stycznia 2013 roku w sprawie </w:t>
      </w:r>
      <w:r w:rsidRPr="006A4A33">
        <w:rPr>
          <w:rFonts w:ascii="Arial" w:hAnsi="Arial" w:cs="Arial"/>
          <w:sz w:val="20"/>
          <w:szCs w:val="20"/>
          <w:lang w:eastAsia="en-US"/>
        </w:rPr>
        <w:lastRenderedPageBreak/>
        <w:t xml:space="preserve">szczegółowych wymagań w zakresie odbierania odpadów komunalnych od właścicieli nieruchomości (Dz.U.z 2013 poz. 122) : </w:t>
      </w:r>
    </w:p>
    <w:p w14:paraId="40A66EA2"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xml:space="preserve">-  co najmniej dwoma pojazdami przystosowanymi do odbierania zmieszanych odpadów komunalnych, </w:t>
      </w:r>
    </w:p>
    <w:p w14:paraId="4BEF0DC6"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co najmniej dwoma pojazdami przystosowanymi do odbierania selektywnie zebranych odpadów komunalnych,</w:t>
      </w:r>
    </w:p>
    <w:p w14:paraId="2CF0455D"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co najmniej jednym pojazdem do odbierania odpadów bez funkcji kompaktującej,</w:t>
      </w:r>
    </w:p>
    <w:p w14:paraId="18A1D1DC"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co najmniej jednym samochodem dostawczym lub terenowym przystosowanym do odbioru odpadów komunalnych z możliwością wjazdu na drogi o nawierzchni gruntowej i szerokości do 3,0 m o ładowności do 5 Mg.</w:t>
      </w:r>
    </w:p>
    <w:p w14:paraId="12FCACEE"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xml:space="preserve">- bazą magazynowo -transportową, zgodnie z Rozporządzeniem Ministra Środowiska z dnia 11 stycznia 2013 roku w sprawie szczegółowych wymagań w zakresie odbierania odpadów komunalnych od właścicieli nieruchomości ( Dz.U. z 2013 r. poz. 122) </w:t>
      </w:r>
    </w:p>
    <w:p w14:paraId="0282EF4C" w14:textId="77777777" w:rsidR="006A4A33" w:rsidRPr="006A4A33" w:rsidRDefault="006A4A33" w:rsidP="006A4A33">
      <w:pPr>
        <w:pStyle w:val="Bezodstpw"/>
        <w:spacing w:line="276" w:lineRule="auto"/>
        <w:ind w:left="426"/>
        <w:jc w:val="both"/>
        <w:rPr>
          <w:rFonts w:ascii="Arial" w:hAnsi="Arial" w:cs="Arial"/>
          <w:sz w:val="20"/>
          <w:szCs w:val="20"/>
          <w:lang w:eastAsia="en-US"/>
        </w:rPr>
      </w:pPr>
    </w:p>
    <w:p w14:paraId="7422D900" w14:textId="77777777" w:rsidR="006A4A33"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 xml:space="preserve">Pojazdy winny być wyposażone w system  monitoringu bazującego na systemie pozycjonowania satelitarnego, umożliwiający trwałe zapisywanie, przechowywanie i odczytywanie danych </w:t>
      </w:r>
    </w:p>
    <w:p w14:paraId="48BC9556" w14:textId="77EBBD26" w:rsidR="00DE10FA" w:rsidRPr="006A4A33" w:rsidRDefault="006A4A33" w:rsidP="006A4A33">
      <w:pPr>
        <w:pStyle w:val="Bezodstpw"/>
        <w:spacing w:line="276" w:lineRule="auto"/>
        <w:ind w:left="426"/>
        <w:jc w:val="both"/>
        <w:rPr>
          <w:rFonts w:ascii="Arial" w:hAnsi="Arial" w:cs="Arial"/>
          <w:sz w:val="20"/>
          <w:szCs w:val="20"/>
          <w:lang w:eastAsia="en-US"/>
        </w:rPr>
      </w:pPr>
      <w:r w:rsidRPr="006A4A33">
        <w:rPr>
          <w:rFonts w:ascii="Arial" w:hAnsi="Arial" w:cs="Arial"/>
          <w:sz w:val="20"/>
          <w:szCs w:val="20"/>
          <w:lang w:eastAsia="en-US"/>
        </w:rPr>
        <w:t>o położeniu pojazdów i miejscach postoju. Pojazdy winny być wyposażone w narzędzia lub urządzenie umożliwiające sprzątanie terenu po opróżnieniu pojemników.</w:t>
      </w:r>
    </w:p>
    <w:p w14:paraId="51E9F02B" w14:textId="77777777" w:rsidR="00D40036" w:rsidRDefault="00D40036" w:rsidP="000B15FA">
      <w:pPr>
        <w:spacing w:line="276" w:lineRule="auto"/>
        <w:ind w:left="426"/>
        <w:jc w:val="both"/>
        <w:rPr>
          <w:rFonts w:ascii="Arial" w:hAnsi="Arial" w:cs="Arial"/>
          <w:b/>
          <w:bCs/>
          <w:sz w:val="20"/>
          <w:szCs w:val="20"/>
        </w:rPr>
      </w:pPr>
    </w:p>
    <w:bookmarkEnd w:id="5"/>
    <w:p w14:paraId="22FFF9FD" w14:textId="12C8F388"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iCs/>
          <w:sz w:val="20"/>
          <w:szCs w:val="20"/>
        </w:rPr>
      </w:pPr>
      <w:r w:rsidRPr="000C7661">
        <w:rPr>
          <w:rFonts w:ascii="Arial" w:hAnsi="Arial" w:cs="Arial"/>
          <w:b/>
          <w:sz w:val="20"/>
          <w:szCs w:val="20"/>
        </w:rPr>
        <w:t>PODSTAWY WYKLUCZENIA Z POSTĘPOWANIA</w:t>
      </w:r>
    </w:p>
    <w:p w14:paraId="7A7BAC85" w14:textId="77777777" w:rsidR="00984C5F" w:rsidRPr="000C7661" w:rsidRDefault="00984C5F" w:rsidP="00984C5F">
      <w:pPr>
        <w:pStyle w:val="Teksttreci0"/>
        <w:numPr>
          <w:ilvl w:val="0"/>
          <w:numId w:val="22"/>
        </w:numPr>
        <w:shd w:val="clear" w:color="auto" w:fill="auto"/>
        <w:tabs>
          <w:tab w:val="clear" w:pos="1009"/>
        </w:tabs>
        <w:spacing w:before="240" w:line="276" w:lineRule="auto"/>
        <w:ind w:left="426" w:hanging="426"/>
        <w:jc w:val="both"/>
        <w:rPr>
          <w:rFonts w:ascii="Arial" w:hAnsi="Arial" w:cs="Arial"/>
          <w:sz w:val="20"/>
          <w:szCs w:val="20"/>
        </w:rPr>
      </w:pPr>
      <w:r w:rsidRPr="000C7661">
        <w:rPr>
          <w:rFonts w:ascii="Arial" w:hAnsi="Arial" w:cs="Arial"/>
          <w:sz w:val="20"/>
          <w:szCs w:val="20"/>
        </w:rPr>
        <w:t>Z postępowania o udzielenie zamówienia wyklucza się Wykonawców, w stosunku do których zachodzi którakolwiek z okoliczności wskazanych:</w:t>
      </w:r>
    </w:p>
    <w:p w14:paraId="75966AD1" w14:textId="77777777" w:rsidR="00984C5F" w:rsidRPr="000C7661" w:rsidRDefault="00984C5F" w:rsidP="00984C5F">
      <w:pPr>
        <w:pStyle w:val="Teksttreci0"/>
        <w:numPr>
          <w:ilvl w:val="0"/>
          <w:numId w:val="27"/>
        </w:numPr>
        <w:shd w:val="clear" w:color="auto" w:fill="auto"/>
        <w:spacing w:line="276" w:lineRule="auto"/>
        <w:ind w:left="812" w:hanging="38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 art. 108 ust. 1 </w:t>
      </w:r>
      <w:r>
        <w:rPr>
          <w:rFonts w:ascii="Arial" w:hAnsi="Arial" w:cs="Arial"/>
          <w:sz w:val="20"/>
          <w:szCs w:val="20"/>
        </w:rPr>
        <w:t>p.z.p.</w:t>
      </w:r>
      <w:r w:rsidRPr="000C7661">
        <w:rPr>
          <w:rFonts w:ascii="Arial" w:hAnsi="Arial" w:cs="Arial"/>
          <w:sz w:val="20"/>
          <w:szCs w:val="20"/>
        </w:rPr>
        <w:t>;</w:t>
      </w:r>
    </w:p>
    <w:p w14:paraId="268CC18C" w14:textId="77777777" w:rsidR="00984C5F" w:rsidRPr="000C7661" w:rsidRDefault="00984C5F" w:rsidP="00984C5F">
      <w:pPr>
        <w:pStyle w:val="Teksttreci0"/>
        <w:numPr>
          <w:ilvl w:val="0"/>
          <w:numId w:val="27"/>
        </w:numPr>
        <w:shd w:val="clear" w:color="auto" w:fill="auto"/>
        <w:spacing w:line="276" w:lineRule="auto"/>
        <w:ind w:left="812" w:hanging="38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 art. 109 ust. 1 pkt. 4 </w:t>
      </w:r>
      <w:r>
        <w:rPr>
          <w:rFonts w:ascii="Arial" w:hAnsi="Arial" w:cs="Arial"/>
          <w:sz w:val="20"/>
          <w:szCs w:val="20"/>
        </w:rPr>
        <w:t>p.z.p.,</w:t>
      </w:r>
      <w:r w:rsidRPr="000C7661">
        <w:rPr>
          <w:rFonts w:ascii="Arial" w:hAnsi="Arial" w:cs="Arial"/>
          <w:sz w:val="20"/>
          <w:szCs w:val="20"/>
        </w:rPr>
        <w:t xml:space="preserve"> tj.:</w:t>
      </w:r>
    </w:p>
    <w:p w14:paraId="00E9E7D0" w14:textId="77777777" w:rsidR="00984C5F" w:rsidRPr="000C7661" w:rsidRDefault="00984C5F" w:rsidP="00984C5F">
      <w:pPr>
        <w:pStyle w:val="pkt"/>
        <w:numPr>
          <w:ilvl w:val="0"/>
          <w:numId w:val="28"/>
        </w:numPr>
        <w:spacing w:line="276" w:lineRule="auto"/>
        <w:ind w:left="1246" w:hanging="434"/>
        <w:rPr>
          <w:rFonts w:ascii="Arial" w:hAnsi="Arial" w:cs="Arial"/>
          <w:bCs/>
          <w:kern w:val="32"/>
          <w:sz w:val="20"/>
        </w:rPr>
      </w:pPr>
      <w:r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86EC2C6" w14:textId="77777777" w:rsidR="00984C5F" w:rsidRPr="000C7661" w:rsidRDefault="00984C5F" w:rsidP="00984C5F">
      <w:pPr>
        <w:pStyle w:val="Teksttreci0"/>
        <w:numPr>
          <w:ilvl w:val="0"/>
          <w:numId w:val="22"/>
        </w:numPr>
        <w:shd w:val="clear" w:color="auto" w:fill="auto"/>
        <w:tabs>
          <w:tab w:val="clear" w:pos="1009"/>
        </w:tabs>
        <w:spacing w:line="276"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Wykluczenie Wykonawcy następuje zgodnie z art. 111 p.z.p. </w:t>
      </w:r>
    </w:p>
    <w:p w14:paraId="6604966D"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bCs/>
          <w:sz w:val="20"/>
          <w:szCs w:val="20"/>
        </w:rPr>
      </w:pPr>
      <w:r w:rsidRPr="000C7661">
        <w:rPr>
          <w:rFonts w:ascii="Arial" w:hAnsi="Arial" w:cs="Arial"/>
          <w:b/>
          <w:sz w:val="20"/>
          <w:szCs w:val="20"/>
        </w:rPr>
        <w:t>OŚWIADCZENIA I DOKUMENTY, JAKIE ZOBOWIĄZANI SĄ DOSTARCZYĆ WYKONAWCY W CELU POTWIERDZENIA SPEŁNIANIA WARUNKÓW UDZIAŁU W POSTĘPOWANIU ORAZ WYKAZANIA BRAKU PODSTAW WYKLUCZENIA (PODMIOTOWE ŚRODKI DOWODOWE)</w:t>
      </w:r>
    </w:p>
    <w:p w14:paraId="4654132D" w14:textId="77777777" w:rsidR="00984C5F" w:rsidRPr="000C7661" w:rsidRDefault="00984C5F" w:rsidP="00984C5F">
      <w:pPr>
        <w:pStyle w:val="Akapitzlist"/>
        <w:numPr>
          <w:ilvl w:val="0"/>
          <w:numId w:val="29"/>
        </w:numPr>
        <w:spacing w:before="240" w:line="276" w:lineRule="auto"/>
        <w:ind w:left="284" w:hanging="426"/>
        <w:jc w:val="both"/>
        <w:rPr>
          <w:rFonts w:ascii="Arial" w:hAnsi="Arial" w:cs="Arial"/>
          <w:sz w:val="20"/>
          <w:szCs w:val="20"/>
        </w:rPr>
      </w:pPr>
      <w:bookmarkStart w:id="6" w:name="_Hlk71576977"/>
      <w:r w:rsidRPr="000C7661">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0C7661">
        <w:rPr>
          <w:rFonts w:ascii="Arial" w:hAnsi="Arial" w:cs="Arial"/>
          <w:b/>
          <w:sz w:val="20"/>
          <w:szCs w:val="20"/>
        </w:rPr>
        <w:t>Załącznikiem do SWZ</w:t>
      </w:r>
      <w:r w:rsidRPr="000C7661">
        <w:rPr>
          <w:rFonts w:ascii="Arial" w:hAnsi="Arial" w:cs="Arial"/>
          <w:sz w:val="20"/>
          <w:szCs w:val="20"/>
        </w:rPr>
        <w:t>;</w:t>
      </w:r>
    </w:p>
    <w:p w14:paraId="22706C9B" w14:textId="77777777" w:rsidR="00984C5F" w:rsidRPr="000C7661" w:rsidRDefault="00984C5F" w:rsidP="00984C5F">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Informacje zawarte w oświadczeniu, o którym mowa w pkt 1 stanowią wstępne potwierdzenie, że Wykonawca nie podlega wykluczeniu oraz spełnia warunki udziału w postępowaniu.</w:t>
      </w:r>
    </w:p>
    <w:p w14:paraId="4E03462E" w14:textId="77777777" w:rsidR="00984C5F" w:rsidRPr="000C7661" w:rsidRDefault="00984C5F" w:rsidP="00984C5F">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Pr>
          <w:rFonts w:ascii="Arial" w:hAnsi="Arial" w:cs="Arial"/>
          <w:sz w:val="20"/>
          <w:szCs w:val="20"/>
        </w:rPr>
        <w:t xml:space="preserve">złożenia </w:t>
      </w:r>
      <w:r w:rsidRPr="000C7661">
        <w:rPr>
          <w:rFonts w:ascii="Arial" w:hAnsi="Arial" w:cs="Arial"/>
          <w:sz w:val="20"/>
          <w:szCs w:val="20"/>
        </w:rPr>
        <w:t>podmiotowych środków dowodowych.</w:t>
      </w:r>
    </w:p>
    <w:p w14:paraId="6EA844AD" w14:textId="77777777" w:rsidR="00984C5F" w:rsidRPr="000C7661" w:rsidRDefault="00984C5F" w:rsidP="00984C5F">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Podmiotowe środki dowodowe wymagane od wykonawcy obejmują:</w:t>
      </w:r>
    </w:p>
    <w:p w14:paraId="485F8540" w14:textId="77777777" w:rsidR="00984C5F" w:rsidRPr="000C7661" w:rsidRDefault="00984C5F" w:rsidP="00984C5F">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o</w:t>
      </w:r>
      <w:r w:rsidRPr="000C7661">
        <w:rPr>
          <w:rFonts w:ascii="Arial" w:hAnsi="Arial" w:cs="Arial"/>
          <w:sz w:val="20"/>
          <w:szCs w:val="20"/>
        </w:rPr>
        <w:t xml:space="preserve">dpis lub informacja z Krajowego Rejestru Sądowego lub z Centralnej Ewidencji i Informacji o Działalności Gospodarczej, w zakresie art. 109 ust. 1 pkt 4 ustawy, sporządzonych nie </w:t>
      </w:r>
      <w:r w:rsidRPr="000C7661">
        <w:rPr>
          <w:rFonts w:ascii="Arial" w:hAnsi="Arial" w:cs="Arial"/>
          <w:sz w:val="20"/>
          <w:szCs w:val="20"/>
        </w:rPr>
        <w:lastRenderedPageBreak/>
        <w:t>wcześniej niż 3 miesiące przed jej złożeniem, jeżeli odrębne przepisy wymagają wpisu do rejestru lub ewidencji;</w:t>
      </w:r>
    </w:p>
    <w:p w14:paraId="108E82E9" w14:textId="77777777" w:rsidR="00192410" w:rsidRDefault="00717ACF" w:rsidP="00192410">
      <w:pPr>
        <w:pStyle w:val="Akapitzlist"/>
        <w:numPr>
          <w:ilvl w:val="2"/>
          <w:numId w:val="12"/>
        </w:numPr>
        <w:spacing w:line="276" w:lineRule="auto"/>
        <w:ind w:left="710" w:hanging="435"/>
        <w:jc w:val="both"/>
        <w:rPr>
          <w:rFonts w:ascii="Arial" w:hAnsi="Arial" w:cs="Arial"/>
          <w:sz w:val="20"/>
          <w:szCs w:val="20"/>
        </w:rPr>
      </w:pPr>
      <w:r w:rsidRPr="00717ACF">
        <w:rPr>
          <w:rFonts w:ascii="Arial" w:hAnsi="Arial" w:cs="Arial"/>
          <w:sz w:val="20"/>
          <w:szCs w:val="20"/>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w:t>
      </w:r>
      <w:r w:rsidR="00984C5F" w:rsidRPr="000C7661">
        <w:rPr>
          <w:rFonts w:ascii="Arial" w:hAnsi="Arial" w:cs="Arial"/>
          <w:sz w:val="20"/>
          <w:szCs w:val="20"/>
        </w:rPr>
        <w:t xml:space="preserve">- </w:t>
      </w:r>
      <w:r w:rsidR="00984C5F" w:rsidRPr="00992D88">
        <w:rPr>
          <w:rFonts w:ascii="Arial" w:hAnsi="Arial" w:cs="Arial"/>
          <w:b/>
          <w:bCs/>
          <w:sz w:val="20"/>
          <w:szCs w:val="20"/>
        </w:rPr>
        <w:t>załącznik do SWZ</w:t>
      </w:r>
      <w:r w:rsidR="00984C5F" w:rsidRPr="000C7661">
        <w:rPr>
          <w:rFonts w:ascii="Arial" w:hAnsi="Arial" w:cs="Arial"/>
          <w:sz w:val="20"/>
          <w:szCs w:val="20"/>
        </w:rPr>
        <w:t>;</w:t>
      </w:r>
    </w:p>
    <w:p w14:paraId="523E3D3F" w14:textId="0F7FBB83" w:rsidR="00192410" w:rsidRPr="00192410" w:rsidRDefault="00192410" w:rsidP="00192410">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w</w:t>
      </w:r>
      <w:r w:rsidRPr="00192410">
        <w:rPr>
          <w:rFonts w:ascii="Arial" w:hAnsi="Arial" w:cs="Arial"/>
          <w:sz w:val="20"/>
          <w:szCs w:val="20"/>
        </w:rPr>
        <w:t>ykaz</w:t>
      </w:r>
      <w:r>
        <w:rPr>
          <w:rFonts w:ascii="Arial" w:hAnsi="Arial" w:cs="Arial"/>
          <w:sz w:val="20"/>
          <w:szCs w:val="20"/>
        </w:rPr>
        <w:t>u</w:t>
      </w:r>
      <w:r w:rsidRPr="00192410">
        <w:rPr>
          <w:rFonts w:ascii="Arial" w:hAnsi="Arial" w:cs="Arial"/>
          <w:sz w:val="20"/>
          <w:szCs w:val="20"/>
        </w:rPr>
        <w:t xml:space="preserve"> narzędzi, wyposażenia zakładu lub urządzeń technicznych dostępnych wykonawcy w celu wykonania zamówienia publicznego wraz z informacją o podstawie do dysponowania tymi zasobami</w:t>
      </w:r>
      <w:r>
        <w:rPr>
          <w:rFonts w:ascii="Arial" w:hAnsi="Arial" w:cs="Arial"/>
          <w:sz w:val="20"/>
          <w:szCs w:val="20"/>
        </w:rPr>
        <w:t xml:space="preserve"> </w:t>
      </w:r>
      <w:r w:rsidRPr="000C7661">
        <w:rPr>
          <w:rFonts w:ascii="Arial" w:hAnsi="Arial" w:cs="Arial"/>
          <w:sz w:val="20"/>
          <w:szCs w:val="20"/>
        </w:rPr>
        <w:t xml:space="preserve">- </w:t>
      </w:r>
      <w:r w:rsidRPr="00992D88">
        <w:rPr>
          <w:rFonts w:ascii="Arial" w:hAnsi="Arial" w:cs="Arial"/>
          <w:b/>
          <w:bCs/>
          <w:sz w:val="20"/>
          <w:szCs w:val="20"/>
        </w:rPr>
        <w:t>załącznik do SWZ</w:t>
      </w:r>
      <w:r w:rsidRPr="000C7661">
        <w:rPr>
          <w:rFonts w:ascii="Arial" w:hAnsi="Arial" w:cs="Arial"/>
          <w:sz w:val="20"/>
          <w:szCs w:val="20"/>
        </w:rPr>
        <w:t>;</w:t>
      </w:r>
    </w:p>
    <w:p w14:paraId="753AE769" w14:textId="355AAEA5" w:rsidR="00984C5F" w:rsidRPr="000310A4" w:rsidRDefault="00984C5F" w:rsidP="004C1C4D">
      <w:pPr>
        <w:pStyle w:val="Akapitzlist"/>
        <w:numPr>
          <w:ilvl w:val="0"/>
          <w:numId w:val="42"/>
        </w:numPr>
        <w:spacing w:line="276" w:lineRule="auto"/>
        <w:jc w:val="both"/>
        <w:rPr>
          <w:rFonts w:ascii="Arial" w:hAnsi="Arial" w:cs="Arial"/>
          <w:sz w:val="20"/>
          <w:szCs w:val="20"/>
        </w:rPr>
      </w:pPr>
      <w:r w:rsidRPr="000310A4">
        <w:rPr>
          <w:rFonts w:ascii="Arial" w:hAnsi="Arial" w:cs="Arial"/>
          <w:sz w:val="20"/>
          <w:szCs w:val="20"/>
        </w:rPr>
        <w:t xml:space="preserve">Jeżeli Wykonawca ma siedzibę lub miejsce zamieszkania poza </w:t>
      </w:r>
      <w:r w:rsidR="00D95D89">
        <w:rPr>
          <w:rFonts w:ascii="Arial" w:hAnsi="Arial" w:cs="Arial"/>
          <w:sz w:val="20"/>
          <w:szCs w:val="20"/>
        </w:rPr>
        <w:t>granicami</w:t>
      </w:r>
      <w:r w:rsidRPr="000310A4">
        <w:rPr>
          <w:rFonts w:ascii="Arial" w:hAnsi="Arial" w:cs="Arial"/>
          <w:sz w:val="20"/>
          <w:szCs w:val="20"/>
        </w:rPr>
        <w:t xml:space="preserve"> Rzeczypospolitej Polskiej, zamiast dokumentu, o których mowa w ust. 4 pkt 1, składa dokument lub dokumenty wystawione w kraju, w którym wykonawca ma siedzibę lub miejsce zamieszkania, potwierdzające odpowiednio, że:</w:t>
      </w:r>
    </w:p>
    <w:p w14:paraId="6FCCA3BF" w14:textId="77777777" w:rsidR="00984C5F" w:rsidRPr="000310A4" w:rsidRDefault="00984C5F" w:rsidP="00984C5F">
      <w:pPr>
        <w:pStyle w:val="Akapitzlist"/>
        <w:spacing w:line="276" w:lineRule="auto"/>
        <w:ind w:left="454"/>
        <w:jc w:val="both"/>
        <w:rPr>
          <w:rFonts w:ascii="Arial" w:hAnsi="Arial" w:cs="Arial"/>
          <w:sz w:val="20"/>
          <w:szCs w:val="20"/>
        </w:rPr>
      </w:pPr>
      <w:r w:rsidRPr="000310A4">
        <w:rPr>
          <w:rFonts w:ascii="Arial" w:hAnsi="Arial"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18B2D94A" w14:textId="77777777" w:rsidR="00984C5F" w:rsidRPr="000310A4" w:rsidRDefault="00984C5F" w:rsidP="004C1C4D">
      <w:pPr>
        <w:pStyle w:val="Akapitzlist"/>
        <w:numPr>
          <w:ilvl w:val="0"/>
          <w:numId w:val="42"/>
        </w:numPr>
        <w:spacing w:line="276" w:lineRule="auto"/>
        <w:ind w:left="434" w:hanging="434"/>
        <w:jc w:val="both"/>
        <w:rPr>
          <w:rFonts w:ascii="Arial" w:hAnsi="Arial" w:cs="Arial"/>
          <w:sz w:val="20"/>
          <w:szCs w:val="20"/>
        </w:rPr>
      </w:pPr>
      <w:r w:rsidRPr="000310A4">
        <w:rPr>
          <w:rFonts w:ascii="Arial" w:hAnsi="Arial" w:cs="Arial"/>
          <w:sz w:val="20"/>
          <w:szCs w:val="20"/>
        </w:rPr>
        <w:t xml:space="preserve">Jeżeli w kraju, w którym wykonawca ma siedzibę lub miejsce zamieszkania, nie wydaje się dokumentów, o których mowa w ust. </w:t>
      </w:r>
      <w:r>
        <w:rPr>
          <w:rFonts w:ascii="Arial" w:hAnsi="Arial" w:cs="Arial"/>
          <w:sz w:val="20"/>
          <w:szCs w:val="20"/>
        </w:rPr>
        <w:t>5</w:t>
      </w:r>
      <w:r w:rsidRPr="000310A4">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Pr>
          <w:rFonts w:ascii="Arial" w:hAnsi="Arial" w:cs="Arial"/>
          <w:sz w:val="20"/>
          <w:szCs w:val="20"/>
        </w:rPr>
        <w:t>5</w:t>
      </w:r>
      <w:r w:rsidRPr="000310A4">
        <w:rPr>
          <w:rFonts w:ascii="Arial" w:hAnsi="Arial" w:cs="Arial"/>
          <w:sz w:val="20"/>
          <w:szCs w:val="20"/>
        </w:rPr>
        <w:t>.</w:t>
      </w:r>
    </w:p>
    <w:p w14:paraId="2046ABF3" w14:textId="77777777" w:rsidR="00984C5F" w:rsidRPr="000C7661" w:rsidRDefault="00984C5F" w:rsidP="004C1C4D">
      <w:pPr>
        <w:pStyle w:val="Akapitzlist"/>
        <w:numPr>
          <w:ilvl w:val="0"/>
          <w:numId w:val="42"/>
        </w:numPr>
        <w:spacing w:line="276"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523F485E" w14:textId="77777777" w:rsidR="00984C5F" w:rsidRPr="000C7661" w:rsidRDefault="00984C5F" w:rsidP="00984C5F">
      <w:pPr>
        <w:pStyle w:val="Akapitzlist"/>
        <w:spacing w:line="276"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Pr>
          <w:rFonts w:ascii="Arial" w:hAnsi="Arial" w:cs="Arial"/>
          <w:sz w:val="20"/>
          <w:szCs w:val="20"/>
        </w:rPr>
        <w:t xml:space="preserve"> oświadczeniu, o którym mowa w art. 125 ust. 1 p.z.p</w:t>
      </w:r>
      <w:r w:rsidRPr="000C7661">
        <w:rPr>
          <w:rFonts w:ascii="Arial" w:hAnsi="Arial" w:cs="Arial"/>
          <w:sz w:val="20"/>
          <w:szCs w:val="20"/>
        </w:rPr>
        <w:t xml:space="preserve"> dane umożliwiające dostęp do tych środków;</w:t>
      </w:r>
    </w:p>
    <w:p w14:paraId="60C815BD" w14:textId="77777777" w:rsidR="00984C5F" w:rsidRPr="000C7661" w:rsidRDefault="00984C5F" w:rsidP="00984C5F">
      <w:pPr>
        <w:pStyle w:val="Akapitzlist"/>
        <w:spacing w:line="276"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p>
    <w:p w14:paraId="76F6DA75" w14:textId="77777777" w:rsidR="00984C5F" w:rsidRPr="000C7661" w:rsidRDefault="00984C5F" w:rsidP="00984C5F">
      <w:pPr>
        <w:spacing w:line="276"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7727C2CC" w14:textId="77777777" w:rsidR="00984C5F" w:rsidRPr="000C7661" w:rsidRDefault="00984C5F" w:rsidP="00984C5F">
      <w:pPr>
        <w:spacing w:line="276"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Pr="000C7661">
        <w:rPr>
          <w:rFonts w:ascii="Arial" w:hAnsi="Arial" w:cs="Arial"/>
          <w:sz w:val="20"/>
          <w:szCs w:val="20"/>
        </w:rPr>
        <w:t xml:space="preserve">W zakresie nieuregulowanym ustawą p.z.p. lub niniejszą SWZ do oświadczeń i dokumentów składanych przez Wykonawcę w postępowaniu zastosowanie mają w szczególności przepisy rozporządzenia Ministra Rozwoju </w:t>
      </w:r>
      <w:r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Pr>
          <w:rFonts w:ascii="Arial" w:hAnsi="Arial" w:cs="Arial"/>
          <w:sz w:val="20"/>
          <w:szCs w:val="20"/>
        </w:rPr>
        <w:t xml:space="preserve"> </w:t>
      </w:r>
      <w:r w:rsidRPr="000C7661">
        <w:rPr>
          <w:rFonts w:ascii="Arial" w:hAnsi="Arial" w:cs="Arial"/>
          <w:sz w:val="20"/>
          <w:szCs w:val="20"/>
        </w:rPr>
        <w:t xml:space="preserve">oraz rozporządzenia Prezesa Rady Ministrów z dnia </w:t>
      </w:r>
      <w:r>
        <w:rPr>
          <w:rFonts w:ascii="Arial" w:hAnsi="Arial" w:cs="Arial"/>
          <w:sz w:val="20"/>
          <w:szCs w:val="20"/>
        </w:rPr>
        <w:t>30</w:t>
      </w:r>
      <w:r>
        <w:rPr>
          <w:rFonts w:ascii="Arial" w:hAnsi="Arial" w:cs="Arial"/>
          <w:caps/>
          <w:sz w:val="20"/>
        </w:rPr>
        <w:t xml:space="preserve"> </w:t>
      </w:r>
      <w:r w:rsidRPr="00933EC0">
        <w:rPr>
          <w:rFonts w:ascii="Arial" w:hAnsi="Arial" w:cs="Arial"/>
          <w:sz w:val="20"/>
          <w:szCs w:val="20"/>
        </w:rPr>
        <w:t>grudnia 2020</w:t>
      </w:r>
      <w:r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bookmarkEnd w:id="6"/>
    <w:p w14:paraId="2EE028DA"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426" w:hanging="437"/>
        <w:jc w:val="both"/>
        <w:rPr>
          <w:rFonts w:ascii="Arial" w:hAnsi="Arial" w:cs="Arial"/>
          <w:sz w:val="20"/>
          <w:szCs w:val="20"/>
        </w:rPr>
      </w:pPr>
      <w:r w:rsidRPr="000C7661">
        <w:rPr>
          <w:rFonts w:ascii="Arial" w:hAnsi="Arial" w:cs="Arial"/>
          <w:b/>
          <w:sz w:val="20"/>
          <w:szCs w:val="20"/>
        </w:rPr>
        <w:lastRenderedPageBreak/>
        <w:t>POLEGANIE NA ZASOBACH INNYCH PODMIOTÓW</w:t>
      </w:r>
    </w:p>
    <w:p w14:paraId="688C04CA" w14:textId="77777777" w:rsidR="00D40036" w:rsidRPr="002644BA" w:rsidRDefault="00D40036" w:rsidP="00D40036">
      <w:pPr>
        <w:pStyle w:val="Teksttreci40"/>
        <w:numPr>
          <w:ilvl w:val="3"/>
          <w:numId w:val="22"/>
        </w:numPr>
        <w:shd w:val="clear" w:color="auto" w:fill="auto"/>
        <w:tabs>
          <w:tab w:val="clear" w:pos="1009"/>
        </w:tabs>
        <w:spacing w:after="0" w:line="276" w:lineRule="auto"/>
        <w:ind w:left="426" w:right="20" w:hanging="426"/>
        <w:rPr>
          <w:rFonts w:ascii="Arial" w:hAnsi="Arial" w:cs="Arial"/>
          <w:sz w:val="20"/>
          <w:szCs w:val="20"/>
        </w:rPr>
      </w:pPr>
      <w:r w:rsidRPr="002644BA">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EA0B22A" w14:textId="77777777" w:rsidR="00D40036" w:rsidRPr="002644BA"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2644BA">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5DFEDF7" w14:textId="77777777" w:rsidR="00D40036" w:rsidRPr="002644BA"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2644BA">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2644BA">
        <w:rPr>
          <w:rFonts w:ascii="Arial" w:hAnsi="Arial" w:cs="Arial"/>
          <w:b/>
          <w:bCs/>
          <w:sz w:val="20"/>
          <w:szCs w:val="20"/>
        </w:rPr>
        <w:t>.</w:t>
      </w:r>
    </w:p>
    <w:p w14:paraId="0AB90E7A" w14:textId="77777777" w:rsidR="00D40036" w:rsidRPr="00957B4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957B40">
        <w:rPr>
          <w:rFonts w:ascii="Arial" w:hAnsi="Arial"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786D0774"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1) zakres dostępnych wykonawcy zasobów podmiotu udostępniającego zasoby; </w:t>
      </w:r>
    </w:p>
    <w:p w14:paraId="09C3E2A2"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2) sposób i okres udostępnienia wykonawcy i wykorzystania przez niego zasobów podmiotu udostępniającego te zasoby przy wykonywaniu zamówienia; </w:t>
      </w:r>
    </w:p>
    <w:p w14:paraId="3ADA0D23"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r>
        <w:rPr>
          <w:rFonts w:ascii="Arial" w:hAnsi="Arial" w:cs="Arial"/>
          <w:sz w:val="20"/>
          <w:szCs w:val="20"/>
        </w:rPr>
        <w:t>;</w:t>
      </w:r>
    </w:p>
    <w:p w14:paraId="5A36B89A" w14:textId="77777777" w:rsidR="00D40036" w:rsidRPr="000C7661" w:rsidRDefault="00D40036" w:rsidP="00D40036">
      <w:pPr>
        <w:pStyle w:val="Teksttreci40"/>
        <w:numPr>
          <w:ilvl w:val="3"/>
          <w:numId w:val="22"/>
        </w:numPr>
        <w:shd w:val="clear" w:color="auto" w:fill="auto"/>
        <w:tabs>
          <w:tab w:val="clear" w:pos="1009"/>
          <w:tab w:val="left" w:pos="426"/>
        </w:tabs>
        <w:spacing w:before="0" w:after="0" w:line="276" w:lineRule="auto"/>
        <w:ind w:left="426" w:right="20" w:hanging="426"/>
        <w:rPr>
          <w:rFonts w:ascii="Arial" w:hAnsi="Arial" w:cs="Arial"/>
          <w:sz w:val="20"/>
          <w:szCs w:val="20"/>
        </w:rPr>
      </w:pPr>
      <w:r w:rsidRPr="000C7661">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0054D154" w14:textId="77777777" w:rsidR="00D40036" w:rsidRPr="000C7661"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0C7661">
        <w:rPr>
          <w:rFonts w:ascii="Arial" w:hAnsi="Arial"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0EF2DC6" w14:textId="77777777" w:rsidR="00D40036" w:rsidRPr="000C7661"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0C7661">
        <w:rPr>
          <w:rFonts w:ascii="Arial" w:hAnsi="Arial" w:cs="Arial"/>
          <w:b/>
          <w:sz w:val="20"/>
          <w:szCs w:val="20"/>
        </w:rPr>
        <w:t xml:space="preserve">UWAGA: </w:t>
      </w:r>
      <w:r w:rsidRPr="000C7661">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BBEFDC" w14:textId="77777777" w:rsidR="00D40036" w:rsidRPr="000C7661" w:rsidRDefault="00D40036" w:rsidP="00D40036">
      <w:pPr>
        <w:pStyle w:val="Teksttreci0"/>
        <w:numPr>
          <w:ilvl w:val="3"/>
          <w:numId w:val="22"/>
        </w:numPr>
        <w:tabs>
          <w:tab w:val="clear" w:pos="1009"/>
        </w:tabs>
        <w:spacing w:line="276" w:lineRule="auto"/>
        <w:ind w:left="426" w:hanging="426"/>
        <w:jc w:val="both"/>
        <w:rPr>
          <w:rFonts w:ascii="Arial" w:hAnsi="Arial" w:cs="Arial"/>
          <w:sz w:val="20"/>
          <w:szCs w:val="20"/>
        </w:rPr>
      </w:pPr>
      <w:r w:rsidRPr="000C7661">
        <w:rPr>
          <w:rFonts w:ascii="Arial" w:hAnsi="Arial"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7EED6E22"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t>INFORMACJA DLA WYKONAWCÓW WSPÓLNIE UBIEGAJĄCYCH SIĘ O UDZIELENIE ZAMÓWIENIA (SPÓŁKI CYWILNE/ KONSORCJA)</w:t>
      </w:r>
    </w:p>
    <w:p w14:paraId="75A71CCA" w14:textId="77777777" w:rsidR="00D40036"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0"/>
          <w:szCs w:val="20"/>
        </w:rPr>
        <w:t xml:space="preserve"> </w:t>
      </w:r>
      <w:r>
        <w:rPr>
          <w:rFonts w:ascii="Arial" w:hAnsi="Arial" w:cs="Arial"/>
          <w:sz w:val="20"/>
          <w:szCs w:val="20"/>
        </w:rPr>
        <w:t xml:space="preserve">winno być załączone do oferty. </w:t>
      </w:r>
    </w:p>
    <w:p w14:paraId="27086DB1" w14:textId="77777777" w:rsidR="00D40036" w:rsidRPr="00441ECB"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 xml:space="preserve">W przypadku Wykonawców wspólnie ubiegających się o udzielenie zamówienia, oświadczenia, o których mowa w Rozdziale X ust. 1 SWZ, składa każdy z wykonawców. Oświadczenia te </w:t>
      </w:r>
      <w:r>
        <w:rPr>
          <w:rFonts w:ascii="Arial" w:hAnsi="Arial" w:cs="Arial"/>
          <w:sz w:val="20"/>
          <w:szCs w:val="20"/>
        </w:rPr>
        <w:lastRenderedPageBreak/>
        <w:t xml:space="preserve">potwierdzają brak podstaw wykluczenia oraz spełnianie warunków udziału w zakresie, w jakim </w:t>
      </w:r>
      <w:r w:rsidRPr="00441ECB">
        <w:rPr>
          <w:rFonts w:ascii="Arial" w:hAnsi="Arial" w:cs="Arial"/>
          <w:sz w:val="20"/>
          <w:szCs w:val="20"/>
        </w:rPr>
        <w:t>każdy z wykonawców wykazuje spełnianie warunków udziału w postępowaniu.</w:t>
      </w:r>
    </w:p>
    <w:p w14:paraId="0964DFF8" w14:textId="77777777" w:rsidR="00D40036" w:rsidRPr="00441ECB"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sidRPr="00441ECB">
        <w:rPr>
          <w:rFonts w:ascii="Arial" w:hAnsi="Arial" w:cs="Arial"/>
          <w:sz w:val="20"/>
          <w:szCs w:val="20"/>
        </w:rPr>
        <w:t xml:space="preserve">Wykonawcy wspólnie ubiegający się o udzielenie zamówienia dołączają do oferty oświadczenie, z którego wynika, </w:t>
      </w:r>
      <w:r w:rsidR="003305C1">
        <w:rPr>
          <w:rFonts w:ascii="Arial" w:hAnsi="Arial" w:cs="Arial"/>
          <w:sz w:val="20"/>
          <w:szCs w:val="20"/>
        </w:rPr>
        <w:t>jaki zakres zamówienia</w:t>
      </w:r>
      <w:r w:rsidRPr="00441ECB">
        <w:rPr>
          <w:rFonts w:ascii="Arial" w:hAnsi="Arial" w:cs="Arial"/>
          <w:sz w:val="20"/>
          <w:szCs w:val="20"/>
        </w:rPr>
        <w:t xml:space="preserve"> wykonają poszczególni wykonawcy.</w:t>
      </w:r>
    </w:p>
    <w:p w14:paraId="7DF0D733" w14:textId="77777777" w:rsidR="00D40036"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Oświadczenia i dokumenty potwierdzające brak podstaw do wykluczenia z postępowania składa każdy z Wykonawców wspólnie ubiegających się o zamówienie.</w:t>
      </w:r>
    </w:p>
    <w:p w14:paraId="1B7CC2E1"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7" w:name="bookmark11"/>
      <w:r w:rsidRPr="000C7661">
        <w:rPr>
          <w:rFonts w:ascii="Arial" w:hAnsi="Arial" w:cs="Arial"/>
          <w:b/>
          <w:bCs/>
          <w:sz w:val="20"/>
          <w:szCs w:val="20"/>
        </w:rPr>
        <w:t xml:space="preserve">SPOSÓB KOMUNIKACJI ORAZ </w:t>
      </w:r>
      <w:bookmarkEnd w:id="7"/>
      <w:r w:rsidRPr="000C7661">
        <w:rPr>
          <w:rFonts w:ascii="Arial" w:hAnsi="Arial" w:cs="Arial"/>
          <w:b/>
          <w:bCs/>
          <w:sz w:val="20"/>
          <w:szCs w:val="20"/>
        </w:rPr>
        <w:t>WYJAŚNIENIA TREŚCI SWZ</w:t>
      </w:r>
    </w:p>
    <w:p w14:paraId="1C4CF540" w14:textId="77777777" w:rsidR="00D40036" w:rsidRPr="007347F0" w:rsidRDefault="00090C89" w:rsidP="00D40036">
      <w:pPr>
        <w:pStyle w:val="Akapitzlist"/>
        <w:numPr>
          <w:ilvl w:val="1"/>
          <w:numId w:val="18"/>
        </w:numPr>
        <w:spacing w:before="240" w:line="276" w:lineRule="auto"/>
        <w:ind w:left="448" w:right="91" w:hanging="448"/>
        <w:jc w:val="both"/>
        <w:rPr>
          <w:rFonts w:ascii="Arial" w:hAnsi="Arial" w:cs="Arial"/>
          <w:bCs/>
          <w:sz w:val="20"/>
          <w:szCs w:val="20"/>
        </w:rPr>
      </w:pPr>
      <w:r>
        <w:rPr>
          <w:rFonts w:ascii="Arial" w:hAnsi="Arial" w:cs="Arial"/>
          <w:bCs/>
          <w:sz w:val="20"/>
          <w:szCs w:val="20"/>
        </w:rPr>
        <w:t>K</w:t>
      </w:r>
      <w:r w:rsidR="00D40036" w:rsidRPr="000C7661">
        <w:rPr>
          <w:rFonts w:ascii="Arial" w:hAnsi="Arial" w:cs="Arial"/>
          <w:bCs/>
          <w:sz w:val="20"/>
          <w:szCs w:val="20"/>
        </w:rPr>
        <w:t xml:space="preserve">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r w:rsidR="00D40036">
        <w:rPr>
          <w:rFonts w:ascii="Arial" w:hAnsi="Arial" w:cs="Arial"/>
          <w:bCs/>
          <w:sz w:val="20"/>
          <w:szCs w:val="20"/>
        </w:rPr>
        <w:t>p.z.p.</w:t>
      </w:r>
      <w:r w:rsidR="00D40036" w:rsidRPr="000C7661">
        <w:rPr>
          <w:rFonts w:ascii="Arial" w:hAnsi="Arial" w:cs="Arial"/>
          <w:bCs/>
          <w:sz w:val="20"/>
          <w:szCs w:val="20"/>
        </w:rPr>
        <w:t xml:space="preserve">, odbywa się przy użyciu środków komunikacji elektronicznej. Przez środki komunikacji elektronicznej rozumie się środki komunikacji elektronicznej </w:t>
      </w:r>
      <w:r w:rsidR="00D40036" w:rsidRPr="007347F0">
        <w:rPr>
          <w:rFonts w:ascii="Arial" w:hAnsi="Arial" w:cs="Arial"/>
          <w:bCs/>
          <w:sz w:val="20"/>
          <w:szCs w:val="20"/>
        </w:rPr>
        <w:t>zdefiniowane w ustawie z dnia 18 lipca 2002 r. o świadczeniu usług drogą elektroniczną (</w:t>
      </w:r>
      <w:r w:rsidR="00D40036">
        <w:rPr>
          <w:rFonts w:ascii="Arial" w:hAnsi="Arial" w:cs="Arial"/>
          <w:bCs/>
          <w:sz w:val="20"/>
          <w:szCs w:val="20"/>
        </w:rPr>
        <w:t>Dz. U. z 2020 r. poz. 344</w:t>
      </w:r>
      <w:r w:rsidR="00D40036" w:rsidRPr="007347F0">
        <w:rPr>
          <w:rFonts w:ascii="Arial" w:hAnsi="Arial" w:cs="Arial"/>
          <w:bCs/>
          <w:sz w:val="20"/>
          <w:szCs w:val="20"/>
        </w:rPr>
        <w:t xml:space="preserve">). </w:t>
      </w:r>
    </w:p>
    <w:p w14:paraId="4F6964FA" w14:textId="77777777" w:rsidR="00D40036" w:rsidRPr="00F3160E" w:rsidRDefault="00D40036" w:rsidP="00D40036">
      <w:pPr>
        <w:pStyle w:val="Akapitzlist"/>
        <w:numPr>
          <w:ilvl w:val="1"/>
          <w:numId w:val="18"/>
        </w:numPr>
        <w:spacing w:line="276" w:lineRule="auto"/>
        <w:ind w:left="448" w:right="91" w:hanging="448"/>
        <w:jc w:val="both"/>
        <w:rPr>
          <w:rFonts w:ascii="Arial" w:hAnsi="Arial" w:cs="Arial"/>
          <w:bCs/>
          <w:sz w:val="20"/>
          <w:szCs w:val="20"/>
        </w:rPr>
      </w:pPr>
      <w:r w:rsidRPr="00F3160E">
        <w:rPr>
          <w:rFonts w:ascii="Arial" w:hAnsi="Arial" w:cs="Arial"/>
          <w:bCs/>
          <w:sz w:val="20"/>
          <w:szCs w:val="20"/>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1953A4A9" w14:textId="77777777" w:rsidR="00D40036" w:rsidRPr="006408FC" w:rsidRDefault="00D40036" w:rsidP="00D40036">
      <w:pPr>
        <w:pStyle w:val="Akapitzlist"/>
        <w:numPr>
          <w:ilvl w:val="1"/>
          <w:numId w:val="18"/>
        </w:numPr>
        <w:tabs>
          <w:tab w:val="left" w:pos="426"/>
        </w:tabs>
        <w:spacing w:line="276" w:lineRule="auto"/>
        <w:ind w:left="426" w:right="92" w:hanging="426"/>
        <w:jc w:val="both"/>
        <w:rPr>
          <w:rFonts w:ascii="Arial" w:hAnsi="Arial" w:cs="Arial"/>
          <w:color w:val="0000FF"/>
          <w:sz w:val="20"/>
          <w:szCs w:val="20"/>
        </w:rPr>
      </w:pPr>
      <w:r w:rsidRPr="0046298A">
        <w:rPr>
          <w:rFonts w:ascii="Arial" w:hAnsi="Arial" w:cs="Arial"/>
          <w:sz w:val="20"/>
          <w:szCs w:val="20"/>
        </w:rPr>
        <w:t>W postępowaniu o udzielenie zamówienia komunikacja między Zamawiającym a Wykonawcami odbywa się drogą elektroniczną przy użyciu miniPortalu</w:t>
      </w:r>
      <w:r w:rsidRPr="006408FC">
        <w:rPr>
          <w:rFonts w:ascii="Arial" w:hAnsi="Arial" w:cs="Arial"/>
          <w:color w:val="0000FF"/>
          <w:sz w:val="20"/>
          <w:szCs w:val="20"/>
        </w:rPr>
        <w:t xml:space="preserve"> </w:t>
      </w:r>
      <w:hyperlink r:id="rId13" w:history="1">
        <w:r w:rsidRPr="006408FC">
          <w:rPr>
            <w:rStyle w:val="Hipercze"/>
            <w:rFonts w:ascii="Arial" w:hAnsi="Arial" w:cs="Arial"/>
            <w:color w:val="0000FF"/>
            <w:sz w:val="20"/>
            <w:szCs w:val="20"/>
          </w:rPr>
          <w:t>https://miniportal.uzp.gov.pl</w:t>
        </w:r>
      </w:hyperlink>
      <w:r>
        <w:rPr>
          <w:rFonts w:ascii="Arial" w:hAnsi="Arial" w:cs="Arial"/>
          <w:sz w:val="20"/>
          <w:szCs w:val="20"/>
        </w:rPr>
        <w:t xml:space="preserve"> </w:t>
      </w:r>
      <w:r w:rsidRPr="0046298A">
        <w:rPr>
          <w:rFonts w:ascii="Arial" w:hAnsi="Arial" w:cs="Arial"/>
          <w:sz w:val="20"/>
          <w:szCs w:val="20"/>
        </w:rPr>
        <w:t xml:space="preserve">, ePUAPu </w:t>
      </w:r>
      <w:hyperlink r:id="rId14" w:history="1">
        <w:r w:rsidRPr="006408FC">
          <w:rPr>
            <w:rStyle w:val="Hipercze"/>
            <w:rFonts w:ascii="Arial" w:hAnsi="Arial" w:cs="Arial"/>
            <w:color w:val="0000FF"/>
            <w:sz w:val="20"/>
            <w:szCs w:val="20"/>
          </w:rPr>
          <w:t>https://epuap.gov.pl/wps/portal</w:t>
        </w:r>
      </w:hyperlink>
      <w:r w:rsidRPr="006408FC">
        <w:rPr>
          <w:rFonts w:ascii="Arial" w:hAnsi="Arial" w:cs="Arial"/>
          <w:color w:val="0000FF"/>
          <w:sz w:val="20"/>
          <w:szCs w:val="20"/>
        </w:rPr>
        <w:t xml:space="preserve"> </w:t>
      </w:r>
    </w:p>
    <w:p w14:paraId="38E0B911"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0289A91"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15" w:history="1">
        <w:r w:rsidRPr="008A3010">
          <w:rPr>
            <w:rStyle w:val="Hipercze"/>
            <w:rFonts w:ascii="Arial" w:hAnsi="Arial" w:cs="Arial"/>
            <w:color w:val="0000FF"/>
            <w:sz w:val="20"/>
            <w:szCs w:val="20"/>
          </w:rPr>
          <w:t>https://miniportal.uzp.gov.pl/WarunkiUslugi</w:t>
        </w:r>
      </w:hyperlink>
      <w:r>
        <w:rPr>
          <w:rFonts w:ascii="Arial" w:hAnsi="Arial" w:cs="Arial"/>
          <w:sz w:val="20"/>
          <w:szCs w:val="20"/>
        </w:rPr>
        <w:t xml:space="preserve"> </w:t>
      </w:r>
      <w:r w:rsidRPr="0046298A">
        <w:rPr>
          <w:rFonts w:ascii="Arial" w:hAnsi="Arial" w:cs="Arial"/>
          <w:sz w:val="20"/>
          <w:szCs w:val="20"/>
        </w:rPr>
        <w:t>oraz Regulaminie ePUAP.</w:t>
      </w:r>
    </w:p>
    <w:p w14:paraId="50BE7AE6"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67DBBAC"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Maksymalny rozmiar plików przesyłanych za pośrednictwem dedykowanych formularzy do złożenia i wycofania oferty oraz do komunikacji wynosi 150 MB.</w:t>
      </w:r>
    </w:p>
    <w:p w14:paraId="10958177"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52946CC0"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 postępowaniu o udzielenie zamówienia korespondencja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231CD645"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Przekazanie korespondencji w sposób opisany w ust. </w:t>
      </w:r>
      <w:r>
        <w:rPr>
          <w:rFonts w:ascii="Arial" w:hAnsi="Arial" w:cs="Arial"/>
          <w:sz w:val="20"/>
          <w:szCs w:val="20"/>
        </w:rPr>
        <w:t>9</w:t>
      </w:r>
      <w:r w:rsidRPr="0046298A">
        <w:rPr>
          <w:rFonts w:ascii="Arial" w:hAnsi="Arial" w:cs="Arial"/>
          <w:sz w:val="20"/>
          <w:szCs w:val="20"/>
        </w:rPr>
        <w:t xml:space="preserve">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2454EAB6"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e-mail wskazanym w rozdziale I – „Zamawiając</w:t>
      </w:r>
      <w:r>
        <w:rPr>
          <w:rFonts w:ascii="Arial" w:hAnsi="Arial" w:cs="Arial"/>
          <w:sz w:val="20"/>
          <w:szCs w:val="20"/>
        </w:rPr>
        <w:t>y</w:t>
      </w:r>
      <w:r w:rsidRPr="0046298A">
        <w:rPr>
          <w:rFonts w:ascii="Arial" w:hAnsi="Arial" w:cs="Arial"/>
          <w:sz w:val="20"/>
          <w:szCs w:val="20"/>
        </w:rPr>
        <w:t xml:space="preserve">” </w:t>
      </w:r>
    </w:p>
    <w:p w14:paraId="68BD1331"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lastRenderedPageBreak/>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ust. </w:t>
      </w:r>
      <w:r>
        <w:rPr>
          <w:rFonts w:ascii="Arial" w:hAnsi="Arial" w:cs="Arial"/>
          <w:sz w:val="20"/>
          <w:szCs w:val="20"/>
        </w:rPr>
        <w:t>11</w:t>
      </w:r>
      <w:r w:rsidRPr="0046298A">
        <w:rPr>
          <w:rFonts w:ascii="Arial" w:hAnsi="Arial" w:cs="Arial"/>
          <w:sz w:val="20"/>
          <w:szCs w:val="20"/>
        </w:rPr>
        <w:t>. Sposób sporządzenia dokumentów elektronicznych, oświadczeń lub elektronicznych kopii dokumentów lub oświadczeń musi być zgody z wymaganiami określonymi w rozporządzeniu Prezesa Rady Ministrów z dnia</w:t>
      </w:r>
      <w:r w:rsidR="005831E4">
        <w:rPr>
          <w:rFonts w:ascii="Arial" w:hAnsi="Arial" w:cs="Arial"/>
          <w:sz w:val="20"/>
          <w:szCs w:val="20"/>
        </w:rPr>
        <w:t xml:space="preserve"> </w:t>
      </w:r>
      <w:r w:rsidRPr="0046298A">
        <w:rPr>
          <w:rFonts w:ascii="Arial" w:hAnsi="Arial" w:cs="Arial"/>
          <w:sz w:val="20"/>
          <w:szCs w:val="20"/>
        </w:rPr>
        <w:t>31 grudnia 2020 r. w sprawie sposobu sporządzania i przekazywania informacji oraz wymagań technicznych dla dokumentów elektronicznych oraz środków komunikacji elektronicznej w postępowaniu o udzielenie zamówienia publicznego lub konkursie.</w:t>
      </w:r>
    </w:p>
    <w:p w14:paraId="38963F27" w14:textId="77777777" w:rsidR="00D40036"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Zamawiający nie przewiduje sposobu komunikowania się z Wykonawcami w inny sposób niż przy użyciu środków komunikacji elektronicznej, wskazanych w SWZ.</w:t>
      </w:r>
    </w:p>
    <w:p w14:paraId="77019AC6" w14:textId="77777777" w:rsidR="00D40036" w:rsidRPr="0046298A" w:rsidRDefault="00D40036" w:rsidP="00D40036">
      <w:pPr>
        <w:pStyle w:val="Akapitzlist"/>
        <w:numPr>
          <w:ilvl w:val="1"/>
          <w:numId w:val="18"/>
        </w:numPr>
        <w:tabs>
          <w:tab w:val="left" w:pos="426"/>
        </w:tabs>
        <w:spacing w:line="276" w:lineRule="auto"/>
        <w:ind w:right="92" w:hanging="708"/>
        <w:jc w:val="both"/>
        <w:rPr>
          <w:rFonts w:ascii="Arial" w:hAnsi="Arial" w:cs="Arial"/>
          <w:sz w:val="20"/>
          <w:szCs w:val="20"/>
        </w:rPr>
      </w:pPr>
      <w:r w:rsidRPr="0046298A">
        <w:rPr>
          <w:rFonts w:ascii="Arial" w:hAnsi="Arial" w:cs="Arial"/>
          <w:sz w:val="20"/>
          <w:szCs w:val="20"/>
        </w:rPr>
        <w:t>Postępowanie o udzielenie zamówienia prowadzi się w języku polskim.</w:t>
      </w:r>
      <w:r w:rsidRPr="0046298A">
        <w:rPr>
          <w:rFonts w:ascii="Arial" w:hAnsi="Arial" w:cs="Arial"/>
          <w:sz w:val="20"/>
          <w:szCs w:val="20"/>
        </w:rPr>
        <w:tab/>
      </w:r>
      <w:r w:rsidRPr="0046298A">
        <w:rPr>
          <w:rFonts w:ascii="Arial" w:hAnsi="Arial" w:cs="Arial"/>
          <w:sz w:val="20"/>
          <w:szCs w:val="20"/>
        </w:rPr>
        <w:tab/>
      </w:r>
      <w:r w:rsidRPr="0046298A">
        <w:rPr>
          <w:rFonts w:ascii="Arial" w:hAnsi="Arial" w:cs="Arial"/>
          <w:sz w:val="20"/>
          <w:szCs w:val="20"/>
        </w:rPr>
        <w:tab/>
      </w:r>
    </w:p>
    <w:p w14:paraId="139B9571"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52C0DF19"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4C3BB41F"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979F4A3" w14:textId="67EC0B98"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Jeżeli zamawiający nie udzieli wyjaśnień w terminie, o którym mowa w ust. 1</w:t>
      </w:r>
      <w:r w:rsidR="00C62168">
        <w:rPr>
          <w:rFonts w:ascii="Arial" w:hAnsi="Arial" w:cs="Arial"/>
          <w:sz w:val="20"/>
          <w:szCs w:val="20"/>
        </w:rPr>
        <w:t>7</w:t>
      </w:r>
      <w:r w:rsidRPr="000C7661">
        <w:rPr>
          <w:rFonts w:ascii="Arial" w:hAnsi="Arial" w:cs="Arial"/>
          <w:sz w:val="20"/>
          <w:szCs w:val="20"/>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C62168">
        <w:rPr>
          <w:rFonts w:ascii="Arial" w:hAnsi="Arial" w:cs="Arial"/>
          <w:sz w:val="20"/>
          <w:szCs w:val="20"/>
        </w:rPr>
        <w:t>7</w:t>
      </w:r>
      <w:r w:rsidRPr="000C7661">
        <w:rPr>
          <w:rFonts w:ascii="Arial" w:hAnsi="Arial" w:cs="Arial"/>
          <w:sz w:val="20"/>
          <w:szCs w:val="20"/>
        </w:rPr>
        <w:t>, zamawiający nie ma obowiązku udzielania wyjaśnień SWZ oraz obowiązku przedłużenia terminu składania ofert.</w:t>
      </w:r>
    </w:p>
    <w:p w14:paraId="46AACFDB" w14:textId="572E3983" w:rsidR="00D40036"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Przedłużenie terminu składania ofert, o których mowa w ust. 1</w:t>
      </w:r>
      <w:r w:rsidR="00C62168">
        <w:rPr>
          <w:rFonts w:ascii="Arial" w:hAnsi="Arial" w:cs="Arial"/>
          <w:sz w:val="20"/>
          <w:szCs w:val="20"/>
        </w:rPr>
        <w:t>9</w:t>
      </w:r>
      <w:r w:rsidRPr="000C7661">
        <w:rPr>
          <w:rFonts w:ascii="Arial" w:hAnsi="Arial" w:cs="Arial"/>
          <w:sz w:val="20"/>
          <w:szCs w:val="20"/>
        </w:rPr>
        <w:t>, nie wpływa na bieg terminu składania wniosku o wyjaśnienie treści SWZ.</w:t>
      </w:r>
    </w:p>
    <w:p w14:paraId="4336B125" w14:textId="77777777" w:rsidR="007C6BB2" w:rsidRPr="007C6BB2" w:rsidRDefault="00D40036" w:rsidP="007C6BB2">
      <w:pPr>
        <w:pStyle w:val="Akapitzlist"/>
        <w:spacing w:line="276" w:lineRule="auto"/>
        <w:ind w:left="448" w:right="92"/>
        <w:jc w:val="both"/>
        <w:rPr>
          <w:rFonts w:ascii="Arial" w:hAnsi="Arial" w:cs="Arial"/>
          <w:sz w:val="20"/>
          <w:szCs w:val="20"/>
        </w:rPr>
      </w:pPr>
      <w:r w:rsidRPr="007C6BB2">
        <w:rPr>
          <w:rFonts w:ascii="Arial" w:hAnsi="Arial" w:cs="Arial"/>
          <w:b/>
          <w:bCs/>
          <w:sz w:val="20"/>
          <w:szCs w:val="20"/>
        </w:rPr>
        <w:t>Osoby uprawnione do kontaktowania się z Wykonawcami:</w:t>
      </w:r>
      <w:r w:rsidR="00AB7093" w:rsidRPr="007C6BB2">
        <w:rPr>
          <w:rFonts w:ascii="Arial" w:hAnsi="Arial" w:cs="Arial"/>
          <w:b/>
          <w:bCs/>
          <w:sz w:val="20"/>
          <w:szCs w:val="20"/>
        </w:rPr>
        <w:t xml:space="preserve"> </w:t>
      </w:r>
      <w:r w:rsidR="004B57AB" w:rsidRPr="007C6BB2">
        <w:rPr>
          <w:rFonts w:ascii="Arial" w:hAnsi="Arial" w:cs="Arial"/>
          <w:b/>
          <w:bCs/>
          <w:sz w:val="20"/>
          <w:szCs w:val="20"/>
        </w:rPr>
        <w:t>Pan Mariusz Marciniak</w:t>
      </w:r>
      <w:r w:rsidR="007C6BB2">
        <w:rPr>
          <w:rFonts w:ascii="Arial" w:hAnsi="Arial" w:cs="Arial"/>
          <w:b/>
          <w:bCs/>
          <w:sz w:val="20"/>
          <w:szCs w:val="20"/>
        </w:rPr>
        <w:t xml:space="preserve">, </w:t>
      </w:r>
      <w:r w:rsidR="007C6BB2" w:rsidRPr="007C6BB2">
        <w:rPr>
          <w:rFonts w:ascii="Arial" w:hAnsi="Arial" w:cs="Arial"/>
          <w:sz w:val="20"/>
          <w:szCs w:val="20"/>
        </w:rPr>
        <w:t xml:space="preserve">adres-email: </w:t>
      </w:r>
      <w:r w:rsidR="007C6BB2" w:rsidRPr="007C6BB2">
        <w:rPr>
          <w:rFonts w:ascii="Arial" w:hAnsi="Arial" w:cs="Arial"/>
          <w:b/>
          <w:bCs/>
          <w:sz w:val="20"/>
          <w:szCs w:val="20"/>
        </w:rPr>
        <w:t>jst@wechsler.pl</w:t>
      </w:r>
    </w:p>
    <w:p w14:paraId="21F4D8B5" w14:textId="1BA4DFF5" w:rsidR="00D40036" w:rsidRPr="007C6BB2" w:rsidRDefault="00D40036" w:rsidP="007C6BB2">
      <w:pPr>
        <w:pStyle w:val="Akapitzlist"/>
        <w:spacing w:line="276" w:lineRule="auto"/>
        <w:ind w:left="448" w:right="92"/>
        <w:jc w:val="both"/>
        <w:rPr>
          <w:rFonts w:ascii="Arial" w:hAnsi="Arial" w:cs="Arial"/>
          <w:sz w:val="20"/>
          <w:szCs w:val="20"/>
        </w:rPr>
      </w:pPr>
    </w:p>
    <w:p w14:paraId="492A4A8E"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8" w:name="bookmark12"/>
      <w:r w:rsidRPr="000C7661">
        <w:rPr>
          <w:rFonts w:ascii="Arial" w:hAnsi="Arial" w:cs="Arial"/>
          <w:b/>
          <w:bCs/>
          <w:sz w:val="20"/>
          <w:szCs w:val="20"/>
        </w:rPr>
        <w:t>OPIS SPOSOBU PRZYGOTOWANIA OFER</w:t>
      </w:r>
      <w:bookmarkEnd w:id="8"/>
      <w:r w:rsidRPr="000C7661">
        <w:rPr>
          <w:rFonts w:ascii="Arial" w:hAnsi="Arial" w:cs="Arial"/>
          <w:b/>
          <w:bCs/>
          <w:sz w:val="20"/>
          <w:szCs w:val="20"/>
        </w:rPr>
        <w:t>T ORAZ WYMAGANIA FORMALNE DOTYCZĄCE SKŁADANYCH OŚWIADCZEŃ I DOKUMENTÓW</w:t>
      </w:r>
    </w:p>
    <w:p w14:paraId="767B0944" w14:textId="77777777" w:rsidR="00D40036" w:rsidRPr="000C7661" w:rsidRDefault="00D40036" w:rsidP="00D40036">
      <w:pPr>
        <w:pStyle w:val="Akapitzlist"/>
        <w:numPr>
          <w:ilvl w:val="0"/>
          <w:numId w:val="19"/>
        </w:numPr>
        <w:tabs>
          <w:tab w:val="clear" w:pos="1706"/>
        </w:tabs>
        <w:spacing w:before="240" w:line="276"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691F742E" w14:textId="77777777" w:rsidR="00D40036" w:rsidRPr="009621BE" w:rsidRDefault="00D40036" w:rsidP="00D40036">
      <w:pPr>
        <w:numPr>
          <w:ilvl w:val="0"/>
          <w:numId w:val="19"/>
        </w:numPr>
        <w:tabs>
          <w:tab w:val="clear" w:pos="1706"/>
        </w:tabs>
        <w:spacing w:line="276"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76B8F9ED" w14:textId="77777777" w:rsidR="00D40036" w:rsidRPr="009621BE" w:rsidRDefault="00D40036" w:rsidP="00D40036">
      <w:pPr>
        <w:numPr>
          <w:ilvl w:val="0"/>
          <w:numId w:val="19"/>
        </w:numPr>
        <w:tabs>
          <w:tab w:val="clear" w:pos="1706"/>
        </w:tabs>
        <w:spacing w:line="276" w:lineRule="auto"/>
        <w:ind w:left="426" w:right="20" w:hanging="426"/>
        <w:jc w:val="both"/>
        <w:rPr>
          <w:rFonts w:ascii="Arial" w:hAnsi="Arial" w:cs="Arial"/>
          <w:b/>
          <w:sz w:val="20"/>
          <w:szCs w:val="20"/>
        </w:rPr>
      </w:pPr>
      <w:r w:rsidRPr="009621BE">
        <w:rPr>
          <w:rFonts w:ascii="Arial" w:hAnsi="Arial" w:cs="Arial"/>
          <w:sz w:val="20"/>
          <w:szCs w:val="20"/>
        </w:rPr>
        <w:t xml:space="preserve">Ofertę składa się na Formularzu Ofertowym – zgodnie z </w:t>
      </w:r>
      <w:r w:rsidRPr="009621BE">
        <w:rPr>
          <w:rFonts w:ascii="Arial" w:hAnsi="Arial" w:cs="Arial"/>
          <w:b/>
          <w:sz w:val="20"/>
          <w:szCs w:val="20"/>
        </w:rPr>
        <w:t>Załącznikiem do SWZ</w:t>
      </w:r>
      <w:r w:rsidRPr="009621BE">
        <w:rPr>
          <w:rFonts w:ascii="Arial" w:hAnsi="Arial" w:cs="Arial"/>
          <w:sz w:val="20"/>
          <w:szCs w:val="20"/>
        </w:rPr>
        <w:t>. Wraz z ofertą Wykonawca jest zobowiązany złożyć:</w:t>
      </w:r>
    </w:p>
    <w:p w14:paraId="3158E48C" w14:textId="355F4CCA" w:rsidR="00D40036" w:rsidRPr="009621BE"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oświadczenia, o których mowa w Rozdziale X ust. 1 SWZ;</w:t>
      </w:r>
    </w:p>
    <w:p w14:paraId="3A44949E" w14:textId="2411B8CA" w:rsidR="00D40036" w:rsidRPr="009621BE"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w:t>
      </w:r>
      <w:r w:rsidRPr="00441ECB">
        <w:t xml:space="preserve"> </w:t>
      </w:r>
      <w:r w:rsidRPr="00441ECB">
        <w:rPr>
          <w:rFonts w:ascii="Arial" w:hAnsi="Arial" w:cs="Arial"/>
          <w:sz w:val="20"/>
          <w:szCs w:val="20"/>
        </w:rPr>
        <w:t>oraz oświadczenia podmiotu udostępniającego zasoby potwierdzające brak podstaw wykluczenia tego podmiotu oraz odpowiednio spełnianie warunków udziału w postępowaniu</w:t>
      </w:r>
      <w:r w:rsidR="005831E4">
        <w:rPr>
          <w:rFonts w:ascii="Arial" w:hAnsi="Arial" w:cs="Arial"/>
          <w:sz w:val="20"/>
          <w:szCs w:val="20"/>
        </w:rPr>
        <w:t xml:space="preserve"> </w:t>
      </w:r>
      <w:r w:rsidRPr="009621BE">
        <w:rPr>
          <w:rFonts w:ascii="Arial" w:hAnsi="Arial" w:cs="Arial"/>
          <w:sz w:val="20"/>
          <w:szCs w:val="20"/>
        </w:rPr>
        <w:t>(jeżeli dotyczy);</w:t>
      </w:r>
    </w:p>
    <w:p w14:paraId="74064F5B" w14:textId="56EADF95" w:rsidR="00D40036" w:rsidRPr="008D7A5B"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dokumenty, z których wynika prawo do podpisania oferty; odpowiednie pełnomocnictwa (jeżeli dotyczy).</w:t>
      </w:r>
      <w:r w:rsidR="005831E4">
        <w:rPr>
          <w:rFonts w:ascii="Arial" w:hAnsi="Arial" w:cs="Arial"/>
          <w:sz w:val="20"/>
          <w:szCs w:val="20"/>
        </w:rPr>
        <w:t xml:space="preserve"> </w:t>
      </w:r>
    </w:p>
    <w:p w14:paraId="311F4DB8" w14:textId="00911164" w:rsidR="008D7A5B" w:rsidRPr="00E647B9" w:rsidRDefault="002E373A" w:rsidP="00D40036">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o</w:t>
      </w:r>
      <w:r w:rsidR="008D7A5B">
        <w:rPr>
          <w:rFonts w:ascii="Arial" w:hAnsi="Arial" w:cs="Arial"/>
          <w:sz w:val="20"/>
          <w:szCs w:val="20"/>
        </w:rPr>
        <w:t>świadczenie o podwykonawcach (jeżeli dotyczy)</w:t>
      </w:r>
    </w:p>
    <w:p w14:paraId="18F568D5" w14:textId="72EAC1E9" w:rsidR="00D40036" w:rsidRPr="00D95D89" w:rsidRDefault="00D40036" w:rsidP="00D40036">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w</w:t>
      </w:r>
      <w:r w:rsidRPr="00441ECB">
        <w:rPr>
          <w:rFonts w:ascii="Arial" w:hAnsi="Arial" w:cs="Arial"/>
          <w:sz w:val="20"/>
          <w:szCs w:val="20"/>
        </w:rPr>
        <w:t xml:space="preserve">ykonawcy wspólnie ubiegający się o udzielenie zamówienia dołączają do oferty oświadczenie, z którego wynika, </w:t>
      </w:r>
      <w:r w:rsidR="003305C1">
        <w:rPr>
          <w:rFonts w:ascii="Arial" w:hAnsi="Arial" w:cs="Arial"/>
          <w:sz w:val="20"/>
          <w:szCs w:val="20"/>
        </w:rPr>
        <w:t>jaki zakres zamówienia</w:t>
      </w:r>
      <w:r w:rsidRPr="00E647B9">
        <w:rPr>
          <w:rFonts w:ascii="Arial" w:hAnsi="Arial" w:cs="Arial"/>
          <w:sz w:val="20"/>
          <w:szCs w:val="20"/>
        </w:rPr>
        <w:t xml:space="preserve"> </w:t>
      </w:r>
      <w:r w:rsidRPr="00441ECB">
        <w:rPr>
          <w:rFonts w:ascii="Arial" w:hAnsi="Arial" w:cs="Arial"/>
          <w:sz w:val="20"/>
          <w:szCs w:val="20"/>
        </w:rPr>
        <w:t>wykonają poszczególni wykonawcy</w:t>
      </w:r>
      <w:r>
        <w:rPr>
          <w:rFonts w:ascii="Arial" w:hAnsi="Arial" w:cs="Arial"/>
          <w:sz w:val="20"/>
          <w:szCs w:val="20"/>
        </w:rPr>
        <w:t>.</w:t>
      </w:r>
    </w:p>
    <w:p w14:paraId="331DFCE9" w14:textId="62BA50C7" w:rsidR="00D95D89" w:rsidRPr="00C230E7" w:rsidRDefault="00D95D89" w:rsidP="00D40036">
      <w:pPr>
        <w:pStyle w:val="Akapitzlist"/>
        <w:numPr>
          <w:ilvl w:val="0"/>
          <w:numId w:val="30"/>
        </w:numPr>
        <w:spacing w:line="276" w:lineRule="auto"/>
        <w:ind w:left="852" w:right="20" w:hanging="426"/>
        <w:jc w:val="both"/>
        <w:rPr>
          <w:rFonts w:ascii="Arial" w:hAnsi="Arial" w:cs="Arial"/>
          <w:b/>
          <w:sz w:val="20"/>
          <w:szCs w:val="20"/>
        </w:rPr>
      </w:pPr>
      <w:r w:rsidRPr="00896F3B">
        <w:rPr>
          <w:rFonts w:ascii="Arial" w:hAnsi="Arial" w:cs="Arial"/>
          <w:sz w:val="20"/>
          <w:szCs w:val="20"/>
        </w:rPr>
        <w:t>dowód wniesienia wadium</w:t>
      </w:r>
    </w:p>
    <w:p w14:paraId="19C376D1"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9621BE">
        <w:rPr>
          <w:rFonts w:ascii="Arial" w:hAnsi="Arial" w:cs="Arial"/>
          <w:sz w:val="20"/>
          <w:szCs w:val="20"/>
        </w:rPr>
        <w:lastRenderedPageBreak/>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5831E4">
        <w:rPr>
          <w:rFonts w:ascii="Arial" w:hAnsi="Arial" w:cs="Arial"/>
          <w:sz w:val="20"/>
          <w:szCs w:val="20"/>
        </w:rPr>
        <w:t xml:space="preserve"> </w:t>
      </w:r>
    </w:p>
    <w:p w14:paraId="7AB1F5AE"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AA60CE">
        <w:rPr>
          <w:rFonts w:ascii="Arial" w:hAnsi="Arial" w:cs="Arial"/>
          <w:sz w:val="20"/>
          <w:szCs w:val="20"/>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82B1889" w14:textId="77777777" w:rsidR="00D40036" w:rsidRPr="00007D0C"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 załącznikach do SWZ, </w:t>
      </w:r>
      <w:r w:rsidRPr="00007D0C">
        <w:rPr>
          <w:rFonts w:ascii="Arial" w:hAnsi="Arial" w:cs="Arial"/>
          <w:sz w:val="20"/>
          <w:szCs w:val="20"/>
        </w:rPr>
        <w:t>powinny być sporządzone zgodnie z tymi wzorami, co do treści oraz opisu kolumn i wierszy.</w:t>
      </w:r>
    </w:p>
    <w:p w14:paraId="48591137" w14:textId="77777777" w:rsidR="00D40036" w:rsidRPr="00007D0C"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p>
    <w:p w14:paraId="1BF655D5"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p>
    <w:p w14:paraId="5447809A"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Pr>
          <w:rFonts w:ascii="Arial" w:hAnsi="Arial" w:cs="Arial"/>
          <w:sz w:val="20"/>
          <w:szCs w:val="20"/>
        </w:rPr>
        <w:t>Dz. U. z 2020 r. poz. 1913</w:t>
      </w:r>
      <w:r w:rsidRPr="000C7661">
        <w:rPr>
          <w:rFonts w:ascii="Arial" w:hAnsi="Arial" w:cs="Arial"/>
          <w:sz w:val="20"/>
          <w:szCs w:val="20"/>
        </w:rPr>
        <w:t xml:space="preserve">), Wykonawca powinien nie później niż w terminie składania ofert, zastrzec, że nie mogą one być udostępnione oraz wykazać, iż zastrzeżone informacje stanowią tajemnicę przedsiębiorstwa.. </w:t>
      </w:r>
    </w:p>
    <w:p w14:paraId="561D84F0"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składa ofertę za pośrednictwem Formularza do złożenia lub wycofania oferty dostępnego na ePUAP i udostępnionego również na miniPortalu. Sposób złożenia oferty opisany został w Instrukcji użytkownika dostępnej na miniPortalu</w:t>
      </w:r>
    </w:p>
    <w:p w14:paraId="4581C1BB"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1DF1F4E8"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664D372E" w14:textId="5854E3B2" w:rsidR="00D40036" w:rsidRPr="007E5AAC" w:rsidRDefault="005831E4" w:rsidP="00D40036">
      <w:pPr>
        <w:numPr>
          <w:ilvl w:val="0"/>
          <w:numId w:val="19"/>
        </w:numPr>
        <w:tabs>
          <w:tab w:val="clear" w:pos="1706"/>
        </w:tabs>
        <w:spacing w:line="276" w:lineRule="auto"/>
        <w:ind w:left="284" w:right="23" w:hanging="284"/>
        <w:jc w:val="both"/>
        <w:rPr>
          <w:rFonts w:ascii="Arial" w:hAnsi="Arial" w:cs="Arial"/>
          <w:sz w:val="20"/>
          <w:szCs w:val="20"/>
        </w:rPr>
      </w:pPr>
      <w:r>
        <w:rPr>
          <w:rFonts w:ascii="Arial" w:hAnsi="Arial" w:cs="Arial"/>
          <w:sz w:val="20"/>
          <w:szCs w:val="20"/>
        </w:rPr>
        <w:t xml:space="preserve"> </w:t>
      </w:r>
      <w:r w:rsidR="002E373A">
        <w:rPr>
          <w:rFonts w:ascii="Arial" w:hAnsi="Arial" w:cs="Arial"/>
          <w:sz w:val="20"/>
          <w:szCs w:val="20"/>
        </w:rPr>
        <w:t xml:space="preserve"> </w:t>
      </w:r>
      <w:r w:rsidR="00D40036" w:rsidRPr="007E5AAC">
        <w:rPr>
          <w:rFonts w:ascii="Arial" w:hAnsi="Arial" w:cs="Arial"/>
          <w:sz w:val="20"/>
          <w:szCs w:val="20"/>
        </w:rPr>
        <w:t>Wykonawca po upływie terminu do składania ofert nie może wycofać złożonej oferty.</w:t>
      </w:r>
    </w:p>
    <w:p w14:paraId="3B4AC3D1" w14:textId="77777777" w:rsidR="00D40036" w:rsidRPr="007E5AAC" w:rsidRDefault="00D40036" w:rsidP="00D40036">
      <w:pPr>
        <w:numPr>
          <w:ilvl w:val="0"/>
          <w:numId w:val="19"/>
        </w:numPr>
        <w:tabs>
          <w:tab w:val="clear" w:pos="1706"/>
        </w:tabs>
        <w:spacing w:line="276" w:lineRule="auto"/>
        <w:ind w:left="434" w:right="23" w:hanging="426"/>
        <w:jc w:val="both"/>
        <w:rPr>
          <w:rFonts w:ascii="Arial" w:hAnsi="Arial" w:cs="Arial"/>
          <w:sz w:val="20"/>
          <w:szCs w:val="20"/>
        </w:rPr>
      </w:pPr>
      <w:r w:rsidRPr="007E5AAC">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3E46F62D" w14:textId="77777777" w:rsidR="00D40036" w:rsidRPr="000C7661" w:rsidRDefault="00D40036" w:rsidP="00D40036">
      <w:pPr>
        <w:numPr>
          <w:ilvl w:val="0"/>
          <w:numId w:val="19"/>
        </w:numPr>
        <w:tabs>
          <w:tab w:val="clear" w:pos="1706"/>
        </w:tabs>
        <w:spacing w:line="276"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435F009A"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OBLICZENIA CENY OFERTY</w:t>
      </w:r>
    </w:p>
    <w:p w14:paraId="3893B550" w14:textId="1F3085C2" w:rsidR="001616AD" w:rsidRDefault="001616AD" w:rsidP="00D701C7">
      <w:pPr>
        <w:pStyle w:val="Akapitzlist"/>
        <w:numPr>
          <w:ilvl w:val="0"/>
          <w:numId w:val="25"/>
        </w:numPr>
        <w:spacing w:line="276" w:lineRule="auto"/>
        <w:ind w:left="426" w:hanging="426"/>
        <w:jc w:val="both"/>
        <w:rPr>
          <w:rFonts w:ascii="Arial" w:hAnsi="Arial" w:cs="Arial"/>
          <w:sz w:val="20"/>
          <w:szCs w:val="20"/>
        </w:rPr>
      </w:pPr>
      <w:r w:rsidRPr="001616AD">
        <w:rPr>
          <w:rFonts w:ascii="Arial" w:hAnsi="Arial" w:cs="Arial"/>
          <w:sz w:val="20"/>
          <w:szCs w:val="20"/>
        </w:rPr>
        <w:t>Oferta musi zawierać ostateczną, sumaryczną cenę za cały przedmiot. Cena ma być określona za 1/Mg. W</w:t>
      </w:r>
      <w:r w:rsidR="004B57AB">
        <w:rPr>
          <w:rFonts w:ascii="Arial" w:hAnsi="Arial" w:cs="Arial"/>
          <w:sz w:val="20"/>
          <w:szCs w:val="20"/>
        </w:rPr>
        <w:t xml:space="preserve"> cenie</w:t>
      </w:r>
      <w:r w:rsidRPr="001616AD">
        <w:rPr>
          <w:rFonts w:ascii="Arial" w:hAnsi="Arial" w:cs="Arial"/>
          <w:sz w:val="20"/>
          <w:szCs w:val="20"/>
        </w:rPr>
        <w:t xml:space="preserve"> należy uwzględnić wszystkie koszty określone SIWZ w celu osiągnięcia zakładanych rezultatów. W cenie należy również uwzględnić wszystkie opłaty i podatki (także podatku od towarów i usług) oraz ewentualne upusty i rabaty</w:t>
      </w:r>
      <w:r w:rsidR="00717ACF">
        <w:rPr>
          <w:rFonts w:ascii="Arial" w:hAnsi="Arial" w:cs="Arial"/>
          <w:sz w:val="20"/>
          <w:szCs w:val="20"/>
        </w:rPr>
        <w:t>.</w:t>
      </w:r>
    </w:p>
    <w:p w14:paraId="49CBAF32" w14:textId="6DEE0A71"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Cena w ofercie musi wynikać z wypełnionego przez wykonawcę formularza cenowego i muszą zawierać wszelkie koszty niezbędne do poniesienia w celu zrealizowania zamówienia wynikające wprost z analizy SWZ oraz wszelkie elementy nieprzewidziane, bez uwzględnienia, których nie można wykonać zamówienia w szczególności:</w:t>
      </w:r>
    </w:p>
    <w:p w14:paraId="260CDA72" w14:textId="30D7F5E0"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lastRenderedPageBreak/>
        <w:t>a) odbioru, transportu i przekazania odpadów zgodnie z wymaganiami określonymi w SWZ;</w:t>
      </w:r>
    </w:p>
    <w:p w14:paraId="5625139D" w14:textId="77777777"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b) zachowania właściwego stanu sanitarnego użytkowanych pojazdów;</w:t>
      </w:r>
    </w:p>
    <w:p w14:paraId="676E63D2" w14:textId="77777777"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c) mycia, konserwacji, naprawy i wymiany pojazdów;</w:t>
      </w:r>
    </w:p>
    <w:p w14:paraId="10F85DD0" w14:textId="77777777"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d) zapewnienia w trakcie realizacji umowy odpowiedniej ilości worków do zbierania odpadów komunalnych we właściwych kolorach oraz ich odpowiedniego oznakowania;</w:t>
      </w:r>
    </w:p>
    <w:p w14:paraId="2333A4F8" w14:textId="77777777"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e) porządkowania terenu zanieczyszczonego odpadami komunalnymi i innymi zanieczyszczeniami wysypanymi z worków, pojemników w trakcie realizacji usługi;</w:t>
      </w:r>
    </w:p>
    <w:p w14:paraId="0F4C7E9C" w14:textId="77777777"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f) zapewnienia przez cały okres trwania umowy odpowiedniej ilości i obsługi środków technicznych, gwarantujących terminowe i jakościowe wykonanie przedmiotu zamówienia;</w:t>
      </w:r>
    </w:p>
    <w:p w14:paraId="04A1E936" w14:textId="77777777"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g) dokonania odbioru i transportu odpadów również w przypadkach, kiedy dojazd do miejsc gromadzenia odpadów będzie utrudniony, w szczególności z powodu złych warunków atmosferycznych lub uciążliwości komunikacyjnych;</w:t>
      </w:r>
    </w:p>
    <w:p w14:paraId="2391FC60" w14:textId="0C9A06BD" w:rsidR="00717ACF"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h) zmiany ilości nieruchomości objętych przedmiotem zamówienia;</w:t>
      </w:r>
    </w:p>
    <w:p w14:paraId="734C00EF" w14:textId="57BD290F" w:rsidR="001C1E73" w:rsidRPr="001C1E73"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 xml:space="preserve">i) wyposażenia </w:t>
      </w:r>
      <w:r w:rsidR="004B57AB">
        <w:rPr>
          <w:rFonts w:ascii="Arial" w:hAnsi="Arial" w:cs="Arial"/>
          <w:sz w:val="20"/>
          <w:szCs w:val="20"/>
        </w:rPr>
        <w:t xml:space="preserve">nieruchomości oraz </w:t>
      </w:r>
      <w:r w:rsidRPr="001C1E73">
        <w:rPr>
          <w:rFonts w:ascii="Arial" w:hAnsi="Arial" w:cs="Arial"/>
          <w:sz w:val="20"/>
          <w:szCs w:val="20"/>
        </w:rPr>
        <w:t>punktu selektywnej zbiórki odpadów komunalnych w pojemniki zgodnie z zapisami SWZ;</w:t>
      </w:r>
    </w:p>
    <w:p w14:paraId="6D087F80" w14:textId="77777777" w:rsidR="004B57AB" w:rsidRDefault="001C1E73" w:rsidP="00D701C7">
      <w:pPr>
        <w:pStyle w:val="Akapitzlist"/>
        <w:spacing w:line="276" w:lineRule="auto"/>
        <w:ind w:left="426"/>
        <w:jc w:val="both"/>
        <w:rPr>
          <w:rFonts w:ascii="Arial" w:hAnsi="Arial" w:cs="Arial"/>
          <w:sz w:val="20"/>
          <w:szCs w:val="20"/>
        </w:rPr>
      </w:pPr>
      <w:r w:rsidRPr="001C1E73">
        <w:rPr>
          <w:rFonts w:ascii="Arial" w:hAnsi="Arial" w:cs="Arial"/>
          <w:sz w:val="20"/>
          <w:szCs w:val="20"/>
        </w:rPr>
        <w:t>j) wszelkie inne, bez których nie jest możliwe wykonanie przedmiotu zamówienia</w:t>
      </w:r>
      <w:r w:rsidR="004B57AB">
        <w:rPr>
          <w:rFonts w:ascii="Arial" w:hAnsi="Arial" w:cs="Arial"/>
          <w:sz w:val="20"/>
          <w:szCs w:val="20"/>
        </w:rPr>
        <w:t>;</w:t>
      </w:r>
    </w:p>
    <w:p w14:paraId="0C01271A" w14:textId="104F04E9" w:rsidR="001C1E73" w:rsidRPr="004B57AB" w:rsidRDefault="004B57AB" w:rsidP="00D701C7">
      <w:pPr>
        <w:pStyle w:val="Akapitzlist"/>
        <w:spacing w:line="276" w:lineRule="auto"/>
        <w:ind w:left="426"/>
        <w:jc w:val="both"/>
        <w:rPr>
          <w:rFonts w:ascii="Arial" w:hAnsi="Arial" w:cs="Arial"/>
          <w:sz w:val="20"/>
          <w:szCs w:val="20"/>
        </w:rPr>
      </w:pPr>
      <w:r>
        <w:rPr>
          <w:rFonts w:ascii="Arial" w:hAnsi="Arial" w:cs="Arial"/>
          <w:sz w:val="20"/>
          <w:szCs w:val="20"/>
        </w:rPr>
        <w:t>k)</w:t>
      </w:r>
      <w:r w:rsidRPr="004B57AB">
        <w:rPr>
          <w:rFonts w:ascii="Arial" w:eastAsia="Calibri" w:hAnsi="Arial" w:cs="Arial"/>
          <w:sz w:val="20"/>
          <w:szCs w:val="20"/>
          <w:lang w:eastAsia="en-US"/>
        </w:rPr>
        <w:t>p</w:t>
      </w:r>
      <w:r w:rsidRPr="004B57AB">
        <w:rPr>
          <w:rFonts w:ascii="Arial" w:hAnsi="Arial" w:cs="Arial"/>
          <w:sz w:val="20"/>
          <w:szCs w:val="20"/>
        </w:rPr>
        <w:t xml:space="preserve">rzeprowadzenia 3 szkoleń edukacyjnych dla mieszkańców gminy Raków w zakresie segregacji odpadów komunalnych </w:t>
      </w:r>
      <w:r w:rsidR="001C1E73" w:rsidRPr="004B57AB">
        <w:rPr>
          <w:rFonts w:ascii="Arial" w:hAnsi="Arial" w:cs="Arial"/>
          <w:sz w:val="20"/>
          <w:szCs w:val="20"/>
        </w:rPr>
        <w:t>.</w:t>
      </w:r>
    </w:p>
    <w:p w14:paraId="2EA6EF22" w14:textId="0F72CCA8" w:rsidR="00D40036" w:rsidRPr="001616AD" w:rsidRDefault="00731FE1" w:rsidP="00D701C7">
      <w:pPr>
        <w:numPr>
          <w:ilvl w:val="0"/>
          <w:numId w:val="25"/>
        </w:numPr>
        <w:suppressAutoHyphens/>
        <w:spacing w:line="276" w:lineRule="auto"/>
        <w:ind w:left="426" w:hanging="426"/>
        <w:jc w:val="both"/>
        <w:rPr>
          <w:rFonts w:ascii="Arial" w:hAnsi="Arial" w:cs="Arial"/>
          <w:sz w:val="20"/>
          <w:szCs w:val="20"/>
        </w:rPr>
      </w:pPr>
      <w:r w:rsidRPr="001616AD">
        <w:rPr>
          <w:rFonts w:ascii="Arial" w:hAnsi="Arial" w:cs="Arial"/>
          <w:sz w:val="20"/>
          <w:szCs w:val="20"/>
        </w:rPr>
        <w:t xml:space="preserve">Oferta cenową należy skalkulować w oparciu o wszystkie dane z SWZ wraz z załącznikami, w tym wzoru umowy i szczegółowego opisu przedmiotu zamówienia. </w:t>
      </w:r>
    </w:p>
    <w:p w14:paraId="5530C75D" w14:textId="77777777" w:rsidR="00D40036" w:rsidRPr="001616AD" w:rsidRDefault="00D40036" w:rsidP="00D40036">
      <w:pPr>
        <w:numPr>
          <w:ilvl w:val="0"/>
          <w:numId w:val="25"/>
        </w:numPr>
        <w:tabs>
          <w:tab w:val="left" w:pos="426"/>
        </w:tabs>
        <w:suppressAutoHyphens/>
        <w:spacing w:line="276" w:lineRule="auto"/>
        <w:ind w:left="426" w:hanging="426"/>
        <w:jc w:val="both"/>
        <w:rPr>
          <w:rFonts w:ascii="Arial" w:hAnsi="Arial" w:cs="Arial"/>
          <w:sz w:val="20"/>
          <w:szCs w:val="20"/>
        </w:rPr>
      </w:pPr>
      <w:r w:rsidRPr="001616AD">
        <w:rPr>
          <w:rFonts w:ascii="Arial" w:hAnsi="Arial" w:cs="Arial"/>
          <w:sz w:val="20"/>
          <w:szCs w:val="20"/>
        </w:rPr>
        <w:t>Cena musi być podana w złotych polskich cyfrowo i słownie, w zaokrągleniu do drugiego miejsca po przecinku.</w:t>
      </w:r>
    </w:p>
    <w:p w14:paraId="4B5D16B9" w14:textId="77777777" w:rsidR="00D40036" w:rsidRPr="001616AD" w:rsidRDefault="00D40036" w:rsidP="00D40036">
      <w:pPr>
        <w:numPr>
          <w:ilvl w:val="0"/>
          <w:numId w:val="25"/>
        </w:numPr>
        <w:tabs>
          <w:tab w:val="left" w:pos="426"/>
        </w:tabs>
        <w:suppressAutoHyphens/>
        <w:spacing w:line="276" w:lineRule="auto"/>
        <w:ind w:left="426" w:hanging="426"/>
        <w:jc w:val="both"/>
        <w:rPr>
          <w:rFonts w:ascii="Arial" w:hAnsi="Arial" w:cs="Arial"/>
          <w:sz w:val="20"/>
          <w:szCs w:val="20"/>
        </w:rPr>
      </w:pPr>
      <w:r w:rsidRPr="001616AD">
        <w:rPr>
          <w:rFonts w:ascii="Arial" w:hAnsi="Arial" w:cs="Arial"/>
          <w:sz w:val="20"/>
          <w:szCs w:val="20"/>
        </w:rPr>
        <w:t>W przypadku rozbieżności pomiędzy ceną podaną cyfrowo a słownie, jako wartość właściwa zostanie przyjęta cena podana słownie.</w:t>
      </w:r>
    </w:p>
    <w:p w14:paraId="4D3D8C2D" w14:textId="77777777" w:rsidR="00D40036" w:rsidRPr="00B65D05" w:rsidRDefault="00D40036" w:rsidP="00D40036">
      <w:pPr>
        <w:numPr>
          <w:ilvl w:val="0"/>
          <w:numId w:val="25"/>
        </w:numPr>
        <w:tabs>
          <w:tab w:val="left" w:pos="426"/>
        </w:tabs>
        <w:suppressAutoHyphens/>
        <w:spacing w:line="276" w:lineRule="auto"/>
        <w:ind w:left="426" w:hanging="426"/>
        <w:jc w:val="both"/>
        <w:rPr>
          <w:rFonts w:ascii="Arial" w:hAnsi="Arial" w:cs="Arial"/>
          <w:b/>
          <w:bCs/>
          <w:sz w:val="20"/>
          <w:szCs w:val="20"/>
        </w:rPr>
      </w:pPr>
      <w:r w:rsidRPr="001616AD">
        <w:rPr>
          <w:rFonts w:ascii="Arial" w:hAnsi="Arial" w:cs="Arial"/>
          <w:sz w:val="20"/>
          <w:szCs w:val="20"/>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w:t>
      </w:r>
      <w:r w:rsidRPr="00B65D05">
        <w:rPr>
          <w:rFonts w:ascii="Arial" w:hAnsi="Arial" w:cs="Arial"/>
          <w:sz w:val="20"/>
          <w:szCs w:val="20"/>
        </w:rPr>
        <w:t xml:space="preserve">, oraz wskazując ich wartość bez kwoty podatku. </w:t>
      </w:r>
      <w:r w:rsidRPr="00B65D05">
        <w:rPr>
          <w:rFonts w:ascii="Arial" w:hAnsi="Arial" w:cs="Arial"/>
          <w:b/>
          <w:bCs/>
          <w:sz w:val="20"/>
          <w:szCs w:val="20"/>
        </w:rPr>
        <w:t>- Niezłożenie przez Wykonawcę informacji będzie oznaczało, że taki obowiązek nie powstaje.</w:t>
      </w:r>
    </w:p>
    <w:p w14:paraId="4D377370" w14:textId="3C7A1A06" w:rsidR="00D40036" w:rsidRPr="007E5AAC" w:rsidRDefault="00D40036" w:rsidP="00D40036">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 xml:space="preserve">W okolicznościach o których mowa w ust. </w:t>
      </w:r>
      <w:r w:rsidR="002E373A">
        <w:rPr>
          <w:rFonts w:ascii="Arial" w:hAnsi="Arial" w:cs="Arial"/>
          <w:sz w:val="20"/>
          <w:szCs w:val="20"/>
        </w:rPr>
        <w:t>5</w:t>
      </w:r>
      <w:r w:rsidRPr="007E5AAC">
        <w:rPr>
          <w:rFonts w:ascii="Arial" w:hAnsi="Arial" w:cs="Arial"/>
          <w:sz w:val="20"/>
          <w:szCs w:val="20"/>
        </w:rPr>
        <w:t xml:space="preserve"> Zamawiający w celu oceny takiej oferty dolicza do przedstawionej w niej ceny podatek VAT, który miałby obowiązek rozliczyć zgodnie z tymi przepisami.</w:t>
      </w:r>
    </w:p>
    <w:p w14:paraId="63546867"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14:paraId="50DC8D55" w14:textId="5573A221" w:rsidR="00D87F0D" w:rsidRPr="00D95D89" w:rsidRDefault="00D87F0D" w:rsidP="00D87F0D">
      <w:pPr>
        <w:numPr>
          <w:ilvl w:val="3"/>
          <w:numId w:val="7"/>
        </w:numPr>
        <w:tabs>
          <w:tab w:val="clear" w:pos="2880"/>
          <w:tab w:val="num" w:pos="284"/>
        </w:tabs>
        <w:spacing w:before="240" w:line="276" w:lineRule="auto"/>
        <w:ind w:left="284" w:hanging="284"/>
        <w:jc w:val="both"/>
        <w:rPr>
          <w:rFonts w:ascii="Arial" w:hAnsi="Arial" w:cs="Arial"/>
          <w:sz w:val="20"/>
          <w:szCs w:val="20"/>
        </w:rPr>
      </w:pPr>
      <w:r w:rsidRPr="000C7661">
        <w:rPr>
          <w:rFonts w:ascii="Arial" w:hAnsi="Arial" w:cs="Arial"/>
          <w:sz w:val="20"/>
          <w:szCs w:val="20"/>
        </w:rPr>
        <w:t xml:space="preserve">Wykonawca zobowiązany jest do zabezpieczenia swojej oferty wadium w wysokości: </w:t>
      </w:r>
      <w:r>
        <w:rPr>
          <w:rFonts w:ascii="Arial" w:hAnsi="Arial" w:cs="Arial"/>
          <w:sz w:val="20"/>
          <w:szCs w:val="20"/>
        </w:rPr>
        <w:br/>
      </w:r>
      <w:r w:rsidR="00D95D89" w:rsidRPr="002E373A">
        <w:rPr>
          <w:rFonts w:ascii="Arial" w:hAnsi="Arial" w:cs="Arial"/>
          <w:b/>
          <w:bCs/>
          <w:sz w:val="20"/>
          <w:szCs w:val="20"/>
        </w:rPr>
        <w:t>6 000,00</w:t>
      </w:r>
      <w:r w:rsidR="002E373A">
        <w:rPr>
          <w:rFonts w:ascii="Arial" w:hAnsi="Arial" w:cs="Arial"/>
          <w:sz w:val="20"/>
          <w:szCs w:val="20"/>
        </w:rPr>
        <w:t xml:space="preserve"> </w:t>
      </w:r>
      <w:r w:rsidR="002E373A" w:rsidRPr="002E373A">
        <w:rPr>
          <w:rFonts w:ascii="Arial" w:hAnsi="Arial" w:cs="Arial"/>
          <w:b/>
          <w:bCs/>
          <w:sz w:val="20"/>
          <w:szCs w:val="20"/>
        </w:rPr>
        <w:t>zł</w:t>
      </w:r>
      <w:r w:rsidR="00D95D89" w:rsidRPr="002E373A">
        <w:rPr>
          <w:rFonts w:ascii="Arial" w:hAnsi="Arial" w:cs="Arial"/>
          <w:b/>
          <w:bCs/>
          <w:sz w:val="20"/>
          <w:szCs w:val="20"/>
        </w:rPr>
        <w:t xml:space="preserve"> </w:t>
      </w:r>
      <w:r w:rsidR="00D95D89" w:rsidRPr="00D95D89">
        <w:rPr>
          <w:rFonts w:ascii="Arial" w:hAnsi="Arial" w:cs="Arial"/>
          <w:sz w:val="20"/>
          <w:szCs w:val="20"/>
        </w:rPr>
        <w:t>(</w:t>
      </w:r>
      <w:r w:rsidRPr="00D95D89">
        <w:rPr>
          <w:rFonts w:ascii="Arial" w:hAnsi="Arial" w:cs="Arial"/>
          <w:sz w:val="20"/>
          <w:szCs w:val="20"/>
        </w:rPr>
        <w:t xml:space="preserve">słownie: </w:t>
      </w:r>
      <w:r w:rsidR="00D95D89" w:rsidRPr="00D95D89">
        <w:rPr>
          <w:rFonts w:ascii="Arial" w:hAnsi="Arial" w:cs="Arial"/>
          <w:sz w:val="20"/>
          <w:szCs w:val="20"/>
        </w:rPr>
        <w:t>sześć tysięcy</w:t>
      </w:r>
      <w:r w:rsidRPr="00D95D89">
        <w:rPr>
          <w:rFonts w:ascii="Arial" w:hAnsi="Arial" w:cs="Arial"/>
          <w:sz w:val="20"/>
          <w:szCs w:val="20"/>
        </w:rPr>
        <w:t xml:space="preserve"> złotych 00/100 złotych);</w:t>
      </w:r>
    </w:p>
    <w:p w14:paraId="3826CC1F" w14:textId="77777777" w:rsidR="00D87F0D" w:rsidRPr="000C7661" w:rsidRDefault="00D87F0D" w:rsidP="002E373A">
      <w:pPr>
        <w:numPr>
          <w:ilvl w:val="3"/>
          <w:numId w:val="7"/>
        </w:numPr>
        <w:tabs>
          <w:tab w:val="clear" w:pos="2880"/>
        </w:tabs>
        <w:spacing w:line="276" w:lineRule="auto"/>
        <w:ind w:left="284" w:hanging="284"/>
        <w:jc w:val="both"/>
        <w:rPr>
          <w:rFonts w:ascii="Arial" w:hAnsi="Arial" w:cs="Arial"/>
          <w:sz w:val="20"/>
          <w:szCs w:val="20"/>
        </w:rPr>
      </w:pPr>
      <w:r w:rsidRPr="000C7661">
        <w:rPr>
          <w:rFonts w:ascii="Arial" w:hAnsi="Arial" w:cs="Arial"/>
          <w:sz w:val="20"/>
          <w:szCs w:val="20"/>
        </w:rPr>
        <w:t>Wadium wnosi się przed upływem terminu składania ofert.</w:t>
      </w:r>
    </w:p>
    <w:p w14:paraId="43719DB9" w14:textId="77777777" w:rsidR="00D87F0D" w:rsidRPr="000C7661" w:rsidRDefault="00D87F0D" w:rsidP="00D87F0D">
      <w:pPr>
        <w:numPr>
          <w:ilvl w:val="3"/>
          <w:numId w:val="7"/>
        </w:numPr>
        <w:tabs>
          <w:tab w:val="clear" w:pos="2880"/>
        </w:tabs>
        <w:spacing w:line="276" w:lineRule="auto"/>
        <w:ind w:left="425" w:hanging="425"/>
        <w:jc w:val="both"/>
        <w:rPr>
          <w:rFonts w:ascii="Arial" w:hAnsi="Arial" w:cs="Arial"/>
          <w:sz w:val="20"/>
          <w:szCs w:val="20"/>
        </w:rPr>
      </w:pPr>
      <w:r w:rsidRPr="000C7661">
        <w:rPr>
          <w:rFonts w:ascii="Arial" w:hAnsi="Arial" w:cs="Arial"/>
          <w:sz w:val="20"/>
          <w:szCs w:val="20"/>
        </w:rPr>
        <w:t>Wadium może być wnoszone w jednej lub kilku następujących formach:</w:t>
      </w:r>
    </w:p>
    <w:p w14:paraId="78BCA196" w14:textId="08541A54" w:rsidR="00D87F0D" w:rsidRPr="000C7661" w:rsidRDefault="00D87F0D" w:rsidP="00D87F0D">
      <w:pPr>
        <w:numPr>
          <w:ilvl w:val="1"/>
          <w:numId w:val="14"/>
        </w:numPr>
        <w:tabs>
          <w:tab w:val="clear" w:pos="567"/>
        </w:tabs>
        <w:spacing w:line="276" w:lineRule="auto"/>
        <w:ind w:left="896" w:hanging="409"/>
        <w:jc w:val="both"/>
        <w:rPr>
          <w:rFonts w:ascii="Arial" w:hAnsi="Arial" w:cs="Arial"/>
          <w:sz w:val="20"/>
          <w:szCs w:val="20"/>
        </w:rPr>
      </w:pPr>
      <w:r w:rsidRPr="000C7661">
        <w:rPr>
          <w:rFonts w:ascii="Arial" w:hAnsi="Arial" w:cs="Arial"/>
          <w:sz w:val="20"/>
          <w:szCs w:val="20"/>
        </w:rPr>
        <w:t xml:space="preserve">pieniądzu; </w:t>
      </w:r>
    </w:p>
    <w:p w14:paraId="77900075" w14:textId="00F9C054" w:rsidR="00D87F0D" w:rsidRPr="000C7661" w:rsidRDefault="00D87F0D" w:rsidP="00D87F0D">
      <w:pPr>
        <w:numPr>
          <w:ilvl w:val="1"/>
          <w:numId w:val="14"/>
        </w:numPr>
        <w:tabs>
          <w:tab w:val="clear" w:pos="567"/>
        </w:tabs>
        <w:spacing w:line="276" w:lineRule="auto"/>
        <w:ind w:left="896" w:hanging="409"/>
        <w:jc w:val="both"/>
        <w:rPr>
          <w:rFonts w:ascii="Arial" w:hAnsi="Arial" w:cs="Arial"/>
          <w:sz w:val="20"/>
          <w:szCs w:val="20"/>
        </w:rPr>
      </w:pPr>
      <w:r w:rsidRPr="000C7661">
        <w:rPr>
          <w:rFonts w:ascii="Arial" w:hAnsi="Arial" w:cs="Arial"/>
          <w:sz w:val="20"/>
          <w:szCs w:val="20"/>
        </w:rPr>
        <w:t>gwarancjach bankowych;</w:t>
      </w:r>
    </w:p>
    <w:p w14:paraId="6A6E8A34" w14:textId="404061EE" w:rsidR="00D87F0D" w:rsidRPr="000C7661" w:rsidRDefault="00D87F0D" w:rsidP="00D87F0D">
      <w:pPr>
        <w:numPr>
          <w:ilvl w:val="1"/>
          <w:numId w:val="14"/>
        </w:numPr>
        <w:tabs>
          <w:tab w:val="clear" w:pos="567"/>
        </w:tabs>
        <w:spacing w:line="276" w:lineRule="auto"/>
        <w:ind w:left="896" w:hanging="409"/>
        <w:jc w:val="both"/>
        <w:rPr>
          <w:rFonts w:ascii="Arial" w:hAnsi="Arial" w:cs="Arial"/>
          <w:sz w:val="20"/>
          <w:szCs w:val="20"/>
        </w:rPr>
      </w:pPr>
      <w:r w:rsidRPr="000C7661">
        <w:rPr>
          <w:rFonts w:ascii="Arial" w:hAnsi="Arial" w:cs="Arial"/>
          <w:sz w:val="20"/>
          <w:szCs w:val="20"/>
        </w:rPr>
        <w:t>gwarancjach ubezpieczeniowych;</w:t>
      </w:r>
    </w:p>
    <w:p w14:paraId="2DB8D6EA" w14:textId="2C72840B" w:rsidR="00D87F0D" w:rsidRPr="000C7661" w:rsidRDefault="00D87F0D" w:rsidP="00D87F0D">
      <w:pPr>
        <w:numPr>
          <w:ilvl w:val="1"/>
          <w:numId w:val="14"/>
        </w:numPr>
        <w:tabs>
          <w:tab w:val="clear" w:pos="567"/>
        </w:tabs>
        <w:spacing w:line="276" w:lineRule="auto"/>
        <w:ind w:left="896" w:hanging="409"/>
        <w:jc w:val="both"/>
        <w:rPr>
          <w:rFonts w:ascii="Arial" w:hAnsi="Arial" w:cs="Arial"/>
          <w:sz w:val="20"/>
          <w:szCs w:val="20"/>
        </w:rPr>
      </w:pPr>
      <w:r w:rsidRPr="000C7661">
        <w:rPr>
          <w:rFonts w:ascii="Arial" w:hAnsi="Arial" w:cs="Arial"/>
          <w:sz w:val="20"/>
          <w:szCs w:val="20"/>
        </w:rPr>
        <w:t>poręczeniach udzielanych przez podmioty, o których mowa w art. 6b ust. 5 pkt 2 ustawy z dnia 9 listopada 2000 r. o utworzeniu Polskiej Agencji Rozwoju Przedsiębiorczości (Dz. U. z 2020 r. poz. 299).</w:t>
      </w:r>
    </w:p>
    <w:p w14:paraId="2719A9AC" w14:textId="77777777" w:rsidR="00D87F0D" w:rsidRDefault="00D87F0D" w:rsidP="00D87F0D">
      <w:pPr>
        <w:numPr>
          <w:ilvl w:val="3"/>
          <w:numId w:val="7"/>
        </w:numPr>
        <w:tabs>
          <w:tab w:val="clear" w:pos="2880"/>
        </w:tabs>
        <w:spacing w:line="276" w:lineRule="auto"/>
        <w:ind w:left="426" w:hanging="426"/>
        <w:jc w:val="both"/>
        <w:rPr>
          <w:rFonts w:ascii="Arial" w:hAnsi="Arial" w:cs="Arial"/>
          <w:sz w:val="20"/>
          <w:szCs w:val="20"/>
        </w:rPr>
      </w:pPr>
      <w:r w:rsidRPr="000C7661">
        <w:rPr>
          <w:rFonts w:ascii="Arial" w:hAnsi="Arial" w:cs="Arial"/>
          <w:sz w:val="20"/>
          <w:szCs w:val="20"/>
        </w:rPr>
        <w:t>Wadium w formie pieniądza należy wnieść przelewem na konto w Banku nr rachunku</w:t>
      </w:r>
      <w:r>
        <w:rPr>
          <w:rFonts w:ascii="Arial" w:hAnsi="Arial" w:cs="Arial"/>
          <w:sz w:val="20"/>
          <w:szCs w:val="20"/>
        </w:rPr>
        <w:t>:</w:t>
      </w:r>
    </w:p>
    <w:p w14:paraId="36CB6127" w14:textId="77777777" w:rsidR="00304283" w:rsidRPr="00304283" w:rsidRDefault="00304283" w:rsidP="00304283">
      <w:pPr>
        <w:pStyle w:val="Akapitzlist"/>
        <w:spacing w:line="276" w:lineRule="auto"/>
        <w:ind w:left="720"/>
        <w:jc w:val="center"/>
        <w:rPr>
          <w:rFonts w:ascii="Arial" w:hAnsi="Arial" w:cs="Arial"/>
          <w:b/>
          <w:bCs/>
          <w:sz w:val="20"/>
          <w:szCs w:val="20"/>
        </w:rPr>
      </w:pPr>
      <w:r w:rsidRPr="00304283">
        <w:rPr>
          <w:rFonts w:ascii="Arial" w:hAnsi="Arial" w:cs="Arial"/>
          <w:b/>
          <w:bCs/>
          <w:sz w:val="20"/>
          <w:szCs w:val="20"/>
        </w:rPr>
        <w:t>66 8521 1016 2001 0004 7193 0020</w:t>
      </w:r>
    </w:p>
    <w:p w14:paraId="6E8FE10C" w14:textId="7D1327AE" w:rsidR="00D87F0D" w:rsidRPr="000C7661" w:rsidRDefault="00D87F0D" w:rsidP="00D87F0D">
      <w:pPr>
        <w:spacing w:line="276" w:lineRule="auto"/>
        <w:ind w:left="426"/>
        <w:jc w:val="center"/>
        <w:rPr>
          <w:rFonts w:ascii="Arial" w:hAnsi="Arial" w:cs="Arial"/>
          <w:sz w:val="20"/>
          <w:szCs w:val="20"/>
        </w:rPr>
      </w:pPr>
      <w:r w:rsidRPr="000C7661">
        <w:rPr>
          <w:rFonts w:ascii="Arial" w:hAnsi="Arial" w:cs="Arial"/>
          <w:sz w:val="20"/>
          <w:szCs w:val="20"/>
        </w:rPr>
        <w:t xml:space="preserve">z dopiskiem „Wadium – </w:t>
      </w:r>
      <w:r w:rsidR="00304283">
        <w:rPr>
          <w:rFonts w:ascii="Arial" w:hAnsi="Arial" w:cs="Arial"/>
          <w:i/>
          <w:sz w:val="20"/>
          <w:szCs w:val="20"/>
        </w:rPr>
        <w:t>odbiór odpadów</w:t>
      </w:r>
      <w:r w:rsidRPr="000C7661">
        <w:rPr>
          <w:rFonts w:ascii="Arial" w:hAnsi="Arial" w:cs="Arial"/>
          <w:sz w:val="20"/>
          <w:szCs w:val="20"/>
        </w:rPr>
        <w:t>”.</w:t>
      </w:r>
    </w:p>
    <w:p w14:paraId="20B98212" w14:textId="77777777" w:rsidR="00D87F0D" w:rsidRPr="000C7661" w:rsidRDefault="00D87F0D" w:rsidP="00D87F0D">
      <w:pPr>
        <w:spacing w:line="276" w:lineRule="auto"/>
        <w:ind w:left="284"/>
        <w:jc w:val="both"/>
        <w:rPr>
          <w:rFonts w:ascii="Arial" w:hAnsi="Arial" w:cs="Arial"/>
          <w:sz w:val="20"/>
          <w:szCs w:val="20"/>
        </w:rPr>
      </w:pPr>
      <w:r w:rsidRPr="000C7661">
        <w:rPr>
          <w:rFonts w:ascii="Arial" w:hAnsi="Arial" w:cs="Arial"/>
          <w:b/>
          <w:sz w:val="20"/>
          <w:szCs w:val="20"/>
        </w:rPr>
        <w:t xml:space="preserve">UWAGA: </w:t>
      </w:r>
      <w:r w:rsidRPr="000C7661">
        <w:rPr>
          <w:rFonts w:ascii="Arial" w:hAnsi="Arial" w:cs="Arial"/>
          <w:sz w:val="20"/>
          <w:szCs w:val="20"/>
        </w:rPr>
        <w:t>Za termin wniesienia wadium w formie pieniężnej zostanie przyjęty termin uznania rachunku Zamawiającego.</w:t>
      </w:r>
    </w:p>
    <w:p w14:paraId="07BFB7FF" w14:textId="77777777" w:rsidR="00D87F0D" w:rsidRPr="000C7661" w:rsidRDefault="00D87F0D" w:rsidP="00D87F0D">
      <w:pPr>
        <w:numPr>
          <w:ilvl w:val="3"/>
          <w:numId w:val="7"/>
        </w:numPr>
        <w:tabs>
          <w:tab w:val="clear" w:pos="2880"/>
        </w:tabs>
        <w:spacing w:line="276" w:lineRule="auto"/>
        <w:ind w:left="426" w:hanging="426"/>
        <w:jc w:val="both"/>
        <w:rPr>
          <w:rFonts w:ascii="Arial" w:hAnsi="Arial" w:cs="Arial"/>
          <w:sz w:val="20"/>
          <w:szCs w:val="20"/>
        </w:rPr>
      </w:pPr>
      <w:r w:rsidRPr="000C7661">
        <w:rPr>
          <w:rFonts w:ascii="Arial" w:hAnsi="Arial" w:cs="Arial"/>
          <w:sz w:val="20"/>
          <w:szCs w:val="20"/>
        </w:rPr>
        <w:lastRenderedPageBreak/>
        <w:t>Wadium wnoszone w formie poręczeń lub gwarancji musi być złożone jako oryginał gwarancji lub poręczenia w postaci elektronicznej i spełniać co najmniej poniższe wymagania:</w:t>
      </w:r>
    </w:p>
    <w:p w14:paraId="610261BD" w14:textId="6F15F1EA" w:rsidR="00D87F0D" w:rsidRPr="000C7661" w:rsidRDefault="00D87F0D" w:rsidP="00D87F0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 xml:space="preserve">musi obejmować odpowiedzialność za wszystkie przypadki powodujące utratę wadium przez Wykonawcę określone w ustawie </w:t>
      </w:r>
      <w:r>
        <w:rPr>
          <w:rFonts w:ascii="Arial" w:hAnsi="Arial" w:cs="Arial"/>
          <w:sz w:val="20"/>
          <w:szCs w:val="20"/>
        </w:rPr>
        <w:t xml:space="preserve">p.z.p. </w:t>
      </w:r>
    </w:p>
    <w:p w14:paraId="336C8107" w14:textId="74795DF2" w:rsidR="00D87F0D" w:rsidRPr="000C7661" w:rsidRDefault="00D87F0D" w:rsidP="00D87F0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z jej treści powinno jednoznacznej wynikać zobowiązanie gwaranta do zapłaty całej kwoty wadium;</w:t>
      </w:r>
    </w:p>
    <w:p w14:paraId="649EBC90" w14:textId="1CAF65EA" w:rsidR="00D87F0D" w:rsidRPr="000C7661" w:rsidRDefault="00D87F0D" w:rsidP="00D87F0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powinno być nieodwołalne i bezwarunkowe oraz płatne na pierwsze żądanie;</w:t>
      </w:r>
    </w:p>
    <w:p w14:paraId="38B4C40B" w14:textId="0FE58DB0" w:rsidR="00D87F0D" w:rsidRPr="000C7661" w:rsidRDefault="00D87F0D" w:rsidP="00D87F0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 xml:space="preserve">termin obowiązywania poręczenia lub gwarancji nie może być krótszy niż termin związania ofertą (z zastrzeżeniem iż pierwszym dniem związania ofertą jest dzień składania ofert); </w:t>
      </w:r>
    </w:p>
    <w:p w14:paraId="09D1AAC6" w14:textId="1D82CAC1" w:rsidR="00D87F0D" w:rsidRPr="00F3160E" w:rsidRDefault="00D87F0D" w:rsidP="00D87F0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 xml:space="preserve">w treści poręczenia lub gwarancji powinna znaleźć się nazwa oraz numer przedmiotowego </w:t>
      </w:r>
      <w:r w:rsidRPr="00F3160E">
        <w:rPr>
          <w:rFonts w:ascii="Arial" w:hAnsi="Arial" w:cs="Arial"/>
          <w:sz w:val="20"/>
          <w:szCs w:val="20"/>
        </w:rPr>
        <w:t>postępowania;</w:t>
      </w:r>
    </w:p>
    <w:p w14:paraId="4B911A10" w14:textId="3DA922F8" w:rsidR="00D87F0D" w:rsidRPr="00F3160E" w:rsidRDefault="00D87F0D" w:rsidP="00D87F0D">
      <w:pPr>
        <w:pStyle w:val="Akapitzlist"/>
        <w:numPr>
          <w:ilvl w:val="0"/>
          <w:numId w:val="31"/>
        </w:numPr>
        <w:spacing w:line="276" w:lineRule="auto"/>
        <w:ind w:left="882" w:hanging="465"/>
        <w:jc w:val="both"/>
        <w:rPr>
          <w:rFonts w:ascii="Arial" w:hAnsi="Arial" w:cs="Arial"/>
          <w:sz w:val="20"/>
          <w:szCs w:val="20"/>
        </w:rPr>
      </w:pPr>
      <w:r w:rsidRPr="00F3160E">
        <w:rPr>
          <w:rFonts w:ascii="Arial" w:hAnsi="Arial" w:cs="Arial"/>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18A1B121" w14:textId="77777777" w:rsidR="00D87F0D" w:rsidRPr="000C7661" w:rsidRDefault="00D87F0D" w:rsidP="00D87F0D">
      <w:pPr>
        <w:numPr>
          <w:ilvl w:val="3"/>
          <w:numId w:val="7"/>
        </w:numPr>
        <w:tabs>
          <w:tab w:val="clear" w:pos="2880"/>
        </w:tabs>
        <w:spacing w:line="276" w:lineRule="auto"/>
        <w:ind w:left="426" w:hanging="426"/>
        <w:jc w:val="both"/>
        <w:rPr>
          <w:rFonts w:ascii="Arial" w:hAnsi="Arial" w:cs="Arial"/>
          <w:sz w:val="20"/>
          <w:szCs w:val="20"/>
        </w:rPr>
      </w:pPr>
      <w:r w:rsidRPr="000C7661">
        <w:rPr>
          <w:rFonts w:ascii="Arial" w:hAnsi="Arial"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Pr>
          <w:rFonts w:ascii="Arial" w:hAnsi="Arial" w:cs="Arial"/>
          <w:sz w:val="20"/>
          <w:szCs w:val="20"/>
        </w:rPr>
        <w:t xml:space="preserve">p.z.p. </w:t>
      </w:r>
      <w:r w:rsidRPr="000C7661">
        <w:rPr>
          <w:rFonts w:ascii="Arial" w:hAnsi="Arial" w:cs="Arial"/>
          <w:sz w:val="20"/>
          <w:szCs w:val="20"/>
        </w:rPr>
        <w:t>zostanie odrzucona.</w:t>
      </w:r>
    </w:p>
    <w:p w14:paraId="0E150640" w14:textId="77777777" w:rsidR="00D87F0D" w:rsidRPr="000C7661" w:rsidRDefault="00D87F0D" w:rsidP="00D87F0D">
      <w:pPr>
        <w:numPr>
          <w:ilvl w:val="3"/>
          <w:numId w:val="7"/>
        </w:numPr>
        <w:tabs>
          <w:tab w:val="clear" w:pos="2880"/>
        </w:tabs>
        <w:spacing w:line="276" w:lineRule="auto"/>
        <w:ind w:left="426" w:hanging="426"/>
        <w:jc w:val="both"/>
        <w:rPr>
          <w:rFonts w:ascii="Arial" w:hAnsi="Arial" w:cs="Arial"/>
          <w:sz w:val="20"/>
          <w:szCs w:val="20"/>
        </w:rPr>
      </w:pPr>
      <w:r w:rsidRPr="000C7661">
        <w:rPr>
          <w:rFonts w:ascii="Arial" w:hAnsi="Arial" w:cs="Arial"/>
          <w:sz w:val="20"/>
          <w:szCs w:val="20"/>
        </w:rPr>
        <w:t xml:space="preserve">Zasady zwrotu oraz okoliczności zatrzymania wadium określa </w:t>
      </w:r>
      <w:r>
        <w:rPr>
          <w:rFonts w:ascii="Arial" w:hAnsi="Arial" w:cs="Arial"/>
          <w:sz w:val="20"/>
          <w:szCs w:val="20"/>
        </w:rPr>
        <w:t>art. 98 p.z.p.</w:t>
      </w:r>
    </w:p>
    <w:p w14:paraId="0D9CDE83"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14:paraId="56111032" w14:textId="0EC026A9" w:rsidR="00D40036" w:rsidRPr="000C7661" w:rsidRDefault="00D40036" w:rsidP="00D40036">
      <w:pPr>
        <w:numPr>
          <w:ilvl w:val="0"/>
          <w:numId w:val="9"/>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Pr="000C7661">
        <w:rPr>
          <w:rFonts w:ascii="Arial" w:hAnsi="Arial" w:cs="Arial"/>
          <w:b/>
          <w:sz w:val="20"/>
          <w:szCs w:val="20"/>
        </w:rPr>
        <w:t>30 dni</w:t>
      </w:r>
      <w:r w:rsidRPr="000C7661">
        <w:rPr>
          <w:rFonts w:ascii="Arial" w:hAnsi="Arial" w:cs="Arial"/>
          <w:sz w:val="20"/>
          <w:szCs w:val="20"/>
        </w:rPr>
        <w:t xml:space="preserve">, tj. do </w:t>
      </w:r>
      <w:r w:rsidRPr="00166D9A">
        <w:rPr>
          <w:rFonts w:ascii="Arial" w:hAnsi="Arial" w:cs="Arial"/>
          <w:sz w:val="20"/>
          <w:szCs w:val="20"/>
        </w:rPr>
        <w:t xml:space="preserve">dnia </w:t>
      </w:r>
      <w:r w:rsidR="00166D9A" w:rsidRPr="00166D9A">
        <w:rPr>
          <w:rFonts w:ascii="Arial" w:hAnsi="Arial" w:cs="Arial"/>
          <w:b/>
          <w:bCs/>
          <w:caps/>
          <w:sz w:val="20"/>
          <w:szCs w:val="20"/>
        </w:rPr>
        <w:t>15.12.</w:t>
      </w:r>
      <w:r w:rsidRPr="00166D9A">
        <w:rPr>
          <w:rFonts w:ascii="Arial" w:hAnsi="Arial" w:cs="Arial"/>
          <w:b/>
          <w:bCs/>
          <w:caps/>
          <w:sz w:val="20"/>
          <w:szCs w:val="20"/>
        </w:rPr>
        <w:t xml:space="preserve">2021 </w:t>
      </w:r>
      <w:r w:rsidRPr="00166D9A">
        <w:rPr>
          <w:rFonts w:ascii="Arial" w:hAnsi="Arial" w:cs="Arial"/>
          <w:b/>
          <w:bCs/>
          <w:sz w:val="20"/>
          <w:szCs w:val="20"/>
        </w:rPr>
        <w:t>r.</w:t>
      </w:r>
      <w:r w:rsidRPr="00166D9A">
        <w:rPr>
          <w:rFonts w:ascii="Arial" w:hAnsi="Arial" w:cs="Arial"/>
          <w:sz w:val="20"/>
          <w:szCs w:val="20"/>
        </w:rPr>
        <w:t xml:space="preserve"> Bieg</w:t>
      </w:r>
      <w:r w:rsidRPr="000C7661">
        <w:rPr>
          <w:rFonts w:ascii="Arial" w:hAnsi="Arial" w:cs="Arial"/>
          <w:sz w:val="20"/>
          <w:szCs w:val="20"/>
        </w:rPr>
        <w:t xml:space="preserve"> terminu </w:t>
      </w:r>
      <w:r w:rsidR="00166D9A">
        <w:rPr>
          <w:rFonts w:ascii="Arial" w:hAnsi="Arial" w:cs="Arial"/>
          <w:sz w:val="20"/>
          <w:szCs w:val="20"/>
        </w:rPr>
        <w:t>.</w:t>
      </w:r>
      <w:r w:rsidRPr="000C7661">
        <w:rPr>
          <w:rFonts w:ascii="Arial" w:hAnsi="Arial" w:cs="Arial"/>
          <w:sz w:val="20"/>
          <w:szCs w:val="20"/>
        </w:rPr>
        <w:t>związania ofertą rozpoczyna się wraz z upływem terminu składania ofert.</w:t>
      </w:r>
    </w:p>
    <w:p w14:paraId="67A72860" w14:textId="77777777" w:rsidR="00D40036" w:rsidRPr="000C7661" w:rsidRDefault="00D40036" w:rsidP="00D40036">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12C4DF64" w14:textId="77777777" w:rsidR="00D40036" w:rsidRPr="000C7661" w:rsidRDefault="00D40036" w:rsidP="00D40036">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25BAC41D"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 TERMIN SKŁADANIA I OTWARCIA OFERT</w:t>
      </w:r>
    </w:p>
    <w:p w14:paraId="09025CA3" w14:textId="4F00EB67" w:rsidR="00D40036" w:rsidRPr="000C7661" w:rsidRDefault="00D40036" w:rsidP="00D40036">
      <w:pPr>
        <w:numPr>
          <w:ilvl w:val="0"/>
          <w:numId w:val="11"/>
        </w:numPr>
        <w:tabs>
          <w:tab w:val="clear" w:pos="2340"/>
        </w:tabs>
        <w:spacing w:before="240" w:line="276" w:lineRule="auto"/>
        <w:ind w:left="426" w:hanging="426"/>
        <w:jc w:val="both"/>
        <w:rPr>
          <w:rFonts w:ascii="Arial" w:hAnsi="Arial" w:cs="Arial"/>
          <w:b/>
          <w:sz w:val="20"/>
          <w:szCs w:val="20"/>
        </w:rPr>
      </w:pPr>
      <w:r w:rsidRPr="000C7661">
        <w:rPr>
          <w:rFonts w:ascii="Arial" w:hAnsi="Arial" w:cs="Arial"/>
          <w:sz w:val="20"/>
          <w:szCs w:val="20"/>
        </w:rPr>
        <w:t xml:space="preserve">Ofertę należy złożyć </w:t>
      </w:r>
      <w:r w:rsidRPr="00957FCD">
        <w:rPr>
          <w:rFonts w:ascii="Arial" w:hAnsi="Arial" w:cs="Arial"/>
          <w:sz w:val="20"/>
          <w:szCs w:val="20"/>
        </w:rPr>
        <w:t>za pośrednictwem Formularza do złożenia lub wycofania oferty dostępnego na ePUAP i udostępnionego również na miniPortalu. Sposób złożenia oferty opisany został w Instrukcji użytkownika dostępnej na miniPortalu</w:t>
      </w:r>
      <w:r>
        <w:rPr>
          <w:rFonts w:ascii="Arial" w:hAnsi="Arial" w:cs="Arial"/>
          <w:sz w:val="20"/>
          <w:szCs w:val="20"/>
        </w:rPr>
        <w:t xml:space="preserve"> </w:t>
      </w:r>
      <w:r w:rsidRPr="000C7661">
        <w:rPr>
          <w:rFonts w:ascii="Arial" w:hAnsi="Arial" w:cs="Arial"/>
          <w:b/>
          <w:sz w:val="20"/>
          <w:szCs w:val="20"/>
        </w:rPr>
        <w:t xml:space="preserve">do dnia </w:t>
      </w:r>
      <w:r w:rsidR="00166D9A">
        <w:rPr>
          <w:rFonts w:ascii="Arial" w:hAnsi="Arial" w:cs="Arial"/>
          <w:b/>
          <w:sz w:val="20"/>
          <w:szCs w:val="20"/>
        </w:rPr>
        <w:t>16.</w:t>
      </w:r>
      <w:r w:rsidR="00E56A80">
        <w:rPr>
          <w:rFonts w:ascii="Arial" w:hAnsi="Arial" w:cs="Arial"/>
          <w:b/>
          <w:sz w:val="20"/>
          <w:szCs w:val="20"/>
        </w:rPr>
        <w:t>11.</w:t>
      </w:r>
      <w:r>
        <w:rPr>
          <w:rFonts w:ascii="Arial" w:hAnsi="Arial" w:cs="Arial"/>
          <w:b/>
          <w:sz w:val="20"/>
          <w:szCs w:val="20"/>
        </w:rPr>
        <w:t>2021</w:t>
      </w:r>
      <w:r>
        <w:rPr>
          <w:rFonts w:ascii="Arial" w:hAnsi="Arial" w:cs="Arial"/>
          <w:caps/>
          <w:sz w:val="20"/>
        </w:rPr>
        <w:t xml:space="preserve"> </w:t>
      </w:r>
      <w:r w:rsidRPr="000C7661">
        <w:rPr>
          <w:rFonts w:ascii="Arial" w:hAnsi="Arial" w:cs="Arial"/>
          <w:b/>
          <w:sz w:val="20"/>
          <w:szCs w:val="20"/>
        </w:rPr>
        <w:t xml:space="preserve">r. do godziny </w:t>
      </w:r>
      <w:r>
        <w:rPr>
          <w:rFonts w:ascii="Arial" w:hAnsi="Arial" w:cs="Arial"/>
          <w:b/>
          <w:bCs/>
          <w:caps/>
          <w:sz w:val="20"/>
        </w:rPr>
        <w:t>09</w:t>
      </w:r>
      <w:r w:rsidRPr="000C7661">
        <w:rPr>
          <w:rFonts w:ascii="Arial" w:hAnsi="Arial" w:cs="Arial"/>
          <w:b/>
          <w:sz w:val="20"/>
          <w:szCs w:val="20"/>
        </w:rPr>
        <w:t>:00</w:t>
      </w:r>
      <w:r w:rsidRPr="000C7661">
        <w:rPr>
          <w:rFonts w:ascii="Arial" w:hAnsi="Arial" w:cs="Arial"/>
          <w:sz w:val="20"/>
          <w:szCs w:val="20"/>
        </w:rPr>
        <w:t>.</w:t>
      </w:r>
    </w:p>
    <w:p w14:paraId="3AA8935C" w14:textId="2FE984B5"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Otwarcie ofert następ w </w:t>
      </w:r>
      <w:r w:rsidRPr="002E0DB6">
        <w:rPr>
          <w:rFonts w:ascii="Arial" w:hAnsi="Arial" w:cs="Arial"/>
          <w:sz w:val="20"/>
          <w:szCs w:val="20"/>
        </w:rPr>
        <w:t xml:space="preserve">dniu </w:t>
      </w:r>
      <w:r w:rsidR="00166D9A">
        <w:rPr>
          <w:rFonts w:ascii="Arial" w:hAnsi="Arial" w:cs="Arial"/>
          <w:b/>
          <w:bCs/>
          <w:sz w:val="20"/>
          <w:szCs w:val="20"/>
        </w:rPr>
        <w:t>16.</w:t>
      </w:r>
      <w:r w:rsidR="00E56A80">
        <w:rPr>
          <w:rFonts w:ascii="Arial" w:hAnsi="Arial" w:cs="Arial"/>
          <w:b/>
          <w:bCs/>
          <w:sz w:val="20"/>
          <w:szCs w:val="20"/>
        </w:rPr>
        <w:t>11.</w:t>
      </w:r>
      <w:r w:rsidRPr="002E0DB6">
        <w:rPr>
          <w:rFonts w:ascii="Arial" w:hAnsi="Arial" w:cs="Arial"/>
          <w:b/>
          <w:bCs/>
          <w:caps/>
          <w:sz w:val="20"/>
          <w:szCs w:val="20"/>
        </w:rPr>
        <w:t>2021</w:t>
      </w:r>
      <w:r w:rsidRPr="002E0DB6">
        <w:rPr>
          <w:rFonts w:ascii="Arial" w:hAnsi="Arial" w:cs="Arial"/>
          <w:b/>
          <w:sz w:val="20"/>
          <w:szCs w:val="20"/>
        </w:rPr>
        <w:t xml:space="preserve"> r</w:t>
      </w:r>
      <w:r w:rsidRPr="000C7661">
        <w:rPr>
          <w:rFonts w:ascii="Arial" w:hAnsi="Arial" w:cs="Arial"/>
          <w:b/>
          <w:sz w:val="20"/>
          <w:szCs w:val="20"/>
        </w:rPr>
        <w:t xml:space="preserve">. o godzinie </w:t>
      </w:r>
      <w:r>
        <w:rPr>
          <w:rFonts w:ascii="Arial" w:hAnsi="Arial" w:cs="Arial"/>
          <w:b/>
          <w:sz w:val="20"/>
          <w:szCs w:val="20"/>
        </w:rPr>
        <w:t>11</w:t>
      </w:r>
      <w:r w:rsidRPr="000C7661">
        <w:rPr>
          <w:rFonts w:ascii="Arial" w:hAnsi="Arial" w:cs="Arial"/>
          <w:b/>
          <w:sz w:val="20"/>
          <w:szCs w:val="20"/>
        </w:rPr>
        <w:t>:</w:t>
      </w:r>
      <w:r>
        <w:rPr>
          <w:rFonts w:ascii="Arial" w:hAnsi="Arial" w:cs="Arial"/>
          <w:b/>
          <w:sz w:val="20"/>
          <w:szCs w:val="20"/>
        </w:rPr>
        <w:t>0</w:t>
      </w:r>
      <w:r w:rsidRPr="000C7661">
        <w:rPr>
          <w:rFonts w:ascii="Arial" w:hAnsi="Arial" w:cs="Arial"/>
          <w:b/>
          <w:sz w:val="20"/>
          <w:szCs w:val="20"/>
        </w:rPr>
        <w:t>0</w:t>
      </w:r>
      <w:r w:rsidR="005831E4">
        <w:rPr>
          <w:rFonts w:ascii="Arial" w:hAnsi="Arial" w:cs="Arial"/>
          <w:sz w:val="20"/>
          <w:szCs w:val="20"/>
        </w:rPr>
        <w:t xml:space="preserve"> </w:t>
      </w:r>
    </w:p>
    <w:p w14:paraId="702A0876" w14:textId="7777777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1793811E" w14:textId="7777777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10CD2542" w14:textId="77777777" w:rsidR="00D40036" w:rsidRPr="000C7661" w:rsidRDefault="00D40036" w:rsidP="00D40036">
      <w:pPr>
        <w:spacing w:line="276"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291B01C9" w14:textId="77777777" w:rsidR="00D40036" w:rsidRPr="000C7661" w:rsidRDefault="00D40036" w:rsidP="00D40036">
      <w:pPr>
        <w:spacing w:line="276"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0C204753" w14:textId="77777777" w:rsidR="00D40036" w:rsidRPr="000C7661" w:rsidRDefault="00D40036" w:rsidP="000170E5">
      <w:pPr>
        <w:pStyle w:val="Akapitzlist"/>
        <w:numPr>
          <w:ilvl w:val="0"/>
          <w:numId w:val="45"/>
        </w:numPr>
        <w:pBdr>
          <w:bottom w:val="double" w:sz="4" w:space="1" w:color="auto"/>
        </w:pBdr>
        <w:shd w:val="clear" w:color="auto" w:fill="DAEEF3"/>
        <w:spacing w:before="360" w:after="40" w:line="276" w:lineRule="auto"/>
        <w:ind w:left="426" w:hanging="426"/>
        <w:jc w:val="both"/>
        <w:rPr>
          <w:rFonts w:ascii="Arial" w:hAnsi="Arial" w:cs="Arial"/>
          <w:b/>
          <w:sz w:val="20"/>
          <w:szCs w:val="20"/>
        </w:rPr>
      </w:pPr>
      <w:r w:rsidRPr="000C7661">
        <w:rPr>
          <w:rFonts w:ascii="Arial" w:hAnsi="Arial" w:cs="Arial"/>
          <w:b/>
          <w:sz w:val="20"/>
          <w:szCs w:val="20"/>
        </w:rPr>
        <w:t>OPIS KRYTERIÓW OCENY OFERT, WRAZ Z PODANIEM WAG TYCH KRYTERIÓW I SPOSOBU OCENY OFERT</w:t>
      </w:r>
    </w:p>
    <w:p w14:paraId="4D5D03AF" w14:textId="77777777" w:rsidR="00D40036" w:rsidRDefault="00D40036" w:rsidP="00D40036">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lastRenderedPageBreak/>
        <w:t>Przy wyborze najkorzystniejszej oferty Zamawiający będzie się kierował następującymi kryteriami oceny ofert:</w:t>
      </w:r>
    </w:p>
    <w:p w14:paraId="6A62018F" w14:textId="77777777" w:rsidR="00D40036" w:rsidRPr="000C7661" w:rsidRDefault="00D40036" w:rsidP="00D40036">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Pr="000C7661">
        <w:rPr>
          <w:rFonts w:ascii="Arial" w:hAnsi="Arial" w:cs="Arial"/>
          <w:b/>
          <w:sz w:val="20"/>
          <w:szCs w:val="20"/>
        </w:rPr>
        <w:t>Cena (C)</w:t>
      </w:r>
      <w:r w:rsidRPr="000C7661">
        <w:rPr>
          <w:rFonts w:ascii="Arial" w:hAnsi="Arial" w:cs="Arial"/>
          <w:sz w:val="20"/>
          <w:szCs w:val="20"/>
        </w:rPr>
        <w:t xml:space="preserve"> – waga kryterium </w:t>
      </w:r>
      <w:r>
        <w:rPr>
          <w:rFonts w:ascii="Arial" w:hAnsi="Arial" w:cs="Arial"/>
          <w:sz w:val="20"/>
          <w:szCs w:val="20"/>
        </w:rPr>
        <w:t>60</w:t>
      </w:r>
      <w:r w:rsidRPr="000C7661">
        <w:rPr>
          <w:rFonts w:ascii="Arial" w:hAnsi="Arial" w:cs="Arial"/>
          <w:sz w:val="20"/>
          <w:szCs w:val="20"/>
        </w:rPr>
        <w:t xml:space="preserve"> %;</w:t>
      </w:r>
    </w:p>
    <w:p w14:paraId="4CE2B5B9" w14:textId="16039527" w:rsidR="00D40036" w:rsidRPr="000C7661" w:rsidRDefault="00304283" w:rsidP="0098081A">
      <w:pPr>
        <w:pStyle w:val="Akapitzlist"/>
        <w:numPr>
          <w:ilvl w:val="0"/>
          <w:numId w:val="32"/>
        </w:numPr>
        <w:spacing w:line="276" w:lineRule="auto"/>
        <w:ind w:left="1418" w:hanging="970"/>
        <w:rPr>
          <w:rFonts w:ascii="Arial" w:hAnsi="Arial" w:cs="Arial"/>
          <w:sz w:val="20"/>
          <w:szCs w:val="20"/>
        </w:rPr>
      </w:pPr>
      <w:bookmarkStart w:id="9" w:name="_GoBack"/>
      <w:r w:rsidRPr="00304283">
        <w:rPr>
          <w:rFonts w:ascii="Arial" w:hAnsi="Arial" w:cs="Arial"/>
          <w:b/>
          <w:bCs/>
          <w:sz w:val="20"/>
          <w:szCs w:val="20"/>
        </w:rPr>
        <w:t>Kryterium środowiskowe</w:t>
      </w:r>
      <w:r w:rsidR="0098081A" w:rsidRPr="0098081A">
        <w:rPr>
          <w:rFonts w:ascii="Arial" w:hAnsi="Arial" w:cs="Arial"/>
          <w:b/>
          <w:bCs/>
          <w:sz w:val="20"/>
          <w:szCs w:val="20"/>
        </w:rPr>
        <w:t xml:space="preserve"> </w:t>
      </w:r>
      <w:bookmarkEnd w:id="9"/>
      <w:r w:rsidR="0098081A" w:rsidRPr="0098081A">
        <w:rPr>
          <w:rFonts w:ascii="Arial" w:hAnsi="Arial" w:cs="Arial"/>
          <w:b/>
          <w:bCs/>
          <w:sz w:val="20"/>
          <w:szCs w:val="20"/>
        </w:rPr>
        <w:t>(</w:t>
      </w:r>
      <w:r>
        <w:rPr>
          <w:rFonts w:ascii="Arial" w:hAnsi="Arial" w:cs="Arial"/>
          <w:b/>
          <w:bCs/>
          <w:sz w:val="20"/>
          <w:szCs w:val="20"/>
        </w:rPr>
        <w:t>S</w:t>
      </w:r>
      <w:r w:rsidR="0098081A" w:rsidRPr="0098081A">
        <w:rPr>
          <w:rFonts w:ascii="Arial" w:hAnsi="Arial" w:cs="Arial"/>
          <w:b/>
          <w:bCs/>
          <w:sz w:val="20"/>
          <w:szCs w:val="20"/>
        </w:rPr>
        <w:t>)</w:t>
      </w:r>
      <w:r w:rsidR="005831E4">
        <w:rPr>
          <w:rFonts w:ascii="Arial" w:hAnsi="Arial" w:cs="Arial"/>
          <w:sz w:val="20"/>
          <w:szCs w:val="20"/>
        </w:rPr>
        <w:t xml:space="preserve"> </w:t>
      </w:r>
      <w:r w:rsidR="00D40036" w:rsidRPr="000C7661">
        <w:rPr>
          <w:rFonts w:ascii="Arial" w:hAnsi="Arial" w:cs="Arial"/>
          <w:sz w:val="20"/>
          <w:szCs w:val="20"/>
        </w:rPr>
        <w:t xml:space="preserve">– waga kryterium </w:t>
      </w:r>
      <w:r w:rsidR="00D40036">
        <w:rPr>
          <w:rFonts w:ascii="Arial" w:hAnsi="Arial" w:cs="Arial"/>
          <w:sz w:val="20"/>
          <w:szCs w:val="20"/>
        </w:rPr>
        <w:t>40</w:t>
      </w:r>
      <w:r w:rsidR="00D40036" w:rsidRPr="000C7661">
        <w:rPr>
          <w:rFonts w:ascii="Arial" w:hAnsi="Arial" w:cs="Arial"/>
          <w:sz w:val="20"/>
          <w:szCs w:val="20"/>
        </w:rPr>
        <w:t xml:space="preserve"> %.</w:t>
      </w:r>
    </w:p>
    <w:p w14:paraId="30624DD4" w14:textId="77777777" w:rsidR="00D40036" w:rsidRPr="000C7661" w:rsidRDefault="00D40036" w:rsidP="00D40036">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Zasady oceny ofert w poszczególnych kryteriach:</w:t>
      </w:r>
    </w:p>
    <w:p w14:paraId="46508CC4" w14:textId="77777777" w:rsidR="00D40036" w:rsidRPr="000C7661" w:rsidRDefault="00D40036" w:rsidP="00D40036">
      <w:pPr>
        <w:pStyle w:val="Akapitzlist"/>
        <w:numPr>
          <w:ilvl w:val="0"/>
          <w:numId w:val="33"/>
        </w:numPr>
        <w:spacing w:before="240" w:line="276" w:lineRule="auto"/>
        <w:ind w:left="910" w:hanging="484"/>
        <w:contextualSpacing/>
        <w:jc w:val="both"/>
        <w:rPr>
          <w:rFonts w:ascii="Arial" w:hAnsi="Arial" w:cs="Arial"/>
          <w:b/>
          <w:sz w:val="20"/>
          <w:szCs w:val="20"/>
        </w:rPr>
      </w:pPr>
      <w:r>
        <w:rPr>
          <w:rFonts w:ascii="Arial" w:hAnsi="Arial" w:cs="Arial"/>
          <w:b/>
          <w:sz w:val="20"/>
          <w:szCs w:val="20"/>
        </w:rPr>
        <w:tab/>
      </w:r>
      <w:r w:rsidRPr="000C7661">
        <w:rPr>
          <w:rFonts w:ascii="Arial" w:hAnsi="Arial" w:cs="Arial"/>
          <w:b/>
          <w:sz w:val="20"/>
          <w:szCs w:val="20"/>
        </w:rPr>
        <w:t xml:space="preserve">Cena (C) – waga </w:t>
      </w:r>
      <w:r>
        <w:rPr>
          <w:rFonts w:ascii="Arial" w:hAnsi="Arial" w:cs="Arial"/>
          <w:sz w:val="20"/>
          <w:szCs w:val="20"/>
        </w:rPr>
        <w:t>60</w:t>
      </w:r>
      <w:r w:rsidRPr="000C7661">
        <w:rPr>
          <w:rFonts w:ascii="Arial" w:hAnsi="Arial" w:cs="Arial"/>
          <w:b/>
          <w:sz w:val="20"/>
          <w:szCs w:val="20"/>
        </w:rPr>
        <w:t xml:space="preserve"> %</w:t>
      </w:r>
    </w:p>
    <w:p w14:paraId="1B351160" w14:textId="77777777" w:rsidR="00D40036" w:rsidRPr="000C7661" w:rsidRDefault="00D40036" w:rsidP="00D40036">
      <w:pPr>
        <w:pStyle w:val="Akapitzlist"/>
        <w:spacing w:before="240" w:line="276" w:lineRule="auto"/>
        <w:ind w:left="2124"/>
        <w:jc w:val="both"/>
        <w:rPr>
          <w:rFonts w:ascii="Arial" w:hAnsi="Arial" w:cs="Arial"/>
          <w:b/>
          <w:sz w:val="20"/>
          <w:szCs w:val="20"/>
        </w:rPr>
      </w:pPr>
      <w:r w:rsidRPr="000C7661">
        <w:rPr>
          <w:rFonts w:ascii="Arial" w:hAnsi="Arial" w:cs="Arial"/>
          <w:b/>
          <w:sz w:val="20"/>
          <w:szCs w:val="20"/>
        </w:rPr>
        <w:t>cena najniższa brutto*</w:t>
      </w:r>
    </w:p>
    <w:p w14:paraId="5DE83F01" w14:textId="77777777" w:rsidR="00D40036" w:rsidRPr="000C7661" w:rsidRDefault="00D40036" w:rsidP="00D40036">
      <w:pPr>
        <w:pStyle w:val="Akapitzlist"/>
        <w:spacing w:line="276"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w:t>
      </w:r>
      <w:r w:rsidR="005831E4">
        <w:rPr>
          <w:rFonts w:ascii="Arial" w:hAnsi="Arial" w:cs="Arial"/>
          <w:strike/>
          <w:sz w:val="20"/>
          <w:szCs w:val="20"/>
        </w:rPr>
        <w:t xml:space="preserve"> </w:t>
      </w:r>
      <w:r w:rsidRPr="000C7661">
        <w:rPr>
          <w:rFonts w:ascii="Arial" w:hAnsi="Arial" w:cs="Arial"/>
          <w:b/>
          <w:sz w:val="20"/>
          <w:szCs w:val="20"/>
        </w:rPr>
        <w:t xml:space="preserve">x 100 pkt x </w:t>
      </w:r>
      <w:r>
        <w:rPr>
          <w:rFonts w:ascii="Arial" w:hAnsi="Arial" w:cs="Arial"/>
          <w:sz w:val="20"/>
          <w:szCs w:val="20"/>
        </w:rPr>
        <w:t>60</w:t>
      </w:r>
      <w:r w:rsidRPr="000C7661">
        <w:rPr>
          <w:rFonts w:ascii="Arial" w:hAnsi="Arial" w:cs="Arial"/>
          <w:b/>
          <w:sz w:val="20"/>
          <w:szCs w:val="20"/>
        </w:rPr>
        <w:t>%</w:t>
      </w:r>
    </w:p>
    <w:p w14:paraId="31C5ECDF" w14:textId="77777777" w:rsidR="00D40036" w:rsidRPr="000C7661" w:rsidRDefault="00D40036" w:rsidP="00D40036">
      <w:pPr>
        <w:pStyle w:val="Akapitzlist"/>
        <w:spacing w:line="276" w:lineRule="auto"/>
        <w:ind w:left="1736"/>
        <w:jc w:val="both"/>
        <w:rPr>
          <w:rFonts w:ascii="Arial" w:hAnsi="Arial" w:cs="Arial"/>
          <w:b/>
          <w:sz w:val="20"/>
          <w:szCs w:val="20"/>
        </w:rPr>
      </w:pPr>
      <w:r w:rsidRPr="000C7661">
        <w:rPr>
          <w:rFonts w:ascii="Arial" w:hAnsi="Arial" w:cs="Arial"/>
          <w:b/>
          <w:sz w:val="20"/>
          <w:szCs w:val="20"/>
        </w:rPr>
        <w:t>cena oferty ocenianej brutto</w:t>
      </w:r>
    </w:p>
    <w:p w14:paraId="111CE2E2" w14:textId="77777777" w:rsidR="00D40036" w:rsidRPr="001E29ED" w:rsidRDefault="00D40036" w:rsidP="00D40036">
      <w:pPr>
        <w:spacing w:before="240" w:line="276"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14:paraId="1C38B09A" w14:textId="77777777" w:rsidR="00D40036" w:rsidRPr="000C7661" w:rsidRDefault="00D40036" w:rsidP="00D40036">
      <w:pPr>
        <w:pStyle w:val="Akapitzlist"/>
        <w:numPr>
          <w:ilvl w:val="0"/>
          <w:numId w:val="34"/>
        </w:numPr>
        <w:spacing w:before="240" w:line="276" w:lineRule="auto"/>
        <w:ind w:left="1358" w:hanging="420"/>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Podstawą przyznania punktów w kryterium „cena” będzie cena ofertowa brutto podana przez Wykonawcę w Formularzu Ofertowym.</w:t>
      </w:r>
    </w:p>
    <w:p w14:paraId="45DBB5C6" w14:textId="77777777" w:rsidR="00D40036" w:rsidRPr="000C7661" w:rsidRDefault="00D40036" w:rsidP="00D40036">
      <w:pPr>
        <w:pStyle w:val="Akapitzlist"/>
        <w:numPr>
          <w:ilvl w:val="0"/>
          <w:numId w:val="34"/>
        </w:numPr>
        <w:spacing w:line="276" w:lineRule="auto"/>
        <w:ind w:left="1358" w:hanging="420"/>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Cena ofertowa brutto musi uwzględniać wszelkie koszty jakie Wykonawca poniesie w związku z realizacją przedmiotu zamówienia.</w:t>
      </w:r>
    </w:p>
    <w:p w14:paraId="18D93EC1" w14:textId="438D3B6D" w:rsidR="00D40036" w:rsidRDefault="00304283" w:rsidP="00D40036">
      <w:pPr>
        <w:pStyle w:val="Akapitzlist"/>
        <w:numPr>
          <w:ilvl w:val="0"/>
          <w:numId w:val="33"/>
        </w:numPr>
        <w:spacing w:line="276" w:lineRule="auto"/>
        <w:ind w:left="910" w:hanging="484"/>
        <w:contextualSpacing/>
        <w:jc w:val="both"/>
        <w:rPr>
          <w:rFonts w:ascii="Arial" w:hAnsi="Arial" w:cs="Arial"/>
          <w:b/>
          <w:sz w:val="20"/>
          <w:szCs w:val="20"/>
        </w:rPr>
      </w:pPr>
      <w:r w:rsidRPr="00304283">
        <w:rPr>
          <w:rFonts w:ascii="Arial" w:hAnsi="Arial" w:cs="Arial"/>
          <w:b/>
          <w:bCs/>
          <w:sz w:val="20"/>
          <w:szCs w:val="20"/>
        </w:rPr>
        <w:t xml:space="preserve">Kryterium środowiskowe </w:t>
      </w:r>
      <w:r w:rsidR="0098081A" w:rsidRPr="0098081A">
        <w:rPr>
          <w:rFonts w:ascii="Arial" w:hAnsi="Arial" w:cs="Arial"/>
          <w:b/>
          <w:bCs/>
          <w:sz w:val="20"/>
          <w:szCs w:val="20"/>
        </w:rPr>
        <w:t>(</w:t>
      </w:r>
      <w:r>
        <w:rPr>
          <w:rFonts w:ascii="Arial" w:hAnsi="Arial" w:cs="Arial"/>
          <w:b/>
          <w:bCs/>
          <w:sz w:val="20"/>
          <w:szCs w:val="20"/>
        </w:rPr>
        <w:t>S</w:t>
      </w:r>
      <w:r w:rsidR="0098081A" w:rsidRPr="0098081A">
        <w:rPr>
          <w:rFonts w:ascii="Arial" w:hAnsi="Arial" w:cs="Arial"/>
          <w:b/>
          <w:bCs/>
          <w:sz w:val="20"/>
          <w:szCs w:val="20"/>
        </w:rPr>
        <w:t>)</w:t>
      </w:r>
      <w:r w:rsidR="0098081A">
        <w:rPr>
          <w:rFonts w:ascii="Arial" w:hAnsi="Arial" w:cs="Arial"/>
          <w:b/>
          <w:bCs/>
          <w:sz w:val="20"/>
          <w:szCs w:val="20"/>
        </w:rPr>
        <w:t xml:space="preserve"> </w:t>
      </w:r>
      <w:r w:rsidR="00D40036" w:rsidRPr="000C7661">
        <w:rPr>
          <w:rFonts w:ascii="Arial" w:hAnsi="Arial" w:cs="Arial"/>
          <w:b/>
          <w:sz w:val="20"/>
          <w:szCs w:val="20"/>
        </w:rPr>
        <w:t xml:space="preserve">– waga </w:t>
      </w:r>
      <w:r w:rsidR="00910A06">
        <w:rPr>
          <w:rFonts w:ascii="Arial" w:hAnsi="Arial" w:cs="Arial"/>
          <w:sz w:val="20"/>
          <w:szCs w:val="20"/>
        </w:rPr>
        <w:t>4</w:t>
      </w:r>
      <w:r w:rsidR="00D40036">
        <w:rPr>
          <w:rFonts w:ascii="Arial" w:hAnsi="Arial" w:cs="Arial"/>
          <w:sz w:val="20"/>
          <w:szCs w:val="20"/>
        </w:rPr>
        <w:t>0</w:t>
      </w:r>
      <w:r w:rsidR="00D40036" w:rsidRPr="000C7661">
        <w:rPr>
          <w:rFonts w:ascii="Arial" w:hAnsi="Arial" w:cs="Arial"/>
          <w:b/>
          <w:sz w:val="20"/>
          <w:szCs w:val="20"/>
        </w:rPr>
        <w:t>%</w:t>
      </w:r>
    </w:p>
    <w:p w14:paraId="32205038" w14:textId="77777777" w:rsidR="001A4678" w:rsidRP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W powyższym kryterium ocenie poddany zostanie aspekt środowiskowy świadczenia usługi badany poprzez:,</w:t>
      </w:r>
    </w:p>
    <w:p w14:paraId="1CB23D8D" w14:textId="77777777" w:rsidR="001A4678" w:rsidRP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Wpływ jej realizacji na środowisko naturalne poprzez emisję spalin pojazdów przystosowanych do odbierania odpadów komunalnych, za pomocą których Wykonawca będzie realizował zamówienie.</w:t>
      </w:r>
    </w:p>
    <w:p w14:paraId="7CF00F74" w14:textId="6ED5A90D" w:rsidR="001A4678" w:rsidRP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 xml:space="preserve">Wykonawca w formularzu ofertowym zobowiązany jest wykazać ile pojazdów za pomocą których będzie realizował zamówienie spełnia warunki emisji spalin określone dla normy EURO 5 lub wyższej. Maksymalnie można uzyskać </w:t>
      </w:r>
      <w:r>
        <w:rPr>
          <w:rFonts w:ascii="Arial" w:hAnsi="Arial" w:cs="Arial"/>
          <w:bCs/>
          <w:sz w:val="20"/>
          <w:szCs w:val="20"/>
        </w:rPr>
        <w:t>4</w:t>
      </w:r>
      <w:r w:rsidRPr="001A4678">
        <w:rPr>
          <w:rFonts w:ascii="Arial" w:hAnsi="Arial" w:cs="Arial"/>
          <w:bCs/>
          <w:sz w:val="20"/>
          <w:szCs w:val="20"/>
        </w:rPr>
        <w:t>0 pkt. Liczba przyznanych punktów dla poszczególnych ofert będzie obliczana według poniższych zasad:</w:t>
      </w:r>
    </w:p>
    <w:p w14:paraId="208DCF0D" w14:textId="0D63A246" w:rsidR="001A4678" w:rsidRP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a) nie dysponuje żadnym takim pojazdem</w:t>
      </w:r>
      <w:r w:rsidR="008C3CBA">
        <w:rPr>
          <w:rFonts w:ascii="Arial" w:hAnsi="Arial" w:cs="Arial"/>
          <w:bCs/>
          <w:sz w:val="20"/>
          <w:szCs w:val="20"/>
        </w:rPr>
        <w:t xml:space="preserve"> </w:t>
      </w:r>
      <w:r w:rsidRPr="001A4678">
        <w:rPr>
          <w:rFonts w:ascii="Arial" w:hAnsi="Arial" w:cs="Arial"/>
          <w:bCs/>
          <w:sz w:val="20"/>
          <w:szCs w:val="20"/>
        </w:rPr>
        <w:t>-0 pkt;</w:t>
      </w:r>
    </w:p>
    <w:p w14:paraId="7B4CED93" w14:textId="4E8688C6" w:rsidR="001A4678" w:rsidRP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b) dysponuje jednym pojazdem</w:t>
      </w:r>
      <w:r w:rsidR="008C3CBA">
        <w:rPr>
          <w:rFonts w:ascii="Arial" w:hAnsi="Arial" w:cs="Arial"/>
          <w:bCs/>
          <w:sz w:val="20"/>
          <w:szCs w:val="20"/>
        </w:rPr>
        <w:t xml:space="preserve"> </w:t>
      </w:r>
      <w:r w:rsidRPr="001A4678">
        <w:rPr>
          <w:rFonts w:ascii="Arial" w:hAnsi="Arial" w:cs="Arial"/>
          <w:bCs/>
          <w:sz w:val="20"/>
          <w:szCs w:val="20"/>
        </w:rPr>
        <w:t>- 10 pkt;</w:t>
      </w:r>
    </w:p>
    <w:p w14:paraId="51432806" w14:textId="721FFD95" w:rsidR="001A4678" w:rsidRP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c) dysponuje dwoma</w:t>
      </w:r>
      <w:r w:rsidR="008C3CBA">
        <w:rPr>
          <w:rFonts w:ascii="Arial" w:hAnsi="Arial" w:cs="Arial"/>
          <w:bCs/>
          <w:sz w:val="20"/>
          <w:szCs w:val="20"/>
        </w:rPr>
        <w:t xml:space="preserve"> </w:t>
      </w:r>
      <w:r w:rsidRPr="001A4678">
        <w:rPr>
          <w:rFonts w:ascii="Arial" w:hAnsi="Arial" w:cs="Arial"/>
          <w:bCs/>
          <w:sz w:val="20"/>
          <w:szCs w:val="20"/>
        </w:rPr>
        <w:t>– 20 pkt.</w:t>
      </w:r>
    </w:p>
    <w:p w14:paraId="4D488133" w14:textId="009458D5" w:rsidR="001A4678" w:rsidRDefault="001A4678" w:rsidP="001A4678">
      <w:pPr>
        <w:pStyle w:val="Akapitzlist"/>
        <w:spacing w:line="276" w:lineRule="auto"/>
        <w:ind w:left="910"/>
        <w:contextualSpacing/>
        <w:jc w:val="both"/>
        <w:rPr>
          <w:rFonts w:ascii="Arial" w:hAnsi="Arial" w:cs="Arial"/>
          <w:bCs/>
          <w:sz w:val="20"/>
          <w:szCs w:val="20"/>
        </w:rPr>
      </w:pPr>
      <w:r w:rsidRPr="001A4678">
        <w:rPr>
          <w:rFonts w:ascii="Arial" w:hAnsi="Arial" w:cs="Arial"/>
          <w:bCs/>
          <w:sz w:val="20"/>
          <w:szCs w:val="20"/>
        </w:rPr>
        <w:t xml:space="preserve">d) </w:t>
      </w:r>
      <w:r w:rsidR="008C3CBA">
        <w:rPr>
          <w:rFonts w:ascii="Arial" w:hAnsi="Arial" w:cs="Arial"/>
          <w:bCs/>
          <w:sz w:val="20"/>
          <w:szCs w:val="20"/>
        </w:rPr>
        <w:t>d</w:t>
      </w:r>
      <w:r w:rsidRPr="001A4678">
        <w:rPr>
          <w:rFonts w:ascii="Arial" w:hAnsi="Arial" w:cs="Arial"/>
          <w:bCs/>
          <w:sz w:val="20"/>
          <w:szCs w:val="20"/>
        </w:rPr>
        <w:t>ysponuje trzema lub więcej – 40 pkt</w:t>
      </w:r>
    </w:p>
    <w:p w14:paraId="475C51D3" w14:textId="192F792D" w:rsidR="00D95D89" w:rsidRDefault="00D95D89" w:rsidP="001A4678">
      <w:pPr>
        <w:pStyle w:val="Akapitzlist"/>
        <w:spacing w:line="276" w:lineRule="auto"/>
        <w:ind w:left="910"/>
        <w:contextualSpacing/>
        <w:jc w:val="both"/>
        <w:rPr>
          <w:rFonts w:ascii="Arial" w:hAnsi="Arial" w:cs="Arial"/>
          <w:b/>
          <w:sz w:val="20"/>
          <w:szCs w:val="20"/>
        </w:rPr>
      </w:pPr>
      <w:r w:rsidRPr="00D95D89">
        <w:rPr>
          <w:rFonts w:ascii="Arial" w:hAnsi="Arial" w:cs="Arial"/>
          <w:b/>
          <w:sz w:val="20"/>
          <w:szCs w:val="20"/>
        </w:rPr>
        <w:t xml:space="preserve">Informację należy wskazać w formularzu ofertowym  </w:t>
      </w:r>
    </w:p>
    <w:p w14:paraId="008C7FCC"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Punktacja przyznawana ofertom w poszczególnych kryteriach oceny ofert będzie liczona z dokładnością do dwóch miejsc po przecinku, zgodnie z zasadami arytmetyki.</w:t>
      </w:r>
    </w:p>
    <w:p w14:paraId="290F7207"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W toku badania i oceny ofert Zamawiający może żądać od Wykonawcy wyjaśnień dotyczących treści złożonej oferty, w tym zaoferowanej ceny.</w:t>
      </w:r>
    </w:p>
    <w:p w14:paraId="509643DF"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Zamawiający udzieli zamówienia Wykonawcy, którego oferta zostanie uznana za najkorzystniejszą.</w:t>
      </w:r>
    </w:p>
    <w:p w14:paraId="2FB69260" w14:textId="77777777" w:rsidR="00D40036" w:rsidRPr="000C7661" w:rsidRDefault="00D40036" w:rsidP="000170E5">
      <w:pPr>
        <w:pStyle w:val="Teksttreci40"/>
        <w:numPr>
          <w:ilvl w:val="0"/>
          <w:numId w:val="46"/>
        </w:numPr>
        <w:pBdr>
          <w:bottom w:val="double" w:sz="4" w:space="1" w:color="auto"/>
        </w:pBdr>
        <w:shd w:val="clear" w:color="auto" w:fill="DAEEF3"/>
        <w:tabs>
          <w:tab w:val="left" w:pos="426"/>
        </w:tabs>
        <w:spacing w:before="360" w:after="40" w:line="276" w:lineRule="auto"/>
        <w:ind w:right="23"/>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 SPRAWIE ZAMÓWIENIA PUBLICZNEGO</w:t>
      </w:r>
    </w:p>
    <w:p w14:paraId="0A1A2C45" w14:textId="77777777" w:rsidR="00D40036" w:rsidRPr="000C7661" w:rsidRDefault="00D40036" w:rsidP="00D40036">
      <w:pPr>
        <w:numPr>
          <w:ilvl w:val="0"/>
          <w:numId w:val="8"/>
        </w:numPr>
        <w:tabs>
          <w:tab w:val="clear" w:pos="1800"/>
        </w:tabs>
        <w:spacing w:before="240" w:line="276"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2920F9CE" w14:textId="77777777" w:rsidR="00D40036" w:rsidRPr="000C7661"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Zamawiający może zawrzeć umowę w sprawie zamówienia publicznego przed upływem terminu, o którym mowa w ust. 1, jeżeli </w:t>
      </w:r>
      <w:r w:rsidR="008F026B">
        <w:rPr>
          <w:rFonts w:ascii="Arial" w:hAnsi="Arial" w:cs="Arial"/>
          <w:sz w:val="20"/>
          <w:szCs w:val="20"/>
        </w:rPr>
        <w:t xml:space="preserve"> </w:t>
      </w:r>
      <w:r w:rsidRPr="000C7661">
        <w:rPr>
          <w:rFonts w:ascii="Arial" w:hAnsi="Arial" w:cs="Arial"/>
          <w:sz w:val="20"/>
          <w:szCs w:val="20"/>
        </w:rPr>
        <w:t>w postępowaniu o udzielenie zamówienia prowadzonym w trybie</w:t>
      </w:r>
      <w:r>
        <w:rPr>
          <w:rFonts w:ascii="Arial" w:hAnsi="Arial" w:cs="Arial"/>
          <w:sz w:val="20"/>
          <w:szCs w:val="20"/>
        </w:rPr>
        <w:t xml:space="preserve"> </w:t>
      </w:r>
      <w:r w:rsidRPr="000C7661">
        <w:rPr>
          <w:rFonts w:ascii="Arial" w:hAnsi="Arial" w:cs="Arial"/>
          <w:sz w:val="20"/>
          <w:szCs w:val="20"/>
        </w:rPr>
        <w:t>podstawowym złożono tylko jedną ofertę.</w:t>
      </w:r>
    </w:p>
    <w:p w14:paraId="711C2A27" w14:textId="77777777" w:rsidR="00D40036" w:rsidRPr="000C7661"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6089FD99" w14:textId="77777777" w:rsidR="00D40036"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8D2B1EC" w14:textId="77777777" w:rsidR="00D40036" w:rsidRPr="004B0D19" w:rsidRDefault="00D40036" w:rsidP="00D40036">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Wykonawca będzie zobowiązany do podpisania umowy w miejscu i terminie wskazanym przez Zamawiającego.</w:t>
      </w:r>
      <w:r w:rsidRPr="004B0D19">
        <w:rPr>
          <w:rFonts w:ascii="Calibri" w:hAnsi="Calibri" w:cs="Calibri"/>
          <w:sz w:val="20"/>
          <w:szCs w:val="20"/>
        </w:rPr>
        <w:t xml:space="preserve"> </w:t>
      </w:r>
    </w:p>
    <w:p w14:paraId="36006E52" w14:textId="77777777" w:rsidR="00D40036" w:rsidRPr="004B0D19" w:rsidRDefault="00D40036" w:rsidP="00D40036">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zobowiązany jest przedłożyć w celu zawarcia umowy: </w:t>
      </w:r>
    </w:p>
    <w:p w14:paraId="4995137C" w14:textId="77777777" w:rsidR="00D40036" w:rsidRPr="004B0D19" w:rsidRDefault="00D40036" w:rsidP="004C1C4D">
      <w:pPr>
        <w:pStyle w:val="Lista"/>
        <w:numPr>
          <w:ilvl w:val="0"/>
          <w:numId w:val="43"/>
        </w:numPr>
        <w:tabs>
          <w:tab w:val="left" w:pos="709"/>
        </w:tabs>
        <w:spacing w:line="276" w:lineRule="auto"/>
        <w:ind w:left="709" w:hanging="283"/>
        <w:jc w:val="both"/>
        <w:rPr>
          <w:rFonts w:ascii="Arial" w:hAnsi="Arial" w:cs="Arial"/>
          <w:b/>
          <w:sz w:val="20"/>
          <w:szCs w:val="20"/>
        </w:rPr>
      </w:pPr>
      <w:r w:rsidRPr="004B0D19">
        <w:rPr>
          <w:rFonts w:ascii="Arial" w:hAnsi="Arial" w:cs="Arial"/>
          <w:sz w:val="20"/>
          <w:szCs w:val="20"/>
        </w:rPr>
        <w:t>Umocowanie do podpisania umowy, jeżeli takie umocowanie nie wynika z treści złożonej oferty.</w:t>
      </w:r>
    </w:p>
    <w:p w14:paraId="771951C3" w14:textId="179E8A87" w:rsidR="00D40036" w:rsidRDefault="00D40036" w:rsidP="00D95D89">
      <w:pPr>
        <w:pStyle w:val="Lista"/>
        <w:numPr>
          <w:ilvl w:val="0"/>
          <w:numId w:val="43"/>
        </w:numPr>
        <w:tabs>
          <w:tab w:val="left" w:pos="709"/>
        </w:tabs>
        <w:spacing w:line="276" w:lineRule="auto"/>
        <w:ind w:left="709" w:hanging="283"/>
        <w:jc w:val="both"/>
        <w:rPr>
          <w:rFonts w:ascii="Arial" w:hAnsi="Arial" w:cs="Arial"/>
          <w:sz w:val="20"/>
          <w:szCs w:val="20"/>
        </w:rPr>
      </w:pPr>
      <w:r w:rsidRPr="004B0D19">
        <w:rPr>
          <w:rFonts w:ascii="Arial" w:hAnsi="Arial"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02FBD95A" w14:textId="37431AAF" w:rsidR="00D95D89" w:rsidRPr="00952844" w:rsidRDefault="00D95D89" w:rsidP="00D95D89">
      <w:pPr>
        <w:pStyle w:val="Lista"/>
        <w:numPr>
          <w:ilvl w:val="0"/>
          <w:numId w:val="43"/>
        </w:numPr>
        <w:tabs>
          <w:tab w:val="left" w:pos="709"/>
        </w:tabs>
        <w:spacing w:line="276" w:lineRule="auto"/>
        <w:ind w:left="709" w:hanging="283"/>
        <w:jc w:val="both"/>
        <w:rPr>
          <w:rFonts w:ascii="Arial" w:hAnsi="Arial" w:cs="Arial"/>
          <w:sz w:val="20"/>
          <w:szCs w:val="20"/>
        </w:rPr>
      </w:pPr>
      <w:r w:rsidRPr="00D95D89">
        <w:rPr>
          <w:rFonts w:ascii="Arial" w:eastAsia="Trebuchet MS" w:hAnsi="Arial" w:cs="Arial"/>
          <w:sz w:val="20"/>
          <w:szCs w:val="20"/>
          <w:lang w:bidi="pl-PL"/>
        </w:rPr>
        <w:t>listy pracowników własnych i podwykonawców wykonujących bezpośrednio przedmiot umowy wraz z oświadczeniem, że okazane do wglądu kopie umów o pracę osób wymienionych na tej liście są zgodne z prawdą.</w:t>
      </w:r>
    </w:p>
    <w:p w14:paraId="24636D4A" w14:textId="2C9D730B" w:rsidR="00952844" w:rsidRPr="00D95D89" w:rsidRDefault="00952844" w:rsidP="00D95D89">
      <w:pPr>
        <w:pStyle w:val="Lista"/>
        <w:numPr>
          <w:ilvl w:val="0"/>
          <w:numId w:val="43"/>
        </w:numPr>
        <w:tabs>
          <w:tab w:val="left" w:pos="709"/>
        </w:tabs>
        <w:spacing w:line="276" w:lineRule="auto"/>
        <w:ind w:left="709" w:hanging="283"/>
        <w:jc w:val="both"/>
        <w:rPr>
          <w:rFonts w:ascii="Arial" w:hAnsi="Arial" w:cs="Arial"/>
          <w:sz w:val="20"/>
          <w:szCs w:val="20"/>
        </w:rPr>
      </w:pPr>
      <w:r w:rsidRPr="00952844">
        <w:rPr>
          <w:rFonts w:ascii="Arial" w:hAnsi="Arial" w:cs="Arial"/>
          <w:sz w:val="20"/>
          <w:szCs w:val="20"/>
        </w:rPr>
        <w:t>kopi</w:t>
      </w:r>
      <w:r>
        <w:rPr>
          <w:rFonts w:ascii="Arial" w:hAnsi="Arial" w:cs="Arial"/>
          <w:sz w:val="20"/>
          <w:szCs w:val="20"/>
        </w:rPr>
        <w:t>ę</w:t>
      </w:r>
      <w:r w:rsidRPr="00952844">
        <w:rPr>
          <w:rFonts w:ascii="Arial" w:hAnsi="Arial" w:cs="Arial"/>
          <w:sz w:val="20"/>
          <w:szCs w:val="20"/>
        </w:rPr>
        <w:t xml:space="preserve"> kart technicznych lub innych dokumentów potwierdzających spełnianie norm emisji spalin</w:t>
      </w:r>
      <w:r>
        <w:rPr>
          <w:rFonts w:ascii="Arial" w:hAnsi="Arial" w:cs="Arial"/>
          <w:sz w:val="20"/>
          <w:szCs w:val="20"/>
        </w:rPr>
        <w:t xml:space="preserve"> pojazdów wykorzystywanych do realizacji zamówienia zgodnie z deklarację złożoną w ofercie </w:t>
      </w:r>
    </w:p>
    <w:p w14:paraId="02A44074" w14:textId="77777777" w:rsidR="00D95D89" w:rsidRDefault="00D95D89" w:rsidP="00D95D89">
      <w:pPr>
        <w:pStyle w:val="Lista"/>
        <w:tabs>
          <w:tab w:val="left" w:pos="709"/>
        </w:tabs>
        <w:spacing w:line="276" w:lineRule="auto"/>
        <w:ind w:left="709" w:firstLine="0"/>
        <w:jc w:val="both"/>
        <w:rPr>
          <w:rFonts w:ascii="Arial" w:hAnsi="Arial" w:cs="Arial"/>
          <w:sz w:val="20"/>
          <w:szCs w:val="20"/>
        </w:rPr>
      </w:pPr>
    </w:p>
    <w:p w14:paraId="21629E40" w14:textId="77777777" w:rsidR="00D40036" w:rsidRPr="000C7661" w:rsidRDefault="00D40036" w:rsidP="000170E5">
      <w:pPr>
        <w:pStyle w:val="Teksttreci40"/>
        <w:numPr>
          <w:ilvl w:val="0"/>
          <w:numId w:val="4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ZABEZPIECZENIA NALEŻYTEGO WYKONANIA UMOWY</w:t>
      </w:r>
    </w:p>
    <w:p w14:paraId="79536FD7" w14:textId="16517EA0" w:rsidR="00D95D89" w:rsidRPr="001A4678" w:rsidRDefault="00D95D89" w:rsidP="001A4678">
      <w:pPr>
        <w:numPr>
          <w:ilvl w:val="3"/>
          <w:numId w:val="52"/>
        </w:numPr>
        <w:spacing w:line="276" w:lineRule="auto"/>
        <w:ind w:left="426" w:hanging="426"/>
        <w:jc w:val="both"/>
        <w:rPr>
          <w:rFonts w:ascii="Arial" w:hAnsi="Arial" w:cs="Arial"/>
          <w:sz w:val="20"/>
          <w:szCs w:val="20"/>
        </w:rPr>
      </w:pPr>
      <w:bookmarkStart w:id="10" w:name="_Hlk62383803"/>
      <w:r w:rsidRPr="00D95D89">
        <w:rPr>
          <w:rFonts w:ascii="Arial" w:hAnsi="Arial" w:cs="Arial"/>
          <w:sz w:val="20"/>
          <w:szCs w:val="20"/>
        </w:rPr>
        <w:t xml:space="preserve">Zamawiający </w:t>
      </w:r>
      <w:r w:rsidR="001A4678">
        <w:rPr>
          <w:rFonts w:ascii="Arial" w:hAnsi="Arial" w:cs="Arial"/>
          <w:sz w:val="20"/>
          <w:szCs w:val="20"/>
        </w:rPr>
        <w:t xml:space="preserve">nie wymaga zabezpieczenia należytego wykonania umowy. </w:t>
      </w:r>
    </w:p>
    <w:p w14:paraId="2D7BE5C1" w14:textId="77777777" w:rsidR="00D40036" w:rsidRPr="000C7661" w:rsidRDefault="00D40036" w:rsidP="000170E5">
      <w:pPr>
        <w:pStyle w:val="Teksttreci40"/>
        <w:numPr>
          <w:ilvl w:val="0"/>
          <w:numId w:val="4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TREŚCI ZAWIERANEJ UMOWY </w:t>
      </w:r>
    </w:p>
    <w:bookmarkEnd w:id="10"/>
    <w:p w14:paraId="0529E69F" w14:textId="77777777" w:rsidR="00D40036" w:rsidRPr="000C7661" w:rsidRDefault="00D40036" w:rsidP="005C126F">
      <w:pPr>
        <w:pStyle w:val="Akapitzlist"/>
        <w:numPr>
          <w:ilvl w:val="0"/>
          <w:numId w:val="56"/>
        </w:numPr>
        <w:tabs>
          <w:tab w:val="clear" w:pos="2880"/>
        </w:tabs>
        <w:spacing w:before="240" w:line="276" w:lineRule="auto"/>
        <w:ind w:left="284"/>
        <w:jc w:val="both"/>
        <w:rPr>
          <w:rFonts w:ascii="Arial" w:hAnsi="Arial" w:cs="Arial"/>
          <w:sz w:val="20"/>
          <w:szCs w:val="20"/>
        </w:rPr>
      </w:pPr>
      <w:r>
        <w:rPr>
          <w:rFonts w:ascii="Arial" w:hAnsi="Arial" w:cs="Arial"/>
          <w:sz w:val="20"/>
          <w:szCs w:val="20"/>
        </w:rPr>
        <w:t>W</w:t>
      </w:r>
      <w:r w:rsidRPr="000C7661">
        <w:rPr>
          <w:rFonts w:ascii="Arial" w:hAnsi="Arial" w:cs="Arial"/>
          <w:sz w:val="20"/>
          <w:szCs w:val="20"/>
        </w:rPr>
        <w:t xml:space="preserve">ybrany Wykonawca jest zobowiązany do zawarcia umowy w sprawie zamówienia publicznego na warunkach określonych we Wzorze Umowy, stanowiącym </w:t>
      </w:r>
      <w:r w:rsidRPr="000C7661">
        <w:rPr>
          <w:rFonts w:ascii="Arial" w:hAnsi="Arial" w:cs="Arial"/>
          <w:b/>
          <w:sz w:val="20"/>
          <w:szCs w:val="20"/>
        </w:rPr>
        <w:t>Załącznik do SWZ</w:t>
      </w:r>
      <w:r w:rsidRPr="000C7661">
        <w:rPr>
          <w:rFonts w:ascii="Arial" w:hAnsi="Arial" w:cs="Arial"/>
          <w:sz w:val="20"/>
          <w:szCs w:val="20"/>
        </w:rPr>
        <w:t>.</w:t>
      </w:r>
    </w:p>
    <w:p w14:paraId="33811C82" w14:textId="1A47546E" w:rsidR="00D40036" w:rsidRPr="00554689" w:rsidRDefault="00D40036" w:rsidP="005C126F">
      <w:pPr>
        <w:pStyle w:val="Akapitzlist"/>
        <w:numPr>
          <w:ilvl w:val="0"/>
          <w:numId w:val="56"/>
        </w:numPr>
        <w:spacing w:line="276" w:lineRule="auto"/>
        <w:ind w:left="284"/>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650D6229" w14:textId="77777777" w:rsidR="00D40036" w:rsidRDefault="00D40036" w:rsidP="000170E5">
      <w:pPr>
        <w:pStyle w:val="Teksttreci40"/>
        <w:numPr>
          <w:ilvl w:val="0"/>
          <w:numId w:val="46"/>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Pr>
          <w:rFonts w:ascii="Arial" w:hAnsi="Arial" w:cs="Arial"/>
          <w:b/>
          <w:sz w:val="20"/>
          <w:szCs w:val="20"/>
        </w:rPr>
        <w:t xml:space="preserve">MOŻLIWOŚĆ ZMIANY UMOWY </w:t>
      </w:r>
    </w:p>
    <w:p w14:paraId="4D7BB19C" w14:textId="77777777" w:rsidR="00D40036" w:rsidRPr="00554689" w:rsidRDefault="009722CA" w:rsidP="004C1C4D">
      <w:pPr>
        <w:numPr>
          <w:ilvl w:val="0"/>
          <w:numId w:val="44"/>
        </w:numPr>
        <w:tabs>
          <w:tab w:val="clear" w:pos="0"/>
          <w:tab w:val="num" w:pos="426"/>
        </w:tabs>
        <w:spacing w:line="276" w:lineRule="auto"/>
        <w:ind w:left="426" w:right="-2" w:hanging="426"/>
        <w:jc w:val="both"/>
        <w:rPr>
          <w:rFonts w:ascii="Arial" w:hAnsi="Arial" w:cs="Arial"/>
          <w:sz w:val="20"/>
          <w:szCs w:val="20"/>
        </w:rPr>
      </w:pPr>
      <w:r>
        <w:rPr>
          <w:rFonts w:ascii="Arial" w:hAnsi="Arial" w:cs="Arial"/>
          <w:sz w:val="20"/>
          <w:szCs w:val="20"/>
        </w:rPr>
        <w:t>Zamawiający dopuszcza zmiany umowy w następujących okolicznościach:</w:t>
      </w:r>
    </w:p>
    <w:p w14:paraId="08969F40" w14:textId="77777777" w:rsidR="00D95D89" w:rsidRPr="00D95D89" w:rsidRDefault="00D95D89" w:rsidP="000170E5">
      <w:pPr>
        <w:numPr>
          <w:ilvl w:val="2"/>
          <w:numId w:val="55"/>
        </w:numPr>
        <w:spacing w:line="276" w:lineRule="auto"/>
        <w:ind w:right="-2" w:hanging="294"/>
        <w:jc w:val="both"/>
        <w:rPr>
          <w:rFonts w:ascii="Arial" w:hAnsi="Arial" w:cs="Arial"/>
          <w:sz w:val="20"/>
          <w:szCs w:val="20"/>
        </w:rPr>
      </w:pPr>
      <w:r w:rsidRPr="00D95D89">
        <w:rPr>
          <w:rFonts w:ascii="Arial" w:hAnsi="Arial" w:cs="Arial"/>
          <w:bCs/>
          <w:sz w:val="20"/>
          <w:szCs w:val="20"/>
        </w:rPr>
        <w:t>wystąpienia siły wyższej, powodującej konieczność wprowadzenia zmian do umowy. Przez działanie siły wyższej należy rozumieć zdarzenie bądź połączenie zdarzeń obiektywnie niezależnych od stron umowy, które istotnie utrudniają wykonywanie zobowiązań wynikających z umowy, których strony umowy nie mogły przewidzieć przed zawarciem umowy i którym nie mogły zapobiec, ani ich przezwyciężyć i im przeciwdziałać poprzez działanie z należytą starannością. Wykonawca jest zobowiązany niezwłocznie poinformować Zamawiającego o fakcie zaistnienia siły wyższej oraz wskazać zakres i wpływ, jakie zdarzenie ma na realizację przedmiotu umowy,</w:t>
      </w:r>
    </w:p>
    <w:p w14:paraId="15681D3D" w14:textId="77777777" w:rsidR="00D95D89" w:rsidRPr="00D95D89" w:rsidRDefault="00D95D89" w:rsidP="000170E5">
      <w:pPr>
        <w:numPr>
          <w:ilvl w:val="2"/>
          <w:numId w:val="55"/>
        </w:numPr>
        <w:spacing w:line="276" w:lineRule="auto"/>
        <w:ind w:right="-2" w:hanging="294"/>
        <w:jc w:val="both"/>
        <w:rPr>
          <w:rFonts w:ascii="Arial" w:hAnsi="Arial" w:cs="Arial"/>
          <w:sz w:val="20"/>
          <w:szCs w:val="20"/>
        </w:rPr>
      </w:pPr>
      <w:r w:rsidRPr="00D95D89">
        <w:rPr>
          <w:rFonts w:ascii="Arial" w:hAnsi="Arial" w:cs="Arial"/>
          <w:bCs/>
          <w:sz w:val="20"/>
          <w:szCs w:val="20"/>
        </w:rPr>
        <w:t>wprowadzenia przez Zamawiającego zmian w systemie odbioru odpadów (np. zmiany częstotliwości odbioru odpadów, modyfikacji zakresu selektywnej zbiórki w aktach prawa miejscowego),</w:t>
      </w:r>
    </w:p>
    <w:p w14:paraId="56366F78" w14:textId="77777777" w:rsidR="00D95D89" w:rsidRPr="00D95D89" w:rsidRDefault="00D95D89" w:rsidP="000170E5">
      <w:pPr>
        <w:numPr>
          <w:ilvl w:val="2"/>
          <w:numId w:val="55"/>
        </w:numPr>
        <w:spacing w:line="276" w:lineRule="auto"/>
        <w:ind w:right="-2" w:hanging="294"/>
        <w:jc w:val="both"/>
        <w:rPr>
          <w:rFonts w:ascii="Arial" w:hAnsi="Arial" w:cs="Arial"/>
          <w:sz w:val="20"/>
          <w:szCs w:val="20"/>
        </w:rPr>
      </w:pPr>
      <w:r w:rsidRPr="00D95D89">
        <w:rPr>
          <w:rFonts w:ascii="Arial" w:hAnsi="Arial" w:cs="Arial"/>
          <w:bCs/>
          <w:sz w:val="20"/>
          <w:szCs w:val="20"/>
        </w:rPr>
        <w:t>zmiany przepisów dotyczących podatku VAT.</w:t>
      </w:r>
      <w:r w:rsidRPr="00D95D89">
        <w:rPr>
          <w:rFonts w:ascii="Arial" w:hAnsi="Arial" w:cs="Arial"/>
          <w:sz w:val="20"/>
          <w:szCs w:val="20"/>
        </w:rPr>
        <w:t xml:space="preserve"> </w:t>
      </w:r>
      <w:r w:rsidRPr="00D95D89">
        <w:rPr>
          <w:rFonts w:ascii="Arial" w:hAnsi="Arial" w:cs="Arial"/>
          <w:bCs/>
          <w:sz w:val="20"/>
          <w:szCs w:val="20"/>
        </w:rPr>
        <w:t>Cena brutto będzie podlegać waloryzacji o różnicę w kwocie podatku VAT wynikającej ze zmiany stawki podatku na stawkę podatku obowiązującego w dniu powstania obowiązku podatkowego,</w:t>
      </w:r>
    </w:p>
    <w:p w14:paraId="015F4549" w14:textId="77777777" w:rsidR="00D95D89" w:rsidRPr="00D95D89" w:rsidRDefault="00D95D89" w:rsidP="00D95D89">
      <w:pPr>
        <w:numPr>
          <w:ilvl w:val="0"/>
          <w:numId w:val="44"/>
        </w:numPr>
        <w:spacing w:line="276" w:lineRule="auto"/>
        <w:ind w:right="-2"/>
        <w:jc w:val="both"/>
        <w:rPr>
          <w:rFonts w:ascii="Arial" w:hAnsi="Arial" w:cs="Arial"/>
          <w:sz w:val="20"/>
          <w:szCs w:val="20"/>
        </w:rPr>
      </w:pPr>
      <w:r w:rsidRPr="00D95D89">
        <w:rPr>
          <w:rFonts w:ascii="Arial" w:hAnsi="Arial" w:cs="Arial"/>
          <w:bCs/>
          <w:sz w:val="20"/>
          <w:szCs w:val="20"/>
        </w:rPr>
        <w:t>W przypadku wystąpienia okoliczności, o których mowa w pkt. 1, Wykonawca zwróci się do Zamawiającego z wnioskiem o dokonanie zmiany umowy, zawierającym stosowne uzasadnienie. Wniosek winien być złożony w formie pisemnej.</w:t>
      </w:r>
    </w:p>
    <w:p w14:paraId="3EF1AA35" w14:textId="77777777" w:rsidR="00D95D89" w:rsidRPr="00D95D89" w:rsidRDefault="00D95D89" w:rsidP="00D95D89">
      <w:pPr>
        <w:numPr>
          <w:ilvl w:val="0"/>
          <w:numId w:val="44"/>
        </w:numPr>
        <w:spacing w:line="276" w:lineRule="auto"/>
        <w:ind w:right="-2" w:hanging="294"/>
        <w:jc w:val="both"/>
        <w:rPr>
          <w:rFonts w:ascii="Arial" w:hAnsi="Arial" w:cs="Arial"/>
          <w:sz w:val="20"/>
          <w:szCs w:val="20"/>
        </w:rPr>
      </w:pPr>
      <w:r w:rsidRPr="00D95D89">
        <w:rPr>
          <w:rFonts w:ascii="Arial" w:hAnsi="Arial" w:cs="Arial"/>
          <w:bCs/>
          <w:sz w:val="20"/>
          <w:szCs w:val="20"/>
        </w:rPr>
        <w:lastRenderedPageBreak/>
        <w:t>Zamawiający po zapoznaniu się z uzasadnieniem i przy uwzględnieniu okoliczności sprawy dokona oceny zasadności zmiany umowy.</w:t>
      </w:r>
    </w:p>
    <w:p w14:paraId="581B7EEE" w14:textId="77777777" w:rsidR="00D95D89" w:rsidRPr="00D95D89" w:rsidRDefault="00D95D89" w:rsidP="00D95D89">
      <w:pPr>
        <w:numPr>
          <w:ilvl w:val="0"/>
          <w:numId w:val="44"/>
        </w:numPr>
        <w:spacing w:line="276" w:lineRule="auto"/>
        <w:ind w:right="-2" w:hanging="294"/>
        <w:jc w:val="both"/>
        <w:rPr>
          <w:rFonts w:ascii="Arial" w:hAnsi="Arial" w:cs="Arial"/>
          <w:sz w:val="20"/>
          <w:szCs w:val="20"/>
        </w:rPr>
      </w:pPr>
      <w:r w:rsidRPr="00D95D89">
        <w:rPr>
          <w:rFonts w:ascii="Arial" w:hAnsi="Arial" w:cs="Arial"/>
          <w:bCs/>
          <w:sz w:val="20"/>
          <w:szCs w:val="20"/>
        </w:rPr>
        <w:t>Wszelkie zmiany umowy muszą być dokonywane na podstawie obustronnie uzgodnionych pisemnych aneksów do umowy.</w:t>
      </w:r>
    </w:p>
    <w:p w14:paraId="31E1674C" w14:textId="75BD9C5A" w:rsidR="00D95D89" w:rsidRPr="00D95D89" w:rsidRDefault="00D95D89" w:rsidP="00D95D89">
      <w:pPr>
        <w:numPr>
          <w:ilvl w:val="0"/>
          <w:numId w:val="44"/>
        </w:numPr>
        <w:spacing w:line="276" w:lineRule="auto"/>
        <w:ind w:right="-2" w:hanging="294"/>
        <w:jc w:val="both"/>
        <w:rPr>
          <w:rFonts w:ascii="Arial" w:hAnsi="Arial" w:cs="Arial"/>
          <w:sz w:val="20"/>
          <w:szCs w:val="20"/>
        </w:rPr>
      </w:pPr>
      <w:r w:rsidRPr="00D95D89">
        <w:rPr>
          <w:rFonts w:ascii="Arial" w:hAnsi="Arial" w:cs="Arial"/>
          <w:bCs/>
          <w:sz w:val="20"/>
          <w:szCs w:val="20"/>
        </w:rPr>
        <w:t xml:space="preserve">Zmiany terminu przewidzianego na rozpoczęcie i zakończenie świadczenia usługi w przypadku </w:t>
      </w:r>
      <w:r w:rsidRPr="00D95D89">
        <w:rPr>
          <w:rFonts w:ascii="Arial" w:hAnsi="Arial" w:cs="Arial"/>
          <w:sz w:val="20"/>
          <w:szCs w:val="20"/>
        </w:rPr>
        <w:t xml:space="preserve">niemożności rozpoczęcia świadczenia z przyczyn niezależnych od stron. </w:t>
      </w:r>
    </w:p>
    <w:p w14:paraId="62D61A97" w14:textId="77777777" w:rsidR="00D40036" w:rsidRPr="00033137" w:rsidRDefault="00D40036" w:rsidP="000170E5">
      <w:pPr>
        <w:pStyle w:val="Teksttreci40"/>
        <w:numPr>
          <w:ilvl w:val="0"/>
          <w:numId w:val="4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33137">
        <w:rPr>
          <w:rFonts w:ascii="Arial" w:hAnsi="Arial" w:cs="Arial"/>
          <w:b/>
          <w:sz w:val="20"/>
          <w:szCs w:val="20"/>
        </w:rPr>
        <w:t xml:space="preserve">POUCZENIE O </w:t>
      </w:r>
      <w:r w:rsidRPr="00C54A96">
        <w:rPr>
          <w:rFonts w:ascii="Arial" w:hAnsi="Arial" w:cs="Arial"/>
          <w:b/>
          <w:bCs/>
          <w:sz w:val="20"/>
          <w:szCs w:val="20"/>
        </w:rPr>
        <w:t>ŚRODKACH</w:t>
      </w:r>
      <w:r w:rsidRPr="00033137">
        <w:rPr>
          <w:rFonts w:ascii="Arial" w:hAnsi="Arial" w:cs="Arial"/>
          <w:b/>
          <w:sz w:val="20"/>
          <w:szCs w:val="20"/>
        </w:rPr>
        <w:t xml:space="preserve"> OCHRONY PRAWNEJ PRZYSŁUGUJĄCYCH WYKONAWCY</w:t>
      </w:r>
    </w:p>
    <w:p w14:paraId="4AC6F2B0" w14:textId="77777777" w:rsidR="00D40036" w:rsidRPr="00033137" w:rsidRDefault="00D40036" w:rsidP="00D40036">
      <w:pPr>
        <w:numPr>
          <w:ilvl w:val="0"/>
          <w:numId w:val="10"/>
        </w:numPr>
        <w:tabs>
          <w:tab w:val="clear" w:pos="360"/>
        </w:tabs>
        <w:suppressAutoHyphens/>
        <w:spacing w:before="240" w:line="276"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r>
        <w:rPr>
          <w:rFonts w:ascii="Arial" w:hAnsi="Arial" w:cs="Arial"/>
          <w:sz w:val="20"/>
          <w:szCs w:val="20"/>
        </w:rPr>
        <w:t xml:space="preserve">p.z.p. </w:t>
      </w:r>
    </w:p>
    <w:p w14:paraId="4D592FFD" w14:textId="77777777" w:rsidR="00D40036" w:rsidRPr="000C7661" w:rsidRDefault="00D40036" w:rsidP="00D40036">
      <w:pPr>
        <w:numPr>
          <w:ilvl w:val="0"/>
          <w:numId w:val="10"/>
        </w:numPr>
        <w:tabs>
          <w:tab w:val="clear" w:pos="360"/>
        </w:tabs>
        <w:suppressAutoHyphens/>
        <w:spacing w:line="276"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r>
        <w:rPr>
          <w:rFonts w:ascii="Arial" w:hAnsi="Arial" w:cs="Arial"/>
          <w:sz w:val="20"/>
          <w:szCs w:val="20"/>
        </w:rPr>
        <w:t xml:space="preserve">p.z.p. </w:t>
      </w:r>
      <w:r w:rsidRPr="000C7661">
        <w:rPr>
          <w:rFonts w:ascii="Arial" w:hAnsi="Arial" w:cs="Arial"/>
          <w:sz w:val="20"/>
          <w:szCs w:val="20"/>
        </w:rPr>
        <w:t>oraz Rzecznikowi Małych i Średnich Przedsiębiorców.</w:t>
      </w:r>
    </w:p>
    <w:p w14:paraId="7192E5E2" w14:textId="77777777" w:rsidR="00D40036" w:rsidRPr="000C7661" w:rsidRDefault="00D40036" w:rsidP="00D40036">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przysługuje na:</w:t>
      </w:r>
    </w:p>
    <w:p w14:paraId="2B89FB4D" w14:textId="77777777" w:rsidR="00D40036" w:rsidRPr="000C7661" w:rsidRDefault="00D40036" w:rsidP="00D40036">
      <w:pPr>
        <w:suppressAutoHyphens/>
        <w:spacing w:line="276"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14:paraId="677A7789" w14:textId="77777777" w:rsidR="00D40036" w:rsidRPr="000C7661" w:rsidRDefault="00D40036" w:rsidP="00D40036">
      <w:pPr>
        <w:suppressAutoHyphens/>
        <w:spacing w:line="276"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6048B64F" w14:textId="77777777" w:rsidR="00D40036" w:rsidRPr="000C7661" w:rsidRDefault="00D40036" w:rsidP="00D40036">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6086D1FC" w14:textId="77777777" w:rsidR="00D40036" w:rsidRPr="000C7661" w:rsidRDefault="00D40036" w:rsidP="00D40036">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2F328FDB" w14:textId="77777777" w:rsidR="00D40036" w:rsidRPr="000C7661" w:rsidRDefault="00D40036" w:rsidP="00D40036">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41C5A032" w14:textId="77777777" w:rsidR="00D40036" w:rsidRPr="000C7661" w:rsidRDefault="00D40036" w:rsidP="00D40036">
      <w:pPr>
        <w:suppressAutoHyphens/>
        <w:spacing w:line="276"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559F7D9F" w14:textId="77777777" w:rsidR="00D40036" w:rsidRPr="000C7661" w:rsidRDefault="00D40036" w:rsidP="00D40036">
      <w:pPr>
        <w:suppressAutoHyphens/>
        <w:spacing w:line="276"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62A32655" w14:textId="77777777" w:rsidR="00D40036" w:rsidRPr="000C7661" w:rsidRDefault="00D40036" w:rsidP="00D40036">
      <w:pPr>
        <w:suppressAutoHyphens/>
        <w:spacing w:line="276"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8028876"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 xml:space="preserve">Na orzeczenie Izby oraz postanowienie Prezesa Izby, o którym mowa w art. 519 ust. 1 ustawy </w:t>
      </w:r>
      <w:r>
        <w:rPr>
          <w:rFonts w:ascii="Arial" w:hAnsi="Arial" w:cs="Arial"/>
          <w:sz w:val="20"/>
          <w:szCs w:val="20"/>
        </w:rPr>
        <w:t>p.z.p.</w:t>
      </w:r>
      <w:r w:rsidRPr="000C7661">
        <w:rPr>
          <w:rFonts w:ascii="Arial" w:hAnsi="Arial" w:cs="Arial"/>
          <w:sz w:val="20"/>
          <w:szCs w:val="20"/>
        </w:rPr>
        <w:t>, stronom oraz uczestnikom postępowania odwoławczego przysługuje skarga do sądu.</w:t>
      </w:r>
    </w:p>
    <w:p w14:paraId="0439DAD5"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3A8CC731"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Skargę wnosi się do Sądu Okręgowego w Warszawie - sądu zamówień publicznych, zwanego dalej "sądem zamówień publicznych".</w:t>
      </w:r>
    </w:p>
    <w:p w14:paraId="45C263EA"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Pr>
          <w:rFonts w:ascii="Arial" w:hAnsi="Arial" w:cs="Arial"/>
          <w:sz w:val="20"/>
          <w:szCs w:val="20"/>
        </w:rPr>
        <w:t>p.z.p.</w:t>
      </w:r>
      <w:r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4D7FDBED" w14:textId="77777777" w:rsidR="00D40036" w:rsidRPr="000C7661" w:rsidRDefault="00D40036" w:rsidP="00D40036">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sidRPr="000C7661">
        <w:rPr>
          <w:rFonts w:ascii="Arial" w:hAnsi="Arial" w:cs="Arial"/>
          <w:sz w:val="20"/>
          <w:szCs w:val="20"/>
        </w:rPr>
        <w:t>Prezes Izby przekazuje skargę wraz z aktami postępowania odwoławczego do sądu zamówień publicznych w terminie 7 dni od dnia jej otrzymania.</w:t>
      </w:r>
    </w:p>
    <w:p w14:paraId="3D24FDB9" w14:textId="77777777" w:rsidR="00D40036" w:rsidRPr="000C7661" w:rsidRDefault="00D40036" w:rsidP="000170E5">
      <w:pPr>
        <w:pStyle w:val="Teksttreci40"/>
        <w:numPr>
          <w:ilvl w:val="0"/>
          <w:numId w:val="4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lastRenderedPageBreak/>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p w14:paraId="4F2667E4"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1</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Formularz oferty</w:t>
      </w:r>
    </w:p>
    <w:p w14:paraId="0F6C6CD3"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2</w:t>
      </w:r>
      <w:r w:rsidRPr="00C47DCD">
        <w:rPr>
          <w:rFonts w:ascii="Arial" w:hAnsi="Arial" w:cs="Arial"/>
          <w:sz w:val="20"/>
          <w:szCs w:val="20"/>
        </w:rPr>
        <w:tab/>
      </w:r>
      <w:r>
        <w:rPr>
          <w:rFonts w:ascii="Arial" w:hAnsi="Arial" w:cs="Arial"/>
          <w:sz w:val="20"/>
          <w:szCs w:val="20"/>
        </w:rPr>
        <w:tab/>
      </w:r>
      <w:r w:rsidR="008F026B">
        <w:rPr>
          <w:rFonts w:ascii="Arial" w:hAnsi="Arial" w:cs="Arial"/>
          <w:bCs/>
          <w:sz w:val="20"/>
          <w:szCs w:val="20"/>
        </w:rPr>
        <w:t>Wzór umowy</w:t>
      </w:r>
      <w:r w:rsidRPr="00C47DCD">
        <w:rPr>
          <w:rFonts w:ascii="Arial" w:hAnsi="Arial" w:cs="Arial"/>
          <w:bCs/>
          <w:sz w:val="20"/>
          <w:szCs w:val="20"/>
        </w:rPr>
        <w:t>.</w:t>
      </w:r>
    </w:p>
    <w:p w14:paraId="4D9789B5"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spełnieniu warunków udziału w postępowaniu</w:t>
      </w:r>
    </w:p>
    <w:p w14:paraId="498AC14A" w14:textId="77777777" w:rsidR="00D40036" w:rsidRDefault="00D40036" w:rsidP="00472924">
      <w:pPr>
        <w:pStyle w:val="Bezodstpw"/>
        <w:spacing w:line="276" w:lineRule="auto"/>
        <w:ind w:left="2124" w:hanging="2124"/>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w:t>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spełnieniu warunków udziału w</w:t>
      </w:r>
      <w:r w:rsidR="005831E4">
        <w:rPr>
          <w:rFonts w:ascii="Arial" w:hAnsi="Arial" w:cs="Arial"/>
          <w:sz w:val="20"/>
          <w:szCs w:val="20"/>
        </w:rPr>
        <w:t xml:space="preserve"> </w:t>
      </w:r>
      <w:r w:rsidRPr="00C47DCD">
        <w:rPr>
          <w:rFonts w:ascii="Arial" w:hAnsi="Arial" w:cs="Arial"/>
          <w:sz w:val="20"/>
          <w:szCs w:val="20"/>
        </w:rPr>
        <w:t>postępowaniu</w:t>
      </w:r>
    </w:p>
    <w:p w14:paraId="6B261A3C"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4</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wykluczeni</w:t>
      </w:r>
      <w:r>
        <w:rPr>
          <w:rFonts w:ascii="Arial" w:hAnsi="Arial" w:cs="Arial"/>
          <w:sz w:val="20"/>
          <w:szCs w:val="20"/>
        </w:rPr>
        <w:t>u</w:t>
      </w:r>
    </w:p>
    <w:p w14:paraId="2FC94E48"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4</w:t>
      </w:r>
      <w:r>
        <w:rPr>
          <w:rFonts w:ascii="Arial" w:hAnsi="Arial" w:cs="Arial"/>
          <w:sz w:val="20"/>
          <w:szCs w:val="20"/>
        </w:rPr>
        <w:t>a</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wykluczeni</w:t>
      </w:r>
      <w:r>
        <w:rPr>
          <w:rFonts w:ascii="Arial" w:hAnsi="Arial" w:cs="Arial"/>
          <w:sz w:val="20"/>
          <w:szCs w:val="20"/>
        </w:rPr>
        <w:t>u</w:t>
      </w:r>
    </w:p>
    <w:p w14:paraId="58CCFBF1"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5</w:t>
      </w:r>
      <w:r w:rsidRPr="00C47DCD">
        <w:rPr>
          <w:rFonts w:ascii="Arial" w:hAnsi="Arial" w:cs="Arial"/>
          <w:sz w:val="20"/>
          <w:szCs w:val="20"/>
        </w:rPr>
        <w:tab/>
      </w:r>
      <w:r>
        <w:rPr>
          <w:rFonts w:ascii="Arial" w:hAnsi="Arial" w:cs="Arial"/>
          <w:sz w:val="20"/>
          <w:szCs w:val="20"/>
        </w:rPr>
        <w:tab/>
        <w:t>O</w:t>
      </w:r>
      <w:r w:rsidRPr="00C47DCD">
        <w:rPr>
          <w:rFonts w:ascii="Arial" w:hAnsi="Arial" w:cs="Arial"/>
          <w:sz w:val="20"/>
          <w:szCs w:val="20"/>
        </w:rPr>
        <w:t>świadczenie o podwykonawcach</w:t>
      </w:r>
    </w:p>
    <w:p w14:paraId="4AEA39F2"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6</w:t>
      </w:r>
      <w:r w:rsidRPr="00C47DCD">
        <w:rPr>
          <w:rFonts w:ascii="Arial" w:hAnsi="Arial" w:cs="Arial"/>
          <w:sz w:val="20"/>
          <w:szCs w:val="20"/>
        </w:rPr>
        <w:tab/>
      </w:r>
      <w:r>
        <w:rPr>
          <w:rFonts w:ascii="Arial" w:hAnsi="Arial" w:cs="Arial"/>
          <w:sz w:val="20"/>
          <w:szCs w:val="20"/>
        </w:rPr>
        <w:tab/>
      </w:r>
      <w:r w:rsidRPr="00E647B9">
        <w:rPr>
          <w:rFonts w:ascii="Arial" w:hAnsi="Arial" w:cs="Arial"/>
          <w:sz w:val="20"/>
          <w:szCs w:val="20"/>
        </w:rPr>
        <w:t>Oświadczenie Wykonawców wspólnie ubiegających się o udzielenie zamówienia</w:t>
      </w:r>
    </w:p>
    <w:p w14:paraId="16BDDA40" w14:textId="3585C0EB"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7</w:t>
      </w:r>
      <w:r w:rsidR="00A66947">
        <w:rPr>
          <w:rFonts w:ascii="Arial" w:hAnsi="Arial" w:cs="Arial"/>
          <w:sz w:val="20"/>
          <w:szCs w:val="20"/>
        </w:rPr>
        <w:tab/>
      </w:r>
      <w:r w:rsidR="00A66947">
        <w:rPr>
          <w:rFonts w:ascii="Arial" w:hAnsi="Arial" w:cs="Arial"/>
          <w:sz w:val="20"/>
          <w:szCs w:val="20"/>
        </w:rPr>
        <w:tab/>
      </w:r>
      <w:r w:rsidR="000C38C1" w:rsidRPr="00C47DCD">
        <w:rPr>
          <w:rFonts w:ascii="Arial" w:hAnsi="Arial" w:cs="Arial"/>
          <w:sz w:val="20"/>
          <w:szCs w:val="20"/>
        </w:rPr>
        <w:t xml:space="preserve">Wykaz </w:t>
      </w:r>
      <w:r w:rsidR="000C38C1">
        <w:rPr>
          <w:rFonts w:ascii="Arial" w:hAnsi="Arial" w:cs="Arial"/>
          <w:sz w:val="20"/>
          <w:szCs w:val="20"/>
        </w:rPr>
        <w:t>usług</w:t>
      </w:r>
    </w:p>
    <w:p w14:paraId="0C6A7ADB" w14:textId="78B017B9"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8</w:t>
      </w:r>
      <w:r>
        <w:rPr>
          <w:rFonts w:ascii="Arial" w:hAnsi="Arial" w:cs="Arial"/>
          <w:sz w:val="20"/>
          <w:szCs w:val="20"/>
        </w:rPr>
        <w:tab/>
      </w:r>
      <w:r>
        <w:rPr>
          <w:rFonts w:ascii="Arial" w:hAnsi="Arial" w:cs="Arial"/>
          <w:sz w:val="20"/>
          <w:szCs w:val="20"/>
        </w:rPr>
        <w:tab/>
      </w:r>
      <w:r w:rsidR="000C38C1">
        <w:rPr>
          <w:rFonts w:ascii="Arial" w:hAnsi="Arial" w:cs="Arial"/>
          <w:sz w:val="20"/>
          <w:szCs w:val="20"/>
        </w:rPr>
        <w:t xml:space="preserve">Szczegółowy opis przedmiotu zamówienia </w:t>
      </w:r>
    </w:p>
    <w:p w14:paraId="168AFD42" w14:textId="466373E4" w:rsidR="003D5BD2" w:rsidRPr="00C47DCD" w:rsidRDefault="003D5BD2" w:rsidP="00D40036">
      <w:pPr>
        <w:pStyle w:val="Bezodstpw"/>
        <w:spacing w:line="276" w:lineRule="auto"/>
        <w:rPr>
          <w:rFonts w:ascii="Arial" w:hAnsi="Arial" w:cs="Arial"/>
          <w:sz w:val="20"/>
          <w:szCs w:val="20"/>
        </w:rPr>
      </w:pPr>
      <w:r>
        <w:rPr>
          <w:rFonts w:ascii="Arial" w:hAnsi="Arial" w:cs="Arial"/>
          <w:sz w:val="20"/>
          <w:szCs w:val="20"/>
        </w:rPr>
        <w:t>Załącznik nr 9</w:t>
      </w:r>
      <w:r>
        <w:rPr>
          <w:rFonts w:ascii="Arial" w:hAnsi="Arial" w:cs="Arial"/>
          <w:sz w:val="20"/>
          <w:szCs w:val="20"/>
        </w:rPr>
        <w:tab/>
      </w:r>
      <w:r>
        <w:rPr>
          <w:rFonts w:ascii="Arial" w:hAnsi="Arial" w:cs="Arial"/>
          <w:sz w:val="20"/>
          <w:szCs w:val="20"/>
        </w:rPr>
        <w:tab/>
        <w:t xml:space="preserve">Wykaz narzędzi </w:t>
      </w:r>
    </w:p>
    <w:p w14:paraId="1F6B75A6" w14:textId="77777777" w:rsidR="00D40036" w:rsidRPr="000C7661" w:rsidRDefault="00D40036" w:rsidP="00D40036">
      <w:pPr>
        <w:tabs>
          <w:tab w:val="num" w:pos="0"/>
        </w:tabs>
        <w:suppressAutoHyphens/>
        <w:spacing w:after="40" w:line="276" w:lineRule="auto"/>
        <w:ind w:left="709" w:hanging="709"/>
        <w:jc w:val="right"/>
        <w:rPr>
          <w:rFonts w:ascii="Arial" w:hAnsi="Arial" w:cs="Arial"/>
          <w:b/>
          <w:sz w:val="20"/>
          <w:szCs w:val="20"/>
        </w:rPr>
      </w:pPr>
      <w:r w:rsidRPr="000C7661">
        <w:rPr>
          <w:rFonts w:ascii="Arial" w:hAnsi="Arial" w:cs="Arial"/>
          <w:b/>
          <w:sz w:val="20"/>
          <w:szCs w:val="20"/>
        </w:rPr>
        <w:t>Zatwierdzam:</w:t>
      </w:r>
    </w:p>
    <w:p w14:paraId="788D2629" w14:textId="77777777" w:rsidR="00D40036" w:rsidRPr="000C7661" w:rsidRDefault="00D40036" w:rsidP="00D40036">
      <w:pPr>
        <w:tabs>
          <w:tab w:val="num" w:pos="0"/>
        </w:tabs>
        <w:suppressAutoHyphens/>
        <w:spacing w:before="240" w:after="40" w:line="276" w:lineRule="auto"/>
        <w:ind w:left="709" w:hanging="709"/>
        <w:jc w:val="right"/>
        <w:rPr>
          <w:rFonts w:ascii="Arial" w:hAnsi="Arial" w:cs="Arial"/>
          <w:sz w:val="20"/>
          <w:szCs w:val="20"/>
        </w:rPr>
      </w:pPr>
      <w:r w:rsidRPr="000C7661">
        <w:rPr>
          <w:rFonts w:ascii="Arial" w:hAnsi="Arial" w:cs="Arial"/>
          <w:sz w:val="20"/>
          <w:szCs w:val="20"/>
        </w:rPr>
        <w:t>……………………………….</w:t>
      </w:r>
    </w:p>
    <w:p w14:paraId="59FDF053" w14:textId="77777777" w:rsidR="00D40036" w:rsidRDefault="00D40036" w:rsidP="00D40036">
      <w:pPr>
        <w:tabs>
          <w:tab w:val="num" w:pos="0"/>
        </w:tabs>
        <w:suppressAutoHyphens/>
        <w:spacing w:after="40" w:line="276" w:lineRule="auto"/>
        <w:ind w:left="709" w:hanging="709"/>
        <w:jc w:val="right"/>
        <w:rPr>
          <w:rFonts w:ascii="Arial" w:hAnsi="Arial" w:cs="Arial"/>
          <w:bCs/>
          <w:sz w:val="20"/>
          <w:szCs w:val="20"/>
        </w:rPr>
      </w:pPr>
      <w:r w:rsidRPr="000C7661">
        <w:rPr>
          <w:rFonts w:ascii="Arial" w:hAnsi="Arial" w:cs="Arial"/>
          <w:bCs/>
          <w:sz w:val="20"/>
          <w:szCs w:val="20"/>
        </w:rPr>
        <w:t>(Kierownik Zamawiającego)</w:t>
      </w:r>
    </w:p>
    <w:p w14:paraId="7DF97CAF" w14:textId="77777777" w:rsidR="00A66947" w:rsidRDefault="00A66947"/>
    <w:sectPr w:rsidR="00A66947" w:rsidSect="00A6694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E3847" w14:textId="77777777" w:rsidR="005D6699" w:rsidRDefault="005D6699">
      <w:r>
        <w:separator/>
      </w:r>
    </w:p>
  </w:endnote>
  <w:endnote w:type="continuationSeparator" w:id="0">
    <w:p w14:paraId="72CC2FE5" w14:textId="77777777" w:rsidR="005D6699" w:rsidRDefault="005D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MS Gothic"/>
    <w:charset w:val="01"/>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D0BC" w14:textId="18C9A0BE" w:rsidR="00A66947" w:rsidRPr="007B17EA" w:rsidRDefault="00A66947">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4A779A">
      <w:rPr>
        <w:rFonts w:ascii="Arial" w:hAnsi="Arial" w:cs="Arial"/>
        <w:b/>
        <w:bCs/>
        <w:noProof/>
        <w:sz w:val="16"/>
        <w:szCs w:val="16"/>
      </w:rPr>
      <w:t>14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4A779A">
      <w:rPr>
        <w:rFonts w:ascii="Arial" w:hAnsi="Arial" w:cs="Arial"/>
        <w:b/>
        <w:bCs/>
        <w:noProof/>
        <w:sz w:val="16"/>
        <w:szCs w:val="16"/>
      </w:rPr>
      <w:t>18</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9D3B" w14:textId="77777777" w:rsidR="005D6699" w:rsidRDefault="005D6699">
      <w:r>
        <w:separator/>
      </w:r>
    </w:p>
  </w:footnote>
  <w:footnote w:type="continuationSeparator" w:id="0">
    <w:p w14:paraId="24BB055F" w14:textId="77777777" w:rsidR="005D6699" w:rsidRDefault="005D66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CE4F4A8"/>
    <w:lvl w:ilvl="0">
      <w:start w:val="1"/>
      <w:numFmt w:val="bullet"/>
      <w:pStyle w:val="Listapunktowana3"/>
      <w:lvlText w:val=""/>
      <w:lvlJc w:val="left"/>
      <w:pPr>
        <w:tabs>
          <w:tab w:val="num" w:pos="506"/>
        </w:tabs>
        <w:ind w:left="50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15D4E272"/>
    <w:lvl w:ilvl="0">
      <w:start w:val="1"/>
      <w:numFmt w:val="decimal"/>
      <w:lvlText w:val="%1."/>
      <w:lvlJc w:val="left"/>
      <w:pPr>
        <w:tabs>
          <w:tab w:val="num" w:pos="0"/>
        </w:tabs>
        <w:ind w:left="360" w:hanging="360"/>
      </w:pPr>
      <w:rPr>
        <w:rFonts w:ascii="Cambria" w:hAnsi="Cambria" w:cs="Times New Roman" w:hint="default"/>
        <w:b/>
        <w:bCs/>
        <w:i/>
      </w:rPr>
    </w:lvl>
    <w:lvl w:ilvl="1">
      <w:start w:val="1"/>
      <w:numFmt w:val="lowerLetter"/>
      <w:lvlText w:val="%2)"/>
      <w:lvlJc w:val="left"/>
      <w:pPr>
        <w:tabs>
          <w:tab w:val="num" w:pos="0"/>
        </w:tabs>
        <w:ind w:left="792" w:hanging="432"/>
      </w:pPr>
      <w:rPr>
        <w:rFonts w:hint="default"/>
        <w:b w:val="0"/>
        <w:bCs w:val="0"/>
        <w:i w:val="0"/>
        <w:iCs/>
      </w:rPr>
    </w:lvl>
    <w:lvl w:ilvl="2">
      <w:start w:val="1"/>
      <w:numFmt w:val="decimal"/>
      <w:lvlText w:val="%1.%2.%3."/>
      <w:lvlJc w:val="left"/>
      <w:pPr>
        <w:tabs>
          <w:tab w:val="num" w:pos="0"/>
        </w:tabs>
        <w:ind w:left="1224" w:hanging="504"/>
      </w:pPr>
      <w:rPr>
        <w:rFonts w:ascii="Cambria" w:hAnsi="Cambria" w:cs="Times New Roman" w:hint="default"/>
        <w:b/>
        <w:bCs/>
        <w:i/>
        <w:strike w:val="0"/>
      </w:rPr>
    </w:lvl>
    <w:lvl w:ilvl="3">
      <w:start w:val="1"/>
      <w:numFmt w:val="decimal"/>
      <w:lvlText w:val="%1.%2.%3.%4."/>
      <w:lvlJc w:val="left"/>
      <w:pPr>
        <w:tabs>
          <w:tab w:val="num" w:pos="0"/>
        </w:tabs>
        <w:ind w:left="1728" w:hanging="648"/>
      </w:pPr>
      <w:rPr>
        <w:rFonts w:ascii="Times New Roman" w:hAnsi="Times New Roman" w:cs="Times New Roman"/>
        <w:b/>
        <w:bCs/>
        <w:i/>
      </w:rPr>
    </w:lvl>
    <w:lvl w:ilvl="4">
      <w:start w:val="1"/>
      <w:numFmt w:val="decimal"/>
      <w:lvlText w:val="%1.%2.%3.%4.%5."/>
      <w:lvlJc w:val="left"/>
      <w:pPr>
        <w:tabs>
          <w:tab w:val="num" w:pos="0"/>
        </w:tabs>
        <w:ind w:left="2232" w:hanging="792"/>
      </w:pPr>
      <w:rPr>
        <w:rFonts w:ascii="Times New Roman" w:hAnsi="Times New Roman" w:cs="Times New Roman"/>
        <w:b/>
        <w:bCs/>
        <w:i/>
      </w:rPr>
    </w:lvl>
    <w:lvl w:ilvl="5">
      <w:start w:val="1"/>
      <w:numFmt w:val="decimal"/>
      <w:lvlText w:val="%1.%2.%3.%4.%5.%6."/>
      <w:lvlJc w:val="left"/>
      <w:pPr>
        <w:tabs>
          <w:tab w:val="num" w:pos="0"/>
        </w:tabs>
        <w:ind w:left="2736" w:hanging="936"/>
      </w:pPr>
      <w:rPr>
        <w:rFonts w:ascii="Times New Roman" w:hAnsi="Times New Roman" w:cs="Times New Roman"/>
        <w:b/>
        <w:bCs/>
        <w:i/>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00001B"/>
    <w:multiLevelType w:val="multilevel"/>
    <w:tmpl w:val="0000001B"/>
    <w:name w:val="WW8Num27"/>
    <w:lvl w:ilvl="0">
      <w:start w:val="1"/>
      <w:numFmt w:val="decimal"/>
      <w:pStyle w:val="Listapunktowana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7"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057008B"/>
    <w:multiLevelType w:val="hybridMultilevel"/>
    <w:tmpl w:val="54D01602"/>
    <w:lvl w:ilvl="0" w:tplc="A50400FA">
      <w:start w:val="1"/>
      <w:numFmt w:val="decimal"/>
      <w:lvlText w:val="%1."/>
      <w:lvlJc w:val="left"/>
      <w:pPr>
        <w:tabs>
          <w:tab w:val="num" w:pos="595"/>
        </w:tabs>
        <w:ind w:left="595" w:hanging="453"/>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5D13D0"/>
    <w:multiLevelType w:val="hybridMultilevel"/>
    <w:tmpl w:val="186C6EA8"/>
    <w:lvl w:ilvl="0" w:tplc="7FF8C4B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7DC5542"/>
    <w:multiLevelType w:val="multilevel"/>
    <w:tmpl w:val="28FA5EE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0B650E2"/>
    <w:multiLevelType w:val="multilevel"/>
    <w:tmpl w:val="F4BA3AC2"/>
    <w:name w:val="WW8Num62"/>
    <w:lvl w:ilvl="0">
      <w:start w:val="9"/>
      <w:numFmt w:val="decimal"/>
      <w:lvlText w:val="%1"/>
      <w:lvlJc w:val="left"/>
      <w:pPr>
        <w:tabs>
          <w:tab w:val="num" w:pos="0"/>
        </w:tabs>
        <w:ind w:left="360" w:hanging="360"/>
      </w:pPr>
      <w:rPr>
        <w:rFonts w:hint="default"/>
      </w:rPr>
    </w:lvl>
    <w:lvl w:ilvl="1">
      <w:start w:val="2"/>
      <w:numFmt w:val="decimal"/>
      <w:lvlText w:val="%2."/>
      <w:lvlJc w:val="left"/>
      <w:pPr>
        <w:tabs>
          <w:tab w:val="num" w:pos="0"/>
        </w:tabs>
        <w:ind w:left="360" w:hanging="360"/>
      </w:pPr>
      <w:rPr>
        <w:rFonts w:ascii="Cambria" w:eastAsia="Times New Roman" w:hAnsi="Cambria" w:cs="Arial" w:hint="default"/>
        <w:b w:val="0"/>
      </w:rPr>
    </w:lvl>
    <w:lvl w:ilvl="2">
      <w:start w:val="1"/>
      <w:numFmt w:val="decimal"/>
      <w:lvlText w:val="%3)"/>
      <w:lvlJc w:val="left"/>
      <w:pPr>
        <w:tabs>
          <w:tab w:val="num" w:pos="0"/>
        </w:tabs>
        <w:ind w:left="720" w:hanging="720"/>
      </w:pPr>
      <w:rPr>
        <w:rFonts w:ascii="Cambria" w:eastAsia="Times New Roman" w:hAnsi="Cambria" w:cs="Arial"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15:restartNumberingAfterBreak="0">
    <w:nsid w:val="44B50BBD"/>
    <w:multiLevelType w:val="hybridMultilevel"/>
    <w:tmpl w:val="E90ABF8C"/>
    <w:lvl w:ilvl="0" w:tplc="00000004">
      <w:start w:val="1"/>
      <w:numFmt w:val="bullet"/>
      <w:lvlText w:val="−"/>
      <w:lvlJc w:val="left"/>
      <w:pPr>
        <w:ind w:left="1146"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7"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0"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5"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15:restartNumberingAfterBreak="0">
    <w:nsid w:val="6B667D97"/>
    <w:multiLevelType w:val="hybridMultilevel"/>
    <w:tmpl w:val="96D627EE"/>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0D7F74"/>
    <w:multiLevelType w:val="hybridMultilevel"/>
    <w:tmpl w:val="AFA28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3" w15:restartNumberingAfterBreak="0">
    <w:nsid w:val="73A55183"/>
    <w:multiLevelType w:val="hybridMultilevel"/>
    <w:tmpl w:val="A97ECE56"/>
    <w:lvl w:ilvl="0" w:tplc="04150001">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5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51"/>
  </w:num>
  <w:num w:numId="5">
    <w:abstractNumId w:val="35"/>
  </w:num>
  <w:num w:numId="6">
    <w:abstractNumId w:val="48"/>
  </w:num>
  <w:num w:numId="7">
    <w:abstractNumId w:val="8"/>
  </w:num>
  <w:num w:numId="8">
    <w:abstractNumId w:val="21"/>
  </w:num>
  <w:num w:numId="9">
    <w:abstractNumId w:val="13"/>
  </w:num>
  <w:num w:numId="10">
    <w:abstractNumId w:val="23"/>
  </w:num>
  <w:num w:numId="11">
    <w:abstractNumId w:val="9"/>
  </w:num>
  <w:num w:numId="12">
    <w:abstractNumId w:val="45"/>
  </w:num>
  <w:num w:numId="13">
    <w:abstractNumId w:val="43"/>
  </w:num>
  <w:num w:numId="14">
    <w:abstractNumId w:val="30"/>
  </w:num>
  <w:num w:numId="15">
    <w:abstractNumId w:val="41"/>
    <w:lvlOverride w:ilvl="0">
      <w:startOverride w:val="1"/>
    </w:lvlOverride>
  </w:num>
  <w:num w:numId="16">
    <w:abstractNumId w:val="32"/>
    <w:lvlOverride w:ilvl="0">
      <w:startOverride w:val="1"/>
    </w:lvlOverride>
  </w:num>
  <w:num w:numId="17">
    <w:abstractNumId w:val="20"/>
  </w:num>
  <w:num w:numId="18">
    <w:abstractNumId w:val="10"/>
  </w:num>
  <w:num w:numId="19">
    <w:abstractNumId w:val="42"/>
  </w:num>
  <w:num w:numId="20">
    <w:abstractNumId w:val="28"/>
  </w:num>
  <w:num w:numId="21">
    <w:abstractNumId w:val="11"/>
  </w:num>
  <w:num w:numId="22">
    <w:abstractNumId w:val="22"/>
  </w:num>
  <w:num w:numId="23">
    <w:abstractNumId w:val="54"/>
  </w:num>
  <w:num w:numId="24">
    <w:abstractNumId w:val="55"/>
  </w:num>
  <w:num w:numId="25">
    <w:abstractNumId w:val="26"/>
  </w:num>
  <w:num w:numId="26">
    <w:abstractNumId w:val="29"/>
  </w:num>
  <w:num w:numId="27">
    <w:abstractNumId w:val="24"/>
  </w:num>
  <w:num w:numId="28">
    <w:abstractNumId w:val="44"/>
  </w:num>
  <w:num w:numId="29">
    <w:abstractNumId w:val="27"/>
  </w:num>
  <w:num w:numId="30">
    <w:abstractNumId w:val="12"/>
  </w:num>
  <w:num w:numId="31">
    <w:abstractNumId w:val="39"/>
  </w:num>
  <w:num w:numId="32">
    <w:abstractNumId w:val="50"/>
  </w:num>
  <w:num w:numId="33">
    <w:abstractNumId w:val="40"/>
  </w:num>
  <w:num w:numId="34">
    <w:abstractNumId w:val="17"/>
  </w:num>
  <w:num w:numId="35">
    <w:abstractNumId w:val="14"/>
  </w:num>
  <w:num w:numId="36">
    <w:abstractNumId w:val="18"/>
  </w:num>
  <w:num w:numId="37">
    <w:abstractNumId w:val="52"/>
  </w:num>
  <w:num w:numId="38">
    <w:abstractNumId w:val="46"/>
  </w:num>
  <w:num w:numId="39">
    <w:abstractNumId w:val="38"/>
  </w:num>
  <w:num w:numId="40">
    <w:abstractNumId w:val="33"/>
  </w:num>
  <w:num w:numId="41">
    <w:abstractNumId w:val="7"/>
  </w:num>
  <w:num w:numId="42">
    <w:abstractNumId w:val="19"/>
  </w:num>
  <w:num w:numId="43">
    <w:abstractNumId w:val="36"/>
  </w:num>
  <w:num w:numId="44">
    <w:abstractNumId w:val="6"/>
  </w:num>
  <w:num w:numId="45">
    <w:abstractNumId w:val="37"/>
  </w:num>
  <w:num w:numId="46">
    <w:abstractNumId w:val="15"/>
  </w:num>
  <w:num w:numId="47">
    <w:abstractNumId w:val="5"/>
  </w:num>
  <w:num w:numId="48">
    <w:abstractNumId w:val="3"/>
  </w:num>
  <w:num w:numId="49">
    <w:abstractNumId w:val="4"/>
  </w:num>
  <w:num w:numId="50">
    <w:abstractNumId w:val="34"/>
  </w:num>
  <w:num w:numId="51">
    <w:abstractNumId w:val="53"/>
  </w:num>
  <w:num w:numId="52">
    <w:abstractNumId w:val="25"/>
  </w:num>
  <w:num w:numId="53">
    <w:abstractNumId w:val="49"/>
  </w:num>
  <w:num w:numId="54">
    <w:abstractNumId w:val="16"/>
  </w:num>
  <w:num w:numId="55">
    <w:abstractNumId w:val="31"/>
  </w:num>
  <w:num w:numId="56">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36"/>
    <w:rsid w:val="000170E5"/>
    <w:rsid w:val="000258BB"/>
    <w:rsid w:val="0003492F"/>
    <w:rsid w:val="000400BC"/>
    <w:rsid w:val="00090C89"/>
    <w:rsid w:val="000A51D3"/>
    <w:rsid w:val="000B15FA"/>
    <w:rsid w:val="000C38C1"/>
    <w:rsid w:val="000F4C95"/>
    <w:rsid w:val="00114231"/>
    <w:rsid w:val="001616AD"/>
    <w:rsid w:val="00166D9A"/>
    <w:rsid w:val="00192410"/>
    <w:rsid w:val="00192568"/>
    <w:rsid w:val="001A4678"/>
    <w:rsid w:val="001A5C98"/>
    <w:rsid w:val="001C1E73"/>
    <w:rsid w:val="001C20DB"/>
    <w:rsid w:val="001E0B03"/>
    <w:rsid w:val="002848B6"/>
    <w:rsid w:val="002D60AB"/>
    <w:rsid w:val="002E373A"/>
    <w:rsid w:val="002E72C7"/>
    <w:rsid w:val="002F1DA5"/>
    <w:rsid w:val="00304283"/>
    <w:rsid w:val="003305C1"/>
    <w:rsid w:val="00356442"/>
    <w:rsid w:val="00356A9A"/>
    <w:rsid w:val="003617F1"/>
    <w:rsid w:val="003A0FF1"/>
    <w:rsid w:val="003B6FDF"/>
    <w:rsid w:val="003D5BD2"/>
    <w:rsid w:val="003E547B"/>
    <w:rsid w:val="00467925"/>
    <w:rsid w:val="00471610"/>
    <w:rsid w:val="00472924"/>
    <w:rsid w:val="004A779A"/>
    <w:rsid w:val="004B57AB"/>
    <w:rsid w:val="004C1C4D"/>
    <w:rsid w:val="004E3055"/>
    <w:rsid w:val="00526996"/>
    <w:rsid w:val="005831E4"/>
    <w:rsid w:val="005C126F"/>
    <w:rsid w:val="005D6699"/>
    <w:rsid w:val="006114FF"/>
    <w:rsid w:val="0067747E"/>
    <w:rsid w:val="006A29D3"/>
    <w:rsid w:val="006A4A33"/>
    <w:rsid w:val="006B5A2D"/>
    <w:rsid w:val="007160D5"/>
    <w:rsid w:val="00717AB4"/>
    <w:rsid w:val="00717ACF"/>
    <w:rsid w:val="007315D7"/>
    <w:rsid w:val="00731FE1"/>
    <w:rsid w:val="007461AD"/>
    <w:rsid w:val="007C6BB2"/>
    <w:rsid w:val="00810A10"/>
    <w:rsid w:val="00827080"/>
    <w:rsid w:val="008707CF"/>
    <w:rsid w:val="0087545D"/>
    <w:rsid w:val="00875783"/>
    <w:rsid w:val="008A023D"/>
    <w:rsid w:val="008C0BD2"/>
    <w:rsid w:val="008C3CBA"/>
    <w:rsid w:val="008D1E00"/>
    <w:rsid w:val="008D7A5B"/>
    <w:rsid w:val="008F026B"/>
    <w:rsid w:val="00910A06"/>
    <w:rsid w:val="009125A7"/>
    <w:rsid w:val="00946783"/>
    <w:rsid w:val="00952844"/>
    <w:rsid w:val="00955043"/>
    <w:rsid w:val="009722CA"/>
    <w:rsid w:val="00975CDE"/>
    <w:rsid w:val="0098081A"/>
    <w:rsid w:val="009846C4"/>
    <w:rsid w:val="00984C5F"/>
    <w:rsid w:val="009E7304"/>
    <w:rsid w:val="00A34FF5"/>
    <w:rsid w:val="00A40F11"/>
    <w:rsid w:val="00A66947"/>
    <w:rsid w:val="00A767A7"/>
    <w:rsid w:val="00A92C22"/>
    <w:rsid w:val="00A95298"/>
    <w:rsid w:val="00AB7093"/>
    <w:rsid w:val="00AD1C7D"/>
    <w:rsid w:val="00AD408F"/>
    <w:rsid w:val="00AF6897"/>
    <w:rsid w:val="00B11850"/>
    <w:rsid w:val="00B365D8"/>
    <w:rsid w:val="00BB30E9"/>
    <w:rsid w:val="00BC003C"/>
    <w:rsid w:val="00BC3BF0"/>
    <w:rsid w:val="00BD51AB"/>
    <w:rsid w:val="00BE5A7D"/>
    <w:rsid w:val="00C11F25"/>
    <w:rsid w:val="00C12439"/>
    <w:rsid w:val="00C26222"/>
    <w:rsid w:val="00C62168"/>
    <w:rsid w:val="00C636F9"/>
    <w:rsid w:val="00C77AFB"/>
    <w:rsid w:val="00CC3436"/>
    <w:rsid w:val="00CE51E4"/>
    <w:rsid w:val="00CF140F"/>
    <w:rsid w:val="00D20319"/>
    <w:rsid w:val="00D40036"/>
    <w:rsid w:val="00D701C7"/>
    <w:rsid w:val="00D80EF7"/>
    <w:rsid w:val="00D87F0D"/>
    <w:rsid w:val="00D95D89"/>
    <w:rsid w:val="00DD31C2"/>
    <w:rsid w:val="00DD33FD"/>
    <w:rsid w:val="00DD5EB0"/>
    <w:rsid w:val="00DE10FA"/>
    <w:rsid w:val="00E2734A"/>
    <w:rsid w:val="00E52A75"/>
    <w:rsid w:val="00E56A80"/>
    <w:rsid w:val="00E7671E"/>
    <w:rsid w:val="00E83491"/>
    <w:rsid w:val="00E852DC"/>
    <w:rsid w:val="00E926E7"/>
    <w:rsid w:val="00EE3DE5"/>
    <w:rsid w:val="00EE4347"/>
    <w:rsid w:val="00F3407D"/>
    <w:rsid w:val="00F37E44"/>
    <w:rsid w:val="00F42D65"/>
    <w:rsid w:val="00F65F65"/>
    <w:rsid w:val="00FE0F58"/>
    <w:rsid w:val="00FE2713"/>
    <w:rsid w:val="00FE3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26EA"/>
  <w15:docId w15:val="{D437A9DA-6B02-470E-A378-0362EE9F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036"/>
    <w:rPr>
      <w:rFonts w:ascii="Times New Roman" w:eastAsia="Times New Roman" w:hAnsi="Times New Roman"/>
      <w:sz w:val="24"/>
      <w:szCs w:val="24"/>
    </w:rPr>
  </w:style>
  <w:style w:type="paragraph" w:styleId="Nagwek1">
    <w:name w:val="heading 1"/>
    <w:aliases w:val="Znak2"/>
    <w:basedOn w:val="Normalny"/>
    <w:next w:val="Normalny"/>
    <w:link w:val="Nagwek1Znak"/>
    <w:qFormat/>
    <w:rsid w:val="00D4003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D4003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40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D40036"/>
    <w:pPr>
      <w:keepNext/>
      <w:spacing w:before="240" w:after="60"/>
      <w:outlineLvl w:val="3"/>
    </w:pPr>
    <w:rPr>
      <w:b/>
      <w:bCs/>
      <w:sz w:val="28"/>
      <w:szCs w:val="28"/>
    </w:rPr>
  </w:style>
  <w:style w:type="paragraph" w:styleId="Nagwek5">
    <w:name w:val="heading 5"/>
    <w:basedOn w:val="Normalny"/>
    <w:next w:val="Normalny"/>
    <w:link w:val="Nagwek5Znak"/>
    <w:qFormat/>
    <w:rsid w:val="00D40036"/>
    <w:pPr>
      <w:spacing w:before="240" w:after="60"/>
      <w:outlineLvl w:val="4"/>
    </w:pPr>
    <w:rPr>
      <w:b/>
      <w:bCs/>
      <w:i/>
      <w:iCs/>
      <w:sz w:val="26"/>
      <w:szCs w:val="26"/>
    </w:rPr>
  </w:style>
  <w:style w:type="paragraph" w:styleId="Nagwek6">
    <w:name w:val="heading 6"/>
    <w:basedOn w:val="Normalny"/>
    <w:next w:val="Normalny"/>
    <w:link w:val="Nagwek6Znak"/>
    <w:qFormat/>
    <w:rsid w:val="002E72C7"/>
    <w:pPr>
      <w:tabs>
        <w:tab w:val="left" w:pos="0"/>
      </w:tabs>
      <w:suppressAutoHyphens/>
      <w:spacing w:before="240" w:after="60"/>
      <w:outlineLvl w:val="5"/>
    </w:pPr>
    <w:rPr>
      <w:rFonts w:ascii="Calibri" w:hAnsi="Calibri" w:cs="Calibri"/>
      <w:b/>
      <w:bCs/>
      <w:sz w:val="22"/>
      <w:szCs w:val="22"/>
      <w:lang w:val="x-none" w:eastAsia="zh-CN"/>
    </w:rPr>
  </w:style>
  <w:style w:type="paragraph" w:styleId="Nagwek7">
    <w:name w:val="heading 7"/>
    <w:basedOn w:val="Normalny"/>
    <w:next w:val="Normalny"/>
    <w:link w:val="Nagwek7Znak"/>
    <w:qFormat/>
    <w:rsid w:val="00D4003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40036"/>
    <w:pPr>
      <w:spacing w:before="240" w:after="60"/>
      <w:outlineLvl w:val="7"/>
    </w:pPr>
    <w:rPr>
      <w:i/>
      <w:iCs/>
    </w:rPr>
  </w:style>
  <w:style w:type="paragraph" w:styleId="Nagwek9">
    <w:name w:val="heading 9"/>
    <w:basedOn w:val="Normalny"/>
    <w:next w:val="Normalny"/>
    <w:link w:val="Nagwek9Znak"/>
    <w:qFormat/>
    <w:rsid w:val="002E72C7"/>
    <w:pPr>
      <w:tabs>
        <w:tab w:val="left" w:pos="0"/>
        <w:tab w:val="left" w:pos="1584"/>
      </w:tabs>
      <w:suppressAutoHyphens/>
      <w:spacing w:before="240" w:after="60"/>
      <w:outlineLvl w:val="8"/>
    </w:pPr>
    <w:rPr>
      <w:rFonts w:ascii="Arial" w:hAnsi="Arial" w:cs="Arial"/>
      <w:sz w:val="22"/>
      <w:szCs w:val="2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rsid w:val="00D40036"/>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D40036"/>
    <w:rPr>
      <w:rFonts w:ascii="Arial" w:eastAsia="Times New Roman" w:hAnsi="Arial" w:cs="Arial"/>
      <w:b/>
      <w:bCs/>
      <w:i/>
      <w:iCs/>
      <w:sz w:val="28"/>
      <w:szCs w:val="28"/>
      <w:lang w:eastAsia="pl-PL"/>
    </w:rPr>
  </w:style>
  <w:style w:type="character" w:customStyle="1" w:styleId="Nagwek3Znak">
    <w:name w:val="Nagłówek 3 Znak"/>
    <w:link w:val="Nagwek3"/>
    <w:uiPriority w:val="9"/>
    <w:rsid w:val="00D40036"/>
    <w:rPr>
      <w:rFonts w:ascii="Arial" w:eastAsia="Times New Roman" w:hAnsi="Arial" w:cs="Arial"/>
      <w:b/>
      <w:bCs/>
      <w:sz w:val="26"/>
      <w:szCs w:val="26"/>
      <w:lang w:eastAsia="pl-PL"/>
    </w:rPr>
  </w:style>
  <w:style w:type="character" w:customStyle="1" w:styleId="Nagwek4Znak">
    <w:name w:val="Nagłówek 4 Znak"/>
    <w:link w:val="Nagwek4"/>
    <w:uiPriority w:val="9"/>
    <w:rsid w:val="00D40036"/>
    <w:rPr>
      <w:rFonts w:ascii="Times New Roman" w:eastAsia="Times New Roman" w:hAnsi="Times New Roman" w:cs="Times New Roman"/>
      <w:b/>
      <w:bCs/>
      <w:sz w:val="28"/>
      <w:szCs w:val="28"/>
      <w:lang w:eastAsia="pl-PL"/>
    </w:rPr>
  </w:style>
  <w:style w:type="character" w:customStyle="1" w:styleId="Nagwek5Znak">
    <w:name w:val="Nagłówek 5 Znak"/>
    <w:link w:val="Nagwek5"/>
    <w:uiPriority w:val="9"/>
    <w:rsid w:val="00D40036"/>
    <w:rPr>
      <w:rFonts w:ascii="Times New Roman" w:eastAsia="Times New Roman" w:hAnsi="Times New Roman" w:cs="Times New Roman"/>
      <w:b/>
      <w:bCs/>
      <w:i/>
      <w:iCs/>
      <w:sz w:val="26"/>
      <w:szCs w:val="26"/>
      <w:lang w:eastAsia="pl-PL"/>
    </w:rPr>
  </w:style>
  <w:style w:type="character" w:customStyle="1" w:styleId="Nagwek7Znak">
    <w:name w:val="Nagłówek 7 Znak"/>
    <w:link w:val="Nagwek7"/>
    <w:uiPriority w:val="9"/>
    <w:rsid w:val="00D40036"/>
    <w:rPr>
      <w:rFonts w:ascii="Tahoma" w:eastAsia="Times New Roman" w:hAnsi="Tahoma" w:cs="Times New Roman"/>
      <w:b/>
      <w:sz w:val="20"/>
      <w:szCs w:val="20"/>
      <w:lang w:eastAsia="pl-PL"/>
    </w:rPr>
  </w:style>
  <w:style w:type="character" w:customStyle="1" w:styleId="Nagwek8Znak">
    <w:name w:val="Nagłówek 8 Znak"/>
    <w:link w:val="Nagwek8"/>
    <w:uiPriority w:val="9"/>
    <w:rsid w:val="00D40036"/>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D40036"/>
    <w:pPr>
      <w:spacing w:before="60" w:after="60"/>
      <w:ind w:left="851" w:hanging="295"/>
      <w:jc w:val="both"/>
    </w:pPr>
    <w:rPr>
      <w:szCs w:val="20"/>
    </w:rPr>
  </w:style>
  <w:style w:type="character" w:customStyle="1" w:styleId="pktZnak">
    <w:name w:val="pkt Znak"/>
    <w:link w:val="pkt"/>
    <w:locked/>
    <w:rsid w:val="00D40036"/>
    <w:rPr>
      <w:rFonts w:ascii="Times New Roman" w:eastAsia="Times New Roman" w:hAnsi="Times New Roman" w:cs="Times New Roman"/>
      <w:sz w:val="24"/>
      <w:szCs w:val="20"/>
      <w:lang w:eastAsia="pl-PL"/>
    </w:rPr>
  </w:style>
  <w:style w:type="paragraph" w:customStyle="1" w:styleId="pkt1">
    <w:name w:val="pkt1"/>
    <w:basedOn w:val="pkt"/>
    <w:rsid w:val="00D40036"/>
    <w:pPr>
      <w:ind w:left="850" w:hanging="425"/>
    </w:pPr>
  </w:style>
  <w:style w:type="paragraph" w:styleId="Tytu">
    <w:name w:val="Title"/>
    <w:basedOn w:val="Normalny"/>
    <w:link w:val="TytuZnak"/>
    <w:uiPriority w:val="10"/>
    <w:qFormat/>
    <w:rsid w:val="00D40036"/>
    <w:pPr>
      <w:jc w:val="center"/>
    </w:pPr>
    <w:rPr>
      <w:rFonts w:ascii="Arial" w:hAnsi="Arial"/>
      <w:b/>
      <w:sz w:val="22"/>
      <w:szCs w:val="20"/>
    </w:rPr>
  </w:style>
  <w:style w:type="character" w:customStyle="1" w:styleId="TytuZnak">
    <w:name w:val="Tytuł Znak"/>
    <w:link w:val="Tytu"/>
    <w:uiPriority w:val="10"/>
    <w:rsid w:val="00D40036"/>
    <w:rPr>
      <w:rFonts w:ascii="Arial" w:eastAsia="Times New Roman" w:hAnsi="Arial" w:cs="Times New Roman"/>
      <w:b/>
      <w:szCs w:val="20"/>
      <w:lang w:eastAsia="pl-PL"/>
    </w:rPr>
  </w:style>
  <w:style w:type="paragraph" w:styleId="Tekstpodstawowy">
    <w:name w:val="Body Text"/>
    <w:basedOn w:val="Normalny"/>
    <w:link w:val="TekstpodstawowyZnak"/>
    <w:uiPriority w:val="99"/>
    <w:rsid w:val="00D40036"/>
    <w:pPr>
      <w:jc w:val="both"/>
    </w:pPr>
    <w:rPr>
      <w:rFonts w:ascii="Arial" w:hAnsi="Arial"/>
      <w:b/>
      <w:sz w:val="22"/>
      <w:szCs w:val="20"/>
    </w:rPr>
  </w:style>
  <w:style w:type="character" w:customStyle="1" w:styleId="TekstpodstawowyZnak">
    <w:name w:val="Tekst podstawowy Znak"/>
    <w:link w:val="Tekstpodstawowy"/>
    <w:uiPriority w:val="99"/>
    <w:rsid w:val="00D40036"/>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D40036"/>
    <w:pPr>
      <w:jc w:val="both"/>
    </w:pPr>
    <w:rPr>
      <w:rFonts w:ascii="Arial" w:hAnsi="Arial"/>
      <w:sz w:val="20"/>
      <w:szCs w:val="20"/>
    </w:rPr>
  </w:style>
  <w:style w:type="character" w:customStyle="1" w:styleId="Tekstpodstawowy2Znak">
    <w:name w:val="Tekst podstawowy 2 Znak"/>
    <w:link w:val="Tekstpodstawowy2"/>
    <w:uiPriority w:val="99"/>
    <w:rsid w:val="00D40036"/>
    <w:rPr>
      <w:rFonts w:ascii="Arial" w:eastAsia="Times New Roman" w:hAnsi="Arial" w:cs="Times New Roman"/>
      <w:sz w:val="20"/>
      <w:szCs w:val="20"/>
      <w:lang w:eastAsia="pl-PL"/>
    </w:rPr>
  </w:style>
  <w:style w:type="paragraph" w:styleId="Stopka">
    <w:name w:val="footer"/>
    <w:basedOn w:val="Normalny"/>
    <w:link w:val="StopkaZnak"/>
    <w:uiPriority w:val="99"/>
    <w:rsid w:val="00D40036"/>
    <w:pPr>
      <w:tabs>
        <w:tab w:val="center" w:pos="4536"/>
        <w:tab w:val="right" w:pos="9072"/>
      </w:tabs>
    </w:pPr>
    <w:rPr>
      <w:rFonts w:ascii="Tahoma" w:hAnsi="Tahoma"/>
      <w:sz w:val="20"/>
      <w:szCs w:val="20"/>
    </w:rPr>
  </w:style>
  <w:style w:type="character" w:customStyle="1" w:styleId="StopkaZnak">
    <w:name w:val="Stopka Znak"/>
    <w:link w:val="Stopka"/>
    <w:uiPriority w:val="99"/>
    <w:rsid w:val="00D40036"/>
    <w:rPr>
      <w:rFonts w:ascii="Tahoma" w:eastAsia="Times New Roman" w:hAnsi="Tahoma" w:cs="Times New Roman"/>
      <w:sz w:val="20"/>
      <w:szCs w:val="20"/>
      <w:lang w:eastAsia="pl-PL"/>
    </w:rPr>
  </w:style>
  <w:style w:type="character" w:customStyle="1" w:styleId="WW8Num2z0">
    <w:name w:val="WW8Num2z0"/>
    <w:rsid w:val="00D40036"/>
    <w:rPr>
      <w:rFonts w:ascii="Times New Roman" w:hAnsi="Times New Roman"/>
    </w:rPr>
  </w:style>
  <w:style w:type="paragraph" w:styleId="Tekstpodstawowy3">
    <w:name w:val="Body Text 3"/>
    <w:basedOn w:val="Normalny"/>
    <w:link w:val="Tekstpodstawowy3Znak"/>
    <w:uiPriority w:val="99"/>
    <w:rsid w:val="00D40036"/>
    <w:pPr>
      <w:spacing w:after="120"/>
    </w:pPr>
    <w:rPr>
      <w:sz w:val="16"/>
      <w:szCs w:val="16"/>
    </w:rPr>
  </w:style>
  <w:style w:type="character" w:customStyle="1" w:styleId="Tekstpodstawowy3Znak">
    <w:name w:val="Tekst podstawowy 3 Znak"/>
    <w:link w:val="Tekstpodstawowy3"/>
    <w:uiPriority w:val="99"/>
    <w:rsid w:val="00D40036"/>
    <w:rPr>
      <w:rFonts w:ascii="Times New Roman" w:eastAsia="Times New Roman" w:hAnsi="Times New Roman" w:cs="Times New Roman"/>
      <w:sz w:val="16"/>
      <w:szCs w:val="16"/>
      <w:lang w:eastAsia="pl-PL"/>
    </w:rPr>
  </w:style>
  <w:style w:type="paragraph" w:styleId="NormalnyWeb">
    <w:name w:val="Normal (Web)"/>
    <w:basedOn w:val="Normalny"/>
    <w:uiPriority w:val="99"/>
    <w:rsid w:val="00D40036"/>
    <w:pPr>
      <w:spacing w:before="100" w:beforeAutospacing="1" w:after="100" w:afterAutospacing="1"/>
      <w:jc w:val="both"/>
    </w:pPr>
    <w:rPr>
      <w:sz w:val="20"/>
      <w:szCs w:val="20"/>
    </w:rPr>
  </w:style>
  <w:style w:type="character" w:styleId="Hipercze">
    <w:name w:val="Hyperlink"/>
    <w:uiPriority w:val="99"/>
    <w:rsid w:val="00D40036"/>
    <w:rPr>
      <w:rFonts w:cs="Times New Roman"/>
      <w:color w:val="FF0000"/>
      <w:u w:val="single" w:color="FF0000"/>
    </w:rPr>
  </w:style>
  <w:style w:type="paragraph" w:styleId="Tekstpodstawowywcity">
    <w:name w:val="Body Text Indent"/>
    <w:basedOn w:val="Normalny"/>
    <w:link w:val="TekstpodstawowywcityZnak"/>
    <w:uiPriority w:val="99"/>
    <w:rsid w:val="00D40036"/>
    <w:pPr>
      <w:spacing w:after="120"/>
      <w:ind w:left="283"/>
    </w:pPr>
  </w:style>
  <w:style w:type="character" w:customStyle="1" w:styleId="TekstpodstawowywcityZnak">
    <w:name w:val="Tekst podstawowy wcięty Znak"/>
    <w:link w:val="Tekstpodstawowywcity"/>
    <w:uiPriority w:val="99"/>
    <w:rsid w:val="00D4003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40036"/>
    <w:pPr>
      <w:spacing w:after="120" w:line="480" w:lineRule="auto"/>
      <w:ind w:left="283"/>
    </w:pPr>
  </w:style>
  <w:style w:type="character" w:customStyle="1" w:styleId="Tekstpodstawowywcity2Znak">
    <w:name w:val="Tekst podstawowy wcięty 2 Znak"/>
    <w:link w:val="Tekstpodstawowywcity2"/>
    <w:uiPriority w:val="99"/>
    <w:rsid w:val="00D40036"/>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D40036"/>
    <w:rPr>
      <w:rFonts w:ascii="Tahoma" w:hAnsi="Tahoma"/>
      <w:sz w:val="20"/>
      <w:szCs w:val="20"/>
    </w:rPr>
  </w:style>
  <w:style w:type="character" w:customStyle="1" w:styleId="TekstprzypisudolnegoZnak">
    <w:name w:val="Tekst przypisu dolnego Znak"/>
    <w:aliases w:val="Podrozdział Znak"/>
    <w:link w:val="Tekstprzypisudolnego"/>
    <w:uiPriority w:val="99"/>
    <w:semiHidden/>
    <w:rsid w:val="00D40036"/>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D40036"/>
    <w:rPr>
      <w:rFonts w:ascii="Courier New" w:hAnsi="Courier New" w:cs="Courier New"/>
      <w:sz w:val="20"/>
      <w:szCs w:val="20"/>
    </w:rPr>
  </w:style>
  <w:style w:type="character" w:customStyle="1" w:styleId="ZwykytekstZnak">
    <w:name w:val="Zwykły tekst Znak"/>
    <w:link w:val="Zwykytekst"/>
    <w:uiPriority w:val="99"/>
    <w:rsid w:val="00D40036"/>
    <w:rPr>
      <w:rFonts w:ascii="Courier New" w:eastAsia="Times New Roman" w:hAnsi="Courier New" w:cs="Courier New"/>
      <w:sz w:val="20"/>
      <w:szCs w:val="20"/>
      <w:lang w:eastAsia="pl-PL"/>
    </w:rPr>
  </w:style>
  <w:style w:type="paragraph" w:customStyle="1" w:styleId="wypunkt">
    <w:name w:val="wypunkt"/>
    <w:basedOn w:val="Normalny"/>
    <w:rsid w:val="00D40036"/>
    <w:pPr>
      <w:numPr>
        <w:numId w:val="4"/>
      </w:numPr>
      <w:tabs>
        <w:tab w:val="left" w:pos="0"/>
      </w:tabs>
      <w:spacing w:line="360" w:lineRule="auto"/>
      <w:jc w:val="both"/>
    </w:pPr>
    <w:rPr>
      <w:szCs w:val="20"/>
    </w:rPr>
  </w:style>
  <w:style w:type="character" w:styleId="Odwoaniedokomentarza">
    <w:name w:val="annotation reference"/>
    <w:uiPriority w:val="99"/>
    <w:semiHidden/>
    <w:rsid w:val="00D40036"/>
    <w:rPr>
      <w:rFonts w:cs="Times New Roman"/>
      <w:sz w:val="16"/>
    </w:rPr>
  </w:style>
  <w:style w:type="paragraph" w:styleId="Tekstkomentarza">
    <w:name w:val="annotation text"/>
    <w:basedOn w:val="Normalny"/>
    <w:link w:val="TekstkomentarzaZnak"/>
    <w:uiPriority w:val="99"/>
    <w:semiHidden/>
    <w:rsid w:val="00D40036"/>
    <w:rPr>
      <w:rFonts w:ascii="Tahoma" w:hAnsi="Tahoma"/>
      <w:sz w:val="20"/>
      <w:szCs w:val="20"/>
    </w:rPr>
  </w:style>
  <w:style w:type="character" w:customStyle="1" w:styleId="TekstkomentarzaZnak">
    <w:name w:val="Tekst komentarza Znak"/>
    <w:link w:val="Tekstkomentarza"/>
    <w:uiPriority w:val="99"/>
    <w:semiHidden/>
    <w:rsid w:val="00D40036"/>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D40036"/>
    <w:rPr>
      <w:rFonts w:ascii="Tahoma" w:hAnsi="Tahoma"/>
      <w:sz w:val="16"/>
      <w:szCs w:val="16"/>
    </w:rPr>
  </w:style>
  <w:style w:type="character" w:customStyle="1" w:styleId="TekstdymkaZnak">
    <w:name w:val="Tekst dymka Znak"/>
    <w:aliases w:val="Znak Znak Znak"/>
    <w:link w:val="Tekstdymka"/>
    <w:uiPriority w:val="99"/>
    <w:semiHidden/>
    <w:rsid w:val="00D40036"/>
    <w:rPr>
      <w:rFonts w:ascii="Tahoma" w:eastAsia="Times New Roman" w:hAnsi="Tahoma" w:cs="Times New Roman"/>
      <w:sz w:val="16"/>
      <w:szCs w:val="16"/>
      <w:lang w:eastAsia="pl-PL"/>
    </w:rPr>
  </w:style>
  <w:style w:type="paragraph" w:customStyle="1" w:styleId="ust">
    <w:name w:val="ust"/>
    <w:rsid w:val="00D40036"/>
    <w:pPr>
      <w:spacing w:before="60" w:after="60"/>
      <w:ind w:left="426" w:hanging="284"/>
      <w:jc w:val="both"/>
    </w:pPr>
    <w:rPr>
      <w:rFonts w:ascii="Times New Roman" w:eastAsia="Times New Roman" w:hAnsi="Times New Roman"/>
      <w:sz w:val="24"/>
    </w:rPr>
  </w:style>
  <w:style w:type="character" w:styleId="Odwoanieprzypisudolnego">
    <w:name w:val="footnote reference"/>
    <w:uiPriority w:val="99"/>
    <w:rsid w:val="00D40036"/>
    <w:rPr>
      <w:rFonts w:cs="Times New Roman"/>
      <w:sz w:val="20"/>
      <w:vertAlign w:val="superscript"/>
    </w:rPr>
  </w:style>
  <w:style w:type="character" w:styleId="Numerstrony">
    <w:name w:val="page number"/>
    <w:uiPriority w:val="99"/>
    <w:rsid w:val="00D40036"/>
    <w:rPr>
      <w:rFonts w:cs="Times New Roman"/>
    </w:rPr>
  </w:style>
  <w:style w:type="paragraph" w:customStyle="1" w:styleId="ustp">
    <w:name w:val="ustęp"/>
    <w:basedOn w:val="Normalny"/>
    <w:rsid w:val="00D40036"/>
    <w:pPr>
      <w:tabs>
        <w:tab w:val="left" w:pos="1080"/>
      </w:tabs>
      <w:spacing w:after="120" w:line="312" w:lineRule="auto"/>
      <w:jc w:val="both"/>
    </w:pPr>
    <w:rPr>
      <w:sz w:val="26"/>
      <w:szCs w:val="20"/>
    </w:rPr>
  </w:style>
  <w:style w:type="paragraph" w:customStyle="1" w:styleId="tx">
    <w:name w:val="tx"/>
    <w:basedOn w:val="Normalny"/>
    <w:rsid w:val="00D4003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40036"/>
    <w:pPr>
      <w:jc w:val="right"/>
    </w:pPr>
    <w:rPr>
      <w:b/>
      <w:bCs/>
      <w:i/>
      <w:iCs/>
    </w:rPr>
  </w:style>
  <w:style w:type="character" w:customStyle="1" w:styleId="PodpisZnak">
    <w:name w:val="Podpis Znak"/>
    <w:link w:val="Podpis"/>
    <w:uiPriority w:val="99"/>
    <w:rsid w:val="00D40036"/>
    <w:rPr>
      <w:rFonts w:ascii="Times New Roman" w:eastAsia="Times New Roman" w:hAnsi="Times New Roman" w:cs="Times New Roman"/>
      <w:b/>
      <w:bCs/>
      <w:i/>
      <w:iCs/>
      <w:sz w:val="24"/>
      <w:szCs w:val="24"/>
      <w:lang w:eastAsia="pl-PL"/>
    </w:rPr>
  </w:style>
  <w:style w:type="paragraph" w:customStyle="1" w:styleId="ust1art">
    <w:name w:val="ust1 art"/>
    <w:rsid w:val="00D40036"/>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styleId="Tematkomentarza">
    <w:name w:val="annotation subject"/>
    <w:basedOn w:val="Tekstkomentarza"/>
    <w:next w:val="Tekstkomentarza"/>
    <w:link w:val="TematkomentarzaZnak"/>
    <w:uiPriority w:val="99"/>
    <w:semiHidden/>
    <w:rsid w:val="00D40036"/>
    <w:rPr>
      <w:rFonts w:ascii="Times New Roman" w:hAnsi="Times New Roman"/>
      <w:b/>
      <w:bCs/>
    </w:rPr>
  </w:style>
  <w:style w:type="character" w:customStyle="1" w:styleId="TematkomentarzaZnak">
    <w:name w:val="Temat komentarza Znak"/>
    <w:link w:val="Tematkomentarza"/>
    <w:uiPriority w:val="99"/>
    <w:semiHidden/>
    <w:rsid w:val="00D4003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D40036"/>
    <w:pPr>
      <w:tabs>
        <w:tab w:val="center" w:pos="4536"/>
        <w:tab w:val="right" w:pos="9072"/>
      </w:tabs>
    </w:pPr>
  </w:style>
  <w:style w:type="character" w:customStyle="1" w:styleId="NagwekZnak">
    <w:name w:val="Nagłówek Znak"/>
    <w:link w:val="Nagwek"/>
    <w:uiPriority w:val="99"/>
    <w:rsid w:val="00D4003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D40036"/>
    <w:pPr>
      <w:spacing w:after="120"/>
      <w:ind w:left="283"/>
    </w:pPr>
    <w:rPr>
      <w:sz w:val="16"/>
      <w:szCs w:val="16"/>
    </w:rPr>
  </w:style>
  <w:style w:type="character" w:customStyle="1" w:styleId="Tekstpodstawowywcity3Znak">
    <w:name w:val="Tekst podstawowy wcięty 3 Znak"/>
    <w:link w:val="Tekstpodstawowywcity3"/>
    <w:uiPriority w:val="99"/>
    <w:rsid w:val="00D4003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40036"/>
  </w:style>
  <w:style w:type="paragraph" w:styleId="Lista">
    <w:name w:val="List"/>
    <w:basedOn w:val="Normalny"/>
    <w:uiPriority w:val="99"/>
    <w:rsid w:val="00D40036"/>
    <w:pPr>
      <w:ind w:left="283" w:hanging="283"/>
    </w:pPr>
  </w:style>
  <w:style w:type="paragraph" w:styleId="Lista2">
    <w:name w:val="List 2"/>
    <w:basedOn w:val="Normalny"/>
    <w:uiPriority w:val="99"/>
    <w:rsid w:val="00D40036"/>
    <w:pPr>
      <w:ind w:left="566" w:hanging="283"/>
    </w:pPr>
  </w:style>
  <w:style w:type="paragraph" w:styleId="Listapunktowana">
    <w:name w:val="List Bullet"/>
    <w:basedOn w:val="Normalny"/>
    <w:autoRedefine/>
    <w:uiPriority w:val="99"/>
    <w:rsid w:val="00D40036"/>
    <w:pPr>
      <w:numPr>
        <w:numId w:val="1"/>
      </w:numPr>
      <w:tabs>
        <w:tab w:val="clear" w:pos="360"/>
        <w:tab w:val="num" w:pos="926"/>
      </w:tabs>
    </w:pPr>
  </w:style>
  <w:style w:type="paragraph" w:styleId="Listapunktowana2">
    <w:name w:val="List Bullet 2"/>
    <w:basedOn w:val="Normalny"/>
    <w:autoRedefine/>
    <w:uiPriority w:val="99"/>
    <w:rsid w:val="00D40036"/>
    <w:pPr>
      <w:numPr>
        <w:numId w:val="2"/>
      </w:numPr>
      <w:tabs>
        <w:tab w:val="num" w:pos="2340"/>
      </w:tabs>
    </w:pPr>
  </w:style>
  <w:style w:type="paragraph" w:styleId="Listapunktowana3">
    <w:name w:val="List Bullet 3"/>
    <w:basedOn w:val="Normalny"/>
    <w:autoRedefine/>
    <w:uiPriority w:val="99"/>
    <w:rsid w:val="00D40036"/>
    <w:pPr>
      <w:numPr>
        <w:numId w:val="3"/>
      </w:numPr>
      <w:tabs>
        <w:tab w:val="num" w:pos="643"/>
        <w:tab w:val="num" w:pos="720"/>
      </w:tabs>
    </w:pPr>
  </w:style>
  <w:style w:type="paragraph" w:styleId="Lista-kontynuacja">
    <w:name w:val="List Continue"/>
    <w:basedOn w:val="Normalny"/>
    <w:uiPriority w:val="99"/>
    <w:rsid w:val="00D40036"/>
    <w:pPr>
      <w:spacing w:after="120"/>
      <w:ind w:left="283"/>
    </w:pPr>
  </w:style>
  <w:style w:type="paragraph" w:styleId="Lista-kontynuacja2">
    <w:name w:val="List Continue 2"/>
    <w:basedOn w:val="Normalny"/>
    <w:uiPriority w:val="99"/>
    <w:rsid w:val="00D40036"/>
    <w:pPr>
      <w:spacing w:after="120"/>
      <w:ind w:left="566"/>
    </w:pPr>
  </w:style>
  <w:style w:type="paragraph" w:customStyle="1" w:styleId="CharZnakCharZnakCharZnakCharZnak">
    <w:name w:val="Char Znak Char Znak Char Znak Char Znak"/>
    <w:basedOn w:val="Normalny"/>
    <w:rsid w:val="00D40036"/>
  </w:style>
  <w:style w:type="table" w:styleId="Tabela-Siatka">
    <w:name w:val="Table Grid"/>
    <w:basedOn w:val="Standardowy"/>
    <w:uiPriority w:val="59"/>
    <w:rsid w:val="00D4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40036"/>
  </w:style>
  <w:style w:type="paragraph" w:customStyle="1" w:styleId="CharZnakCharZnakCharZnakCharZnakZnakZnakZnakZnakZnakZnak">
    <w:name w:val="Char Znak Char Znak Char Znak Char Znak Znak Znak Znak Znak Znak Znak"/>
    <w:basedOn w:val="Normalny"/>
    <w:rsid w:val="00D40036"/>
  </w:style>
  <w:style w:type="paragraph" w:customStyle="1" w:styleId="Default">
    <w:name w:val="Default"/>
    <w:rsid w:val="00D40036"/>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D40036"/>
    <w:pPr>
      <w:ind w:left="708"/>
    </w:pPr>
  </w:style>
  <w:style w:type="character" w:customStyle="1" w:styleId="apple-style-span">
    <w:name w:val="apple-style-span"/>
    <w:rsid w:val="00D40036"/>
    <w:rPr>
      <w:rFonts w:cs="Times New Roman"/>
    </w:rPr>
  </w:style>
  <w:style w:type="paragraph" w:customStyle="1" w:styleId="Tekstpodstawowy21">
    <w:name w:val="Tekst podstawowy 2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D4003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4003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4003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40036"/>
    <w:rPr>
      <w:rFonts w:ascii="Arial" w:hAnsi="Arial"/>
      <w:color w:val="auto"/>
    </w:rPr>
  </w:style>
  <w:style w:type="paragraph" w:customStyle="1" w:styleId="Tekstpodstawowy23">
    <w:name w:val="Tekst podstawowy 2+3"/>
    <w:basedOn w:val="Default"/>
    <w:next w:val="Default"/>
    <w:rsid w:val="00D40036"/>
    <w:rPr>
      <w:rFonts w:ascii="Arial" w:hAnsi="Arial"/>
      <w:color w:val="auto"/>
    </w:rPr>
  </w:style>
  <w:style w:type="paragraph" w:customStyle="1" w:styleId="arimr">
    <w:name w:val="arimr"/>
    <w:basedOn w:val="Normalny"/>
    <w:rsid w:val="00D40036"/>
    <w:pPr>
      <w:widowControl w:val="0"/>
      <w:snapToGrid w:val="0"/>
      <w:spacing w:line="360" w:lineRule="auto"/>
    </w:pPr>
    <w:rPr>
      <w:szCs w:val="20"/>
      <w:lang w:val="en-US"/>
    </w:rPr>
  </w:style>
  <w:style w:type="paragraph" w:customStyle="1" w:styleId="Tytu0">
    <w:name w:val="Tytu?"/>
    <w:basedOn w:val="Normalny"/>
    <w:rsid w:val="00D4003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40036"/>
    <w:rPr>
      <w:rFonts w:ascii="Arial" w:hAnsi="Arial" w:cs="Arial"/>
      <w:b/>
      <w:bCs/>
      <w:sz w:val="22"/>
    </w:rPr>
  </w:style>
  <w:style w:type="character" w:customStyle="1" w:styleId="PodtytuZnak">
    <w:name w:val="Podtytuł Znak"/>
    <w:link w:val="Podtytu"/>
    <w:uiPriority w:val="11"/>
    <w:rsid w:val="00D4003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D40036"/>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D40036"/>
    <w:rPr>
      <w:rFonts w:ascii="Times New Roman" w:eastAsia="Times New Roman" w:hAnsi="Times New Roman"/>
    </w:rPr>
  </w:style>
  <w:style w:type="paragraph" w:customStyle="1" w:styleId="paragraf">
    <w:name w:val="paragraf"/>
    <w:basedOn w:val="Normalny"/>
    <w:rsid w:val="00D40036"/>
    <w:pPr>
      <w:keepNext/>
      <w:numPr>
        <w:numId w:val="5"/>
      </w:numPr>
      <w:spacing w:before="240" w:after="120" w:line="312" w:lineRule="auto"/>
      <w:jc w:val="center"/>
    </w:pPr>
    <w:rPr>
      <w:b/>
      <w:sz w:val="26"/>
      <w:szCs w:val="20"/>
    </w:rPr>
  </w:style>
  <w:style w:type="paragraph" w:customStyle="1" w:styleId="litera">
    <w:name w:val="litera"/>
    <w:basedOn w:val="Normalny"/>
    <w:rsid w:val="00D40036"/>
    <w:pPr>
      <w:tabs>
        <w:tab w:val="left" w:pos="720"/>
      </w:tabs>
      <w:spacing w:after="120" w:line="288" w:lineRule="auto"/>
      <w:ind w:left="720" w:hanging="432"/>
      <w:jc w:val="both"/>
    </w:pPr>
    <w:rPr>
      <w:sz w:val="26"/>
      <w:szCs w:val="20"/>
    </w:rPr>
  </w:style>
  <w:style w:type="paragraph" w:customStyle="1" w:styleId="podpisy">
    <w:name w:val="podpisy"/>
    <w:basedOn w:val="Normalny"/>
    <w:rsid w:val="00D4003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4003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4003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40036"/>
    <w:rPr>
      <w:rFonts w:ascii="Tahoma" w:hAnsi="Tahoma" w:cs="Tahoma"/>
      <w:sz w:val="16"/>
      <w:szCs w:val="16"/>
    </w:rPr>
  </w:style>
  <w:style w:type="character" w:customStyle="1" w:styleId="MapadokumentuZnak">
    <w:name w:val="Mapa dokumentu Znak"/>
    <w:link w:val="Mapadokumentu"/>
    <w:uiPriority w:val="99"/>
    <w:rsid w:val="00D40036"/>
    <w:rPr>
      <w:rFonts w:ascii="Tahoma" w:eastAsia="Times New Roman" w:hAnsi="Tahoma" w:cs="Tahoma"/>
      <w:sz w:val="16"/>
      <w:szCs w:val="16"/>
      <w:lang w:eastAsia="pl-PL"/>
    </w:rPr>
  </w:style>
  <w:style w:type="paragraph" w:customStyle="1" w:styleId="ZnakZnak1">
    <w:name w:val="Znak Znak1"/>
    <w:basedOn w:val="Normalny"/>
    <w:uiPriority w:val="99"/>
    <w:rsid w:val="00D40036"/>
    <w:rPr>
      <w:rFonts w:ascii="Arial" w:hAnsi="Arial" w:cs="Arial"/>
    </w:rPr>
  </w:style>
  <w:style w:type="paragraph" w:styleId="Spistreci1">
    <w:name w:val="toc 1"/>
    <w:basedOn w:val="Normalny"/>
    <w:next w:val="Normalny"/>
    <w:autoRedefine/>
    <w:uiPriority w:val="39"/>
    <w:rsid w:val="00D40036"/>
    <w:pPr>
      <w:tabs>
        <w:tab w:val="left" w:pos="480"/>
        <w:tab w:val="right" w:leader="dot" w:pos="9062"/>
      </w:tabs>
    </w:pPr>
    <w:rPr>
      <w:rFonts w:ascii="Arial" w:hAnsi="Arial"/>
      <w:b/>
    </w:rPr>
  </w:style>
  <w:style w:type="paragraph" w:customStyle="1" w:styleId="xl53">
    <w:name w:val="xl53"/>
    <w:basedOn w:val="Normalny"/>
    <w:rsid w:val="00D40036"/>
    <w:pPr>
      <w:spacing w:before="100" w:beforeAutospacing="1" w:after="100" w:afterAutospacing="1"/>
      <w:jc w:val="center"/>
      <w:textAlignment w:val="center"/>
    </w:pPr>
    <w:rPr>
      <w:b/>
      <w:bCs/>
    </w:rPr>
  </w:style>
  <w:style w:type="character" w:customStyle="1" w:styleId="ZnakZnak13">
    <w:name w:val="Znak Znak13"/>
    <w:locked/>
    <w:rsid w:val="00D40036"/>
    <w:rPr>
      <w:rFonts w:ascii="Arial" w:hAnsi="Arial"/>
      <w:b/>
      <w:sz w:val="22"/>
      <w:lang w:val="pl-PL" w:eastAsia="pl-PL"/>
    </w:rPr>
  </w:style>
  <w:style w:type="character" w:customStyle="1" w:styleId="ZnakZnak8">
    <w:name w:val="Znak Znak8"/>
    <w:locked/>
    <w:rsid w:val="00D40036"/>
    <w:rPr>
      <w:sz w:val="24"/>
      <w:lang w:val="pl-PL" w:eastAsia="pl-PL"/>
    </w:rPr>
  </w:style>
  <w:style w:type="paragraph" w:styleId="Poprawka">
    <w:name w:val="Revision"/>
    <w:hidden/>
    <w:uiPriority w:val="99"/>
    <w:semiHidden/>
    <w:rsid w:val="00D40036"/>
    <w:rPr>
      <w:rFonts w:ascii="Times New Roman" w:eastAsia="Times New Roman" w:hAnsi="Times New Roman"/>
      <w:sz w:val="24"/>
      <w:szCs w:val="24"/>
    </w:rPr>
  </w:style>
  <w:style w:type="paragraph" w:customStyle="1" w:styleId="Tekstpodstawowy211">
    <w:name w:val="Tekst podstawowy 21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D40036"/>
    <w:pPr>
      <w:numPr>
        <w:numId w:val="13"/>
      </w:numPr>
      <w:spacing w:before="120" w:after="120"/>
    </w:pPr>
    <w:rPr>
      <w:rFonts w:ascii="Arial" w:hAnsi="Arial" w:cs="Arial"/>
      <w:sz w:val="22"/>
    </w:rPr>
  </w:style>
  <w:style w:type="paragraph" w:customStyle="1" w:styleId="Zawartotabeli">
    <w:name w:val="Zawartość tabeli"/>
    <w:basedOn w:val="Normalny"/>
    <w:rsid w:val="00D40036"/>
    <w:pPr>
      <w:suppressLineNumbers/>
      <w:suppressAutoHyphens/>
    </w:pPr>
    <w:rPr>
      <w:rFonts w:eastAsia="MS Mincho"/>
      <w:sz w:val="20"/>
      <w:szCs w:val="20"/>
      <w:lang w:eastAsia="ar-SA"/>
    </w:rPr>
  </w:style>
  <w:style w:type="character" w:customStyle="1" w:styleId="FontStyle17">
    <w:name w:val="Font Style17"/>
    <w:rsid w:val="00D40036"/>
    <w:rPr>
      <w:rFonts w:ascii="Arial Unicode MS" w:eastAsia="Times New Roman"/>
      <w:sz w:val="18"/>
    </w:rPr>
  </w:style>
  <w:style w:type="paragraph" w:customStyle="1" w:styleId="wylicz">
    <w:name w:val="wylicz"/>
    <w:basedOn w:val="Normalny"/>
    <w:rsid w:val="00D40036"/>
    <w:pPr>
      <w:ind w:left="993" w:hanging="426"/>
    </w:pPr>
    <w:rPr>
      <w:rFonts w:ascii="Arial" w:hAnsi="Arial"/>
      <w:sz w:val="22"/>
      <w:szCs w:val="20"/>
      <w:lang w:val="de-DE"/>
    </w:rPr>
  </w:style>
  <w:style w:type="paragraph" w:customStyle="1" w:styleId="podpunkt">
    <w:name w:val="podpunkt"/>
    <w:basedOn w:val="Normalny"/>
    <w:rsid w:val="00D40036"/>
    <w:pPr>
      <w:ind w:left="567"/>
    </w:pPr>
    <w:rPr>
      <w:rFonts w:ascii="Arial" w:hAnsi="Arial"/>
      <w:b/>
      <w:sz w:val="22"/>
      <w:szCs w:val="20"/>
      <w:lang w:val="de-DE"/>
    </w:rPr>
  </w:style>
  <w:style w:type="paragraph" w:styleId="Bezodstpw">
    <w:name w:val="No Spacing"/>
    <w:uiPriority w:val="1"/>
    <w:qFormat/>
    <w:rsid w:val="00D40036"/>
    <w:rPr>
      <w:rFonts w:ascii="Times New Roman" w:eastAsia="SimSun" w:hAnsi="Times New Roman"/>
      <w:sz w:val="24"/>
      <w:szCs w:val="24"/>
      <w:lang w:eastAsia="zh-CN"/>
    </w:rPr>
  </w:style>
  <w:style w:type="paragraph" w:customStyle="1" w:styleId="Standard">
    <w:name w:val="Standard"/>
    <w:rsid w:val="00D40036"/>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AbsatzTableFormat">
    <w:name w:val="AbsatzTableFormat"/>
    <w:basedOn w:val="Normalny"/>
    <w:rsid w:val="00D40036"/>
    <w:pPr>
      <w:suppressAutoHyphens/>
      <w:ind w:left="-69"/>
    </w:pPr>
    <w:rPr>
      <w:rFonts w:eastAsia="MS Mincho"/>
      <w:sz w:val="16"/>
      <w:szCs w:val="16"/>
      <w:lang w:eastAsia="ar-SA"/>
    </w:rPr>
  </w:style>
  <w:style w:type="character" w:styleId="UyteHipercze">
    <w:name w:val="FollowedHyperlink"/>
    <w:uiPriority w:val="99"/>
    <w:semiHidden/>
    <w:unhideWhenUsed/>
    <w:rsid w:val="00D40036"/>
    <w:rPr>
      <w:rFonts w:cs="Times New Roman"/>
      <w:color w:val="800080"/>
      <w:u w:val="single"/>
    </w:rPr>
  </w:style>
  <w:style w:type="paragraph" w:customStyle="1" w:styleId="NormalBold">
    <w:name w:val="NormalBold"/>
    <w:basedOn w:val="Normalny"/>
    <w:link w:val="NormalBoldChar"/>
    <w:rsid w:val="00D40036"/>
    <w:pPr>
      <w:widowControl w:val="0"/>
    </w:pPr>
    <w:rPr>
      <w:b/>
      <w:szCs w:val="22"/>
      <w:lang w:eastAsia="en-GB"/>
    </w:rPr>
  </w:style>
  <w:style w:type="character" w:customStyle="1" w:styleId="NormalBoldChar">
    <w:name w:val="NormalBold Char"/>
    <w:link w:val="NormalBold"/>
    <w:locked/>
    <w:rsid w:val="00D40036"/>
    <w:rPr>
      <w:rFonts w:ascii="Times New Roman" w:eastAsia="Times New Roman" w:hAnsi="Times New Roman" w:cs="Times New Roman"/>
      <w:b/>
      <w:sz w:val="24"/>
      <w:lang w:eastAsia="en-GB"/>
    </w:rPr>
  </w:style>
  <w:style w:type="character" w:customStyle="1" w:styleId="DeltaViewInsertion">
    <w:name w:val="DeltaView Insertion"/>
    <w:rsid w:val="00D40036"/>
    <w:rPr>
      <w:b/>
      <w:i/>
      <w:spacing w:val="0"/>
    </w:rPr>
  </w:style>
  <w:style w:type="paragraph" w:customStyle="1" w:styleId="Text1">
    <w:name w:val="Text 1"/>
    <w:basedOn w:val="Normalny"/>
    <w:rsid w:val="00D40036"/>
    <w:pPr>
      <w:spacing w:before="120" w:after="120"/>
      <w:ind w:left="850"/>
      <w:jc w:val="both"/>
    </w:pPr>
    <w:rPr>
      <w:szCs w:val="22"/>
      <w:lang w:eastAsia="en-GB"/>
    </w:rPr>
  </w:style>
  <w:style w:type="paragraph" w:customStyle="1" w:styleId="NormalLeft">
    <w:name w:val="Normal Left"/>
    <w:basedOn w:val="Normalny"/>
    <w:rsid w:val="00D40036"/>
    <w:pPr>
      <w:spacing w:before="120" w:after="120"/>
    </w:pPr>
    <w:rPr>
      <w:szCs w:val="22"/>
      <w:lang w:eastAsia="en-GB"/>
    </w:rPr>
  </w:style>
  <w:style w:type="paragraph" w:customStyle="1" w:styleId="Tiret0">
    <w:name w:val="Tiret 0"/>
    <w:basedOn w:val="Normalny"/>
    <w:rsid w:val="00D40036"/>
    <w:pPr>
      <w:numPr>
        <w:numId w:val="15"/>
      </w:numPr>
      <w:spacing w:before="120" w:after="120"/>
      <w:jc w:val="both"/>
    </w:pPr>
    <w:rPr>
      <w:szCs w:val="22"/>
      <w:lang w:eastAsia="en-GB"/>
    </w:rPr>
  </w:style>
  <w:style w:type="paragraph" w:customStyle="1" w:styleId="Tiret1">
    <w:name w:val="Tiret 1"/>
    <w:basedOn w:val="Normalny"/>
    <w:rsid w:val="00D40036"/>
    <w:pPr>
      <w:numPr>
        <w:numId w:val="16"/>
      </w:numPr>
      <w:spacing w:before="120" w:after="120"/>
      <w:jc w:val="both"/>
    </w:pPr>
    <w:rPr>
      <w:szCs w:val="22"/>
      <w:lang w:eastAsia="en-GB"/>
    </w:rPr>
  </w:style>
  <w:style w:type="paragraph" w:customStyle="1" w:styleId="NumPar1">
    <w:name w:val="NumPar 1"/>
    <w:basedOn w:val="Normalny"/>
    <w:next w:val="Text1"/>
    <w:rsid w:val="00D40036"/>
    <w:pPr>
      <w:numPr>
        <w:numId w:val="17"/>
      </w:numPr>
      <w:spacing w:before="120" w:after="120"/>
      <w:jc w:val="both"/>
    </w:pPr>
    <w:rPr>
      <w:szCs w:val="22"/>
      <w:lang w:eastAsia="en-GB"/>
    </w:rPr>
  </w:style>
  <w:style w:type="paragraph" w:customStyle="1" w:styleId="NumPar2">
    <w:name w:val="NumPar 2"/>
    <w:basedOn w:val="Normalny"/>
    <w:next w:val="Text1"/>
    <w:rsid w:val="00D40036"/>
    <w:pPr>
      <w:numPr>
        <w:ilvl w:val="1"/>
        <w:numId w:val="17"/>
      </w:numPr>
      <w:spacing w:before="120" w:after="120"/>
      <w:jc w:val="both"/>
    </w:pPr>
    <w:rPr>
      <w:szCs w:val="22"/>
      <w:lang w:eastAsia="en-GB"/>
    </w:rPr>
  </w:style>
  <w:style w:type="paragraph" w:customStyle="1" w:styleId="NumPar3">
    <w:name w:val="NumPar 3"/>
    <w:basedOn w:val="Normalny"/>
    <w:next w:val="Text1"/>
    <w:rsid w:val="00D40036"/>
    <w:pPr>
      <w:numPr>
        <w:ilvl w:val="2"/>
        <w:numId w:val="17"/>
      </w:numPr>
      <w:spacing w:before="120" w:after="120"/>
      <w:jc w:val="both"/>
    </w:pPr>
    <w:rPr>
      <w:szCs w:val="22"/>
      <w:lang w:eastAsia="en-GB"/>
    </w:rPr>
  </w:style>
  <w:style w:type="paragraph" w:customStyle="1" w:styleId="NumPar4">
    <w:name w:val="NumPar 4"/>
    <w:basedOn w:val="Normalny"/>
    <w:next w:val="Text1"/>
    <w:rsid w:val="00D40036"/>
    <w:pPr>
      <w:numPr>
        <w:ilvl w:val="3"/>
        <w:numId w:val="17"/>
      </w:numPr>
      <w:spacing w:before="120" w:after="120"/>
      <w:jc w:val="both"/>
    </w:pPr>
    <w:rPr>
      <w:szCs w:val="22"/>
      <w:lang w:eastAsia="en-GB"/>
    </w:rPr>
  </w:style>
  <w:style w:type="paragraph" w:customStyle="1" w:styleId="ChapterTitle">
    <w:name w:val="ChapterTitle"/>
    <w:basedOn w:val="Normalny"/>
    <w:next w:val="Normalny"/>
    <w:rsid w:val="00D40036"/>
    <w:pPr>
      <w:keepNext/>
      <w:spacing w:before="120" w:after="360"/>
      <w:jc w:val="center"/>
    </w:pPr>
    <w:rPr>
      <w:b/>
      <w:sz w:val="32"/>
      <w:szCs w:val="22"/>
      <w:lang w:eastAsia="en-GB"/>
    </w:rPr>
  </w:style>
  <w:style w:type="paragraph" w:customStyle="1" w:styleId="SectionTitle">
    <w:name w:val="SectionTitle"/>
    <w:basedOn w:val="Normalny"/>
    <w:next w:val="Nagwek1"/>
    <w:rsid w:val="00D40036"/>
    <w:pPr>
      <w:keepNext/>
      <w:spacing w:before="120" w:after="360"/>
      <w:jc w:val="center"/>
    </w:pPr>
    <w:rPr>
      <w:b/>
      <w:smallCaps/>
      <w:sz w:val="28"/>
      <w:szCs w:val="22"/>
      <w:lang w:eastAsia="en-GB"/>
    </w:rPr>
  </w:style>
  <w:style w:type="paragraph" w:customStyle="1" w:styleId="Annexetitre">
    <w:name w:val="Annexe titre"/>
    <w:basedOn w:val="Normalny"/>
    <w:next w:val="Normalny"/>
    <w:rsid w:val="00D40036"/>
    <w:pPr>
      <w:spacing w:before="120" w:after="120"/>
      <w:jc w:val="center"/>
    </w:pPr>
    <w:rPr>
      <w:b/>
      <w:szCs w:val="22"/>
      <w:u w:val="single"/>
      <w:lang w:eastAsia="en-GB"/>
    </w:rPr>
  </w:style>
  <w:style w:type="character" w:styleId="Uwydatnienie">
    <w:name w:val="Emphasis"/>
    <w:uiPriority w:val="20"/>
    <w:qFormat/>
    <w:rsid w:val="00D40036"/>
    <w:rPr>
      <w:rFonts w:cs="Times New Roman"/>
      <w:i/>
    </w:rPr>
  </w:style>
  <w:style w:type="character" w:customStyle="1" w:styleId="Teksttreci">
    <w:name w:val="Tekst treści_"/>
    <w:link w:val="Teksttreci0"/>
    <w:locked/>
    <w:rsid w:val="00D40036"/>
    <w:rPr>
      <w:rFonts w:ascii="Verdana" w:hAnsi="Verdana"/>
      <w:sz w:val="19"/>
      <w:shd w:val="clear" w:color="auto" w:fill="FFFFFF"/>
    </w:rPr>
  </w:style>
  <w:style w:type="paragraph" w:customStyle="1" w:styleId="Teksttreci0">
    <w:name w:val="Tekst treści"/>
    <w:basedOn w:val="Normalny"/>
    <w:link w:val="Teksttreci"/>
    <w:rsid w:val="00D40036"/>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D40036"/>
    <w:rPr>
      <w:rFonts w:ascii="Verdana" w:hAnsi="Verdana"/>
      <w:b/>
      <w:spacing w:val="0"/>
      <w:sz w:val="19"/>
      <w:shd w:val="clear" w:color="auto" w:fill="FFFFFF"/>
    </w:rPr>
  </w:style>
  <w:style w:type="character" w:customStyle="1" w:styleId="Nagwek30">
    <w:name w:val="Nagłówek #3_"/>
    <w:link w:val="Nagwek31"/>
    <w:locked/>
    <w:rsid w:val="00D40036"/>
    <w:rPr>
      <w:rFonts w:ascii="Verdana" w:hAnsi="Verdana"/>
      <w:sz w:val="19"/>
      <w:shd w:val="clear" w:color="auto" w:fill="FFFFFF"/>
    </w:rPr>
  </w:style>
  <w:style w:type="character" w:customStyle="1" w:styleId="Nagwek3Arial">
    <w:name w:val="Nagłówek #3 + Arial"/>
    <w:aliases w:val="Bez pogrubienia,Kursywa"/>
    <w:rsid w:val="00D40036"/>
    <w:rPr>
      <w:rFonts w:ascii="Arial" w:hAnsi="Arial"/>
      <w:b/>
      <w:i/>
      <w:sz w:val="19"/>
      <w:shd w:val="clear" w:color="auto" w:fill="FFFFFF"/>
    </w:rPr>
  </w:style>
  <w:style w:type="paragraph" w:customStyle="1" w:styleId="Nagwek31">
    <w:name w:val="Nagłówek #3"/>
    <w:basedOn w:val="Normalny"/>
    <w:link w:val="Nagwek30"/>
    <w:rsid w:val="00D40036"/>
    <w:pPr>
      <w:shd w:val="clear" w:color="auto" w:fill="FFFFFF"/>
      <w:spacing w:line="241" w:lineRule="exact"/>
      <w:ind w:hanging="720"/>
      <w:jc w:val="both"/>
      <w:outlineLvl w:val="2"/>
    </w:pPr>
    <w:rPr>
      <w:rFonts w:ascii="Verdana" w:eastAsia="Calibri" w:hAnsi="Verdana"/>
      <w:sz w:val="19"/>
      <w:szCs w:val="22"/>
      <w:lang w:eastAsia="en-US"/>
    </w:rPr>
  </w:style>
  <w:style w:type="character" w:customStyle="1" w:styleId="Teksttreci4">
    <w:name w:val="Tekst treści (4)_"/>
    <w:link w:val="Teksttreci40"/>
    <w:locked/>
    <w:rsid w:val="00D40036"/>
    <w:rPr>
      <w:rFonts w:ascii="Verdana" w:hAnsi="Verdana"/>
      <w:sz w:val="19"/>
      <w:shd w:val="clear" w:color="auto" w:fill="FFFFFF"/>
    </w:rPr>
  </w:style>
  <w:style w:type="paragraph" w:customStyle="1" w:styleId="Teksttreci40">
    <w:name w:val="Tekst treści (4)"/>
    <w:basedOn w:val="Normalny"/>
    <w:link w:val="Teksttreci4"/>
    <w:rsid w:val="00D40036"/>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Teksttreci8">
    <w:name w:val="Tekst treści (8)_"/>
    <w:link w:val="Teksttreci80"/>
    <w:locked/>
    <w:rsid w:val="00D40036"/>
    <w:rPr>
      <w:rFonts w:ascii="Verdana" w:hAnsi="Verdana"/>
      <w:sz w:val="28"/>
      <w:shd w:val="clear" w:color="auto" w:fill="FFFFFF"/>
    </w:rPr>
  </w:style>
  <w:style w:type="paragraph" w:customStyle="1" w:styleId="Teksttreci80">
    <w:name w:val="Tekst treści (8)"/>
    <w:basedOn w:val="Normalny"/>
    <w:link w:val="Teksttreci8"/>
    <w:rsid w:val="00D40036"/>
    <w:pPr>
      <w:shd w:val="clear" w:color="auto" w:fill="FFFFFF"/>
      <w:spacing w:after="1080" w:line="240" w:lineRule="atLeast"/>
    </w:pPr>
    <w:rPr>
      <w:rFonts w:ascii="Verdana" w:eastAsia="Calibri" w:hAnsi="Verdana"/>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D40036"/>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D40036"/>
    <w:rPr>
      <w:rFonts w:cs="Times New Roman"/>
      <w:vertAlign w:val="superscript"/>
    </w:rPr>
  </w:style>
  <w:style w:type="character" w:customStyle="1" w:styleId="Nierozpoznanawzmianka1">
    <w:name w:val="Nierozpoznana wzmianka1"/>
    <w:uiPriority w:val="99"/>
    <w:semiHidden/>
    <w:unhideWhenUsed/>
    <w:rsid w:val="00D40036"/>
    <w:rPr>
      <w:color w:val="605E5C"/>
      <w:shd w:val="clear" w:color="auto" w:fill="E1DFDD"/>
    </w:rPr>
  </w:style>
  <w:style w:type="character" w:customStyle="1" w:styleId="Nierozpoznanawzmianka2">
    <w:name w:val="Nierozpoznana wzmianka2"/>
    <w:uiPriority w:val="99"/>
    <w:semiHidden/>
    <w:unhideWhenUsed/>
    <w:rsid w:val="00D40036"/>
    <w:rPr>
      <w:rFonts w:cs="Times New Roman"/>
      <w:color w:val="605E5C"/>
      <w:shd w:val="clear" w:color="auto" w:fill="E1DFDD"/>
    </w:rPr>
  </w:style>
  <w:style w:type="character" w:styleId="Pogrubienie">
    <w:name w:val="Strong"/>
    <w:uiPriority w:val="22"/>
    <w:qFormat/>
    <w:rsid w:val="00975CDE"/>
    <w:rPr>
      <w:rFonts w:cs="Times New Roman"/>
      <w:b/>
      <w:bCs/>
    </w:rPr>
  </w:style>
  <w:style w:type="character" w:customStyle="1" w:styleId="Nierozpoznanawzmianka3">
    <w:name w:val="Nierozpoznana wzmianka3"/>
    <w:uiPriority w:val="99"/>
    <w:semiHidden/>
    <w:unhideWhenUsed/>
    <w:rsid w:val="002E72C7"/>
    <w:rPr>
      <w:color w:val="605E5C"/>
      <w:shd w:val="clear" w:color="auto" w:fill="E1DFDD"/>
    </w:rPr>
  </w:style>
  <w:style w:type="character" w:customStyle="1" w:styleId="Nagwek6Znak">
    <w:name w:val="Nagłówek 6 Znak"/>
    <w:link w:val="Nagwek6"/>
    <w:rsid w:val="002E72C7"/>
    <w:rPr>
      <w:rFonts w:eastAsia="Times New Roman" w:cs="Calibri"/>
      <w:b/>
      <w:bCs/>
      <w:sz w:val="22"/>
      <w:szCs w:val="22"/>
      <w:lang w:val="x-none" w:eastAsia="zh-CN"/>
    </w:rPr>
  </w:style>
  <w:style w:type="character" w:customStyle="1" w:styleId="Nagwek9Znak">
    <w:name w:val="Nagłówek 9 Znak"/>
    <w:link w:val="Nagwek9"/>
    <w:rsid w:val="002E72C7"/>
    <w:rPr>
      <w:rFonts w:ascii="Arial" w:eastAsia="Times New Roman" w:hAnsi="Arial" w:cs="Arial"/>
      <w:sz w:val="22"/>
      <w:szCs w:val="22"/>
      <w:lang w:val="x-none" w:eastAsia="zh-CN"/>
    </w:rPr>
  </w:style>
  <w:style w:type="paragraph" w:customStyle="1" w:styleId="Listapunktowana1">
    <w:name w:val="Lista punktowana1"/>
    <w:basedOn w:val="Normalny"/>
    <w:rsid w:val="002E72C7"/>
    <w:pPr>
      <w:numPr>
        <w:numId w:val="47"/>
      </w:numPr>
      <w:suppressAutoHyphens/>
    </w:pPr>
    <w:rPr>
      <w:szCs w:val="20"/>
      <w:lang w:eastAsia="zh-CN"/>
    </w:rPr>
  </w:style>
  <w:style w:type="character" w:customStyle="1" w:styleId="Nierozpoznanawzmianka4">
    <w:name w:val="Nierozpoznana wzmianka4"/>
    <w:basedOn w:val="Domylnaczcionkaakapitu"/>
    <w:uiPriority w:val="99"/>
    <w:semiHidden/>
    <w:unhideWhenUsed/>
    <w:rsid w:val="00E92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rakow.pl/zamowienia-publiczn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Postepowania" TargetMode="External"/><Relationship Id="rId5" Type="http://schemas.openxmlformats.org/officeDocument/2006/relationships/webSettings" Target="webSettings.xml"/><Relationship Id="rId15" Type="http://schemas.openxmlformats.org/officeDocument/2006/relationships/hyperlink" Target="https://miniportal.uzp.gov.pl/WarunkiUslugi" TargetMode="External"/><Relationship Id="rId10" Type="http://schemas.openxmlformats.org/officeDocument/2006/relationships/hyperlink" Target="mailto:urzad@rakow.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E163-6497-4A2D-B927-E03C2D98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7634</Words>
  <Characters>45810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53338</CharactersWithSpaces>
  <SharedDoc>false</SharedDoc>
  <HLinks>
    <vt:vector size="42" baseType="variant">
      <vt:variant>
        <vt:i4>2883699</vt:i4>
      </vt:variant>
      <vt:variant>
        <vt:i4>18</vt:i4>
      </vt:variant>
      <vt:variant>
        <vt:i4>0</vt:i4>
      </vt:variant>
      <vt:variant>
        <vt:i4>5</vt:i4>
      </vt:variant>
      <vt:variant>
        <vt:lpwstr>https://miniportal.uzp.gov.pl/WarunkiUslugi</vt:lpwstr>
      </vt:variant>
      <vt:variant>
        <vt:lpwstr/>
      </vt:variant>
      <vt:variant>
        <vt:i4>6553642</vt:i4>
      </vt:variant>
      <vt:variant>
        <vt:i4>15</vt:i4>
      </vt:variant>
      <vt:variant>
        <vt:i4>0</vt:i4>
      </vt:variant>
      <vt:variant>
        <vt:i4>5</vt:i4>
      </vt:variant>
      <vt:variant>
        <vt:lpwstr>https://epuap.gov.pl/wps/portal</vt:lpwstr>
      </vt:variant>
      <vt:variant>
        <vt:lpwstr/>
      </vt:variant>
      <vt:variant>
        <vt:i4>2949239</vt:i4>
      </vt:variant>
      <vt:variant>
        <vt:i4>12</vt:i4>
      </vt:variant>
      <vt:variant>
        <vt:i4>0</vt:i4>
      </vt:variant>
      <vt:variant>
        <vt:i4>5</vt:i4>
      </vt:variant>
      <vt:variant>
        <vt:lpwstr>https://miniportal.uzp.gov.pl/</vt:lpwstr>
      </vt:variant>
      <vt:variant>
        <vt:lpwstr/>
      </vt:variant>
      <vt:variant>
        <vt:i4>851991</vt:i4>
      </vt:variant>
      <vt:variant>
        <vt:i4>9</vt:i4>
      </vt:variant>
      <vt:variant>
        <vt:i4>0</vt:i4>
      </vt:variant>
      <vt:variant>
        <vt:i4>5</vt:i4>
      </vt:variant>
      <vt:variant>
        <vt:lpwstr>http://bip.smykow.pl/category/przetargi/</vt:lpwstr>
      </vt:variant>
      <vt:variant>
        <vt:lpwstr/>
      </vt:variant>
      <vt:variant>
        <vt:i4>2949239</vt:i4>
      </vt:variant>
      <vt:variant>
        <vt:i4>6</vt:i4>
      </vt:variant>
      <vt:variant>
        <vt:i4>0</vt:i4>
      </vt:variant>
      <vt:variant>
        <vt:i4>5</vt:i4>
      </vt:variant>
      <vt:variant>
        <vt:lpwstr>https://miniportal.uzp.gov.pl/</vt:lpwstr>
      </vt:variant>
      <vt:variant>
        <vt:lpwstr/>
      </vt:variant>
      <vt:variant>
        <vt:i4>4456571</vt:i4>
      </vt:variant>
      <vt:variant>
        <vt:i4>3</vt:i4>
      </vt:variant>
      <vt:variant>
        <vt:i4>0</vt:i4>
      </vt:variant>
      <vt:variant>
        <vt:i4>5</vt:i4>
      </vt:variant>
      <vt:variant>
        <vt:lpwstr>mailto:sekretariat@smykow.pl</vt:lpwstr>
      </vt:variant>
      <vt:variant>
        <vt:lpwstr/>
      </vt:variant>
      <vt:variant>
        <vt:i4>786513</vt:i4>
      </vt:variant>
      <vt:variant>
        <vt:i4>0</vt:i4>
      </vt:variant>
      <vt:variant>
        <vt:i4>0</vt:i4>
      </vt:variant>
      <vt:variant>
        <vt:i4>5</vt:i4>
      </vt:variant>
      <vt:variant>
        <vt:lpwstr>http://www.smykow.pl/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user</cp:lastModifiedBy>
  <cp:revision>8</cp:revision>
  <dcterms:created xsi:type="dcterms:W3CDTF">2021-11-03T11:06:00Z</dcterms:created>
  <dcterms:modified xsi:type="dcterms:W3CDTF">2021-11-08T09:22:00Z</dcterms:modified>
</cp:coreProperties>
</file>