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Raków</w:t>
      </w:r>
    </w:p>
    <w:p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21 stycznia 2022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82A5B" w:rsidRPr="00DE4E44" w:rsidRDefault="00582A5B" w:rsidP="007A3710">
      <w:pPr>
        <w:jc w:val="center"/>
        <w:rPr>
          <w:b/>
          <w:sz w:val="32"/>
          <w:szCs w:val="32"/>
        </w:rPr>
      </w:pPr>
    </w:p>
    <w:p w:rsidR="009C06C2" w:rsidRPr="00AC71BB" w:rsidRDefault="009C06C2" w:rsidP="00DE4E44">
      <w:pPr>
        <w:rPr>
          <w:b/>
          <w:sz w:val="26"/>
          <w:szCs w:val="26"/>
        </w:rPr>
      </w:pPr>
    </w:p>
    <w:p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2020 r. poz. 1319 oraz z 2021 r. poz. 1834 i 2054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Wójt Gminy Raków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>o okręg</w:t>
      </w:r>
      <w:r w:rsidR="006460D4" w:rsidRPr="006460D4">
        <w:rPr>
          <w:sz w:val="28"/>
          <w:szCs w:val="28"/>
        </w:rPr>
        <w:t>u</w:t>
      </w:r>
      <w:r w:rsidRPr="006460D4">
        <w:rPr>
          <w:sz w:val="28"/>
          <w:szCs w:val="28"/>
        </w:rPr>
        <w:t xml:space="preserve"> wyborczy</w:t>
      </w:r>
      <w:r w:rsidR="006460D4" w:rsidRPr="006460D4">
        <w:rPr>
          <w:sz w:val="28"/>
          <w:szCs w:val="28"/>
        </w:rPr>
        <w:t>m</w:t>
      </w:r>
      <w:r w:rsidR="00460F25" w:rsidRPr="006460D4">
        <w:rPr>
          <w:sz w:val="28"/>
          <w:szCs w:val="28"/>
        </w:rPr>
        <w:t xml:space="preserve">, </w:t>
      </w:r>
      <w:r w:rsidR="006460D4" w:rsidRPr="006460D4">
        <w:rPr>
          <w:sz w:val="28"/>
          <w:szCs w:val="28"/>
        </w:rPr>
        <w:t>jego</w:t>
      </w:r>
      <w:r w:rsidR="00DB19D3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granicach</w:t>
      </w:r>
      <w:r w:rsidR="00582A5B" w:rsidRPr="006460D4">
        <w:rPr>
          <w:sz w:val="28"/>
          <w:szCs w:val="28"/>
        </w:rPr>
        <w:t xml:space="preserve"> i </w:t>
      </w:r>
      <w:r w:rsidR="006460D4" w:rsidRPr="006460D4">
        <w:rPr>
          <w:sz w:val="28"/>
          <w:szCs w:val="28"/>
        </w:rPr>
        <w:t>numerze</w:t>
      </w:r>
      <w:r w:rsidR="00460F25" w:rsidRPr="006460D4">
        <w:rPr>
          <w:sz w:val="28"/>
          <w:szCs w:val="28"/>
        </w:rPr>
        <w:t xml:space="preserve">, </w:t>
      </w:r>
      <w:r w:rsidR="00DE4E44" w:rsidRPr="006460D4">
        <w:rPr>
          <w:sz w:val="28"/>
          <w:szCs w:val="28"/>
        </w:rPr>
        <w:t>liczb</w:t>
      </w:r>
      <w:r w:rsidR="00460F25" w:rsidRPr="006460D4">
        <w:rPr>
          <w:sz w:val="28"/>
          <w:szCs w:val="28"/>
        </w:rPr>
        <w:t>ie</w:t>
      </w:r>
      <w:r w:rsidR="00DE4E44" w:rsidRPr="006460D4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r</w:t>
      </w:r>
      <w:r w:rsidR="00DE4E44" w:rsidRPr="006460D4">
        <w:rPr>
          <w:sz w:val="28"/>
          <w:szCs w:val="28"/>
        </w:rPr>
        <w:t>a</w:t>
      </w:r>
      <w:r w:rsidRPr="006460D4">
        <w:rPr>
          <w:sz w:val="28"/>
          <w:szCs w:val="28"/>
        </w:rPr>
        <w:t>dnych wybieranych w okręgu wyborczym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Gminnej Komisji Wyborczej w Rakowie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do Rady Gminy Raków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20 marca 2022 </w:t>
      </w:r>
      <w:r w:rsidR="00D96FA2" w:rsidRPr="00742FA6">
        <w:rPr>
          <w:sz w:val="28"/>
          <w:szCs w:val="28"/>
        </w:rPr>
        <w:t>r.:</w:t>
      </w:r>
    </w:p>
    <w:p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0773"/>
        <w:gridCol w:w="2268"/>
      </w:tblGrid>
      <w:tr w:rsidR="002339DF" w:rsidRPr="00DE4E44" w:rsidTr="00DC6361">
        <w:trPr>
          <w:trHeight w:val="51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Sołectwo: Bardo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DE4E44" w:rsidRPr="00DE4E44" w:rsidRDefault="00DE4E44" w:rsidP="00BC3565">
      <w:pPr>
        <w:jc w:val="both"/>
        <w:rPr>
          <w:b/>
          <w:sz w:val="28"/>
          <w:szCs w:val="28"/>
        </w:rPr>
      </w:pPr>
    </w:p>
    <w:p w:rsidR="0072133C" w:rsidRPr="00D96FA2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Gminnej Komisji Wyborczej w Rakowie</w:t>
      </w:r>
      <w:r w:rsidR="00F67D35">
        <w:rPr>
          <w:b/>
          <w:sz w:val="28"/>
          <w:szCs w:val="28"/>
          <w:u w:val="single"/>
        </w:rPr>
        <w:t xml:space="preserve"> mieści się </w:t>
      </w:r>
      <w:r w:rsidR="00F67D35">
        <w:rPr>
          <w:b/>
          <w:sz w:val="28"/>
          <w:szCs w:val="28"/>
          <w:u w:val="single"/>
        </w:rPr>
        <w:t>w Rakowie ul. Ogrodowa 1 /lokal Urzędu Gminy Raków/.</w:t>
      </w:r>
    </w:p>
    <w:p w:rsidR="005C3FD8" w:rsidRPr="00535460" w:rsidRDefault="005C3FD8" w:rsidP="00DE2D40">
      <w:pPr>
        <w:jc w:val="both"/>
        <w:rPr>
          <w:sz w:val="28"/>
          <w:szCs w:val="28"/>
        </w:rPr>
      </w:pPr>
    </w:p>
    <w:p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Raków</w:t>
      </w:r>
    </w:p>
    <w:p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:rsidR="000253A4" w:rsidRPr="00E72D63" w:rsidRDefault="00933DC8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>Damian SZPAK</w:t>
      </w:r>
    </w:p>
    <w:sectPr w:rsidR="000253A4" w:rsidRPr="00E72D63" w:rsidSect="0014566B">
      <w:pgSz w:w="16839" w:h="11907" w:orient="landscape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CA1" w:rsidRDefault="00FB1CA1" w:rsidP="00AC71BB">
      <w:r>
        <w:separator/>
      </w:r>
    </w:p>
  </w:endnote>
  <w:endnote w:type="continuationSeparator" w:id="0">
    <w:p w:rsidR="00FB1CA1" w:rsidRDefault="00FB1CA1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CA1" w:rsidRDefault="00FB1CA1" w:rsidP="00AC71BB">
      <w:r>
        <w:separator/>
      </w:r>
    </w:p>
  </w:footnote>
  <w:footnote w:type="continuationSeparator" w:id="0">
    <w:p w:rsidR="00FB1CA1" w:rsidRDefault="00FB1CA1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67D35"/>
    <w:rsid w:val="00F82535"/>
    <w:rsid w:val="00FA15D4"/>
    <w:rsid w:val="00FB1CA1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556E8-DC99-48A7-9368-8DA7EA00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Krystyna Urbanowska</cp:lastModifiedBy>
  <cp:revision>15</cp:revision>
  <cp:lastPrinted>2016-11-16T11:42:00Z</cp:lastPrinted>
  <dcterms:created xsi:type="dcterms:W3CDTF">2016-11-16T12:36:00Z</dcterms:created>
  <dcterms:modified xsi:type="dcterms:W3CDTF">2022-01-21T10:26:00Z</dcterms:modified>
</cp:coreProperties>
</file>