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04891" w14:textId="5A2A217E" w:rsidR="00D6251C" w:rsidRPr="00ED00D1" w:rsidRDefault="00A47895" w:rsidP="003C0BC0">
      <w:pPr>
        <w:tabs>
          <w:tab w:val="left" w:pos="1275"/>
          <w:tab w:val="left" w:pos="4122"/>
        </w:tabs>
        <w:spacing w:after="535"/>
        <w:ind w:right="5"/>
        <w:rPr>
          <w:rFonts w:ascii="Cambria" w:eastAsia="Times New Roman" w:hAnsi="Cambria" w:cs="Times New Roman"/>
          <w:lang w:val="pl-PL"/>
        </w:rPr>
      </w:pPr>
      <w:bookmarkStart w:id="0" w:name="_GoBack"/>
      <w:bookmarkEnd w:id="0"/>
      <w:r w:rsidRPr="00ED00D1">
        <w:rPr>
          <w:rFonts w:ascii="Cambria" w:eastAsia="Times New Roman" w:hAnsi="Cambria" w:cs="Times New Roman"/>
          <w:lang w:val="pl-PL"/>
        </w:rPr>
        <w:t xml:space="preserve">  </w:t>
      </w:r>
      <w:r w:rsidR="004474CE" w:rsidRPr="00ED00D1">
        <w:rPr>
          <w:rFonts w:ascii="Cambria" w:eastAsia="Times New Roman" w:hAnsi="Cambria" w:cs="Times New Roman"/>
          <w:lang w:val="pl-PL"/>
        </w:rPr>
        <w:t xml:space="preserve">    </w:t>
      </w:r>
      <w:r w:rsidRPr="00ED00D1">
        <w:rPr>
          <w:rFonts w:ascii="Cambria" w:eastAsia="Times New Roman" w:hAnsi="Cambria" w:cs="Times New Roman"/>
          <w:lang w:val="pl-PL"/>
        </w:rPr>
        <w:t xml:space="preserve">    </w:t>
      </w:r>
      <w:r w:rsidR="004474CE" w:rsidRPr="00ED00D1">
        <w:rPr>
          <w:rFonts w:ascii="Cambria" w:eastAsia="Times New Roman" w:hAnsi="Cambria" w:cs="Times New Roman"/>
          <w:lang w:val="pl-PL"/>
        </w:rPr>
        <w:t xml:space="preserve"> </w:t>
      </w:r>
      <w:r w:rsidRPr="00ED00D1">
        <w:rPr>
          <w:rFonts w:ascii="Cambria" w:eastAsia="Times New Roman" w:hAnsi="Cambria" w:cs="Times New Roman"/>
          <w:lang w:val="pl-PL"/>
        </w:rPr>
        <w:t xml:space="preserve">   </w:t>
      </w:r>
      <w:r w:rsidR="004474CE" w:rsidRPr="00ED00D1">
        <w:rPr>
          <w:rFonts w:ascii="Cambria" w:eastAsia="Times New Roman" w:hAnsi="Cambria" w:cs="Times New Roman"/>
          <w:lang w:val="pl-PL"/>
        </w:rPr>
        <w:t xml:space="preserve">    </w:t>
      </w:r>
      <w:r w:rsidRPr="00ED00D1">
        <w:rPr>
          <w:rFonts w:ascii="Cambria" w:eastAsia="Times New Roman" w:hAnsi="Cambria" w:cs="Times New Roman"/>
          <w:lang w:val="pl-PL"/>
        </w:rPr>
        <w:t xml:space="preserve">   </w:t>
      </w:r>
      <w:r w:rsidR="004474CE" w:rsidRPr="00ED00D1">
        <w:rPr>
          <w:rFonts w:ascii="Cambria" w:eastAsia="Times New Roman" w:hAnsi="Cambria" w:cs="Times New Roman"/>
          <w:lang w:val="pl-PL"/>
        </w:rPr>
        <w:t xml:space="preserve"> </w:t>
      </w:r>
      <w:r w:rsidRPr="00ED00D1">
        <w:rPr>
          <w:rFonts w:ascii="Cambria" w:eastAsia="Times New Roman" w:hAnsi="Cambria" w:cs="Times New Roman"/>
          <w:lang w:val="pl-PL"/>
        </w:rPr>
        <w:t xml:space="preserve">     </w:t>
      </w:r>
      <w:r w:rsidR="004474CE" w:rsidRPr="00ED00D1">
        <w:rPr>
          <w:rFonts w:ascii="Cambria" w:eastAsia="Times New Roman" w:hAnsi="Cambria" w:cs="Times New Roman"/>
          <w:lang w:val="pl-PL"/>
        </w:rPr>
        <w:t xml:space="preserve">     </w:t>
      </w:r>
    </w:p>
    <w:p w14:paraId="78F30BAF" w14:textId="01FEB010" w:rsidR="003E448A" w:rsidRPr="00ED00D1" w:rsidRDefault="00531EC4" w:rsidP="00AD0336">
      <w:pPr>
        <w:spacing w:after="535"/>
        <w:ind w:right="5"/>
        <w:rPr>
          <w:rFonts w:ascii="Cambria" w:eastAsia="Times New Roman" w:hAnsi="Cambria" w:cs="Times New Roman"/>
          <w:lang w:val="pl-PL"/>
        </w:rPr>
      </w:pPr>
      <w:r w:rsidRPr="00ED00D1">
        <w:rPr>
          <w:rFonts w:ascii="Cambria" w:hAnsi="Cambria" w:cs="Arial"/>
          <w:lang w:val="pl-PL"/>
        </w:rPr>
        <w:t xml:space="preserve">Nr </w:t>
      </w:r>
      <w:r w:rsidR="00AD0336" w:rsidRPr="00ED00D1">
        <w:rPr>
          <w:rFonts w:ascii="Cambria" w:hAnsi="Cambria" w:cs="Arial"/>
          <w:lang w:val="pl-PL"/>
        </w:rPr>
        <w:t>postępowania</w:t>
      </w:r>
      <w:r w:rsidRPr="00ED00D1">
        <w:rPr>
          <w:rFonts w:ascii="Cambria" w:hAnsi="Cambria" w:cs="Arial"/>
          <w:lang w:val="pl-PL"/>
        </w:rPr>
        <w:t xml:space="preserve">: </w:t>
      </w:r>
      <w:r w:rsidR="00AC3EA5" w:rsidRPr="00ED00D1">
        <w:rPr>
          <w:rFonts w:ascii="Cambria" w:hAnsi="Cambria" w:cs="Arial"/>
          <w:lang w:val="pl-PL"/>
        </w:rPr>
        <w:t>IPM.D.271.2.2022</w:t>
      </w:r>
    </w:p>
    <w:p w14:paraId="65BBFD13" w14:textId="77777777" w:rsidR="003E448A" w:rsidRPr="00ED00D1" w:rsidRDefault="003E448A">
      <w:pPr>
        <w:spacing w:after="535"/>
        <w:ind w:right="5"/>
        <w:jc w:val="right"/>
        <w:rPr>
          <w:rFonts w:ascii="Cambria" w:eastAsia="Times New Roman" w:hAnsi="Cambria" w:cs="Times New Roman"/>
          <w:lang w:val="pl-PL"/>
        </w:rPr>
      </w:pPr>
    </w:p>
    <w:p w14:paraId="7CC42A42" w14:textId="7A223564" w:rsidR="00601AC0" w:rsidRPr="00ED00D1" w:rsidRDefault="00734F4C">
      <w:pPr>
        <w:spacing w:after="535"/>
        <w:ind w:right="5"/>
        <w:jc w:val="right"/>
        <w:rPr>
          <w:rFonts w:ascii="Cambria" w:hAnsi="Cambria"/>
          <w:lang w:val="pl-PL"/>
        </w:rPr>
      </w:pPr>
      <w:r w:rsidRPr="00ED00D1">
        <w:rPr>
          <w:rFonts w:ascii="Cambria" w:eastAsia="Times New Roman" w:hAnsi="Cambria" w:cs="Times New Roman"/>
          <w:lang w:val="pl-PL"/>
        </w:rPr>
        <w:t>Raków</w:t>
      </w:r>
      <w:r w:rsidR="00B8137B" w:rsidRPr="00ED00D1">
        <w:rPr>
          <w:rFonts w:ascii="Cambria" w:eastAsia="Times New Roman" w:hAnsi="Cambria" w:cs="Times New Roman"/>
          <w:lang w:val="pl-PL"/>
        </w:rPr>
        <w:t xml:space="preserve">, dnia </w:t>
      </w:r>
      <w:r w:rsidR="00AC3EA5" w:rsidRPr="00ED00D1">
        <w:rPr>
          <w:rFonts w:ascii="Cambria" w:eastAsia="Times New Roman" w:hAnsi="Cambria" w:cs="Times New Roman"/>
          <w:lang w:val="pl-PL"/>
        </w:rPr>
        <w:t>05.04.2022</w:t>
      </w:r>
      <w:r w:rsidR="00B8137B" w:rsidRPr="00ED00D1">
        <w:rPr>
          <w:rFonts w:ascii="Cambria" w:eastAsia="Times New Roman" w:hAnsi="Cambria" w:cs="Times New Roman"/>
          <w:lang w:val="pl-PL"/>
        </w:rPr>
        <w:t xml:space="preserve"> r.</w:t>
      </w:r>
    </w:p>
    <w:p w14:paraId="0C962A27" w14:textId="5FFEE761" w:rsidR="00601AC0" w:rsidRPr="00ED00D1" w:rsidRDefault="00601AC0">
      <w:pPr>
        <w:spacing w:after="280"/>
        <w:ind w:left="6566"/>
        <w:rPr>
          <w:rFonts w:ascii="Cambria" w:hAnsi="Cambria"/>
          <w:lang w:val="pl-PL"/>
        </w:rPr>
      </w:pPr>
    </w:p>
    <w:p w14:paraId="77DBDD87" w14:textId="4983CA91" w:rsidR="00601AC0" w:rsidRPr="00ED00D1" w:rsidRDefault="00B8137B">
      <w:pPr>
        <w:tabs>
          <w:tab w:val="center" w:pos="7399"/>
        </w:tabs>
        <w:spacing w:after="642"/>
        <w:ind w:left="-667"/>
        <w:rPr>
          <w:rFonts w:ascii="Cambria" w:hAnsi="Cambria"/>
          <w:lang w:val="pl-PL"/>
        </w:rPr>
      </w:pPr>
      <w:r w:rsidRPr="00ED00D1">
        <w:rPr>
          <w:rFonts w:ascii="Cambria" w:eastAsia="Times New Roman" w:hAnsi="Cambria" w:cs="Times New Roman"/>
          <w:b/>
          <w:lang w:val="pl-PL"/>
        </w:rPr>
        <w:tab/>
        <w:t>Wszyscy uczestnicy postępowania</w:t>
      </w:r>
    </w:p>
    <w:p w14:paraId="09B0AB8E" w14:textId="6FDFAB6D" w:rsidR="00531EC4" w:rsidRPr="00ED00D1" w:rsidRDefault="00B8137B" w:rsidP="00531EC4">
      <w:pPr>
        <w:spacing w:line="276" w:lineRule="auto"/>
        <w:jc w:val="center"/>
        <w:rPr>
          <w:rFonts w:ascii="Cambria" w:hAnsi="Cambria" w:cs="Times New Roman"/>
          <w:b/>
          <w:lang w:val="pl-PL"/>
        </w:rPr>
      </w:pPr>
      <w:r w:rsidRPr="00ED00D1">
        <w:rPr>
          <w:rFonts w:ascii="Cambria" w:eastAsia="Times New Roman" w:hAnsi="Cambria" w:cs="Times New Roman"/>
          <w:lang w:val="pl-PL"/>
        </w:rPr>
        <w:t xml:space="preserve">dotyczy: postępowania prowadzonego w trybie podstawowym art. 275 pkt 1 ustawy </w:t>
      </w:r>
      <w:proofErr w:type="spellStart"/>
      <w:r w:rsidR="00DB1EE4" w:rsidRPr="00ED00D1">
        <w:rPr>
          <w:rFonts w:ascii="Cambria" w:eastAsia="Times New Roman" w:hAnsi="Cambria" w:cs="Times New Roman"/>
          <w:lang w:val="pl-PL"/>
        </w:rPr>
        <w:t>pn</w:t>
      </w:r>
      <w:proofErr w:type="spellEnd"/>
      <w:r w:rsidR="00DB1EE4" w:rsidRPr="00ED00D1">
        <w:rPr>
          <w:rFonts w:ascii="Cambria" w:eastAsia="Times New Roman" w:hAnsi="Cambria" w:cs="Times New Roman"/>
          <w:lang w:val="pl-PL"/>
        </w:rPr>
        <w:t xml:space="preserve">: </w:t>
      </w:r>
      <w:r w:rsidR="00531EC4" w:rsidRPr="00ED00D1">
        <w:rPr>
          <w:rFonts w:ascii="Cambria" w:hAnsi="Cambria" w:cs="Times New Roman"/>
          <w:b/>
          <w:lang w:val="pl-PL"/>
        </w:rPr>
        <w:t>„</w:t>
      </w:r>
      <w:r w:rsidR="003D35E6" w:rsidRPr="00ED00D1">
        <w:rPr>
          <w:rFonts w:ascii="Cambria" w:hAnsi="Cambria" w:cs="Arial"/>
          <w:b/>
          <w:lang w:val="pl-PL"/>
        </w:rPr>
        <w:t>Opracowanie projektów stałej organizacji ruchu na drogach gminnych na terenie gminy Raków</w:t>
      </w:r>
      <w:r w:rsidR="00531EC4" w:rsidRPr="00ED00D1">
        <w:rPr>
          <w:rFonts w:ascii="Cambria" w:hAnsi="Cambria" w:cs="Times New Roman"/>
          <w:b/>
          <w:lang w:val="pl-PL"/>
        </w:rPr>
        <w:t>”</w:t>
      </w:r>
    </w:p>
    <w:p w14:paraId="4A5AD889" w14:textId="59B22500" w:rsidR="00893C94" w:rsidRPr="00ED00D1" w:rsidRDefault="00893C94" w:rsidP="00893C94">
      <w:pPr>
        <w:spacing w:line="276" w:lineRule="auto"/>
        <w:jc w:val="center"/>
        <w:rPr>
          <w:rFonts w:ascii="Cambria" w:hAnsi="Cambria" w:cs="Arial"/>
          <w:b/>
          <w:lang w:val="pl-PL"/>
        </w:rPr>
      </w:pPr>
    </w:p>
    <w:p w14:paraId="50A4CC53" w14:textId="1A31DD82" w:rsidR="00C54195" w:rsidRPr="00ED00D1" w:rsidRDefault="00C54195" w:rsidP="00AC575B">
      <w:pPr>
        <w:ind w:left="720"/>
        <w:jc w:val="center"/>
        <w:rPr>
          <w:rFonts w:ascii="Cambria" w:eastAsia="Times New Roman" w:hAnsi="Cambria" w:cs="Segoe UI"/>
          <w:color w:val="111111"/>
          <w:lang w:val="pl-PL" w:eastAsia="pl-PL"/>
        </w:rPr>
      </w:pPr>
    </w:p>
    <w:p w14:paraId="034034F7" w14:textId="77777777" w:rsidR="00DB1EE4" w:rsidRPr="00ED00D1" w:rsidRDefault="00DB1EE4">
      <w:pPr>
        <w:spacing w:after="362"/>
        <w:ind w:right="1"/>
        <w:jc w:val="center"/>
        <w:rPr>
          <w:rFonts w:ascii="Cambria" w:eastAsia="Times New Roman" w:hAnsi="Cambria" w:cs="Times New Roman"/>
          <w:b/>
          <w:lang w:val="pl-PL"/>
        </w:rPr>
      </w:pPr>
    </w:p>
    <w:p w14:paraId="31A68565" w14:textId="46F0141B" w:rsidR="00601AC0" w:rsidRPr="00ED00D1" w:rsidRDefault="00B8137B">
      <w:pPr>
        <w:spacing w:after="362"/>
        <w:ind w:right="1"/>
        <w:jc w:val="center"/>
        <w:rPr>
          <w:rFonts w:ascii="Cambria" w:hAnsi="Cambria" w:cs="Times New Roman"/>
          <w:lang w:val="pl-PL"/>
        </w:rPr>
      </w:pPr>
      <w:r w:rsidRPr="00ED00D1">
        <w:rPr>
          <w:rFonts w:ascii="Cambria" w:eastAsia="Times New Roman" w:hAnsi="Cambria" w:cs="Times New Roman"/>
          <w:b/>
          <w:lang w:val="pl-PL"/>
        </w:rPr>
        <w:t>Informacja z art. 222 ust. 4 ustawy Prawo zamówień publicznych</w:t>
      </w:r>
    </w:p>
    <w:p w14:paraId="1E5743B4" w14:textId="77777777" w:rsidR="00DB1EE4" w:rsidRPr="00ED00D1" w:rsidRDefault="00DB1EE4" w:rsidP="00DB1EE4">
      <w:pPr>
        <w:spacing w:after="0" w:line="350" w:lineRule="auto"/>
        <w:ind w:left="-15" w:firstLine="908"/>
        <w:jc w:val="both"/>
        <w:rPr>
          <w:rFonts w:ascii="Cambria" w:eastAsia="Times New Roman" w:hAnsi="Cambria" w:cs="Times New Roman"/>
          <w:lang w:val="pl-PL"/>
        </w:rPr>
      </w:pPr>
    </w:p>
    <w:p w14:paraId="613F1EA4" w14:textId="60EF93C6" w:rsidR="00601AC0" w:rsidRPr="00ED00D1" w:rsidRDefault="00B8137B" w:rsidP="00DB1EE4">
      <w:pPr>
        <w:spacing w:after="0" w:line="350" w:lineRule="auto"/>
        <w:ind w:left="-15" w:firstLine="908"/>
        <w:jc w:val="both"/>
        <w:rPr>
          <w:rFonts w:ascii="Cambria" w:hAnsi="Cambria" w:cs="Times New Roman"/>
          <w:b/>
          <w:bCs/>
          <w:lang w:val="pl-PL"/>
        </w:rPr>
      </w:pPr>
      <w:r w:rsidRPr="00ED00D1">
        <w:rPr>
          <w:rFonts w:ascii="Cambria" w:eastAsia="Times New Roman" w:hAnsi="Cambria" w:cs="Times New Roman"/>
          <w:lang w:val="pl-PL"/>
        </w:rPr>
        <w:t>Zamawiający działając na podstawie art. 222 ust. 4 ustawy z dnia 11 września 2019 r. Prawo zamówień publicznych (</w:t>
      </w:r>
      <w:proofErr w:type="spellStart"/>
      <w:r w:rsidRPr="00ED00D1">
        <w:rPr>
          <w:rFonts w:ascii="Cambria" w:eastAsia="Times New Roman" w:hAnsi="Cambria" w:cs="Times New Roman"/>
          <w:lang w:val="pl-PL"/>
        </w:rPr>
        <w:t>t.j</w:t>
      </w:r>
      <w:proofErr w:type="spellEnd"/>
      <w:r w:rsidRPr="00ED00D1">
        <w:rPr>
          <w:rFonts w:ascii="Cambria" w:eastAsia="Times New Roman" w:hAnsi="Cambria" w:cs="Times New Roman"/>
          <w:lang w:val="pl-PL"/>
        </w:rPr>
        <w:t xml:space="preserve">. Dz. U.  z </w:t>
      </w:r>
      <w:r w:rsidR="00514146" w:rsidRPr="00ED00D1">
        <w:rPr>
          <w:rFonts w:ascii="Cambria" w:eastAsia="Times New Roman" w:hAnsi="Cambria" w:cs="Times New Roman"/>
          <w:lang w:val="pl-PL"/>
        </w:rPr>
        <w:t>2021</w:t>
      </w:r>
      <w:r w:rsidRPr="00ED00D1">
        <w:rPr>
          <w:rFonts w:ascii="Cambria" w:eastAsia="Times New Roman" w:hAnsi="Cambria" w:cs="Times New Roman"/>
          <w:lang w:val="pl-PL"/>
        </w:rPr>
        <w:t xml:space="preserve">, poz. </w:t>
      </w:r>
      <w:r w:rsidR="00514146" w:rsidRPr="00ED00D1">
        <w:rPr>
          <w:rFonts w:ascii="Cambria" w:eastAsia="Times New Roman" w:hAnsi="Cambria" w:cs="Times New Roman"/>
          <w:lang w:val="pl-PL"/>
        </w:rPr>
        <w:t>1129</w:t>
      </w:r>
      <w:r w:rsidRPr="00ED00D1">
        <w:rPr>
          <w:rFonts w:ascii="Cambria" w:eastAsia="Times New Roman" w:hAnsi="Cambria" w:cs="Times New Roman"/>
          <w:lang w:val="pl-PL"/>
        </w:rPr>
        <w:t xml:space="preserve"> ze zm.) informuje, że na realizację niniejszego zamówienia zamierza przeznaczyć:</w:t>
      </w:r>
      <w:r w:rsidR="00DB1EE4" w:rsidRPr="00ED00D1">
        <w:rPr>
          <w:rFonts w:ascii="Cambria" w:hAnsi="Cambria" w:cs="Times New Roman"/>
          <w:lang w:val="pl-PL"/>
        </w:rPr>
        <w:t xml:space="preserve"> </w:t>
      </w:r>
      <w:r w:rsidR="00F76550" w:rsidRPr="00ED00D1">
        <w:rPr>
          <w:rFonts w:ascii="Cambria" w:hAnsi="Cambria" w:cs="Times New Roman"/>
          <w:lang w:val="pl-PL"/>
        </w:rPr>
        <w:t>75 000,00</w:t>
      </w:r>
      <w:r w:rsidR="002E4241" w:rsidRPr="00ED00D1">
        <w:rPr>
          <w:rFonts w:ascii="Cambria" w:hAnsi="Cambria" w:cs="Times New Roman"/>
          <w:lang w:val="pl-PL"/>
        </w:rPr>
        <w:t xml:space="preserve"> PLN</w:t>
      </w:r>
      <w:r w:rsidR="00F76550" w:rsidRPr="00ED00D1">
        <w:rPr>
          <w:rFonts w:ascii="Cambria" w:hAnsi="Cambria" w:cs="Times New Roman"/>
          <w:lang w:val="pl-PL"/>
        </w:rPr>
        <w:t xml:space="preserve"> brutto</w:t>
      </w:r>
    </w:p>
    <w:p w14:paraId="06766C33" w14:textId="77777777" w:rsidR="004C4F5E" w:rsidRPr="00ED00D1" w:rsidRDefault="004C4F5E" w:rsidP="004C4F5E">
      <w:pPr>
        <w:pStyle w:val="Akapitzlist"/>
        <w:spacing w:line="276" w:lineRule="auto"/>
        <w:ind w:left="426" w:firstLine="3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076BE7C" w14:textId="77777777" w:rsidR="004C4F5E" w:rsidRPr="00ED00D1" w:rsidRDefault="004C4F5E" w:rsidP="00DB1EE4">
      <w:pPr>
        <w:spacing w:after="0" w:line="350" w:lineRule="auto"/>
        <w:ind w:left="-15" w:firstLine="908"/>
        <w:jc w:val="both"/>
        <w:rPr>
          <w:rFonts w:ascii="Cambria" w:eastAsia="Times New Roman" w:hAnsi="Cambria" w:cs="Times New Roman"/>
          <w:b/>
          <w:lang w:val="pl-PL"/>
        </w:rPr>
      </w:pPr>
    </w:p>
    <w:p w14:paraId="2F294C85" w14:textId="5E6957CA" w:rsidR="00D6251C" w:rsidRPr="00ED00D1" w:rsidRDefault="00D6251C" w:rsidP="00DB1EE4">
      <w:pPr>
        <w:spacing w:after="0" w:line="350" w:lineRule="auto"/>
        <w:ind w:left="-15" w:firstLine="908"/>
        <w:jc w:val="both"/>
        <w:rPr>
          <w:rFonts w:ascii="Cambria" w:eastAsia="Times New Roman" w:hAnsi="Cambria" w:cs="Times New Roman"/>
          <w:b/>
          <w:lang w:val="pl-PL"/>
        </w:rPr>
      </w:pPr>
    </w:p>
    <w:p w14:paraId="0A59D98C" w14:textId="62402D13" w:rsidR="00D6251C" w:rsidRPr="00ED00D1" w:rsidRDefault="00D6251C" w:rsidP="00D6251C">
      <w:pPr>
        <w:spacing w:after="0" w:line="350" w:lineRule="auto"/>
        <w:ind w:left="-15" w:firstLine="908"/>
        <w:jc w:val="right"/>
        <w:rPr>
          <w:rFonts w:ascii="Cambria" w:eastAsia="Times New Roman" w:hAnsi="Cambria" w:cs="Times New Roman"/>
          <w:b/>
          <w:lang w:val="pl-PL"/>
        </w:rPr>
      </w:pPr>
      <w:r w:rsidRPr="00ED00D1">
        <w:rPr>
          <w:rFonts w:ascii="Cambria" w:eastAsia="Times New Roman" w:hAnsi="Cambria" w:cs="Times New Roman"/>
          <w:b/>
          <w:lang w:val="pl-PL"/>
        </w:rPr>
        <w:t>Wójt Gminy Raków</w:t>
      </w:r>
    </w:p>
    <w:p w14:paraId="530E26B7" w14:textId="22316113" w:rsidR="00D6251C" w:rsidRPr="00ED00D1" w:rsidRDefault="00D6251C" w:rsidP="00D6251C">
      <w:pPr>
        <w:spacing w:after="0" w:line="350" w:lineRule="auto"/>
        <w:ind w:left="-15" w:firstLine="908"/>
        <w:jc w:val="right"/>
        <w:rPr>
          <w:rFonts w:ascii="Cambria" w:hAnsi="Cambria" w:cs="Times New Roman"/>
          <w:lang w:val="pl-PL"/>
        </w:rPr>
      </w:pPr>
      <w:r w:rsidRPr="00ED00D1">
        <w:rPr>
          <w:rFonts w:ascii="Cambria" w:eastAsia="Times New Roman" w:hAnsi="Cambria" w:cs="Times New Roman"/>
          <w:b/>
          <w:lang w:val="pl-PL"/>
        </w:rPr>
        <w:t>Damian Szpak</w:t>
      </w:r>
    </w:p>
    <w:sectPr w:rsidR="00D6251C" w:rsidRPr="00ED00D1" w:rsidSect="004474CE">
      <w:pgSz w:w="11906" w:h="16838"/>
      <w:pgMar w:top="516" w:right="1019" w:bottom="1440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740"/>
    <w:multiLevelType w:val="hybridMultilevel"/>
    <w:tmpl w:val="5BC04440"/>
    <w:lvl w:ilvl="0" w:tplc="DD023840">
      <w:start w:val="1"/>
      <w:numFmt w:val="decimal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3EDB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962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6C81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8496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487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1E63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8E80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040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C0"/>
    <w:rsid w:val="001E1E7C"/>
    <w:rsid w:val="002254C3"/>
    <w:rsid w:val="00240901"/>
    <w:rsid w:val="00254E80"/>
    <w:rsid w:val="00270389"/>
    <w:rsid w:val="00285824"/>
    <w:rsid w:val="002E4241"/>
    <w:rsid w:val="003C0BC0"/>
    <w:rsid w:val="003D35E6"/>
    <w:rsid w:val="003E051A"/>
    <w:rsid w:val="003E448A"/>
    <w:rsid w:val="004474CE"/>
    <w:rsid w:val="00492286"/>
    <w:rsid w:val="004C4F5E"/>
    <w:rsid w:val="004E18CB"/>
    <w:rsid w:val="00514146"/>
    <w:rsid w:val="00525703"/>
    <w:rsid w:val="00531EC4"/>
    <w:rsid w:val="005412C2"/>
    <w:rsid w:val="00546B6F"/>
    <w:rsid w:val="005E008A"/>
    <w:rsid w:val="00601AC0"/>
    <w:rsid w:val="00626E7E"/>
    <w:rsid w:val="006C3404"/>
    <w:rsid w:val="00734F4C"/>
    <w:rsid w:val="00837B6D"/>
    <w:rsid w:val="00893C94"/>
    <w:rsid w:val="00963B93"/>
    <w:rsid w:val="00A47895"/>
    <w:rsid w:val="00A852B2"/>
    <w:rsid w:val="00AC3EA5"/>
    <w:rsid w:val="00AC575B"/>
    <w:rsid w:val="00AD0336"/>
    <w:rsid w:val="00B71645"/>
    <w:rsid w:val="00B8137B"/>
    <w:rsid w:val="00B92D75"/>
    <w:rsid w:val="00C54195"/>
    <w:rsid w:val="00D05967"/>
    <w:rsid w:val="00D6251C"/>
    <w:rsid w:val="00DB1EE4"/>
    <w:rsid w:val="00E62765"/>
    <w:rsid w:val="00ED00D1"/>
    <w:rsid w:val="00F7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0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C4F5E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4C4F5E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C4F5E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4C4F5E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3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3DDD4-67CA-467D-96BB-B8691E781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893A37-0069-4A53-84AF-3E6DCF1BBF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FB6B38-D837-4E5C-8E7D-EA319B88CE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</dc:creator>
  <cp:lastModifiedBy>Stanisław Firmanty</cp:lastModifiedBy>
  <cp:revision>2</cp:revision>
  <dcterms:created xsi:type="dcterms:W3CDTF">2022-04-05T06:37:00Z</dcterms:created>
  <dcterms:modified xsi:type="dcterms:W3CDTF">2022-04-05T06:37:00Z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