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F9" w:rsidRPr="00CE3793" w:rsidRDefault="00B17EF9" w:rsidP="00B17EF9">
      <w:pPr>
        <w:jc w:val="center"/>
        <w:rPr>
          <w:b/>
          <w:sz w:val="60"/>
          <w:szCs w:val="60"/>
        </w:rPr>
      </w:pPr>
    </w:p>
    <w:p w:rsidR="00B17EF9" w:rsidRPr="00CE3793" w:rsidRDefault="00B17EF9" w:rsidP="00B17EF9">
      <w:pPr>
        <w:jc w:val="center"/>
        <w:rPr>
          <w:b/>
          <w:sz w:val="56"/>
          <w:szCs w:val="56"/>
        </w:rPr>
      </w:pPr>
      <w:r w:rsidRPr="00CE3793">
        <w:rPr>
          <w:b/>
          <w:sz w:val="56"/>
          <w:szCs w:val="56"/>
        </w:rPr>
        <w:t xml:space="preserve">Sprawozdanie z realizacji </w:t>
      </w:r>
      <w:r w:rsidR="008E742F" w:rsidRPr="00CE3793">
        <w:rPr>
          <w:b/>
          <w:sz w:val="56"/>
          <w:szCs w:val="56"/>
        </w:rPr>
        <w:t>dokumentu</w:t>
      </w:r>
    </w:p>
    <w:p w:rsidR="00233C1F" w:rsidRPr="00CE3793" w:rsidRDefault="008E742F" w:rsidP="00B17EF9">
      <w:pPr>
        <w:jc w:val="center"/>
        <w:rPr>
          <w:b/>
          <w:sz w:val="48"/>
          <w:szCs w:val="48"/>
        </w:rPr>
      </w:pPr>
      <w:r w:rsidRPr="00CE3793">
        <w:rPr>
          <w:b/>
          <w:sz w:val="48"/>
          <w:szCs w:val="48"/>
        </w:rPr>
        <w:t>„Roczny program</w:t>
      </w:r>
      <w:r w:rsidR="00B17EF9" w:rsidRPr="00CE3793">
        <w:rPr>
          <w:b/>
          <w:sz w:val="48"/>
          <w:szCs w:val="48"/>
        </w:rPr>
        <w:t xml:space="preserve"> współpracy </w:t>
      </w:r>
      <w:r w:rsidR="00B17EF9" w:rsidRPr="00CE3793">
        <w:rPr>
          <w:b/>
          <w:sz w:val="48"/>
          <w:szCs w:val="48"/>
        </w:rPr>
        <w:br/>
        <w:t xml:space="preserve">Gminy Raków z organizacjami pozarządowymi </w:t>
      </w:r>
      <w:r w:rsidR="00545A27">
        <w:rPr>
          <w:b/>
          <w:sz w:val="48"/>
          <w:szCs w:val="48"/>
        </w:rPr>
        <w:t>i</w:t>
      </w:r>
      <w:r w:rsidR="00B17EF9" w:rsidRPr="00CE3793">
        <w:rPr>
          <w:b/>
          <w:sz w:val="48"/>
          <w:szCs w:val="48"/>
        </w:rPr>
        <w:t xml:space="preserve"> innymi podmiotami prowadzącymi działalność pożytku publicznego na rok </w:t>
      </w:r>
      <w:r w:rsidR="005165F5">
        <w:rPr>
          <w:b/>
          <w:sz w:val="48"/>
          <w:szCs w:val="48"/>
        </w:rPr>
        <w:t>202</w:t>
      </w:r>
      <w:r w:rsidR="001A2587">
        <w:rPr>
          <w:b/>
          <w:sz w:val="48"/>
          <w:szCs w:val="48"/>
        </w:rPr>
        <w:t>1</w:t>
      </w:r>
      <w:r w:rsidR="00B17EF9" w:rsidRPr="00CE3793">
        <w:rPr>
          <w:b/>
          <w:sz w:val="48"/>
          <w:szCs w:val="48"/>
        </w:rPr>
        <w:t>”</w:t>
      </w:r>
    </w:p>
    <w:p w:rsidR="00B17EF9" w:rsidRPr="00CE3793" w:rsidRDefault="00B17EF9" w:rsidP="00B17EF9">
      <w:pPr>
        <w:jc w:val="center"/>
      </w:pPr>
    </w:p>
    <w:p w:rsidR="00B17EF9" w:rsidRPr="00CE3793" w:rsidRDefault="00B17EF9" w:rsidP="00B17EF9">
      <w:pPr>
        <w:jc w:val="center"/>
      </w:pPr>
    </w:p>
    <w:p w:rsidR="00B17EF9" w:rsidRPr="00CE3793" w:rsidRDefault="00B17EF9" w:rsidP="00B17EF9">
      <w:pPr>
        <w:jc w:val="center"/>
      </w:pPr>
    </w:p>
    <w:p w:rsidR="00B17EF9" w:rsidRPr="00CE3793" w:rsidRDefault="00E30861" w:rsidP="00B17EF9">
      <w:pPr>
        <w:jc w:val="center"/>
      </w:pPr>
      <w:r w:rsidRPr="00CE3793">
        <w:rPr>
          <w:noProof/>
          <w:lang w:eastAsia="pl-PL"/>
        </w:rPr>
        <w:drawing>
          <wp:inline distT="0" distB="0" distL="0" distR="0" wp14:anchorId="22A67C2E" wp14:editId="67F6A5AF">
            <wp:extent cx="1546277" cy="18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853EDA" w:rsidRDefault="00853EDA" w:rsidP="00853EDA">
      <w:pPr>
        <w:spacing w:after="0"/>
        <w:jc w:val="center"/>
      </w:pPr>
    </w:p>
    <w:p w:rsidR="00B17EF9" w:rsidRPr="00CE3793" w:rsidRDefault="00B17EF9" w:rsidP="00853EDA">
      <w:pPr>
        <w:spacing w:before="120" w:after="0"/>
        <w:jc w:val="center"/>
        <w:sectPr w:rsidR="00B17EF9" w:rsidRPr="00CE3793" w:rsidSect="00522EF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E3793">
        <w:t xml:space="preserve">Raków, </w:t>
      </w:r>
      <w:r w:rsidR="005D4EFB">
        <w:t>maj</w:t>
      </w:r>
      <w:r w:rsidR="001A2587">
        <w:t xml:space="preserve"> </w:t>
      </w:r>
      <w:r w:rsidR="006209A3">
        <w:t>202</w:t>
      </w:r>
      <w:r w:rsidR="001A2587">
        <w:t>2</w:t>
      </w:r>
      <w:r w:rsidRPr="00CE3793">
        <w:t xml:space="preserve"> r.</w:t>
      </w:r>
    </w:p>
    <w:p w:rsidR="00B17EF9" w:rsidRPr="00CE3793" w:rsidRDefault="00C51103" w:rsidP="006F7CD4">
      <w:pPr>
        <w:spacing w:after="120"/>
        <w:jc w:val="both"/>
      </w:pPr>
      <w:r w:rsidRPr="00CE3793">
        <w:lastRenderedPageBreak/>
        <w:t xml:space="preserve">Sprawozdanie z wykonania </w:t>
      </w:r>
      <w:r w:rsidR="006F7CD4">
        <w:t xml:space="preserve">dokumentu </w:t>
      </w:r>
      <w:r w:rsidRPr="00CE3793">
        <w:t>„</w:t>
      </w:r>
      <w:r w:rsidR="006F7CD4">
        <w:t xml:space="preserve">Roczny program współpracy Gminy Raków z organizacjami pozarządowymi i innymi podmiotami prowadzącymi działalność pożytku publicznego na rok </w:t>
      </w:r>
      <w:r w:rsidR="006209A3">
        <w:t>20</w:t>
      </w:r>
      <w:r w:rsidR="005165F5">
        <w:t>2</w:t>
      </w:r>
      <w:r w:rsidR="001A2587">
        <w:t>1</w:t>
      </w:r>
      <w:r w:rsidRPr="00CE3793">
        <w:t>” sporządzone zostało na podstawie art. 5a</w:t>
      </w:r>
      <w:r w:rsidR="0098086C">
        <w:t>.</w:t>
      </w:r>
      <w:r w:rsidRPr="00CE3793">
        <w:t>, ust. 3</w:t>
      </w:r>
      <w:r w:rsidR="00772A1F">
        <w:t>.</w:t>
      </w:r>
      <w:r w:rsidRPr="00CE3793">
        <w:t xml:space="preserve"> ustawy z dnia 24 kwietnia 2003 r. </w:t>
      </w:r>
      <w:r w:rsidRPr="00CE3793">
        <w:br/>
        <w:t xml:space="preserve">o działalności pożytku publicznego i o wolontariacie </w:t>
      </w:r>
      <w:r w:rsidR="001A2587">
        <w:t>(</w:t>
      </w:r>
      <w:proofErr w:type="spellStart"/>
      <w:r w:rsidR="001A2587">
        <w:t>t.j</w:t>
      </w:r>
      <w:proofErr w:type="spellEnd"/>
      <w:r w:rsidR="001A2587">
        <w:t xml:space="preserve">. </w:t>
      </w:r>
      <w:r w:rsidRPr="00CE3793">
        <w:t xml:space="preserve">Dz. U. z </w:t>
      </w:r>
      <w:r w:rsidR="005165F5">
        <w:t>2020</w:t>
      </w:r>
      <w:r w:rsidRPr="00CE3793">
        <w:t xml:space="preserve"> r. poz. </w:t>
      </w:r>
      <w:r w:rsidR="005165F5">
        <w:t>1057</w:t>
      </w:r>
      <w:r w:rsidR="0098086C">
        <w:t>.</w:t>
      </w:r>
      <w:r w:rsidR="001A2587">
        <w:t xml:space="preserve"> ze zm.)</w:t>
      </w:r>
      <w:r w:rsidR="00A44EA7">
        <w:t xml:space="preserve"> </w:t>
      </w:r>
      <w:r w:rsidRPr="00CE3793">
        <w:t>oraz § 24</w:t>
      </w:r>
      <w:r w:rsidR="0098086C">
        <w:t>.</w:t>
      </w:r>
      <w:r w:rsidR="00545A27">
        <w:t xml:space="preserve"> dokumentu „Roczny program</w:t>
      </w:r>
      <w:r w:rsidRPr="00CE3793">
        <w:t xml:space="preserve"> współpracy Gminy Raków z organizacjami pozarządowymi i innymi podmiotami prowadzącymi działalnoś</w:t>
      </w:r>
      <w:r w:rsidR="005165F5">
        <w:t>ć pożytku publicznego na rok 202</w:t>
      </w:r>
      <w:r w:rsidR="001A2587">
        <w:t>1</w:t>
      </w:r>
      <w:r w:rsidRPr="00CE3793">
        <w:t xml:space="preserve">” stanowiącym załącznik do uchwały </w:t>
      </w:r>
      <w:r w:rsidR="005165F5">
        <w:t>n</w:t>
      </w:r>
      <w:r w:rsidRPr="00CE3793">
        <w:t xml:space="preserve">r </w:t>
      </w:r>
      <w:r w:rsidR="001A2587" w:rsidRPr="001A2587">
        <w:t>XXXVIII/261/2020</w:t>
      </w:r>
      <w:r w:rsidR="001A2587">
        <w:t xml:space="preserve"> </w:t>
      </w:r>
      <w:r w:rsidRPr="00CE3793">
        <w:t xml:space="preserve">Rady Gminy Raków z dnia </w:t>
      </w:r>
      <w:r w:rsidR="001A2587">
        <w:t>30</w:t>
      </w:r>
      <w:r w:rsidR="008419C5">
        <w:t xml:space="preserve"> listopada 20</w:t>
      </w:r>
      <w:r w:rsidR="001A2587">
        <w:t>20</w:t>
      </w:r>
      <w:r w:rsidR="008419C5">
        <w:t xml:space="preserve"> </w:t>
      </w:r>
      <w:r w:rsidRPr="00CE3793">
        <w:t>r.</w:t>
      </w:r>
    </w:p>
    <w:p w:rsidR="00FD0FF7" w:rsidRPr="00CE3793" w:rsidRDefault="00FD0FF7" w:rsidP="00C86040">
      <w:pPr>
        <w:spacing w:after="120"/>
        <w:jc w:val="both"/>
      </w:pPr>
      <w:r w:rsidRPr="00CE3793">
        <w:t>Konsultacje społeczne programu przeprowadzone zostały z podmiotami uprawnionymi do  konsultacji wymienionymi w art. 3</w:t>
      </w:r>
      <w:r w:rsidR="00772A1F">
        <w:t>.</w:t>
      </w:r>
      <w:r w:rsidRPr="00CE3793">
        <w:t xml:space="preserve"> ust. 2</w:t>
      </w:r>
      <w:r w:rsidR="00772A1F">
        <w:t>.</w:t>
      </w:r>
      <w:r w:rsidRPr="00CE3793">
        <w:t xml:space="preserve"> i 3</w:t>
      </w:r>
      <w:r w:rsidR="00772A1F">
        <w:t>.</w:t>
      </w:r>
      <w:r w:rsidRPr="00CE3793">
        <w:t xml:space="preserve"> ustawy o działalności pożytku publicznego </w:t>
      </w:r>
      <w:r w:rsidR="00B5578E" w:rsidRPr="00CE3793">
        <w:br/>
      </w:r>
      <w:r w:rsidRPr="00CE3793">
        <w:t xml:space="preserve">i o wolontariacie. Zostały przeprowadzone w okresie od </w:t>
      </w:r>
      <w:r w:rsidR="008419C5">
        <w:t xml:space="preserve">16 </w:t>
      </w:r>
      <w:r w:rsidRPr="00CE3793">
        <w:t xml:space="preserve">do </w:t>
      </w:r>
      <w:r w:rsidR="008419C5">
        <w:t>23</w:t>
      </w:r>
      <w:r w:rsidR="006355C1" w:rsidRPr="00CE3793">
        <w:t xml:space="preserve"> </w:t>
      </w:r>
      <w:r w:rsidR="006209A3">
        <w:t xml:space="preserve">października </w:t>
      </w:r>
      <w:r w:rsidRPr="00CE3793">
        <w:t>20</w:t>
      </w:r>
      <w:r w:rsidR="001A2587">
        <w:t>20</w:t>
      </w:r>
      <w:r w:rsidRPr="00CE3793">
        <w:t xml:space="preserve"> r. poprzez  zamieszczenie projektu</w:t>
      </w:r>
      <w:r w:rsidR="008E742F" w:rsidRPr="00CE3793">
        <w:t xml:space="preserve"> dokumentu „Roczny program</w:t>
      </w:r>
      <w:r w:rsidRPr="00CE3793">
        <w:t xml:space="preserve"> współpracy Gminy Raków z organizacjami pozarządowymi i innymi podmiotami prowadzącymi działalnoś</w:t>
      </w:r>
      <w:r w:rsidR="008419C5">
        <w:t>ć pożytku publicznego na rok 202</w:t>
      </w:r>
      <w:r w:rsidR="001A2587">
        <w:t>1</w:t>
      </w:r>
      <w:r w:rsidRPr="00CE3793">
        <w:t xml:space="preserve">” na  stronie internetowej gminy www.rakow.pl, w Biuletynie Informacji Publicznej </w:t>
      </w:r>
      <w:r w:rsidR="006209A3">
        <w:t>https://bip.rakow.pl</w:t>
      </w:r>
      <w:r w:rsidRPr="00CE3793">
        <w:t xml:space="preserve">  oraz na tablicy ogłoszeń w Urzędzie Gminy.</w:t>
      </w:r>
    </w:p>
    <w:p w:rsidR="008E742F" w:rsidRPr="008F3128" w:rsidRDefault="008E742F" w:rsidP="00C86040">
      <w:pPr>
        <w:spacing w:after="120"/>
        <w:jc w:val="both"/>
      </w:pPr>
      <w:r w:rsidRPr="008F3128">
        <w:t>Priorytetowymi zadaniami publicznymi były:</w:t>
      </w:r>
    </w:p>
    <w:p w:rsidR="00030A78" w:rsidRPr="00CE3793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CE3793">
        <w:t>kultura, sztuka, ochrona dóbr kultury i dziedzictwa narodowego: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organizowanie wydarzeń kulturalnych, w szczególności wystaw, festiwali, koncertów, wydarzeń artystycznych;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edukacja i działania aktywizujące mieszkańców, w szczególności dzieci i młodzież;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działania na rzecz kultury i tożsamości lokalnej;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promowanie lokalnych twórców;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wydawanie niskonakładowych, niekomercyjnych publikacji;</w:t>
      </w:r>
    </w:p>
    <w:p w:rsidR="00030A78" w:rsidRPr="00CE3793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CE3793">
        <w:t>wspieranie i upowszechnianie kultury fizycznej: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>popularyzacja sportu i turystyki wśród dzieci i młodzieży poprzez organizowanie lokalnych imprez sportowych z elementami edukacji;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>wszelkie formy aktywności fizycznej dla osób niepełnoletnich i dorosłych, w tym także w połączeniu z promocją turystyki;</w:t>
      </w:r>
    </w:p>
    <w:p w:rsidR="008419C5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 xml:space="preserve">tworzenie  warunków,  w  tym  organizacyjnych, sprzyjających rozwojowi sportu </w:t>
      </w:r>
      <w:r w:rsidRPr="00CE3793">
        <w:br/>
        <w:t>i aktywności fizycznej</w:t>
      </w:r>
      <w:r w:rsidR="008419C5">
        <w:t>;</w:t>
      </w:r>
    </w:p>
    <w:p w:rsidR="00030A78" w:rsidRPr="00CE3793" w:rsidRDefault="008419C5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uczestnictwo zawodników, klubów i stowarzyszeń w rozgrywkach i zawodach sportowych</w:t>
      </w:r>
      <w:r w:rsidR="00030A78" w:rsidRPr="00CE3793">
        <w:t>.</w:t>
      </w:r>
    </w:p>
    <w:p w:rsidR="00071F85" w:rsidRPr="00CE3793" w:rsidRDefault="00071F85" w:rsidP="00030A78">
      <w:pPr>
        <w:spacing w:after="120"/>
        <w:jc w:val="both"/>
      </w:pPr>
      <w:r w:rsidRPr="00CE3793">
        <w:t>Na podstawie uchwal</w:t>
      </w:r>
      <w:r w:rsidR="00CB0B6B" w:rsidRPr="00CE3793">
        <w:t>onego programu</w:t>
      </w:r>
      <w:r w:rsidR="00772A1F">
        <w:t>,</w:t>
      </w:r>
      <w:r w:rsidR="00CB0B6B" w:rsidRPr="00CE3793">
        <w:t xml:space="preserve"> </w:t>
      </w:r>
      <w:r w:rsidR="000B1CA5">
        <w:t>15</w:t>
      </w:r>
      <w:r w:rsidR="001854EE" w:rsidRPr="00CE3793">
        <w:t xml:space="preserve"> </w:t>
      </w:r>
      <w:r w:rsidR="008662BA">
        <w:t xml:space="preserve">marca </w:t>
      </w:r>
      <w:r w:rsidR="008419C5">
        <w:t>202</w:t>
      </w:r>
      <w:r w:rsidR="000B1CA5">
        <w:t>1</w:t>
      </w:r>
      <w:r w:rsidR="001854EE" w:rsidRPr="00CE3793">
        <w:t xml:space="preserve"> r. ogłoszony został otwarty konkurs ofert na wsparcie </w:t>
      </w:r>
      <w:r w:rsidR="002833DB" w:rsidRPr="00CE3793">
        <w:t xml:space="preserve">lub powierzenie </w:t>
      </w:r>
      <w:r w:rsidR="001854EE" w:rsidRPr="00CE3793">
        <w:t xml:space="preserve">zadania </w:t>
      </w:r>
      <w:r w:rsidR="008662BA">
        <w:t xml:space="preserve">publicznego z zakresu </w:t>
      </w:r>
      <w:r w:rsidR="00030A78" w:rsidRPr="00CE3793">
        <w:t xml:space="preserve">kultury, sztuki, ochrony dóbr kultury </w:t>
      </w:r>
      <w:r w:rsidR="000A523A">
        <w:br/>
      </w:r>
      <w:r w:rsidR="00030A78" w:rsidRPr="00CE3793">
        <w:t xml:space="preserve">i dziedzictwa narodowego oraz wspierania i upowszechnianie kultury fizycznej </w:t>
      </w:r>
      <w:r w:rsidR="001854EE" w:rsidRPr="00CE3793">
        <w:t>dla organizacji pozarządowych oraz podmiotów uprawnionych.</w:t>
      </w:r>
    </w:p>
    <w:p w:rsidR="00AA34A2" w:rsidRDefault="00AA34A2" w:rsidP="00C86040">
      <w:pPr>
        <w:spacing w:after="120"/>
        <w:jc w:val="both"/>
      </w:pPr>
    </w:p>
    <w:p w:rsidR="00B50282" w:rsidRPr="00CE3793" w:rsidRDefault="008C2CA3" w:rsidP="00C86040">
      <w:pPr>
        <w:spacing w:after="120"/>
        <w:jc w:val="both"/>
      </w:pPr>
      <w:r w:rsidRPr="00CE3793">
        <w:t xml:space="preserve">W wyniku przeprowadzonego postępowania konkursowego zawarto </w:t>
      </w:r>
      <w:r w:rsidR="00F5692B">
        <w:t>umowy</w:t>
      </w:r>
      <w:r w:rsidR="00454350" w:rsidRPr="00CE3793">
        <w:t xml:space="preserve"> na realizację</w:t>
      </w:r>
      <w:r w:rsidR="00B50282" w:rsidRPr="00CE3793">
        <w:t xml:space="preserve"> następujących zadań:</w:t>
      </w:r>
    </w:p>
    <w:p w:rsidR="00894644" w:rsidRPr="00CE3793" w:rsidRDefault="00894644" w:rsidP="00C86040">
      <w:pPr>
        <w:spacing w:after="120"/>
        <w:jc w:val="both"/>
      </w:pPr>
      <w:r w:rsidRPr="00CE3793">
        <w:t>I. Z zakresu kultury, sztuki, ochrony dóbr i dziedzictwa narodowego:</w:t>
      </w:r>
    </w:p>
    <w:p w:rsidR="00205370" w:rsidRPr="00532833" w:rsidRDefault="00C9129B" w:rsidP="00205370">
      <w:pPr>
        <w:spacing w:after="120"/>
        <w:jc w:val="both"/>
      </w:pPr>
      <w:r>
        <w:t>„</w:t>
      </w:r>
      <w:r w:rsidRPr="00C9129B">
        <w:t>Wyzwalamy radość tworzenia – warsztaty artystyczne dla dzieci i młodzieży</w:t>
      </w:r>
      <w:r>
        <w:t>”</w:t>
      </w:r>
      <w:r w:rsidR="00205370">
        <w:t xml:space="preserve">. </w:t>
      </w:r>
      <w:r w:rsidR="00205370" w:rsidRPr="00532833">
        <w:t xml:space="preserve">Wniosek na wsparcie zadania publicznego złożony przez Gminne Towarzystwo Sportowe w Rakowie dofinansowany </w:t>
      </w:r>
      <w:r w:rsidR="00205370">
        <w:t xml:space="preserve">został </w:t>
      </w:r>
      <w:r w:rsidR="00205370" w:rsidRPr="00532833">
        <w:t xml:space="preserve">kwotą </w:t>
      </w:r>
      <w:r w:rsidR="00AA34A2">
        <w:t>3 000</w:t>
      </w:r>
      <w:r w:rsidR="00205370">
        <w:t>,00</w:t>
      </w:r>
      <w:r w:rsidR="00205370" w:rsidRPr="00532833">
        <w:t xml:space="preserve"> zł.</w:t>
      </w:r>
    </w:p>
    <w:p w:rsidR="00AA34A2" w:rsidRDefault="00AA34A2" w:rsidP="00AA34A2">
      <w:pPr>
        <w:spacing w:after="120"/>
        <w:jc w:val="both"/>
      </w:pPr>
    </w:p>
    <w:p w:rsidR="00AA34A2" w:rsidRDefault="00894644" w:rsidP="00AA34A2">
      <w:pPr>
        <w:spacing w:after="120"/>
        <w:jc w:val="both"/>
      </w:pPr>
      <w:r w:rsidRPr="00CE3793">
        <w:t>II. Z zakresu wspierania i upowszechniania kultury fizycznej:</w:t>
      </w:r>
    </w:p>
    <w:p w:rsidR="00C93C8E" w:rsidRDefault="00AA34A2" w:rsidP="00AA34A2">
      <w:pPr>
        <w:spacing w:after="120"/>
        <w:jc w:val="both"/>
      </w:pPr>
      <w:r>
        <w:t>„</w:t>
      </w:r>
      <w:r w:rsidRPr="00AA34A2">
        <w:t>Prowadzenie rozgrywek sportowych drużyny piłkarskiej GTS Raków</w:t>
      </w:r>
      <w:r>
        <w:t>”.</w:t>
      </w:r>
      <w:r w:rsidR="008419C5">
        <w:t xml:space="preserve"> </w:t>
      </w:r>
      <w:r w:rsidR="00C93C8E">
        <w:t xml:space="preserve">Wniosek </w:t>
      </w:r>
      <w:r w:rsidR="00532833">
        <w:t xml:space="preserve">na powierzenie zadania publicznego </w:t>
      </w:r>
      <w:r w:rsidR="00C93C8E">
        <w:t>złożony pr</w:t>
      </w:r>
      <w:r w:rsidR="00532833">
        <w:t xml:space="preserve">zez Gminne Towarzystwo Sportowe </w:t>
      </w:r>
      <w:r w:rsidR="00C93C8E">
        <w:t xml:space="preserve">w Rakowie, </w:t>
      </w:r>
      <w:r w:rsidR="00532833" w:rsidRPr="00532833">
        <w:t xml:space="preserve">sfinansowany </w:t>
      </w:r>
      <w:r w:rsidR="00532833">
        <w:t xml:space="preserve">został </w:t>
      </w:r>
      <w:r w:rsidR="00C93C8E">
        <w:t>kwotą 7 000,00 zł.</w:t>
      </w:r>
    </w:p>
    <w:p w:rsidR="007B5D89" w:rsidRPr="000B6B0C" w:rsidRDefault="00325CD3" w:rsidP="00C86040">
      <w:pPr>
        <w:spacing w:after="120"/>
        <w:jc w:val="both"/>
      </w:pPr>
      <w:r w:rsidRPr="000B6B0C">
        <w:t xml:space="preserve">W trybie małych zleceń przekazano </w:t>
      </w:r>
      <w:r w:rsidR="009210D3">
        <w:t>6</w:t>
      </w:r>
      <w:r w:rsidRPr="000B6B0C">
        <w:t> </w:t>
      </w:r>
      <w:r w:rsidR="006D4394" w:rsidRPr="000B6B0C">
        <w:t>0</w:t>
      </w:r>
      <w:r w:rsidRPr="000B6B0C">
        <w:t xml:space="preserve">00,00 zł dla </w:t>
      </w:r>
      <w:r w:rsidR="007B5D89" w:rsidRPr="000B6B0C">
        <w:t>Świętokrzyskiego Banku Żywności na realizację zadania: „Pozyskiwanie artykułów żywnościowych dla najuboższych mieszkańców gminy Raków”.</w:t>
      </w:r>
    </w:p>
    <w:p w:rsidR="00090B96" w:rsidRDefault="00A845C1" w:rsidP="00C86040">
      <w:pPr>
        <w:spacing w:after="120"/>
        <w:jc w:val="both"/>
      </w:pPr>
      <w:r>
        <w:t xml:space="preserve">W ramach inicjatywy lokalnej przekazano kwotę </w:t>
      </w:r>
      <w:r w:rsidR="00D67725">
        <w:t>5 000,00 zł</w:t>
      </w:r>
      <w:r>
        <w:t xml:space="preserve"> na </w:t>
      </w:r>
      <w:r w:rsidR="007520F6">
        <w:t>budowę</w:t>
      </w:r>
      <w:r w:rsidRPr="00A845C1">
        <w:t xml:space="preserve"> szamba przy Szkole Podstawowej w Szumsku.</w:t>
      </w:r>
    </w:p>
    <w:p w:rsidR="00A845C1" w:rsidRDefault="00A845C1" w:rsidP="00C86040">
      <w:pPr>
        <w:spacing w:after="120"/>
        <w:jc w:val="both"/>
      </w:pPr>
    </w:p>
    <w:p w:rsidR="004071A8" w:rsidRPr="00387E22" w:rsidRDefault="00CE3793" w:rsidP="00C86040">
      <w:pPr>
        <w:spacing w:after="120"/>
        <w:jc w:val="both"/>
      </w:pPr>
      <w:r w:rsidRPr="00387E22">
        <w:t>W</w:t>
      </w:r>
      <w:r w:rsidR="00FF39A9" w:rsidRPr="00387E22">
        <w:t>ykaz informacji własnych i zewnętrznych</w:t>
      </w:r>
      <w:r w:rsidR="00F5053B" w:rsidRPr="00387E22">
        <w:t xml:space="preserve"> dotyczących organizacji pozarządowych,</w:t>
      </w:r>
      <w:r w:rsidR="00FF39A9" w:rsidRPr="00387E22">
        <w:t xml:space="preserve"> przekazanych </w:t>
      </w:r>
      <w:r w:rsidR="005A064A" w:rsidRPr="00387E22">
        <w:t xml:space="preserve">na stronie </w:t>
      </w:r>
      <w:r w:rsidR="00FF39A9" w:rsidRPr="00387E22">
        <w:t xml:space="preserve">internetowej </w:t>
      </w:r>
      <w:hyperlink r:id="rId11" w:history="1">
        <w:r w:rsidR="001D76ED" w:rsidRPr="00387E22">
          <w:rPr>
            <w:rStyle w:val="Hipercze"/>
            <w:color w:val="auto"/>
          </w:rPr>
          <w:t>www.rakow.pl</w:t>
        </w:r>
      </w:hyperlink>
      <w:r w:rsidR="00640498" w:rsidRPr="00387E22">
        <w:rPr>
          <w:rStyle w:val="Hipercze"/>
          <w:color w:val="auto"/>
          <w:u w:val="none"/>
        </w:rPr>
        <w:t xml:space="preserve"> w </w:t>
      </w:r>
      <w:r w:rsidR="0002306D" w:rsidRPr="00387E22">
        <w:rPr>
          <w:rStyle w:val="Hipercze"/>
          <w:color w:val="auto"/>
          <w:u w:val="none"/>
        </w:rPr>
        <w:t>202</w:t>
      </w:r>
      <w:r w:rsidR="00AA34A2">
        <w:rPr>
          <w:rStyle w:val="Hipercze"/>
          <w:color w:val="auto"/>
          <w:u w:val="none"/>
        </w:rPr>
        <w:t>1</w:t>
      </w:r>
      <w:r w:rsidR="00640498" w:rsidRPr="00387E22">
        <w:rPr>
          <w:rStyle w:val="Hipercze"/>
          <w:color w:val="auto"/>
          <w:u w:val="none"/>
        </w:rPr>
        <w:t xml:space="preserve"> r.</w:t>
      </w:r>
      <w:r w:rsidR="00772A1F" w:rsidRPr="00387E22">
        <w:t>:</w:t>
      </w:r>
    </w:p>
    <w:p w:rsidR="00F3136A" w:rsidRPr="00CE3793" w:rsidRDefault="00F3136A" w:rsidP="00C86040">
      <w:pPr>
        <w:spacing w:after="120"/>
        <w:jc w:val="both"/>
        <w:rPr>
          <w:b/>
        </w:rPr>
      </w:pPr>
      <w:r w:rsidRPr="00CE3793">
        <w:rPr>
          <w:b/>
        </w:rPr>
        <w:t>Kons</w:t>
      </w:r>
      <w:r w:rsidR="00374484" w:rsidRPr="00CE3793">
        <w:rPr>
          <w:b/>
        </w:rPr>
        <w:t>ultacje społeczne</w:t>
      </w:r>
    </w:p>
    <w:p w:rsidR="002B084A" w:rsidRDefault="002B084A" w:rsidP="002B084A">
      <w:pPr>
        <w:pStyle w:val="Akapitzlist"/>
        <w:numPr>
          <w:ilvl w:val="0"/>
          <w:numId w:val="11"/>
        </w:numPr>
        <w:spacing w:after="120"/>
        <w:ind w:left="357" w:hanging="357"/>
        <w:jc w:val="both"/>
      </w:pPr>
      <w:r w:rsidRPr="002B084A">
        <w:t xml:space="preserve">Informacja </w:t>
      </w:r>
      <w:proofErr w:type="spellStart"/>
      <w:r w:rsidRPr="002B084A">
        <w:t>ws</w:t>
      </w:r>
      <w:proofErr w:type="spellEnd"/>
      <w:r w:rsidRPr="002B084A">
        <w:t xml:space="preserve">. konsultacji dokumentu </w:t>
      </w:r>
      <w:r w:rsidR="008C65C5">
        <w:t>„</w:t>
      </w:r>
      <w:r w:rsidRPr="002B084A">
        <w:t xml:space="preserve">Roczny program współpracy Gminy Raków </w:t>
      </w:r>
      <w:r w:rsidR="008C65C5">
        <w:br/>
      </w:r>
      <w:r w:rsidRPr="002B084A">
        <w:t>z organizacjami pozarządowymi i innymi podmiotami prowadzącymi działalność pożytku publicznego na rok 2022</w:t>
      </w:r>
      <w:r w:rsidR="008C65C5">
        <w:t>”</w:t>
      </w:r>
      <w:r>
        <w:t>;</w:t>
      </w:r>
    </w:p>
    <w:p w:rsidR="002B084A" w:rsidRDefault="002B084A" w:rsidP="002B084A">
      <w:pPr>
        <w:pStyle w:val="Akapitzlist"/>
        <w:numPr>
          <w:ilvl w:val="0"/>
          <w:numId w:val="11"/>
        </w:numPr>
        <w:spacing w:after="120"/>
        <w:ind w:left="357" w:hanging="357"/>
        <w:jc w:val="both"/>
      </w:pPr>
      <w:r w:rsidRPr="002B084A">
        <w:t xml:space="preserve">Konsultacje – „Roczny program współpracy Gminy Raków z organizacjami pozarządowymi </w:t>
      </w:r>
      <w:r w:rsidR="002512A0">
        <w:br/>
      </w:r>
      <w:r w:rsidRPr="002B084A">
        <w:t>i innymi podmiotami prowadzącymi działalność pożytku publicznego na rok 2022”</w:t>
      </w:r>
      <w:r>
        <w:t>;</w:t>
      </w:r>
    </w:p>
    <w:p w:rsidR="002B084A" w:rsidRDefault="002B084A" w:rsidP="00DE019B">
      <w:pPr>
        <w:pStyle w:val="Akapitzlist"/>
        <w:numPr>
          <w:ilvl w:val="0"/>
          <w:numId w:val="11"/>
        </w:numPr>
        <w:spacing w:after="120"/>
        <w:ind w:left="357" w:hanging="357"/>
        <w:jc w:val="both"/>
      </w:pPr>
      <w:r w:rsidRPr="002B084A">
        <w:t>Protokół z przeprowadzenia konsultacji społecznej</w:t>
      </w:r>
      <w:r w:rsidR="008C65C5">
        <w:t>.</w:t>
      </w:r>
    </w:p>
    <w:p w:rsidR="00B671B3" w:rsidRPr="00324FCA" w:rsidRDefault="00B671B3" w:rsidP="00057B0F">
      <w:pPr>
        <w:spacing w:after="120"/>
        <w:jc w:val="both"/>
      </w:pPr>
    </w:p>
    <w:p w:rsidR="006D5C5D" w:rsidRPr="00CE3793" w:rsidRDefault="004071A8" w:rsidP="00C86040">
      <w:pPr>
        <w:spacing w:after="120"/>
        <w:jc w:val="both"/>
        <w:rPr>
          <w:b/>
        </w:rPr>
      </w:pPr>
      <w:r w:rsidRPr="00CE3793">
        <w:rPr>
          <w:b/>
        </w:rPr>
        <w:t>Spotkania</w:t>
      </w:r>
    </w:p>
    <w:p w:rsidR="00200E69" w:rsidRPr="00200E69" w:rsidRDefault="008C65C5" w:rsidP="00200E69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>
        <w:t>LGD „</w:t>
      </w:r>
      <w:r w:rsidR="001A4D05" w:rsidRPr="005D4EFB">
        <w:t>Białe Ługi</w:t>
      </w:r>
      <w:r>
        <w:t>”</w:t>
      </w:r>
      <w:r w:rsidR="001A4D05" w:rsidRPr="005D4EFB">
        <w:t xml:space="preserve"> </w:t>
      </w:r>
      <w:r>
        <w:t>rozpoczyna realizację projektu „</w:t>
      </w:r>
      <w:r w:rsidR="001A4D05" w:rsidRPr="005D4EFB">
        <w:t>Łączymy ludzi z pasją</w:t>
      </w:r>
      <w:r>
        <w:t>”</w:t>
      </w:r>
      <w:r w:rsidR="001A4D05">
        <w:t>;</w:t>
      </w:r>
    </w:p>
    <w:p w:rsidR="00200E69" w:rsidRDefault="00200E69" w:rsidP="00200E69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200E69">
        <w:rPr>
          <w:bCs/>
        </w:rPr>
        <w:t>Otwarte spotkanie z organizacjami obywatelskimi z województwa świętokrzyskiego</w:t>
      </w:r>
      <w:r>
        <w:rPr>
          <w:bCs/>
        </w:rPr>
        <w:t>;</w:t>
      </w:r>
    </w:p>
    <w:p w:rsidR="00200E69" w:rsidRDefault="00200E69" w:rsidP="00200E69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200E69">
        <w:rPr>
          <w:bCs/>
        </w:rPr>
        <w:t>Wyzwalamy radość tworzenia - warsztaty artystyczne dla dzieci i młodzieży</w:t>
      </w:r>
      <w:r>
        <w:rPr>
          <w:bCs/>
        </w:rPr>
        <w:t>;</w:t>
      </w:r>
    </w:p>
    <w:p w:rsidR="0021758E" w:rsidRDefault="008C65C5" w:rsidP="0021758E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>
        <w:rPr>
          <w:bCs/>
        </w:rPr>
        <w:t>„</w:t>
      </w:r>
      <w:r w:rsidR="00200E69" w:rsidRPr="00200E69">
        <w:rPr>
          <w:bCs/>
        </w:rPr>
        <w:t>ANIMACJE EKO HISTORYCZNE</w:t>
      </w:r>
      <w:r>
        <w:rPr>
          <w:bCs/>
        </w:rPr>
        <w:t>”</w:t>
      </w:r>
      <w:r w:rsidR="00200E69" w:rsidRPr="00200E69">
        <w:rPr>
          <w:bCs/>
        </w:rPr>
        <w:t xml:space="preserve"> w Rakowie - konkursy, pokazy, degustacje, występy kapel i inne atrakcje</w:t>
      </w:r>
      <w:r w:rsidR="00200E69">
        <w:rPr>
          <w:bCs/>
        </w:rPr>
        <w:t>;</w:t>
      </w:r>
    </w:p>
    <w:p w:rsidR="006E49CC" w:rsidRDefault="0021758E" w:rsidP="006E49CC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21758E">
        <w:rPr>
          <w:bCs/>
        </w:rPr>
        <w:t>Święto folkloru w Chmielniku</w:t>
      </w:r>
      <w:r>
        <w:rPr>
          <w:bCs/>
        </w:rPr>
        <w:t>;</w:t>
      </w:r>
    </w:p>
    <w:p w:rsidR="008D17D1" w:rsidRDefault="006E49CC" w:rsidP="008D17D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6E49CC">
        <w:rPr>
          <w:bCs/>
        </w:rPr>
        <w:t>Startujemy ze sportem!</w:t>
      </w:r>
      <w:r w:rsidR="008D17D1">
        <w:rPr>
          <w:bCs/>
        </w:rPr>
        <w:t>;</w:t>
      </w:r>
    </w:p>
    <w:p w:rsidR="008D17D1" w:rsidRDefault="008D17D1" w:rsidP="008D17D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8D17D1">
        <w:rPr>
          <w:bCs/>
        </w:rPr>
        <w:t>„Ludowe rękoczyny” – warsztaty rękodzieła artystycznego</w:t>
      </w:r>
      <w:r>
        <w:rPr>
          <w:bCs/>
        </w:rPr>
        <w:t>;</w:t>
      </w:r>
    </w:p>
    <w:p w:rsidR="008D17D1" w:rsidRDefault="008D17D1" w:rsidP="008D17D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8D17D1">
        <w:rPr>
          <w:bCs/>
        </w:rPr>
        <w:t>„Produkt i dziedzictwo…”</w:t>
      </w:r>
      <w:r>
        <w:rPr>
          <w:bCs/>
        </w:rPr>
        <w:t>;</w:t>
      </w:r>
    </w:p>
    <w:p w:rsidR="008D17D1" w:rsidRDefault="008D17D1" w:rsidP="008D17D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8D17D1">
        <w:rPr>
          <w:bCs/>
        </w:rPr>
        <w:t>Świętokrzyski Kongres Organizacji Pozarządowych 2021</w:t>
      </w:r>
      <w:r>
        <w:rPr>
          <w:bCs/>
        </w:rPr>
        <w:t>;</w:t>
      </w:r>
    </w:p>
    <w:p w:rsidR="004F1C72" w:rsidRDefault="008D17D1" w:rsidP="004F1C72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8D17D1">
        <w:rPr>
          <w:bCs/>
        </w:rPr>
        <w:t>Warsztaty muzyczne</w:t>
      </w:r>
      <w:r>
        <w:rPr>
          <w:bCs/>
        </w:rPr>
        <w:t>;</w:t>
      </w:r>
    </w:p>
    <w:p w:rsidR="004F1C72" w:rsidRPr="004F1C72" w:rsidRDefault="004F1C72" w:rsidP="004F1C72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4F1C72">
        <w:rPr>
          <w:bCs/>
        </w:rPr>
        <w:t>Gminny Kongres Organizacji Pozarządowych</w:t>
      </w:r>
      <w:r w:rsidR="008C65C5">
        <w:rPr>
          <w:bCs/>
        </w:rPr>
        <w:t>.</w:t>
      </w:r>
    </w:p>
    <w:p w:rsidR="00B671B3" w:rsidRPr="00324FCA" w:rsidRDefault="00B671B3" w:rsidP="00C86040">
      <w:pPr>
        <w:spacing w:after="120"/>
        <w:jc w:val="both"/>
      </w:pPr>
    </w:p>
    <w:p w:rsidR="00F3136A" w:rsidRPr="00CE3793" w:rsidRDefault="004071A8" w:rsidP="00C86040">
      <w:pPr>
        <w:spacing w:after="120"/>
        <w:jc w:val="both"/>
        <w:rPr>
          <w:b/>
        </w:rPr>
      </w:pPr>
      <w:r w:rsidRPr="00CE3793">
        <w:rPr>
          <w:b/>
        </w:rPr>
        <w:t>Konkursy</w:t>
      </w:r>
      <w:r w:rsidR="00FF39A9" w:rsidRPr="00CE3793">
        <w:rPr>
          <w:b/>
        </w:rPr>
        <w:t xml:space="preserve"> dla organizacji i mieszkańców</w:t>
      </w:r>
    </w:p>
    <w:p w:rsidR="00B671B3" w:rsidRDefault="008C28F3" w:rsidP="008C28F3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8C28F3">
        <w:t>Zaproszenie do X Gminnego Konkursu Palm Wielkanocnych</w:t>
      </w:r>
      <w:r>
        <w:t>;</w:t>
      </w:r>
    </w:p>
    <w:p w:rsidR="008C28F3" w:rsidRDefault="008C28F3" w:rsidP="008C28F3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>
        <w:t>O</w:t>
      </w:r>
      <w:r w:rsidRPr="008C28F3">
        <w:t>twarty konkurs ofert na wsparcie lub powierzenie ofert realizacji zadań publicznych dla organizacji pozarządowych oraz podmiotów uprawnionych w 2021 r.</w:t>
      </w:r>
      <w:r>
        <w:t>;</w:t>
      </w:r>
    </w:p>
    <w:p w:rsidR="008C28F3" w:rsidRDefault="008C28F3" w:rsidP="008C28F3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8C28F3">
        <w:t>Regionalny Ośrodek Polityki Społecznej UMWŚ ogłosił otwarty konkurs ofert na wspieranie realizacji zadania publicznego w 2021 r. z zakresu ekonomii społecznej</w:t>
      </w:r>
      <w:r>
        <w:t>;</w:t>
      </w:r>
    </w:p>
    <w:p w:rsidR="003B6D9C" w:rsidRDefault="008C65C5" w:rsidP="003B6D9C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>
        <w:rPr>
          <w:bCs/>
        </w:rPr>
        <w:t>Konkurs kulinarny „</w:t>
      </w:r>
      <w:r w:rsidR="001A4D05" w:rsidRPr="001A4D05">
        <w:rPr>
          <w:bCs/>
        </w:rPr>
        <w:t>Bitwa regionów</w:t>
      </w:r>
      <w:r>
        <w:rPr>
          <w:bCs/>
        </w:rPr>
        <w:t>”</w:t>
      </w:r>
      <w:r w:rsidR="001A4D05">
        <w:rPr>
          <w:bCs/>
        </w:rPr>
        <w:t>;</w:t>
      </w:r>
    </w:p>
    <w:p w:rsidR="0021758E" w:rsidRPr="0021758E" w:rsidRDefault="003B6D9C" w:rsidP="0021758E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3B6D9C">
        <w:t>Ogłoszenie wyników otwartego konkursu ofert na wsparcie lub powierzenie ofert realizacji zadań publicznych dla organizacji pozarządowych oraz podmiotów uprawnionych w 2021 r.</w:t>
      </w:r>
      <w:r>
        <w:t>;</w:t>
      </w:r>
    </w:p>
    <w:p w:rsidR="007277B2" w:rsidRDefault="0021758E" w:rsidP="007277B2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21758E">
        <w:rPr>
          <w:bCs/>
        </w:rPr>
        <w:t>XIV Konkurs na Najsmaczniejszą Potrawę Powiatu Kieleckiego</w:t>
      </w:r>
      <w:r>
        <w:rPr>
          <w:bCs/>
        </w:rPr>
        <w:t>;</w:t>
      </w:r>
    </w:p>
    <w:p w:rsidR="007277B2" w:rsidRDefault="007277B2" w:rsidP="007277B2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7277B2">
        <w:rPr>
          <w:bCs/>
        </w:rPr>
        <w:t>Festiwal Muzyki Ludowej Ziemi Kieleckiej</w:t>
      </w:r>
      <w:r>
        <w:rPr>
          <w:bCs/>
        </w:rPr>
        <w:t>;</w:t>
      </w:r>
    </w:p>
    <w:p w:rsidR="008D17D1" w:rsidRDefault="007277B2" w:rsidP="008D17D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7277B2">
        <w:rPr>
          <w:bCs/>
        </w:rPr>
        <w:t>Wsparcie dla kół gospodyń wiejskich za promowanie szczepień przeciw COVID-19 - trwa nabór wniosków</w:t>
      </w:r>
      <w:r>
        <w:rPr>
          <w:bCs/>
        </w:rPr>
        <w:t>;</w:t>
      </w:r>
    </w:p>
    <w:p w:rsidR="008D17D1" w:rsidRDefault="008D17D1" w:rsidP="008D17D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8D17D1">
        <w:rPr>
          <w:bCs/>
        </w:rPr>
        <w:t>I Festiwal „Smaków babiego lata” już 10 października</w:t>
      </w:r>
      <w:r>
        <w:rPr>
          <w:bCs/>
        </w:rPr>
        <w:t>;</w:t>
      </w:r>
    </w:p>
    <w:p w:rsidR="008D17D1" w:rsidRDefault="008D17D1" w:rsidP="008D17D1">
      <w:pPr>
        <w:pStyle w:val="Akapitzlist"/>
        <w:numPr>
          <w:ilvl w:val="0"/>
          <w:numId w:val="8"/>
        </w:numPr>
        <w:spacing w:after="120"/>
        <w:ind w:left="357" w:hanging="357"/>
        <w:jc w:val="both"/>
        <w:rPr>
          <w:bCs/>
        </w:rPr>
      </w:pPr>
      <w:r w:rsidRPr="008D17D1">
        <w:rPr>
          <w:bCs/>
        </w:rPr>
        <w:t xml:space="preserve">I Festiwal </w:t>
      </w:r>
      <w:r w:rsidR="008C65C5">
        <w:rPr>
          <w:bCs/>
        </w:rPr>
        <w:t>„</w:t>
      </w:r>
      <w:r w:rsidRPr="008D17D1">
        <w:rPr>
          <w:bCs/>
        </w:rPr>
        <w:t>Smaków Babiego Lata</w:t>
      </w:r>
      <w:r w:rsidR="008C65C5">
        <w:rPr>
          <w:bCs/>
        </w:rPr>
        <w:t>”.</w:t>
      </w:r>
    </w:p>
    <w:p w:rsidR="00CA2D2A" w:rsidRDefault="00CA2D2A" w:rsidP="00C86040">
      <w:pPr>
        <w:spacing w:after="120"/>
        <w:jc w:val="both"/>
        <w:rPr>
          <w:b/>
        </w:rPr>
      </w:pPr>
    </w:p>
    <w:p w:rsidR="00E6019F" w:rsidRPr="00CE3793" w:rsidRDefault="00E6019F" w:rsidP="00C86040">
      <w:pPr>
        <w:spacing w:after="120"/>
        <w:jc w:val="both"/>
        <w:rPr>
          <w:b/>
        </w:rPr>
      </w:pPr>
      <w:r w:rsidRPr="00CE3793">
        <w:rPr>
          <w:b/>
        </w:rPr>
        <w:t>Oferty pozakonkursowe</w:t>
      </w:r>
    </w:p>
    <w:p w:rsidR="00E6019F" w:rsidRPr="00B671B3" w:rsidRDefault="007C1BB9" w:rsidP="007C1BB9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7C1BB9">
        <w:t>Oferta - tryb małych zleceń</w:t>
      </w:r>
      <w:r w:rsidR="008C65C5">
        <w:t>.</w:t>
      </w:r>
    </w:p>
    <w:p w:rsidR="0081119B" w:rsidRPr="00CE3793" w:rsidRDefault="0081119B" w:rsidP="00C86040">
      <w:pPr>
        <w:spacing w:after="120"/>
        <w:jc w:val="both"/>
      </w:pPr>
    </w:p>
    <w:p w:rsidR="00402AA1" w:rsidRPr="00CE3793" w:rsidRDefault="00402AA1" w:rsidP="00C86040">
      <w:pPr>
        <w:spacing w:after="120"/>
        <w:jc w:val="both"/>
        <w:rPr>
          <w:b/>
        </w:rPr>
      </w:pPr>
      <w:r w:rsidRPr="00CE3793">
        <w:rPr>
          <w:b/>
        </w:rPr>
        <w:t>Promocja</w:t>
      </w:r>
    </w:p>
    <w:p w:rsidR="008D17D1" w:rsidRDefault="008D17D1" w:rsidP="008D17D1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8D17D1">
        <w:t>KGW w Szumsku w półfinale konkursu „Polska od kuchni”. Trwa głosowanie</w:t>
      </w:r>
      <w:r>
        <w:t>;</w:t>
      </w:r>
    </w:p>
    <w:p w:rsidR="00A5283C" w:rsidRDefault="008D17D1" w:rsidP="00A5283C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8D17D1">
        <w:t>KGW Szumsko w gronie finalistów Festiwalu Kół Gospodyń Wiejskich „Polska od kuchni”</w:t>
      </w:r>
      <w:r>
        <w:t>;</w:t>
      </w:r>
    </w:p>
    <w:p w:rsidR="00A5283C" w:rsidRPr="00324FCA" w:rsidRDefault="00A5283C" w:rsidP="00A5283C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A5283C">
        <w:t>Koła gospodyń wiejskich z terenu gminy Raków na I Festiwalu Smaków Babiego Lata</w:t>
      </w:r>
      <w:r w:rsidR="008C65C5">
        <w:t>.</w:t>
      </w:r>
    </w:p>
    <w:p w:rsidR="00B671B3" w:rsidRPr="00B671B3" w:rsidRDefault="00B671B3" w:rsidP="00C86040">
      <w:pPr>
        <w:spacing w:after="120"/>
        <w:jc w:val="both"/>
      </w:pPr>
    </w:p>
    <w:p w:rsidR="003D3881" w:rsidRPr="00CE3793" w:rsidRDefault="00B47402" w:rsidP="00C86040">
      <w:pPr>
        <w:spacing w:after="120"/>
        <w:jc w:val="both"/>
        <w:rPr>
          <w:b/>
        </w:rPr>
      </w:pPr>
      <w:r w:rsidRPr="00CE3793">
        <w:rPr>
          <w:b/>
        </w:rPr>
        <w:t>Okolicznościowe</w:t>
      </w:r>
    </w:p>
    <w:p w:rsidR="003B6D9C" w:rsidRDefault="007C1BB9" w:rsidP="003B6D9C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7C1BB9">
        <w:t>Konkurs palm wielkanocnych rozstrzygnięty!</w:t>
      </w:r>
    </w:p>
    <w:p w:rsidR="00870C2D" w:rsidRDefault="003B6D9C" w:rsidP="00870C2D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3B6D9C">
        <w:t>Ogłoszenie marszałka województwa świętokrzyskiego w sprawie otwarcia procedury naboru kandydatów na członków świętokrzyskiej rady działalności pożytku publicznego</w:t>
      </w:r>
      <w:r>
        <w:t>;</w:t>
      </w:r>
    </w:p>
    <w:p w:rsidR="00200E69" w:rsidRDefault="00870C2D" w:rsidP="00200E69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870C2D">
        <w:t xml:space="preserve">Festiwal Kół Gospodyń Wiejskich </w:t>
      </w:r>
      <w:r w:rsidR="008C65C5">
        <w:t>„</w:t>
      </w:r>
      <w:r w:rsidRPr="00870C2D">
        <w:t>Polska od kuchni</w:t>
      </w:r>
      <w:r w:rsidR="008C65C5">
        <w:t>”</w:t>
      </w:r>
      <w:r>
        <w:t>;</w:t>
      </w:r>
    </w:p>
    <w:p w:rsidR="0021758E" w:rsidRDefault="00200E69" w:rsidP="0021758E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00E69">
        <w:t>Wsparcie dla kół gospodyń wiejskich za promowanie szczepień przeciw COVID-19</w:t>
      </w:r>
      <w:r>
        <w:t>;</w:t>
      </w:r>
    </w:p>
    <w:p w:rsidR="002B084A" w:rsidRDefault="0021758E" w:rsidP="002B084A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1758E">
        <w:t>Ogłoszenie starosty kieleckiego w sprawie naboru kandydatów na członków Rady Seniorów Powiatu Kieleckiego</w:t>
      </w:r>
      <w:r>
        <w:t>;</w:t>
      </w:r>
    </w:p>
    <w:p w:rsidR="002B084A" w:rsidRDefault="008C65C5" w:rsidP="002B084A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>
        <w:t>Dodatkowe środki dla LGD „</w:t>
      </w:r>
      <w:r w:rsidR="002B084A" w:rsidRPr="002B084A">
        <w:t>Białe Ługi</w:t>
      </w:r>
      <w:r>
        <w:t>”</w:t>
      </w:r>
      <w:r w:rsidR="002B084A" w:rsidRPr="002B084A">
        <w:t xml:space="preserve"> na realizację LSR</w:t>
      </w:r>
      <w:r>
        <w:t>.</w:t>
      </w:r>
    </w:p>
    <w:p w:rsidR="00090B96" w:rsidRDefault="00090B96" w:rsidP="00C86040">
      <w:pPr>
        <w:spacing w:after="120"/>
        <w:jc w:val="both"/>
      </w:pPr>
    </w:p>
    <w:p w:rsidR="006745B4" w:rsidRDefault="006745B4" w:rsidP="008C65C5">
      <w:pPr>
        <w:spacing w:after="120"/>
        <w:jc w:val="both"/>
      </w:pPr>
      <w:r>
        <w:t xml:space="preserve">7 grudnia 2021 r. odbył się w Rakowie Gminny Kongres Organizacji Pozarządowych. </w:t>
      </w:r>
      <w:r w:rsidR="00D4075F">
        <w:t>Wydarzenie</w:t>
      </w:r>
      <w:r w:rsidRPr="006745B4">
        <w:t xml:space="preserve"> zostało zorganizowane przez Fundację imienia Stefana </w:t>
      </w:r>
      <w:proofErr w:type="spellStart"/>
      <w:r w:rsidRPr="006745B4">
        <w:t>Artwińskiego</w:t>
      </w:r>
      <w:proofErr w:type="spellEnd"/>
      <w:r>
        <w:t xml:space="preserve"> we współpracy z gminą Raków</w:t>
      </w:r>
      <w:r w:rsidRPr="006745B4">
        <w:t xml:space="preserve"> </w:t>
      </w:r>
      <w:r w:rsidR="00D4075F">
        <w:br/>
      </w:r>
      <w:r w:rsidRPr="006745B4">
        <w:t>i wsparte dzięki Uzdrowisku Busko-Zdrój S.A.</w:t>
      </w:r>
      <w:r>
        <w:t xml:space="preserve"> </w:t>
      </w:r>
      <w:r w:rsidRPr="006745B4">
        <w:t>Dzięki temu wydarzeniu mogło się spotkać wiele grup działających na terenie gminy Raków i przy zachowaniu wymaganego reżimu sanitarnego dzielić się doświadczeniem i nowymi pomysłami oraz pozyskiwać nowe umiejętności by jak najlepiej kreować działalność.</w:t>
      </w:r>
    </w:p>
    <w:p w:rsidR="00B667CC" w:rsidRDefault="00AA0B73" w:rsidP="008C65C5">
      <w:pPr>
        <w:spacing w:after="120"/>
        <w:jc w:val="both"/>
      </w:pPr>
      <w:r>
        <w:t>W</w:t>
      </w:r>
      <w:r w:rsidR="002C5BAF" w:rsidRPr="002C5BAF">
        <w:t xml:space="preserve"> ramach realizowanego projektu pn. „Gmina Raków przyjazna dla osób potrzebujących wsparcia </w:t>
      </w:r>
      <w:r w:rsidR="00D4075F">
        <w:br/>
      </w:r>
      <w:r w:rsidR="002C5BAF" w:rsidRPr="002C5BAF">
        <w:t>w codziennym funkcjonowaniu”</w:t>
      </w:r>
      <w:r>
        <w:t xml:space="preserve"> </w:t>
      </w:r>
      <w:r w:rsidRPr="002C5BAF">
        <w:t>Fundacja RESTART naw</w:t>
      </w:r>
      <w:r>
        <w:t>iązała współpracę z Gminą Raków</w:t>
      </w:r>
      <w:r w:rsidR="002C5BAF" w:rsidRPr="002C5BAF">
        <w:t xml:space="preserve">. Projekt jest współfinansowany ze środków Europejskiego Funduszu Społecznego w ramach Regionalnego Programu Operacyjnego Województwa Świętokrzyskiego na lata 2014 – 2020, Poddziałanie 09.02.01 Rozwój wysokiej jakości usług społecznych. W ramach przedmiotowej inicjatywy </w:t>
      </w:r>
      <w:r w:rsidR="002C5BAF">
        <w:t>powstały</w:t>
      </w:r>
      <w:r w:rsidR="002C5BAF" w:rsidRPr="002C5BAF">
        <w:t xml:space="preserve"> 4 Kluby Seniora w miejscowościach: Raków, </w:t>
      </w:r>
      <w:proofErr w:type="spellStart"/>
      <w:r w:rsidR="002C5BAF" w:rsidRPr="002C5BAF">
        <w:t>Bardo</w:t>
      </w:r>
      <w:proofErr w:type="spellEnd"/>
      <w:r w:rsidR="002C5BAF" w:rsidRPr="002C5BAF">
        <w:t xml:space="preserve">, </w:t>
      </w:r>
      <w:proofErr w:type="spellStart"/>
      <w:r w:rsidR="002C5BAF" w:rsidRPr="002C5BAF">
        <w:t>Ociesęki</w:t>
      </w:r>
      <w:proofErr w:type="spellEnd"/>
      <w:r w:rsidR="002C5BAF" w:rsidRPr="002C5BAF">
        <w:t>, Szumsko.</w:t>
      </w:r>
    </w:p>
    <w:p w:rsidR="008C65C5" w:rsidRDefault="0012542C" w:rsidP="008C65C5">
      <w:pPr>
        <w:spacing w:after="120"/>
        <w:jc w:val="both"/>
      </w:pPr>
      <w:r>
        <w:t>Bardzo dobrze</w:t>
      </w:r>
      <w:r w:rsidR="008C65C5">
        <w:t xml:space="preserve"> układała się współpraca z kołami gospodyń wiejskich przy organizacji okolicznościowych lub stałych uroczystości</w:t>
      </w:r>
      <w:r>
        <w:t>, a także wydarzeń promujących gminę Raków.</w:t>
      </w:r>
      <w:r w:rsidR="000051D6">
        <w:t xml:space="preserve"> W ramach projektu „</w:t>
      </w:r>
      <w:r w:rsidR="000051D6" w:rsidRPr="000051D6">
        <w:t>Etno-Odkrycia ziemi kieleckiej 2021</w:t>
      </w:r>
      <w:r w:rsidR="000051D6">
        <w:t>” realizowanego przez Koło Gospodyń Wiejskich „</w:t>
      </w:r>
      <w:proofErr w:type="spellStart"/>
      <w:r w:rsidR="000051D6">
        <w:t>Widełczanki</w:t>
      </w:r>
      <w:proofErr w:type="spellEnd"/>
      <w:r w:rsidR="000051D6">
        <w:t xml:space="preserve">” z Widełek, Koło Gospodyń Wiejskich z Szumska wzięło udział w warsztatach </w:t>
      </w:r>
      <w:r w:rsidR="000A4593">
        <w:t>muzycznych.</w:t>
      </w:r>
    </w:p>
    <w:p w:rsidR="008C65C5" w:rsidRDefault="008C65C5" w:rsidP="008C65C5">
      <w:pPr>
        <w:spacing w:after="120"/>
        <w:jc w:val="both"/>
      </w:pPr>
      <w:r>
        <w:t>Na wsparcie liczyć mogą także Ochotnicze Straże Pożarne, które gmina Raków wspiera we współfinansowaniu zakupu sprzętu lub w trakcie przygotowań uroczystości i zawodów strażackich.</w:t>
      </w:r>
    </w:p>
    <w:p w:rsidR="00B34445" w:rsidRDefault="008C65C5" w:rsidP="008C65C5">
      <w:pPr>
        <w:spacing w:after="120"/>
        <w:jc w:val="both"/>
      </w:pPr>
      <w:r>
        <w:t>Główny cel Programu jakim jest budowanie partnerstwa pomiędzy gminą, a organizacjami pozarządowymi poprzez wspieranie ich w realizacji ważnych celów społecznych został zrealizowany.</w:t>
      </w:r>
    </w:p>
    <w:p w:rsidR="008C65C5" w:rsidRDefault="008C65C5" w:rsidP="008C65C5">
      <w:pPr>
        <w:spacing w:after="120"/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2542C" w:rsidRPr="0012542C" w:rsidTr="00DC11B3">
        <w:trPr>
          <w:jc w:val="center"/>
        </w:trPr>
        <w:tc>
          <w:tcPr>
            <w:tcW w:w="4606" w:type="dxa"/>
          </w:tcPr>
          <w:p w:rsidR="00DC11B3" w:rsidRPr="0012542C" w:rsidRDefault="00DC11B3" w:rsidP="00DC11B3">
            <w:pPr>
              <w:jc w:val="center"/>
            </w:pPr>
            <w:r w:rsidRPr="0012542C">
              <w:t>Sporządził</w:t>
            </w:r>
          </w:p>
        </w:tc>
        <w:tc>
          <w:tcPr>
            <w:tcW w:w="4606" w:type="dxa"/>
          </w:tcPr>
          <w:p w:rsidR="00DC11B3" w:rsidRPr="0012542C" w:rsidRDefault="00DC11B3" w:rsidP="00DC11B3">
            <w:pPr>
              <w:jc w:val="center"/>
            </w:pPr>
            <w:r w:rsidRPr="0012542C">
              <w:t>Zatwierdzam</w:t>
            </w:r>
          </w:p>
        </w:tc>
      </w:tr>
      <w:tr w:rsidR="0012542C" w:rsidRPr="0012542C" w:rsidTr="00DC11B3">
        <w:trPr>
          <w:jc w:val="center"/>
        </w:trPr>
        <w:tc>
          <w:tcPr>
            <w:tcW w:w="4606" w:type="dxa"/>
          </w:tcPr>
          <w:p w:rsidR="00DC11B3" w:rsidRPr="0012542C" w:rsidRDefault="00DC11B3" w:rsidP="00DC11B3">
            <w:pPr>
              <w:spacing w:before="120"/>
              <w:jc w:val="center"/>
              <w:rPr>
                <w:i/>
              </w:rPr>
            </w:pPr>
            <w:r w:rsidRPr="0012542C">
              <w:rPr>
                <w:i/>
                <w:sz w:val="20"/>
                <w:szCs w:val="20"/>
              </w:rPr>
              <w:t>Dariusz Jóźwik</w:t>
            </w:r>
          </w:p>
        </w:tc>
        <w:tc>
          <w:tcPr>
            <w:tcW w:w="4606" w:type="dxa"/>
          </w:tcPr>
          <w:p w:rsidR="00DC11B3" w:rsidRPr="0012542C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12542C">
              <w:rPr>
                <w:i/>
                <w:sz w:val="20"/>
                <w:szCs w:val="20"/>
              </w:rPr>
              <w:t>Wójt Gminy Raków</w:t>
            </w:r>
          </w:p>
          <w:p w:rsidR="00DC11B3" w:rsidRPr="0012542C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12542C">
              <w:rPr>
                <w:i/>
                <w:sz w:val="20"/>
                <w:szCs w:val="20"/>
              </w:rPr>
              <w:t>/-/Damian Szpak</w:t>
            </w:r>
          </w:p>
        </w:tc>
      </w:tr>
    </w:tbl>
    <w:p w:rsidR="00DC11B3" w:rsidRPr="00DC11B3" w:rsidRDefault="00DC11B3" w:rsidP="00DC11B3">
      <w:pPr>
        <w:spacing w:after="120"/>
        <w:rPr>
          <w:i/>
          <w:sz w:val="2"/>
          <w:szCs w:val="2"/>
        </w:rPr>
      </w:pPr>
      <w:bookmarkStart w:id="0" w:name="_GoBack"/>
      <w:bookmarkEnd w:id="0"/>
    </w:p>
    <w:sectPr w:rsidR="00DC11B3" w:rsidRPr="00DC11B3" w:rsidSect="00522EF0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11" w:rsidRDefault="006C1A11" w:rsidP="00C86040">
      <w:pPr>
        <w:spacing w:after="0" w:line="240" w:lineRule="auto"/>
      </w:pPr>
      <w:r>
        <w:separator/>
      </w:r>
    </w:p>
  </w:endnote>
  <w:endnote w:type="continuationSeparator" w:id="0">
    <w:p w:rsidR="006C1A11" w:rsidRDefault="006C1A11" w:rsidP="00C8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026557"/>
      <w:docPartObj>
        <w:docPartGallery w:val="Page Numbers (Bottom of Page)"/>
        <w:docPartUnique/>
      </w:docPartObj>
    </w:sdtPr>
    <w:sdtEndPr/>
    <w:sdtContent>
      <w:p w:rsidR="00522EF0" w:rsidRDefault="00522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2A0">
          <w:rPr>
            <w:noProof/>
          </w:rPr>
          <w:t>5</w:t>
        </w:r>
        <w:r>
          <w:fldChar w:fldCharType="end"/>
        </w:r>
      </w:p>
    </w:sdtContent>
  </w:sdt>
  <w:p w:rsidR="00522EF0" w:rsidRDefault="00522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11" w:rsidRDefault="006C1A11" w:rsidP="00C86040">
      <w:pPr>
        <w:spacing w:after="0" w:line="240" w:lineRule="auto"/>
      </w:pPr>
      <w:r>
        <w:separator/>
      </w:r>
    </w:p>
  </w:footnote>
  <w:footnote w:type="continuationSeparator" w:id="0">
    <w:p w:rsidR="006C1A11" w:rsidRDefault="006C1A11" w:rsidP="00C8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99"/>
    <w:multiLevelType w:val="hybridMultilevel"/>
    <w:tmpl w:val="4BF2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4B4"/>
    <w:multiLevelType w:val="hybridMultilevel"/>
    <w:tmpl w:val="13D8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0D93"/>
    <w:multiLevelType w:val="hybridMultilevel"/>
    <w:tmpl w:val="0A98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7B7"/>
    <w:multiLevelType w:val="hybridMultilevel"/>
    <w:tmpl w:val="25466EA6"/>
    <w:lvl w:ilvl="0" w:tplc="0628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756348"/>
    <w:multiLevelType w:val="hybridMultilevel"/>
    <w:tmpl w:val="4BC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256AE"/>
    <w:multiLevelType w:val="hybridMultilevel"/>
    <w:tmpl w:val="23F85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F4914"/>
    <w:multiLevelType w:val="hybridMultilevel"/>
    <w:tmpl w:val="ADE85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F0F0B"/>
    <w:multiLevelType w:val="hybridMultilevel"/>
    <w:tmpl w:val="5D52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F9"/>
    <w:rsid w:val="00004DE0"/>
    <w:rsid w:val="000051D6"/>
    <w:rsid w:val="0002306D"/>
    <w:rsid w:val="00027A51"/>
    <w:rsid w:val="00027ABF"/>
    <w:rsid w:val="00030A78"/>
    <w:rsid w:val="000362D1"/>
    <w:rsid w:val="00042A1B"/>
    <w:rsid w:val="00045B1C"/>
    <w:rsid w:val="00055144"/>
    <w:rsid w:val="00057B0F"/>
    <w:rsid w:val="00071F85"/>
    <w:rsid w:val="00083B17"/>
    <w:rsid w:val="00090B96"/>
    <w:rsid w:val="00091E24"/>
    <w:rsid w:val="000A4593"/>
    <w:rsid w:val="000A523A"/>
    <w:rsid w:val="000A5791"/>
    <w:rsid w:val="000B1CA5"/>
    <w:rsid w:val="000B6B0C"/>
    <w:rsid w:val="000C730A"/>
    <w:rsid w:val="000C7F6E"/>
    <w:rsid w:val="000D7E55"/>
    <w:rsid w:val="000E688E"/>
    <w:rsid w:val="000F76CC"/>
    <w:rsid w:val="00101524"/>
    <w:rsid w:val="00112A62"/>
    <w:rsid w:val="00117A34"/>
    <w:rsid w:val="0012542C"/>
    <w:rsid w:val="00145938"/>
    <w:rsid w:val="001509D1"/>
    <w:rsid w:val="001854EE"/>
    <w:rsid w:val="001A1C25"/>
    <w:rsid w:val="001A2587"/>
    <w:rsid w:val="001A4D05"/>
    <w:rsid w:val="001A5B1C"/>
    <w:rsid w:val="001D76ED"/>
    <w:rsid w:val="001E2C7E"/>
    <w:rsid w:val="001E3D74"/>
    <w:rsid w:val="00200E69"/>
    <w:rsid w:val="00205370"/>
    <w:rsid w:val="00210DC6"/>
    <w:rsid w:val="0021758E"/>
    <w:rsid w:val="00233C1F"/>
    <w:rsid w:val="00236D71"/>
    <w:rsid w:val="002512A0"/>
    <w:rsid w:val="00251545"/>
    <w:rsid w:val="00261B30"/>
    <w:rsid w:val="002833DB"/>
    <w:rsid w:val="002850C7"/>
    <w:rsid w:val="002A29B0"/>
    <w:rsid w:val="002A57AD"/>
    <w:rsid w:val="002B084A"/>
    <w:rsid w:val="002C5912"/>
    <w:rsid w:val="002C5BAF"/>
    <w:rsid w:val="002D7FBC"/>
    <w:rsid w:val="002E0FAC"/>
    <w:rsid w:val="002F0470"/>
    <w:rsid w:val="00324FCA"/>
    <w:rsid w:val="00325A1C"/>
    <w:rsid w:val="00325CD3"/>
    <w:rsid w:val="003420EC"/>
    <w:rsid w:val="00344105"/>
    <w:rsid w:val="00345E3F"/>
    <w:rsid w:val="0035209B"/>
    <w:rsid w:val="00356F0A"/>
    <w:rsid w:val="0036297C"/>
    <w:rsid w:val="00374484"/>
    <w:rsid w:val="00387E22"/>
    <w:rsid w:val="003967E9"/>
    <w:rsid w:val="003A02A1"/>
    <w:rsid w:val="003B4025"/>
    <w:rsid w:val="003B6D9C"/>
    <w:rsid w:val="003C297F"/>
    <w:rsid w:val="003D3881"/>
    <w:rsid w:val="003E1EF3"/>
    <w:rsid w:val="00401682"/>
    <w:rsid w:val="00402AA1"/>
    <w:rsid w:val="00403061"/>
    <w:rsid w:val="004071A8"/>
    <w:rsid w:val="00421363"/>
    <w:rsid w:val="00423EB0"/>
    <w:rsid w:val="00450F28"/>
    <w:rsid w:val="00454350"/>
    <w:rsid w:val="00464EEF"/>
    <w:rsid w:val="0048505F"/>
    <w:rsid w:val="004C2950"/>
    <w:rsid w:val="004F1C72"/>
    <w:rsid w:val="004F7F2C"/>
    <w:rsid w:val="005165F5"/>
    <w:rsid w:val="00522AB3"/>
    <w:rsid w:val="00522EF0"/>
    <w:rsid w:val="005251FB"/>
    <w:rsid w:val="0052666C"/>
    <w:rsid w:val="00532833"/>
    <w:rsid w:val="00545A27"/>
    <w:rsid w:val="005651A4"/>
    <w:rsid w:val="005715BF"/>
    <w:rsid w:val="005815F8"/>
    <w:rsid w:val="00584337"/>
    <w:rsid w:val="0059323A"/>
    <w:rsid w:val="005A064A"/>
    <w:rsid w:val="005B4D3D"/>
    <w:rsid w:val="005D4EFB"/>
    <w:rsid w:val="005D5F82"/>
    <w:rsid w:val="005D76F2"/>
    <w:rsid w:val="005F1837"/>
    <w:rsid w:val="006066D0"/>
    <w:rsid w:val="00616D59"/>
    <w:rsid w:val="006209A3"/>
    <w:rsid w:val="00627EDA"/>
    <w:rsid w:val="00630568"/>
    <w:rsid w:val="006355C1"/>
    <w:rsid w:val="00635640"/>
    <w:rsid w:val="00635B8D"/>
    <w:rsid w:val="00640498"/>
    <w:rsid w:val="00657ED7"/>
    <w:rsid w:val="00671D5C"/>
    <w:rsid w:val="006745B4"/>
    <w:rsid w:val="0069302C"/>
    <w:rsid w:val="00697351"/>
    <w:rsid w:val="006A020D"/>
    <w:rsid w:val="006A2AA4"/>
    <w:rsid w:val="006C1A11"/>
    <w:rsid w:val="006C491F"/>
    <w:rsid w:val="006D4394"/>
    <w:rsid w:val="006D5C5D"/>
    <w:rsid w:val="006E49CC"/>
    <w:rsid w:val="006F2F82"/>
    <w:rsid w:val="006F7CD4"/>
    <w:rsid w:val="00705EFE"/>
    <w:rsid w:val="0071018E"/>
    <w:rsid w:val="00713579"/>
    <w:rsid w:val="007277B2"/>
    <w:rsid w:val="00744393"/>
    <w:rsid w:val="007520F6"/>
    <w:rsid w:val="00762D67"/>
    <w:rsid w:val="00771551"/>
    <w:rsid w:val="00772A1F"/>
    <w:rsid w:val="007B294D"/>
    <w:rsid w:val="007B36ED"/>
    <w:rsid w:val="007B5D89"/>
    <w:rsid w:val="007B678B"/>
    <w:rsid w:val="007C1BB9"/>
    <w:rsid w:val="0081119B"/>
    <w:rsid w:val="008130F6"/>
    <w:rsid w:val="0081479E"/>
    <w:rsid w:val="00822E09"/>
    <w:rsid w:val="008419C5"/>
    <w:rsid w:val="00846A98"/>
    <w:rsid w:val="00853EDA"/>
    <w:rsid w:val="00856023"/>
    <w:rsid w:val="008662BA"/>
    <w:rsid w:val="00870B72"/>
    <w:rsid w:val="00870C2D"/>
    <w:rsid w:val="00873807"/>
    <w:rsid w:val="00873B83"/>
    <w:rsid w:val="00894644"/>
    <w:rsid w:val="0089699F"/>
    <w:rsid w:val="008A2293"/>
    <w:rsid w:val="008A3CB2"/>
    <w:rsid w:val="008C28F3"/>
    <w:rsid w:val="008C2CA3"/>
    <w:rsid w:val="008C65C5"/>
    <w:rsid w:val="008D17D1"/>
    <w:rsid w:val="008E4A81"/>
    <w:rsid w:val="008E742F"/>
    <w:rsid w:val="008F3128"/>
    <w:rsid w:val="009210D3"/>
    <w:rsid w:val="0093554B"/>
    <w:rsid w:val="00943682"/>
    <w:rsid w:val="00955651"/>
    <w:rsid w:val="009731E3"/>
    <w:rsid w:val="0098086C"/>
    <w:rsid w:val="0098782B"/>
    <w:rsid w:val="009A654E"/>
    <w:rsid w:val="009B2799"/>
    <w:rsid w:val="009B5A8B"/>
    <w:rsid w:val="00A26609"/>
    <w:rsid w:val="00A27B31"/>
    <w:rsid w:val="00A40277"/>
    <w:rsid w:val="00A414F6"/>
    <w:rsid w:val="00A44EA7"/>
    <w:rsid w:val="00A5014E"/>
    <w:rsid w:val="00A5283C"/>
    <w:rsid w:val="00A5510F"/>
    <w:rsid w:val="00A8028C"/>
    <w:rsid w:val="00A845C1"/>
    <w:rsid w:val="00A85B5D"/>
    <w:rsid w:val="00A97B74"/>
    <w:rsid w:val="00AA0B73"/>
    <w:rsid w:val="00AA34A2"/>
    <w:rsid w:val="00AA7BC3"/>
    <w:rsid w:val="00AD1A65"/>
    <w:rsid w:val="00B045F3"/>
    <w:rsid w:val="00B17EF9"/>
    <w:rsid w:val="00B34445"/>
    <w:rsid w:val="00B4279F"/>
    <w:rsid w:val="00B47402"/>
    <w:rsid w:val="00B50282"/>
    <w:rsid w:val="00B5578E"/>
    <w:rsid w:val="00B667CC"/>
    <w:rsid w:val="00B671B3"/>
    <w:rsid w:val="00B776E9"/>
    <w:rsid w:val="00B87EE9"/>
    <w:rsid w:val="00BF0972"/>
    <w:rsid w:val="00BF5C76"/>
    <w:rsid w:val="00C3101E"/>
    <w:rsid w:val="00C345DE"/>
    <w:rsid w:val="00C51103"/>
    <w:rsid w:val="00C611C7"/>
    <w:rsid w:val="00C633C5"/>
    <w:rsid w:val="00C646A9"/>
    <w:rsid w:val="00C716A4"/>
    <w:rsid w:val="00C86040"/>
    <w:rsid w:val="00C9129B"/>
    <w:rsid w:val="00C93C8E"/>
    <w:rsid w:val="00C97471"/>
    <w:rsid w:val="00CA2D2A"/>
    <w:rsid w:val="00CB0B6B"/>
    <w:rsid w:val="00CD7AF5"/>
    <w:rsid w:val="00CE2A89"/>
    <w:rsid w:val="00CE3793"/>
    <w:rsid w:val="00D063FD"/>
    <w:rsid w:val="00D4075F"/>
    <w:rsid w:val="00D53EED"/>
    <w:rsid w:val="00D67725"/>
    <w:rsid w:val="00D90CC9"/>
    <w:rsid w:val="00DC11B3"/>
    <w:rsid w:val="00DC534E"/>
    <w:rsid w:val="00DC7D3F"/>
    <w:rsid w:val="00DE019B"/>
    <w:rsid w:val="00E059B4"/>
    <w:rsid w:val="00E136DF"/>
    <w:rsid w:val="00E30861"/>
    <w:rsid w:val="00E40F42"/>
    <w:rsid w:val="00E6019F"/>
    <w:rsid w:val="00EA1016"/>
    <w:rsid w:val="00EA22FD"/>
    <w:rsid w:val="00EB6ED0"/>
    <w:rsid w:val="00ED083B"/>
    <w:rsid w:val="00F00386"/>
    <w:rsid w:val="00F113A0"/>
    <w:rsid w:val="00F135F8"/>
    <w:rsid w:val="00F15480"/>
    <w:rsid w:val="00F3136A"/>
    <w:rsid w:val="00F32E86"/>
    <w:rsid w:val="00F42A97"/>
    <w:rsid w:val="00F5053B"/>
    <w:rsid w:val="00F5692B"/>
    <w:rsid w:val="00F731C4"/>
    <w:rsid w:val="00F77B5C"/>
    <w:rsid w:val="00F81302"/>
    <w:rsid w:val="00F908C8"/>
    <w:rsid w:val="00F94BDE"/>
    <w:rsid w:val="00FA210E"/>
    <w:rsid w:val="00FA4E3F"/>
    <w:rsid w:val="00FA76EA"/>
    <w:rsid w:val="00FD0FF7"/>
    <w:rsid w:val="00FD2F6F"/>
    <w:rsid w:val="00FD5C92"/>
    <w:rsid w:val="00FE0A38"/>
    <w:rsid w:val="00FE65E5"/>
    <w:rsid w:val="00FF3896"/>
    <w:rsid w:val="00FF39A9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kow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DBB1-64D0-46C3-B602-5D4EFCE1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2517470</TotalTime>
  <Pages>1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Dariusz Jóźwik</cp:lastModifiedBy>
  <cp:revision>139</cp:revision>
  <cp:lastPrinted>2021-05-24T10:42:00Z</cp:lastPrinted>
  <dcterms:created xsi:type="dcterms:W3CDTF">2016-03-16T07:33:00Z</dcterms:created>
  <dcterms:modified xsi:type="dcterms:W3CDTF">2022-05-25T11:58:00Z</dcterms:modified>
</cp:coreProperties>
</file>