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B198" w14:textId="33693FAF" w:rsidR="00EA1190" w:rsidRPr="00FD244A" w:rsidRDefault="00D241EA">
      <w:pPr>
        <w:ind w:left="5400"/>
        <w:jc w:val="right"/>
        <w:rPr>
          <w:rFonts w:ascii="Cambria" w:hAnsi="Cambria" w:cs="Arial"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>Raków</w:t>
      </w:r>
      <w:r w:rsidR="00DC26D0" w:rsidRPr="00FD244A">
        <w:rPr>
          <w:rFonts w:ascii="Cambria" w:hAnsi="Cambria" w:cs="Arial"/>
          <w:sz w:val="20"/>
          <w:szCs w:val="20"/>
        </w:rPr>
        <w:t>,</w:t>
      </w:r>
      <w:r w:rsidR="00EA1190" w:rsidRPr="00FD244A">
        <w:rPr>
          <w:rFonts w:ascii="Cambria" w:hAnsi="Cambria" w:cs="Arial"/>
          <w:sz w:val="20"/>
          <w:szCs w:val="20"/>
        </w:rPr>
        <w:t xml:space="preserve"> dnia </w:t>
      </w:r>
      <w:r w:rsidR="00F95754">
        <w:rPr>
          <w:rFonts w:ascii="Cambria" w:hAnsi="Cambria" w:cs="Arial"/>
          <w:sz w:val="20"/>
          <w:szCs w:val="20"/>
        </w:rPr>
        <w:t>09.06</w:t>
      </w:r>
      <w:r w:rsidR="00DC26D0" w:rsidRPr="00FD244A">
        <w:rPr>
          <w:rFonts w:ascii="Cambria" w:hAnsi="Cambria" w:cs="Arial"/>
          <w:sz w:val="20"/>
          <w:szCs w:val="20"/>
        </w:rPr>
        <w:t>.2022</w:t>
      </w:r>
      <w:r w:rsidR="00D3677B" w:rsidRPr="00FD244A">
        <w:rPr>
          <w:rFonts w:ascii="Cambria" w:hAnsi="Cambria" w:cs="Arial"/>
          <w:sz w:val="20"/>
          <w:szCs w:val="20"/>
        </w:rPr>
        <w:t>r.</w:t>
      </w:r>
      <w:r w:rsidR="003D16E6" w:rsidRPr="00FD244A">
        <w:rPr>
          <w:rFonts w:ascii="Cambria" w:hAnsi="Cambria" w:cs="Arial"/>
          <w:sz w:val="20"/>
          <w:szCs w:val="20"/>
        </w:rPr>
        <w:t xml:space="preserve"> </w:t>
      </w:r>
    </w:p>
    <w:p w14:paraId="7094E9EF" w14:textId="77777777" w:rsidR="00EA1190" w:rsidRPr="00FD244A" w:rsidRDefault="00EA1190">
      <w:pPr>
        <w:pStyle w:val="Tekstpodstawowy"/>
        <w:rPr>
          <w:rFonts w:ascii="Cambria" w:hAnsi="Cambria" w:cs="Arial"/>
          <w:sz w:val="20"/>
          <w:szCs w:val="20"/>
        </w:rPr>
      </w:pPr>
    </w:p>
    <w:p w14:paraId="1BDF6E3D" w14:textId="77777777" w:rsidR="00EA1190" w:rsidRPr="00FD244A" w:rsidRDefault="00EA1190" w:rsidP="003D16E6">
      <w:pPr>
        <w:pStyle w:val="Tekstpodstawowy"/>
        <w:rPr>
          <w:rFonts w:ascii="Cambria" w:hAnsi="Cambria" w:cs="Arial"/>
          <w:sz w:val="20"/>
          <w:szCs w:val="20"/>
        </w:rPr>
      </w:pPr>
    </w:p>
    <w:p w14:paraId="6594C9BD" w14:textId="77777777" w:rsidR="00EA1190" w:rsidRDefault="00EA1190" w:rsidP="00955A1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  <w:r w:rsidRPr="00FD244A">
        <w:rPr>
          <w:rFonts w:ascii="Cambria" w:hAnsi="Cambria" w:cs="Arial"/>
          <w:b/>
          <w:color w:val="000000"/>
          <w:sz w:val="20"/>
          <w:szCs w:val="20"/>
        </w:rPr>
        <w:t>ZAWIADOMIENIE O WYBORZE OFERTY NAJKORZYSTNIEJSZEJ</w:t>
      </w:r>
    </w:p>
    <w:p w14:paraId="180C3E9D" w14:textId="77777777" w:rsidR="00B044F7" w:rsidRPr="00FD244A" w:rsidRDefault="00B044F7" w:rsidP="00955A17">
      <w:pPr>
        <w:spacing w:line="360" w:lineRule="auto"/>
        <w:jc w:val="center"/>
        <w:rPr>
          <w:rFonts w:ascii="Cambria" w:hAnsi="Cambria" w:cs="Arial"/>
          <w:b/>
          <w:color w:val="000000"/>
          <w:sz w:val="20"/>
          <w:szCs w:val="20"/>
        </w:rPr>
      </w:pPr>
    </w:p>
    <w:p w14:paraId="3308F3DE" w14:textId="3FA7A0C3" w:rsidR="004D0294" w:rsidRDefault="00EA1190" w:rsidP="004D0294">
      <w:pPr>
        <w:tabs>
          <w:tab w:val="left" w:pos="709"/>
        </w:tabs>
        <w:jc w:val="both"/>
        <w:rPr>
          <w:rFonts w:ascii="Cambria" w:hAnsi="Cambria" w:cs="Arial"/>
          <w:b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 xml:space="preserve">Nazwa zamówienia </w:t>
      </w:r>
      <w:r w:rsidR="000C4625" w:rsidRPr="00A80044">
        <w:rPr>
          <w:rFonts w:ascii="Cambria" w:hAnsi="Cambria" w:cs="Arial"/>
          <w:b/>
          <w:sz w:val="20"/>
          <w:szCs w:val="20"/>
        </w:rPr>
        <w:t xml:space="preserve">Uporządkowanie gospodarki ściekowej na terenie Gminy Raków„ (Nr postępowania: </w:t>
      </w:r>
      <w:r w:rsidR="000C4625" w:rsidRPr="004C4F66">
        <w:rPr>
          <w:rFonts w:ascii="Cambria" w:hAnsi="Cambria" w:cs="Arial"/>
          <w:b/>
          <w:sz w:val="20"/>
          <w:szCs w:val="20"/>
        </w:rPr>
        <w:t>RUK.O.271.2.2022</w:t>
      </w:r>
      <w:r w:rsidR="000C4625" w:rsidRPr="00A80044">
        <w:rPr>
          <w:rFonts w:ascii="Cambria" w:hAnsi="Cambria" w:cs="Arial"/>
          <w:b/>
          <w:sz w:val="20"/>
          <w:szCs w:val="20"/>
        </w:rPr>
        <w:t>)</w:t>
      </w:r>
    </w:p>
    <w:p w14:paraId="0DA50642" w14:textId="77777777" w:rsidR="000C4625" w:rsidRPr="00FD244A" w:rsidRDefault="000C4625" w:rsidP="004D0294">
      <w:pPr>
        <w:tabs>
          <w:tab w:val="left" w:pos="709"/>
        </w:tabs>
        <w:jc w:val="both"/>
        <w:rPr>
          <w:rFonts w:ascii="Cambria" w:hAnsi="Cambria" w:cs="Arial"/>
          <w:b/>
          <w:color w:val="000000"/>
          <w:sz w:val="20"/>
          <w:szCs w:val="20"/>
        </w:rPr>
      </w:pPr>
    </w:p>
    <w:p w14:paraId="37E78522" w14:textId="4E9BBA26" w:rsidR="00ED35C8" w:rsidRPr="00FD244A" w:rsidRDefault="00EA1190" w:rsidP="00ED35C8">
      <w:pPr>
        <w:jc w:val="both"/>
        <w:rPr>
          <w:rFonts w:ascii="Cambria" w:hAnsi="Cambria" w:cs="Arial"/>
          <w:kern w:val="1"/>
          <w:sz w:val="20"/>
          <w:szCs w:val="20"/>
        </w:rPr>
      </w:pPr>
      <w:r w:rsidRPr="00FD244A">
        <w:rPr>
          <w:rFonts w:ascii="Cambria" w:hAnsi="Cambria" w:cs="Arial"/>
          <w:color w:val="000000"/>
          <w:sz w:val="20"/>
          <w:szCs w:val="20"/>
        </w:rPr>
        <w:t xml:space="preserve">Zamawiający, </w:t>
      </w:r>
      <w:r w:rsidR="002C3509" w:rsidRPr="002C3509">
        <w:rPr>
          <w:rFonts w:ascii="Cambria" w:hAnsi="Cambria" w:cs="Arial"/>
          <w:b/>
          <w:sz w:val="20"/>
          <w:szCs w:val="20"/>
        </w:rPr>
        <w:t>Gmina Raków, ul. Ogrodowa 1, 26-035 Raków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, działając na mocy art. </w:t>
      </w:r>
      <w:r w:rsidR="002F234B" w:rsidRPr="00FD244A">
        <w:rPr>
          <w:rFonts w:ascii="Cambria" w:hAnsi="Cambria" w:cs="Arial"/>
          <w:color w:val="000000"/>
          <w:sz w:val="20"/>
          <w:szCs w:val="20"/>
        </w:rPr>
        <w:t>253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ustawy z dnia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11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września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</w:t>
      </w:r>
      <w:r w:rsidR="00265DB6" w:rsidRPr="00FD244A">
        <w:rPr>
          <w:rFonts w:ascii="Cambria" w:hAnsi="Cambria" w:cs="Arial"/>
          <w:color w:val="000000"/>
          <w:sz w:val="20"/>
          <w:szCs w:val="20"/>
        </w:rPr>
        <w:t>2019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r. – Prawo zamówień publicznych </w:t>
      </w:r>
      <w:r w:rsidRPr="00FD244A">
        <w:rPr>
          <w:rFonts w:ascii="Cambria" w:hAnsi="Cambria" w:cs="Arial"/>
          <w:sz w:val="20"/>
          <w:szCs w:val="20"/>
        </w:rPr>
        <w:t xml:space="preserve">(Dz.U. z </w:t>
      </w:r>
      <w:r w:rsidR="004D0294" w:rsidRPr="00FD244A">
        <w:rPr>
          <w:rFonts w:ascii="Cambria" w:hAnsi="Cambria" w:cs="Arial"/>
          <w:sz w:val="20"/>
          <w:szCs w:val="20"/>
        </w:rPr>
        <w:t>2021</w:t>
      </w:r>
      <w:r w:rsidRPr="00FD244A">
        <w:rPr>
          <w:rFonts w:ascii="Cambria" w:hAnsi="Cambria" w:cs="Arial"/>
          <w:sz w:val="20"/>
          <w:szCs w:val="20"/>
        </w:rPr>
        <w:t xml:space="preserve"> r. poz. </w:t>
      </w:r>
      <w:r w:rsidR="004D0294" w:rsidRPr="00FD244A">
        <w:rPr>
          <w:rFonts w:ascii="Cambria" w:hAnsi="Cambria" w:cs="Arial"/>
          <w:sz w:val="20"/>
          <w:szCs w:val="20"/>
        </w:rPr>
        <w:t>1129</w:t>
      </w:r>
      <w:r w:rsidR="009353FE" w:rsidRPr="00FD244A">
        <w:rPr>
          <w:rFonts w:ascii="Cambria" w:hAnsi="Cambria" w:cs="Arial"/>
          <w:sz w:val="20"/>
          <w:szCs w:val="20"/>
        </w:rPr>
        <w:t xml:space="preserve"> ze zm.</w:t>
      </w:r>
      <w:r w:rsidRPr="00FD244A">
        <w:rPr>
          <w:rFonts w:ascii="Cambria" w:hAnsi="Cambria" w:cs="Arial"/>
          <w:sz w:val="20"/>
          <w:szCs w:val="20"/>
        </w:rPr>
        <w:t xml:space="preserve">), zwanej dalej ustawą </w:t>
      </w:r>
      <w:proofErr w:type="spellStart"/>
      <w:r w:rsidRPr="00FD244A">
        <w:rPr>
          <w:rFonts w:ascii="Cambria" w:hAnsi="Cambria" w:cs="Arial"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sz w:val="20"/>
          <w:szCs w:val="20"/>
        </w:rPr>
        <w:t>,</w:t>
      </w:r>
      <w:r w:rsidRPr="00FD244A">
        <w:rPr>
          <w:rFonts w:ascii="Cambria" w:hAnsi="Cambria" w:cs="Arial"/>
          <w:color w:val="000000"/>
          <w:sz w:val="20"/>
          <w:szCs w:val="20"/>
        </w:rPr>
        <w:t xml:space="preserve"> zawiadamia, że </w:t>
      </w:r>
      <w:r w:rsidRPr="00FD244A">
        <w:rPr>
          <w:rFonts w:ascii="Cambria" w:hAnsi="Cambria" w:cs="Arial"/>
          <w:kern w:val="1"/>
          <w:sz w:val="20"/>
          <w:szCs w:val="20"/>
        </w:rPr>
        <w:t xml:space="preserve">jako najkorzystniejsza wybrana została </w:t>
      </w:r>
      <w:r w:rsidRPr="00FD244A">
        <w:rPr>
          <w:rFonts w:ascii="Cambria" w:hAnsi="Cambria" w:cs="Arial"/>
          <w:b/>
          <w:kern w:val="1"/>
          <w:sz w:val="20"/>
          <w:szCs w:val="20"/>
        </w:rPr>
        <w:t>oferta</w:t>
      </w:r>
      <w:r w:rsidR="002C384D" w:rsidRPr="00FD244A">
        <w:rPr>
          <w:rFonts w:ascii="Cambria" w:hAnsi="Cambria" w:cs="Arial"/>
          <w:b/>
          <w:kern w:val="1"/>
          <w:sz w:val="20"/>
          <w:szCs w:val="20"/>
        </w:rPr>
        <w:t xml:space="preserve"> nr </w:t>
      </w:r>
      <w:r w:rsidR="00D85004">
        <w:rPr>
          <w:rFonts w:ascii="Cambria" w:hAnsi="Cambria" w:cs="Arial"/>
          <w:b/>
          <w:kern w:val="1"/>
          <w:sz w:val="20"/>
          <w:szCs w:val="20"/>
        </w:rPr>
        <w:t>1</w:t>
      </w:r>
      <w:r w:rsidRPr="00FD244A">
        <w:rPr>
          <w:rFonts w:ascii="Cambria" w:hAnsi="Cambria" w:cs="Arial"/>
          <w:b/>
          <w:kern w:val="1"/>
          <w:sz w:val="20"/>
          <w:szCs w:val="20"/>
        </w:rPr>
        <w:t xml:space="preserve"> </w:t>
      </w:r>
      <w:r w:rsidRPr="00FD244A">
        <w:rPr>
          <w:rFonts w:ascii="Cambria" w:hAnsi="Cambria" w:cs="Arial"/>
          <w:color w:val="000000"/>
          <w:sz w:val="20"/>
          <w:szCs w:val="20"/>
        </w:rPr>
        <w:t>złożona przez</w:t>
      </w:r>
      <w:r w:rsidR="00ED35C8" w:rsidRPr="00FD244A"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  <w:t>:</w:t>
      </w:r>
    </w:p>
    <w:p w14:paraId="47EB38C7" w14:textId="77777777" w:rsidR="00ED35C8" w:rsidRPr="00FD244A" w:rsidRDefault="00ED35C8" w:rsidP="00ED35C8">
      <w:pPr>
        <w:jc w:val="both"/>
        <w:rPr>
          <w:rFonts w:ascii="Cambria" w:hAnsi="Cambria" w:cs="Arial"/>
          <w:b/>
          <w:bCs/>
          <w:color w:val="000000"/>
          <w:sz w:val="20"/>
          <w:szCs w:val="20"/>
          <w:lang w:eastAsia="pl-PL"/>
        </w:rPr>
      </w:pPr>
    </w:p>
    <w:p w14:paraId="45C90286" w14:textId="77777777" w:rsidR="00226569" w:rsidRPr="00226569" w:rsidRDefault="00226569" w:rsidP="00226569">
      <w:pPr>
        <w:rPr>
          <w:rFonts w:ascii="Cambria" w:hAnsi="Cambria" w:cs="Arial"/>
          <w:b/>
          <w:bCs/>
          <w:sz w:val="20"/>
          <w:szCs w:val="20"/>
        </w:rPr>
      </w:pPr>
      <w:r w:rsidRPr="00226569">
        <w:rPr>
          <w:rFonts w:ascii="Cambria" w:hAnsi="Cambria" w:cs="Arial"/>
          <w:b/>
          <w:bCs/>
          <w:sz w:val="20"/>
          <w:szCs w:val="20"/>
        </w:rPr>
        <w:t>ATB Przedsiębiorstwo Budowlano – Inżynieryjne Sp. z o.o.,</w:t>
      </w:r>
    </w:p>
    <w:p w14:paraId="504E77C8" w14:textId="4B72A1DA" w:rsidR="00972B82" w:rsidRDefault="00226569" w:rsidP="00226569">
      <w:pPr>
        <w:rPr>
          <w:rFonts w:ascii="Cambria" w:hAnsi="Cambria" w:cs="Arial"/>
          <w:b/>
          <w:bCs/>
          <w:sz w:val="20"/>
          <w:szCs w:val="20"/>
        </w:rPr>
      </w:pPr>
      <w:r w:rsidRPr="00226569">
        <w:rPr>
          <w:rFonts w:ascii="Cambria" w:hAnsi="Cambria" w:cs="Arial"/>
          <w:b/>
          <w:bCs/>
          <w:sz w:val="20"/>
          <w:szCs w:val="20"/>
        </w:rPr>
        <w:t>30 – 646 Kraków</w:t>
      </w:r>
    </w:p>
    <w:p w14:paraId="217C0784" w14:textId="77777777" w:rsidR="00AF6653" w:rsidRPr="00FD244A" w:rsidRDefault="00AF6653" w:rsidP="00AF6653">
      <w:pPr>
        <w:rPr>
          <w:rFonts w:ascii="Cambria" w:hAnsi="Cambria" w:cs="Arial"/>
          <w:color w:val="000000"/>
          <w:sz w:val="20"/>
          <w:szCs w:val="20"/>
          <w:u w:val="single"/>
        </w:rPr>
      </w:pPr>
    </w:p>
    <w:p w14:paraId="36EBEBB0" w14:textId="77777777" w:rsidR="00EA1190" w:rsidRPr="00FD244A" w:rsidRDefault="00EA1190">
      <w:pPr>
        <w:tabs>
          <w:tab w:val="left" w:pos="0"/>
          <w:tab w:val="left" w:pos="360"/>
        </w:tabs>
        <w:rPr>
          <w:rFonts w:ascii="Cambria" w:hAnsi="Cambria" w:cs="Arial"/>
          <w:color w:val="000000"/>
          <w:sz w:val="20"/>
          <w:szCs w:val="20"/>
          <w:u w:val="single"/>
        </w:rPr>
      </w:pPr>
      <w:r w:rsidRPr="00FD244A">
        <w:rPr>
          <w:rFonts w:ascii="Cambria" w:hAnsi="Cambria" w:cs="Arial"/>
          <w:color w:val="000000"/>
          <w:sz w:val="20"/>
          <w:szCs w:val="20"/>
          <w:u w:val="single"/>
        </w:rPr>
        <w:t>Uzasadnienie wyboru:</w:t>
      </w:r>
    </w:p>
    <w:p w14:paraId="13BD9A5A" w14:textId="3D6C246C" w:rsidR="003D16E6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</w:t>
      </w:r>
      <w:r w:rsidR="002F234B" w:rsidRPr="00FD244A">
        <w:rPr>
          <w:rFonts w:ascii="Cambria" w:hAnsi="Cambria" w:cs="Arial"/>
          <w:bCs/>
          <w:sz w:val="20"/>
          <w:szCs w:val="20"/>
        </w:rPr>
        <w:t>a</w:t>
      </w:r>
      <w:r w:rsidRPr="00FD244A">
        <w:rPr>
          <w:rFonts w:ascii="Cambria" w:hAnsi="Cambria" w:cs="Arial"/>
          <w:bCs/>
          <w:sz w:val="20"/>
          <w:szCs w:val="20"/>
        </w:rPr>
        <w:t xml:space="preserve"> najkorzystniejsza wybrana została zgodnie z art. </w:t>
      </w:r>
      <w:r w:rsidR="002F234B" w:rsidRPr="00FD244A">
        <w:rPr>
          <w:rFonts w:ascii="Cambria" w:hAnsi="Cambria" w:cs="Arial"/>
          <w:bCs/>
          <w:sz w:val="20"/>
          <w:szCs w:val="20"/>
        </w:rPr>
        <w:t>239</w:t>
      </w:r>
      <w:r w:rsidRPr="00FD244A">
        <w:rPr>
          <w:rFonts w:ascii="Cambria" w:hAnsi="Cambria" w:cs="Arial"/>
          <w:bCs/>
          <w:sz w:val="20"/>
          <w:szCs w:val="20"/>
        </w:rPr>
        <w:t xml:space="preserve"> ust. 1 ustawy </w:t>
      </w:r>
      <w:proofErr w:type="spellStart"/>
      <w:r w:rsidRPr="00FD244A">
        <w:rPr>
          <w:rFonts w:ascii="Cambria" w:hAnsi="Cambria" w:cs="Arial"/>
          <w:bCs/>
          <w:sz w:val="20"/>
          <w:szCs w:val="20"/>
        </w:rPr>
        <w:t>Pzp</w:t>
      </w:r>
      <w:proofErr w:type="spellEnd"/>
      <w:r w:rsidRPr="00FD244A">
        <w:rPr>
          <w:rFonts w:ascii="Cambria" w:hAnsi="Cambria" w:cs="Arial"/>
          <w:bCs/>
          <w:sz w:val="20"/>
          <w:szCs w:val="20"/>
        </w:rPr>
        <w:t xml:space="preserve"> na podstawie kryteri</w:t>
      </w:r>
      <w:r w:rsidR="009353FE" w:rsidRPr="00FD244A">
        <w:rPr>
          <w:rFonts w:ascii="Cambria" w:hAnsi="Cambria" w:cs="Arial"/>
          <w:bCs/>
          <w:sz w:val="20"/>
          <w:szCs w:val="20"/>
        </w:rPr>
        <w:t>ów</w:t>
      </w:r>
      <w:r w:rsidRPr="00FD244A">
        <w:rPr>
          <w:rFonts w:ascii="Cambria" w:hAnsi="Cambria" w:cs="Arial"/>
          <w:bCs/>
          <w:sz w:val="20"/>
          <w:szCs w:val="20"/>
        </w:rPr>
        <w:t xml:space="preserve"> oceny ofert określony</w:t>
      </w:r>
      <w:r w:rsidR="009353FE" w:rsidRPr="00FD244A">
        <w:rPr>
          <w:rFonts w:ascii="Cambria" w:hAnsi="Cambria" w:cs="Arial"/>
          <w:bCs/>
          <w:sz w:val="20"/>
          <w:szCs w:val="20"/>
        </w:rPr>
        <w:t>ch</w:t>
      </w:r>
      <w:r w:rsidRPr="00FD244A">
        <w:rPr>
          <w:rFonts w:ascii="Cambria" w:hAnsi="Cambria" w:cs="Arial"/>
          <w:bCs/>
          <w:sz w:val="20"/>
          <w:szCs w:val="20"/>
        </w:rPr>
        <w:t xml:space="preserve"> w specyfikacji warunków zamówienia (dalej: SWZ)</w:t>
      </w:r>
      <w:r w:rsidR="000C12A1" w:rsidRPr="00FD244A">
        <w:rPr>
          <w:rFonts w:ascii="Cambria" w:hAnsi="Cambria" w:cs="Arial"/>
          <w:b/>
          <w:bCs/>
          <w:sz w:val="20"/>
          <w:szCs w:val="20"/>
        </w:rPr>
        <w:t>.</w:t>
      </w:r>
    </w:p>
    <w:p w14:paraId="6BD7393F" w14:textId="76A8C01B" w:rsidR="00EA1190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Oferta otrzymała najwyższą liczbę punktów</w:t>
      </w:r>
      <w:r w:rsidR="00775734" w:rsidRPr="00FD244A">
        <w:rPr>
          <w:rFonts w:ascii="Cambria" w:hAnsi="Cambria" w:cs="Arial"/>
          <w:bCs/>
          <w:sz w:val="20"/>
          <w:szCs w:val="20"/>
        </w:rPr>
        <w:t xml:space="preserve"> </w:t>
      </w:r>
      <w:r w:rsidRPr="00FD244A">
        <w:rPr>
          <w:rFonts w:ascii="Cambria" w:hAnsi="Cambria" w:cs="Arial"/>
          <w:bCs/>
          <w:sz w:val="20"/>
          <w:szCs w:val="20"/>
        </w:rPr>
        <w:t xml:space="preserve">obliczoną zgodnie ze wzorem określonym w </w:t>
      </w:r>
      <w:r w:rsidR="00BA14DA" w:rsidRPr="00FD244A">
        <w:rPr>
          <w:rFonts w:ascii="Cambria" w:hAnsi="Cambria" w:cs="Arial"/>
          <w:bCs/>
          <w:sz w:val="20"/>
          <w:szCs w:val="20"/>
        </w:rPr>
        <w:t>SWZ</w:t>
      </w:r>
      <w:r w:rsidR="007B1E31" w:rsidRPr="00FD244A">
        <w:rPr>
          <w:rFonts w:ascii="Cambria" w:hAnsi="Cambria" w:cs="Arial"/>
          <w:bCs/>
          <w:sz w:val="20"/>
          <w:szCs w:val="20"/>
        </w:rPr>
        <w:t>.</w:t>
      </w:r>
    </w:p>
    <w:p w14:paraId="3ABC1BD3" w14:textId="77777777" w:rsidR="00EA1190" w:rsidRPr="00FD244A" w:rsidRDefault="00EA1190">
      <w:pPr>
        <w:jc w:val="both"/>
        <w:rPr>
          <w:rFonts w:ascii="Cambria" w:hAnsi="Cambria" w:cs="Arial"/>
          <w:color w:val="000000"/>
          <w:sz w:val="20"/>
          <w:szCs w:val="20"/>
        </w:rPr>
      </w:pPr>
    </w:p>
    <w:p w14:paraId="5D8443E5" w14:textId="27F3BA10" w:rsidR="00EA1190" w:rsidRPr="00FD244A" w:rsidRDefault="00EA1190" w:rsidP="001A09EA">
      <w:pPr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>Zamawiający przedstawia nazwy (firmy), siedziby  wykonawców, którzy złożyli oferty, a także punktację przyznaną ofertom w każdym kryterium oceny ofert i łączną punktację</w:t>
      </w:r>
      <w:r w:rsidR="001F75B1" w:rsidRPr="00FD244A">
        <w:rPr>
          <w:rFonts w:ascii="Cambria" w:hAnsi="Cambria" w:cs="Arial"/>
          <w:bCs/>
          <w:sz w:val="20"/>
          <w:szCs w:val="20"/>
        </w:rPr>
        <w:t xml:space="preserve"> oraz informację o wykluczeniu i odrzuceniu</w:t>
      </w:r>
      <w:r w:rsidRPr="00FD244A">
        <w:rPr>
          <w:rFonts w:ascii="Cambria" w:hAnsi="Cambria" w:cs="Arial"/>
          <w:bCs/>
          <w:sz w:val="20"/>
          <w:szCs w:val="20"/>
        </w:rPr>
        <w:t xml:space="preserve">:      </w:t>
      </w:r>
    </w:p>
    <w:p w14:paraId="362D84A7" w14:textId="77777777" w:rsidR="00D3677B" w:rsidRPr="00FD244A" w:rsidRDefault="00D3677B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</w:p>
    <w:p w14:paraId="0B46DA0E" w14:textId="77777777" w:rsidR="00D3677B" w:rsidRPr="00FD244A" w:rsidRDefault="00EE160C">
      <w:pPr>
        <w:tabs>
          <w:tab w:val="right" w:pos="10206"/>
        </w:tabs>
        <w:jc w:val="both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Oferta najkorzystniejsza</w:t>
      </w:r>
      <w:r w:rsidR="00D3677B" w:rsidRPr="00FD244A">
        <w:rPr>
          <w:rFonts w:ascii="Cambria" w:hAnsi="Cambria" w:cs="Arial"/>
          <w:b/>
          <w:bCs/>
          <w:sz w:val="20"/>
          <w:szCs w:val="20"/>
        </w:rPr>
        <w:t>:</w:t>
      </w:r>
    </w:p>
    <w:p w14:paraId="38280754" w14:textId="77777777" w:rsidR="000C12A1" w:rsidRPr="00FD244A" w:rsidRDefault="00EA1190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98"/>
        <w:gridCol w:w="3126"/>
        <w:gridCol w:w="1240"/>
        <w:gridCol w:w="1388"/>
        <w:gridCol w:w="1305"/>
        <w:gridCol w:w="1305"/>
      </w:tblGrid>
      <w:tr w:rsidR="00570A74" w:rsidRPr="00FD244A" w14:paraId="214CE939" w14:textId="77777777" w:rsidTr="00570A74">
        <w:trPr>
          <w:trHeight w:val="1349"/>
          <w:jc w:val="center"/>
        </w:trPr>
        <w:tc>
          <w:tcPr>
            <w:tcW w:w="385" w:type="pct"/>
            <w:vAlign w:val="center"/>
          </w:tcPr>
          <w:p w14:paraId="72ADFCDA" w14:textId="77777777" w:rsidR="00570A74" w:rsidRPr="00FD244A" w:rsidRDefault="00570A74" w:rsidP="004D0294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Nr</w:t>
            </w:r>
          </w:p>
          <w:p w14:paraId="17CA2126" w14:textId="77777777" w:rsidR="00570A74" w:rsidRPr="00FD244A" w:rsidRDefault="00570A74" w:rsidP="004D0294">
            <w:pPr>
              <w:ind w:left="-142" w:right="-70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oferty</w:t>
            </w:r>
          </w:p>
        </w:tc>
        <w:tc>
          <w:tcPr>
            <w:tcW w:w="1725" w:type="pct"/>
            <w:vAlign w:val="center"/>
          </w:tcPr>
          <w:p w14:paraId="40665C49" w14:textId="5D6149AB" w:rsidR="00570A74" w:rsidRPr="00FD244A" w:rsidRDefault="00570A74" w:rsidP="004D0294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t>Firma (nazwa) lub nazwisko oraz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</w:rPr>
              <w:br/>
              <w:t>siedziba wykonawcy</w:t>
            </w:r>
          </w:p>
        </w:tc>
        <w:tc>
          <w:tcPr>
            <w:tcW w:w="684" w:type="pct"/>
            <w:vAlign w:val="center"/>
          </w:tcPr>
          <w:p w14:paraId="31EF402D" w14:textId="77777777" w:rsidR="00570A74" w:rsidRPr="00FD244A" w:rsidRDefault="00570A74" w:rsidP="004D0294">
            <w:pPr>
              <w:pStyle w:val="Tekstpodstawowy"/>
              <w:spacing w:line="276" w:lineRule="auto"/>
              <w:jc w:val="center"/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Ilość punktów w kryterium cena brutto</w:t>
            </w:r>
          </w:p>
        </w:tc>
        <w:tc>
          <w:tcPr>
            <w:tcW w:w="766" w:type="pct"/>
            <w:vAlign w:val="center"/>
          </w:tcPr>
          <w:p w14:paraId="427DC827" w14:textId="3FE12454" w:rsidR="00570A74" w:rsidRPr="00FD244A" w:rsidRDefault="00570A74" w:rsidP="004D0294">
            <w:pPr>
              <w:pStyle w:val="Tekstpodstawowy"/>
              <w:spacing w:before="60" w:line="276" w:lineRule="auto"/>
              <w:ind w:left="-72" w:right="-70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>
              <w:rPr>
                <w:rFonts w:ascii="Cambria" w:hAnsi="Cambria" w:cs="Arial"/>
                <w:b/>
                <w:sz w:val="20"/>
                <w:szCs w:val="20"/>
              </w:rPr>
              <w:t>w</w:t>
            </w:r>
            <w:r w:rsidRPr="0055216A">
              <w:rPr>
                <w:rFonts w:ascii="Cambria" w:hAnsi="Cambria" w:cs="Arial"/>
                <w:b/>
                <w:sz w:val="20"/>
                <w:szCs w:val="20"/>
              </w:rPr>
              <w:t>ydłużony okres udzielonej gwarancji jakości</w:t>
            </w:r>
          </w:p>
        </w:tc>
        <w:tc>
          <w:tcPr>
            <w:tcW w:w="720" w:type="pct"/>
          </w:tcPr>
          <w:p w14:paraId="7E22CAA7" w14:textId="1C4F56EE" w:rsidR="00570A74" w:rsidRPr="00FD244A" w:rsidRDefault="00B8365B" w:rsidP="004D0294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 xml:space="preserve">Ilość punktów </w:t>
            </w:r>
            <w:r w:rsidRPr="00FD244A"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br/>
              <w:t xml:space="preserve">w kryterium </w:t>
            </w:r>
            <w:r>
              <w:rPr>
                <w:rFonts w:ascii="Cambria" w:hAnsi="Cambria" w:cs="Arial"/>
                <w:b/>
                <w:bCs/>
                <w:sz w:val="20"/>
                <w:szCs w:val="20"/>
                <w:lang w:eastAsia="pl-PL"/>
              </w:rPr>
              <w:t>d</w:t>
            </w:r>
            <w:r w:rsidRPr="00B8365B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 xml:space="preserve">oświadczenie osób wyznaczonych do realizacji zamówienia  </w:t>
            </w:r>
          </w:p>
        </w:tc>
        <w:tc>
          <w:tcPr>
            <w:tcW w:w="720" w:type="pct"/>
            <w:vAlign w:val="center"/>
          </w:tcPr>
          <w:p w14:paraId="003235F7" w14:textId="6EDBB7B0" w:rsidR="00570A74" w:rsidRPr="00FD244A" w:rsidRDefault="00570A74" w:rsidP="004D0294">
            <w:pPr>
              <w:pStyle w:val="Tekstpodstawowy"/>
              <w:spacing w:before="60" w:line="276" w:lineRule="auto"/>
              <w:jc w:val="center"/>
              <w:rPr>
                <w:rFonts w:ascii="Cambria" w:hAnsi="Cambria" w:cs="Arial"/>
                <w:b/>
                <w:sz w:val="20"/>
                <w:szCs w:val="20"/>
                <w:lang w:eastAsia="pl-PL"/>
              </w:rPr>
            </w:pPr>
            <w:r w:rsidRPr="00FD244A">
              <w:rPr>
                <w:rFonts w:ascii="Cambria" w:hAnsi="Cambria" w:cs="Arial"/>
                <w:b/>
                <w:sz w:val="20"/>
                <w:szCs w:val="20"/>
                <w:lang w:eastAsia="pl-PL"/>
              </w:rPr>
              <w:t>Ilość punktów uzyskanych łącznie</w:t>
            </w:r>
          </w:p>
        </w:tc>
      </w:tr>
      <w:tr w:rsidR="00570A74" w:rsidRPr="00FD244A" w14:paraId="5BBB2292" w14:textId="77777777" w:rsidTr="00B8365B">
        <w:trPr>
          <w:trHeight w:val="964"/>
          <w:jc w:val="center"/>
        </w:trPr>
        <w:tc>
          <w:tcPr>
            <w:tcW w:w="385" w:type="pct"/>
            <w:vAlign w:val="center"/>
          </w:tcPr>
          <w:p w14:paraId="1CCFBB41" w14:textId="5AFBC3AC" w:rsidR="00570A74" w:rsidRPr="00FD244A" w:rsidRDefault="00570A74" w:rsidP="004D0294">
            <w:pPr>
              <w:ind w:left="72"/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725" w:type="pct"/>
            <w:vAlign w:val="center"/>
          </w:tcPr>
          <w:p w14:paraId="2A72F6F7" w14:textId="77777777" w:rsidR="00B8365B" w:rsidRPr="00B8365B" w:rsidRDefault="00B8365B" w:rsidP="00B8365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365B">
              <w:rPr>
                <w:rFonts w:ascii="Cambria" w:hAnsi="Cambria" w:cs="Arial"/>
                <w:b/>
                <w:bCs/>
                <w:sz w:val="20"/>
                <w:szCs w:val="20"/>
              </w:rPr>
              <w:t>ATB Przedsiębiorstwo Budowlano – Inżynieryjne Sp. z o.o.,</w:t>
            </w:r>
          </w:p>
          <w:p w14:paraId="16415CE2" w14:textId="17791C54" w:rsidR="00570A74" w:rsidRPr="00FD244A" w:rsidRDefault="00B8365B" w:rsidP="00B8365B">
            <w:pPr>
              <w:jc w:val="center"/>
              <w:rPr>
                <w:rFonts w:ascii="Cambria" w:hAnsi="Cambria" w:cs="Arial"/>
                <w:b/>
                <w:bCs/>
                <w:sz w:val="20"/>
                <w:szCs w:val="20"/>
              </w:rPr>
            </w:pPr>
            <w:r w:rsidRPr="00B8365B">
              <w:rPr>
                <w:rFonts w:ascii="Cambria" w:hAnsi="Cambria" w:cs="Arial"/>
                <w:b/>
                <w:bCs/>
                <w:sz w:val="20"/>
                <w:szCs w:val="20"/>
              </w:rPr>
              <w:t>30 – 646 Kraków</w:t>
            </w:r>
          </w:p>
        </w:tc>
        <w:tc>
          <w:tcPr>
            <w:tcW w:w="684" w:type="pct"/>
            <w:vAlign w:val="center"/>
          </w:tcPr>
          <w:p w14:paraId="64951148" w14:textId="77777777" w:rsidR="00570A74" w:rsidRPr="00FD244A" w:rsidRDefault="00570A74" w:rsidP="00B8365B">
            <w:pPr>
              <w:jc w:val="center"/>
              <w:rPr>
                <w:rFonts w:ascii="Cambria" w:hAnsi="Cambria" w:cs="Arial"/>
                <w:b/>
                <w:iCs/>
                <w:sz w:val="20"/>
                <w:szCs w:val="20"/>
              </w:rPr>
            </w:pPr>
            <w:r w:rsidRPr="00FD244A">
              <w:rPr>
                <w:rFonts w:ascii="Cambria" w:hAnsi="Cambria" w:cs="Arial"/>
                <w:b/>
                <w:iCs/>
                <w:sz w:val="20"/>
                <w:szCs w:val="20"/>
              </w:rPr>
              <w:t>60</w:t>
            </w:r>
          </w:p>
        </w:tc>
        <w:tc>
          <w:tcPr>
            <w:tcW w:w="766" w:type="pct"/>
            <w:vAlign w:val="center"/>
          </w:tcPr>
          <w:p w14:paraId="45C4E66D" w14:textId="75F558D7" w:rsidR="00570A74" w:rsidRPr="00FD244A" w:rsidRDefault="00A90784" w:rsidP="00B8365B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720" w:type="pct"/>
            <w:vAlign w:val="center"/>
          </w:tcPr>
          <w:p w14:paraId="36CE5801" w14:textId="605E1DCD" w:rsidR="00570A74" w:rsidRPr="00FD244A" w:rsidRDefault="00A90784" w:rsidP="00B8365B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20" w:type="pct"/>
            <w:vAlign w:val="center"/>
          </w:tcPr>
          <w:p w14:paraId="079434D2" w14:textId="243D8310" w:rsidR="00570A74" w:rsidRPr="00FD244A" w:rsidRDefault="00A90784" w:rsidP="00B8365B">
            <w:pPr>
              <w:jc w:val="center"/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mbria" w:hAnsi="Cambria" w:cs="Arial"/>
                <w:b/>
                <w:bCs/>
                <w:color w:val="000000"/>
                <w:sz w:val="20"/>
                <w:szCs w:val="20"/>
              </w:rPr>
              <w:t>95</w:t>
            </w:r>
          </w:p>
        </w:tc>
      </w:tr>
    </w:tbl>
    <w:p w14:paraId="06EF1460" w14:textId="77777777" w:rsidR="00EA1190" w:rsidRPr="00FD244A" w:rsidRDefault="00EA1190">
      <w:pPr>
        <w:tabs>
          <w:tab w:val="right" w:pos="10206"/>
        </w:tabs>
        <w:jc w:val="both"/>
        <w:rPr>
          <w:rFonts w:ascii="Cambria" w:hAnsi="Cambria" w:cs="Arial"/>
          <w:bCs/>
          <w:sz w:val="20"/>
          <w:szCs w:val="20"/>
        </w:rPr>
      </w:pPr>
      <w:r w:rsidRPr="00FD244A">
        <w:rPr>
          <w:rFonts w:ascii="Cambria" w:hAnsi="Cambria" w:cs="Arial"/>
          <w:bCs/>
          <w:sz w:val="20"/>
          <w:szCs w:val="20"/>
        </w:rPr>
        <w:t xml:space="preserve">                                                                              </w:t>
      </w:r>
    </w:p>
    <w:p w14:paraId="3966AFA9" w14:textId="3353A41E" w:rsidR="002A517C" w:rsidRPr="00FD244A" w:rsidRDefault="000C12A1" w:rsidP="002A517C">
      <w:pPr>
        <w:tabs>
          <w:tab w:val="right" w:pos="10206"/>
        </w:tabs>
        <w:spacing w:line="360" w:lineRule="auto"/>
        <w:rPr>
          <w:rFonts w:ascii="Cambria" w:hAnsi="Cambria" w:cs="Arial"/>
          <w:b/>
          <w:bCs/>
          <w:sz w:val="20"/>
          <w:szCs w:val="20"/>
        </w:rPr>
      </w:pPr>
      <w:r w:rsidRPr="00FD244A">
        <w:rPr>
          <w:rFonts w:ascii="Cambria" w:hAnsi="Cambria" w:cs="Arial"/>
          <w:b/>
          <w:bCs/>
          <w:sz w:val="20"/>
          <w:szCs w:val="20"/>
        </w:rPr>
        <w:t>W prowadzony</w:t>
      </w:r>
      <w:r w:rsidR="00CB1790" w:rsidRPr="00FD244A">
        <w:rPr>
          <w:rFonts w:ascii="Cambria" w:hAnsi="Cambria" w:cs="Arial"/>
          <w:b/>
          <w:bCs/>
          <w:sz w:val="20"/>
          <w:szCs w:val="20"/>
        </w:rPr>
        <w:t>m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postępowaniu</w:t>
      </w:r>
      <w:r w:rsidR="00F726B3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48277B" w:rsidRPr="00FD244A">
        <w:rPr>
          <w:rFonts w:ascii="Cambria" w:hAnsi="Cambria" w:cs="Arial"/>
          <w:b/>
          <w:bCs/>
          <w:sz w:val="20"/>
          <w:szCs w:val="20"/>
        </w:rPr>
        <w:t>złożon</w:t>
      </w:r>
      <w:r w:rsidR="00B8365B">
        <w:rPr>
          <w:rFonts w:ascii="Cambria" w:hAnsi="Cambria" w:cs="Arial"/>
          <w:b/>
          <w:bCs/>
          <w:sz w:val="20"/>
          <w:szCs w:val="20"/>
        </w:rPr>
        <w:t>a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został</w:t>
      </w:r>
      <w:r w:rsidR="00B8365B">
        <w:rPr>
          <w:rFonts w:ascii="Cambria" w:hAnsi="Cambria" w:cs="Arial"/>
          <w:b/>
          <w:bCs/>
          <w:sz w:val="20"/>
          <w:szCs w:val="20"/>
        </w:rPr>
        <w:t>a</w:t>
      </w:r>
      <w:r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B8365B">
        <w:rPr>
          <w:rFonts w:ascii="Cambria" w:hAnsi="Cambria" w:cs="Arial"/>
          <w:b/>
          <w:bCs/>
          <w:sz w:val="20"/>
          <w:szCs w:val="20"/>
        </w:rPr>
        <w:t>jedna</w:t>
      </w:r>
      <w:r w:rsidR="004D0294" w:rsidRPr="00FD244A">
        <w:rPr>
          <w:rFonts w:ascii="Cambria" w:hAnsi="Cambria" w:cs="Arial"/>
          <w:b/>
          <w:bCs/>
          <w:sz w:val="20"/>
          <w:szCs w:val="20"/>
        </w:rPr>
        <w:t xml:space="preserve"> </w:t>
      </w:r>
      <w:r w:rsidR="00D3677B" w:rsidRPr="00FD244A">
        <w:rPr>
          <w:rFonts w:ascii="Cambria" w:hAnsi="Cambria" w:cs="Arial"/>
          <w:b/>
          <w:bCs/>
          <w:sz w:val="20"/>
          <w:szCs w:val="20"/>
        </w:rPr>
        <w:t>ofert</w:t>
      </w:r>
      <w:r w:rsidR="00B8365B">
        <w:rPr>
          <w:rFonts w:ascii="Cambria" w:hAnsi="Cambria" w:cs="Arial"/>
          <w:b/>
          <w:bCs/>
          <w:sz w:val="20"/>
          <w:szCs w:val="20"/>
        </w:rPr>
        <w:t>a</w:t>
      </w:r>
      <w:r w:rsidRPr="00FD244A">
        <w:rPr>
          <w:rFonts w:ascii="Cambria" w:hAnsi="Cambria" w:cs="Arial"/>
          <w:b/>
          <w:bCs/>
          <w:sz w:val="20"/>
          <w:szCs w:val="20"/>
        </w:rPr>
        <w:t>.</w:t>
      </w:r>
      <w:r w:rsidR="00595F20">
        <w:rPr>
          <w:rFonts w:ascii="Cambria" w:hAnsi="Cambria" w:cs="Arial"/>
          <w:b/>
          <w:bCs/>
          <w:sz w:val="20"/>
          <w:szCs w:val="20"/>
        </w:rPr>
        <w:t xml:space="preserve"> </w:t>
      </w:r>
    </w:p>
    <w:p w14:paraId="336DB020" w14:textId="77777777" w:rsidR="00EA1190" w:rsidRPr="00FD244A" w:rsidRDefault="00EA1190">
      <w:pPr>
        <w:rPr>
          <w:rFonts w:ascii="Cambria" w:hAnsi="Cambria" w:cs="Arial"/>
          <w:sz w:val="20"/>
          <w:szCs w:val="20"/>
        </w:rPr>
      </w:pPr>
    </w:p>
    <w:p w14:paraId="120A8B47" w14:textId="77777777" w:rsidR="00EA1190" w:rsidRPr="00FD244A" w:rsidRDefault="00EA1190">
      <w:pPr>
        <w:rPr>
          <w:rFonts w:ascii="Cambria" w:hAnsi="Cambria" w:cs="Arial"/>
          <w:sz w:val="20"/>
          <w:szCs w:val="20"/>
        </w:rPr>
      </w:pPr>
    </w:p>
    <w:p w14:paraId="398DD97E" w14:textId="77777777" w:rsidR="00EA1190" w:rsidRPr="00FD244A" w:rsidRDefault="00EA1190">
      <w:pPr>
        <w:pStyle w:val="Tekstpodstawowy"/>
        <w:jc w:val="left"/>
        <w:rPr>
          <w:rFonts w:ascii="Cambria" w:hAnsi="Cambria" w:cs="Arial"/>
          <w:sz w:val="20"/>
          <w:szCs w:val="20"/>
        </w:rPr>
      </w:pPr>
    </w:p>
    <w:p w14:paraId="11DD812E" w14:textId="39474907" w:rsidR="00EA1190" w:rsidRPr="00FD244A" w:rsidRDefault="00EA1190">
      <w:pPr>
        <w:pStyle w:val="Tekstpodstawowy"/>
        <w:ind w:left="4956"/>
        <w:jc w:val="left"/>
        <w:rPr>
          <w:rFonts w:ascii="Cambria" w:hAnsi="Cambria" w:cs="Arial"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 xml:space="preserve">   </w:t>
      </w:r>
      <w:r w:rsidR="00B31F08" w:rsidRPr="00FD244A">
        <w:rPr>
          <w:rFonts w:ascii="Cambria" w:hAnsi="Cambria" w:cs="Arial"/>
          <w:sz w:val="20"/>
          <w:szCs w:val="20"/>
        </w:rPr>
        <w:tab/>
      </w:r>
      <w:r w:rsidRPr="00FD244A">
        <w:rPr>
          <w:rFonts w:ascii="Cambria" w:hAnsi="Cambria" w:cs="Arial"/>
          <w:sz w:val="20"/>
          <w:szCs w:val="20"/>
        </w:rPr>
        <w:t>.........................................</w:t>
      </w:r>
    </w:p>
    <w:p w14:paraId="79B18358" w14:textId="77777777" w:rsidR="00EA1190" w:rsidRPr="00FD244A" w:rsidRDefault="00EA1190" w:rsidP="00EE160C">
      <w:pPr>
        <w:pStyle w:val="Tekstpodstawowy"/>
        <w:ind w:left="4956"/>
        <w:jc w:val="left"/>
        <w:rPr>
          <w:rFonts w:ascii="Cambria" w:hAnsi="Cambria" w:cs="Arial"/>
          <w:i/>
          <w:sz w:val="20"/>
          <w:szCs w:val="20"/>
        </w:rPr>
      </w:pPr>
      <w:r w:rsidRPr="00FD244A">
        <w:rPr>
          <w:rFonts w:ascii="Cambria" w:hAnsi="Cambria" w:cs="Arial"/>
          <w:sz w:val="20"/>
          <w:szCs w:val="20"/>
        </w:rPr>
        <w:t>(podpis kierownika Zamawiającego)</w:t>
      </w:r>
    </w:p>
    <w:sectPr w:rsidR="00EA1190" w:rsidRPr="00FD244A" w:rsidSect="00F74C05">
      <w:headerReference w:type="default" r:id="rId11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36DD29" w14:textId="77777777" w:rsidR="00260AD7" w:rsidRDefault="00260AD7" w:rsidP="002C384D">
      <w:r>
        <w:separator/>
      </w:r>
    </w:p>
  </w:endnote>
  <w:endnote w:type="continuationSeparator" w:id="0">
    <w:p w14:paraId="5BFD401E" w14:textId="77777777" w:rsidR="00260AD7" w:rsidRDefault="00260AD7" w:rsidP="002C384D">
      <w:r>
        <w:continuationSeparator/>
      </w:r>
    </w:p>
  </w:endnote>
  <w:endnote w:type="continuationNotice" w:id="1">
    <w:p w14:paraId="76DC6DF9" w14:textId="77777777" w:rsidR="00260AD7" w:rsidRDefault="00260A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5DBEA" w14:textId="77777777" w:rsidR="00260AD7" w:rsidRDefault="00260AD7" w:rsidP="002C384D">
      <w:r>
        <w:separator/>
      </w:r>
    </w:p>
  </w:footnote>
  <w:footnote w:type="continuationSeparator" w:id="0">
    <w:p w14:paraId="21D5A48A" w14:textId="77777777" w:rsidR="00260AD7" w:rsidRDefault="00260AD7" w:rsidP="002C384D">
      <w:r>
        <w:continuationSeparator/>
      </w:r>
    </w:p>
  </w:footnote>
  <w:footnote w:type="continuationNotice" w:id="1">
    <w:p w14:paraId="138FFB6C" w14:textId="77777777" w:rsidR="00260AD7" w:rsidRDefault="00260AD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DA5AC" w14:textId="77777777" w:rsidR="00F95754" w:rsidRDefault="00F95754" w:rsidP="00F95754">
    <w:pPr>
      <w:pStyle w:val="Nagwek"/>
    </w:pPr>
    <w:r>
      <w:rPr>
        <w:rFonts w:ascii="Cambria" w:hAnsi="Cambria" w:cs="Arial"/>
        <w:sz w:val="20"/>
        <w:szCs w:val="20"/>
      </w:rPr>
      <w:t xml:space="preserve">Nr postępowania  </w:t>
    </w:r>
    <w:r w:rsidRPr="000F080D">
      <w:rPr>
        <w:rFonts w:ascii="Cambria" w:hAnsi="Cambria" w:cs="Arial"/>
        <w:sz w:val="20"/>
        <w:szCs w:val="20"/>
      </w:rPr>
      <w:t>RUK.O.271.</w:t>
    </w:r>
    <w:r>
      <w:rPr>
        <w:rFonts w:ascii="Cambria" w:hAnsi="Cambria" w:cs="Arial"/>
        <w:sz w:val="20"/>
        <w:szCs w:val="20"/>
      </w:rPr>
      <w:t>2</w:t>
    </w:r>
    <w:r w:rsidRPr="000F080D">
      <w:rPr>
        <w:rFonts w:ascii="Cambria" w:hAnsi="Cambria" w:cs="Arial"/>
        <w:sz w:val="20"/>
        <w:szCs w:val="20"/>
      </w:rPr>
      <w:t>.2022</w:t>
    </w:r>
  </w:p>
  <w:p w14:paraId="7A162538" w14:textId="3E767808" w:rsidR="00775734" w:rsidRPr="00C57508" w:rsidRDefault="00775734" w:rsidP="00C575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2015524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1DF"/>
    <w:rsid w:val="00000BE1"/>
    <w:rsid w:val="00030B4D"/>
    <w:rsid w:val="000600FE"/>
    <w:rsid w:val="000A6642"/>
    <w:rsid w:val="000C12A1"/>
    <w:rsid w:val="000C4625"/>
    <w:rsid w:val="000F35DC"/>
    <w:rsid w:val="000F4823"/>
    <w:rsid w:val="00124FE4"/>
    <w:rsid w:val="00143B27"/>
    <w:rsid w:val="001678E0"/>
    <w:rsid w:val="00193860"/>
    <w:rsid w:val="001A09EA"/>
    <w:rsid w:val="001A788D"/>
    <w:rsid w:val="001F75B1"/>
    <w:rsid w:val="002035A6"/>
    <w:rsid w:val="00226569"/>
    <w:rsid w:val="0025440E"/>
    <w:rsid w:val="00260AD7"/>
    <w:rsid w:val="00265DB6"/>
    <w:rsid w:val="00294BFC"/>
    <w:rsid w:val="002A517C"/>
    <w:rsid w:val="002C3509"/>
    <w:rsid w:val="002C384D"/>
    <w:rsid w:val="002C5272"/>
    <w:rsid w:val="002F234B"/>
    <w:rsid w:val="002F3940"/>
    <w:rsid w:val="002F6AFA"/>
    <w:rsid w:val="00337FCB"/>
    <w:rsid w:val="00355CF7"/>
    <w:rsid w:val="003802B3"/>
    <w:rsid w:val="00393856"/>
    <w:rsid w:val="003D055C"/>
    <w:rsid w:val="003D16E6"/>
    <w:rsid w:val="003D6486"/>
    <w:rsid w:val="003E0E50"/>
    <w:rsid w:val="00465354"/>
    <w:rsid w:val="004673FD"/>
    <w:rsid w:val="0048277B"/>
    <w:rsid w:val="004D0294"/>
    <w:rsid w:val="0053280F"/>
    <w:rsid w:val="0055216A"/>
    <w:rsid w:val="00570A74"/>
    <w:rsid w:val="00595F20"/>
    <w:rsid w:val="005A229D"/>
    <w:rsid w:val="00634F61"/>
    <w:rsid w:val="006B1AC2"/>
    <w:rsid w:val="006D34CA"/>
    <w:rsid w:val="00725877"/>
    <w:rsid w:val="007400B7"/>
    <w:rsid w:val="00775734"/>
    <w:rsid w:val="00797EE0"/>
    <w:rsid w:val="007B0BB7"/>
    <w:rsid w:val="007B1E31"/>
    <w:rsid w:val="007B49C4"/>
    <w:rsid w:val="007E457F"/>
    <w:rsid w:val="007E5F85"/>
    <w:rsid w:val="00813FFA"/>
    <w:rsid w:val="008450FB"/>
    <w:rsid w:val="008459BE"/>
    <w:rsid w:val="0086404F"/>
    <w:rsid w:val="00882656"/>
    <w:rsid w:val="008A5E25"/>
    <w:rsid w:val="008B5999"/>
    <w:rsid w:val="00915578"/>
    <w:rsid w:val="00920C74"/>
    <w:rsid w:val="009221D9"/>
    <w:rsid w:val="009353FE"/>
    <w:rsid w:val="00955A17"/>
    <w:rsid w:val="00960F79"/>
    <w:rsid w:val="00972B82"/>
    <w:rsid w:val="009F5AC2"/>
    <w:rsid w:val="00A01CB0"/>
    <w:rsid w:val="00A7584E"/>
    <w:rsid w:val="00A8677A"/>
    <w:rsid w:val="00A90784"/>
    <w:rsid w:val="00AB2919"/>
    <w:rsid w:val="00AB2A3A"/>
    <w:rsid w:val="00AC22B2"/>
    <w:rsid w:val="00AC41DF"/>
    <w:rsid w:val="00AF6653"/>
    <w:rsid w:val="00B044F7"/>
    <w:rsid w:val="00B15708"/>
    <w:rsid w:val="00B269D6"/>
    <w:rsid w:val="00B31F08"/>
    <w:rsid w:val="00B60603"/>
    <w:rsid w:val="00B61300"/>
    <w:rsid w:val="00B6693B"/>
    <w:rsid w:val="00B8365B"/>
    <w:rsid w:val="00BA14DA"/>
    <w:rsid w:val="00BA50B7"/>
    <w:rsid w:val="00BE01DD"/>
    <w:rsid w:val="00C35073"/>
    <w:rsid w:val="00C57508"/>
    <w:rsid w:val="00C60228"/>
    <w:rsid w:val="00C63B11"/>
    <w:rsid w:val="00C96DE8"/>
    <w:rsid w:val="00CB1790"/>
    <w:rsid w:val="00CF07E9"/>
    <w:rsid w:val="00D20B85"/>
    <w:rsid w:val="00D241EA"/>
    <w:rsid w:val="00D334F1"/>
    <w:rsid w:val="00D3677B"/>
    <w:rsid w:val="00D36FD8"/>
    <w:rsid w:val="00D539BC"/>
    <w:rsid w:val="00D70217"/>
    <w:rsid w:val="00D85004"/>
    <w:rsid w:val="00DC26D0"/>
    <w:rsid w:val="00E5355D"/>
    <w:rsid w:val="00E53FEA"/>
    <w:rsid w:val="00EA1190"/>
    <w:rsid w:val="00EB4ECD"/>
    <w:rsid w:val="00ED35C8"/>
    <w:rsid w:val="00EE160C"/>
    <w:rsid w:val="00EE29DF"/>
    <w:rsid w:val="00F1316D"/>
    <w:rsid w:val="00F261AF"/>
    <w:rsid w:val="00F726B3"/>
    <w:rsid w:val="00F74C05"/>
    <w:rsid w:val="00F95754"/>
    <w:rsid w:val="00FA3179"/>
    <w:rsid w:val="00FB0638"/>
    <w:rsid w:val="00FB0F6F"/>
    <w:rsid w:val="00FD1BB5"/>
    <w:rsid w:val="00F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95068B9"/>
  <w15:chartTrackingRefBased/>
  <w15:docId w15:val="{77F23A95-3239-4F4F-B51E-8B03CB178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360" w:after="240"/>
      <w:ind w:left="1021" w:hanging="1021"/>
      <w:outlineLvl w:val="2"/>
    </w:pPr>
    <w:rPr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/>
    </w:rPr>
  </w:style>
  <w:style w:type="character" w:customStyle="1" w:styleId="Domylnaczcionkaakapitu1">
    <w:name w:val="Domyślna czcionka akapitu1"/>
  </w:style>
  <w:style w:type="character" w:customStyle="1" w:styleId="Nagwek3Znak1ZnakZnakZnakZnakZnakZnakZnak">
    <w:name w:val="Nagłówek 3 Znak1 Znak Znak Znak Znak Znak Znak Znak"/>
    <w:rPr>
      <w:b/>
      <w:bCs/>
      <w:sz w:val="26"/>
      <w:szCs w:val="26"/>
      <w:lang w:val="pl-PL"/>
    </w:rPr>
  </w:style>
  <w:style w:type="character" w:customStyle="1" w:styleId="Nagwek3Znak1ZnakZnakZnakZnakZnakZnakZnakZnakZnakZnakZnakZnakZnakZnakZnakZnakZnakZnak">
    <w:name w:val="Nagłówek 3 Znak1 Znak Znak Znak Znak Znak Znak Znak Znak Znak Znak Znak Znak Znak Znak Znak Znak Znak Znak"/>
    <w:rPr>
      <w:b/>
      <w:bCs/>
      <w:sz w:val="26"/>
      <w:szCs w:val="26"/>
      <w:lang w:val="pl-PL"/>
    </w:rPr>
  </w:style>
  <w:style w:type="character" w:customStyle="1" w:styleId="Nagwek31">
    <w:name w:val="Nagłówek 31"/>
    <w:rPr>
      <w:b/>
      <w:bCs/>
      <w:sz w:val="32"/>
      <w:szCs w:val="32"/>
      <w:lang w:val="pl-PL" w:eastAsia="ar-SA" w:bidi="ar-SA"/>
    </w:rPr>
  </w:style>
  <w:style w:type="character" w:customStyle="1" w:styleId="Nagwek3Znak1ZnakZnakZnakZnakZnak">
    <w:name w:val="Nagłówek 3 Znak1 Znak Znak Znak Znak Znak"/>
    <w:rPr>
      <w:b/>
      <w:bCs/>
      <w:sz w:val="32"/>
      <w:szCs w:val="32"/>
      <w:lang w:val="pl-PL" w:eastAsia="ar-SA" w:bidi="ar-SA"/>
    </w:rPr>
  </w:style>
  <w:style w:type="character" w:customStyle="1" w:styleId="Tekstpodstawowy3Znak">
    <w:name w:val="Tekst podstawowy 3 Znak"/>
    <w:uiPriority w:val="99"/>
    <w:rPr>
      <w:sz w:val="16"/>
      <w:szCs w:val="16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sz w:val="25"/>
      <w:szCs w:val="25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blokowy1">
    <w:name w:val="Tekst blokowy1"/>
    <w:basedOn w:val="Normalny"/>
    <w:pPr>
      <w:ind w:left="4680" w:right="432"/>
      <w:jc w:val="both"/>
    </w:pPr>
    <w:rPr>
      <w:sz w:val="25"/>
      <w:szCs w:val="25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styleId="Tekstdymka">
    <w:name w:val="Balloon Text"/>
    <w:basedOn w:val="Normalny"/>
    <w:semiHidden/>
    <w:rsid w:val="00AC41DF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3D16E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3D16E6"/>
    <w:rPr>
      <w:sz w:val="20"/>
      <w:szCs w:val="20"/>
    </w:rPr>
  </w:style>
  <w:style w:type="character" w:customStyle="1" w:styleId="TekstkomentarzaZnak">
    <w:name w:val="Tekst komentarza Znak"/>
    <w:link w:val="Tekstkomentarza"/>
    <w:rsid w:val="003D16E6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rsid w:val="003D16E6"/>
    <w:rPr>
      <w:b/>
      <w:bCs/>
    </w:rPr>
  </w:style>
  <w:style w:type="character" w:customStyle="1" w:styleId="TematkomentarzaZnak">
    <w:name w:val="Temat komentarza Znak"/>
    <w:link w:val="Tematkomentarza"/>
    <w:rsid w:val="003D16E6"/>
    <w:rPr>
      <w:b/>
      <w:bCs/>
      <w:lang w:eastAsia="ar-SA"/>
    </w:rPr>
  </w:style>
  <w:style w:type="paragraph" w:styleId="Poprawka">
    <w:name w:val="Revision"/>
    <w:hidden/>
    <w:uiPriority w:val="99"/>
    <w:semiHidden/>
    <w:rsid w:val="003D16E6"/>
    <w:rPr>
      <w:sz w:val="24"/>
      <w:szCs w:val="24"/>
      <w:lang w:eastAsia="ar-SA"/>
    </w:rPr>
  </w:style>
  <w:style w:type="paragraph" w:styleId="Tekstpodstawowy3">
    <w:name w:val="Body Text 3"/>
    <w:basedOn w:val="Normalny"/>
    <w:link w:val="Tekstpodstawowy3Znak1"/>
    <w:uiPriority w:val="99"/>
    <w:rsid w:val="00D3677B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link w:val="Tekstpodstawowy3"/>
    <w:rsid w:val="00D3677B"/>
    <w:rPr>
      <w:sz w:val="16"/>
      <w:szCs w:val="16"/>
      <w:lang w:eastAsia="ar-SA"/>
    </w:rPr>
  </w:style>
  <w:style w:type="paragraph" w:styleId="Tekstprzypisukocowego">
    <w:name w:val="endnote text"/>
    <w:basedOn w:val="Normalny"/>
    <w:link w:val="TekstprzypisukocowegoZnak"/>
    <w:rsid w:val="002C384D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2C384D"/>
    <w:rPr>
      <w:lang w:eastAsia="ar-SA"/>
    </w:rPr>
  </w:style>
  <w:style w:type="character" w:styleId="Odwoanieprzypisukocowego">
    <w:name w:val="endnote reference"/>
    <w:rsid w:val="002C384D"/>
    <w:rPr>
      <w:vertAlign w:val="superscript"/>
    </w:rPr>
  </w:style>
  <w:style w:type="paragraph" w:styleId="Bezodstpw">
    <w:name w:val="No Spacing"/>
    <w:uiPriority w:val="99"/>
    <w:qFormat/>
    <w:rsid w:val="00AB2919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rsid w:val="007757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75734"/>
    <w:rPr>
      <w:sz w:val="24"/>
      <w:szCs w:val="24"/>
      <w:lang w:eastAsia="ar-SA"/>
    </w:rPr>
  </w:style>
  <w:style w:type="paragraph" w:styleId="Stopka">
    <w:name w:val="footer"/>
    <w:basedOn w:val="Normalny"/>
    <w:link w:val="StopkaZnak"/>
    <w:rsid w:val="007757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75734"/>
    <w:rPr>
      <w:sz w:val="24"/>
      <w:szCs w:val="24"/>
      <w:lang w:eastAsia="ar-SA"/>
    </w:rPr>
  </w:style>
  <w:style w:type="paragraph" w:customStyle="1" w:styleId="Default">
    <w:name w:val="Default"/>
    <w:rsid w:val="00775734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82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7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A9B89DC1F1BF4FAC0F92366746CEFE" ma:contentTypeVersion="13" ma:contentTypeDescription="Utwórz nowy dokument." ma:contentTypeScope="" ma:versionID="397c6685c8dd14625d9810671f6206aa">
  <xsd:schema xmlns:xsd="http://www.w3.org/2001/XMLSchema" xmlns:xs="http://www.w3.org/2001/XMLSchema" xmlns:p="http://schemas.microsoft.com/office/2006/metadata/properties" xmlns:ns2="7a05fcb1-0031-4714-b659-47779f3d8500" xmlns:ns3="ab0c0cee-2644-4f47-8c7f-04c321af7d85" targetNamespace="http://schemas.microsoft.com/office/2006/metadata/properties" ma:root="true" ma:fieldsID="c82d356ef7cc55ffb2953c9e295522b1" ns2:_="" ns3:_="">
    <xsd:import namespace="7a05fcb1-0031-4714-b659-47779f3d8500"/>
    <xsd:import namespace="ab0c0cee-2644-4f47-8c7f-04c321af7d8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05fcb1-0031-4714-b659-47779f3d8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c0cee-2644-4f47-8c7f-04c321af7d8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A3E4FB5-F524-41E8-BB57-89D49DD8D8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05fcb1-0031-4714-b659-47779f3d8500"/>
    <ds:schemaRef ds:uri="ab0c0cee-2644-4f47-8c7f-04c321af7d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2A1529F-176F-40EE-8C38-434E3BF2C3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DD5B43E-7270-4895-B03F-2C26E05F58E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CBC2CA-7228-4430-B61D-8D08E715B24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M</dc:creator>
  <cp:keywords/>
  <cp:lastModifiedBy>Tomasz Meus</cp:lastModifiedBy>
  <cp:revision>2</cp:revision>
  <cp:lastPrinted>1899-12-31T23:00:00Z</cp:lastPrinted>
  <dcterms:created xsi:type="dcterms:W3CDTF">2022-06-09T07:37:00Z</dcterms:created>
  <dcterms:modified xsi:type="dcterms:W3CDTF">2022-06-09T07:37:00Z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0x010100A2A9B89DC1F1BF4FAC0F92366746CEFE</vt:lpwstr>
  </property>
</Properties>
</file>