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67F7C" w14:textId="6DBFCE21" w:rsidR="00D97C01" w:rsidRPr="00965BE3" w:rsidRDefault="00A61C6C" w:rsidP="00A61C6C">
      <w:pPr>
        <w:pStyle w:val="Default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965BE3">
        <w:rPr>
          <w:rFonts w:asciiTheme="minorHAnsi" w:hAnsiTheme="minorHAnsi" w:cstheme="minorHAnsi"/>
          <w:bCs/>
          <w:sz w:val="22"/>
          <w:szCs w:val="22"/>
        </w:rPr>
        <w:t xml:space="preserve">Załącznik nr </w:t>
      </w:r>
      <w:r w:rsidR="00487F32" w:rsidRPr="00965BE3">
        <w:rPr>
          <w:rFonts w:asciiTheme="minorHAnsi" w:hAnsiTheme="minorHAnsi" w:cstheme="minorHAnsi"/>
          <w:bCs/>
          <w:sz w:val="22"/>
          <w:szCs w:val="22"/>
        </w:rPr>
        <w:t>5</w:t>
      </w:r>
      <w:r w:rsidRPr="00965BE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E867F7D" w14:textId="77777777" w:rsidR="00D97C01" w:rsidRPr="00487F32" w:rsidRDefault="00D97C01" w:rsidP="00B429D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E867F7E" w14:textId="77777777" w:rsidR="00FE0C4E" w:rsidRDefault="00FE0C4E" w:rsidP="00B429D4">
      <w:pPr>
        <w:pStyle w:val="Default"/>
        <w:jc w:val="center"/>
        <w:rPr>
          <w:rFonts w:asciiTheme="minorHAnsi" w:hAnsiTheme="minorHAnsi" w:cstheme="minorHAnsi"/>
          <w:b/>
          <w:bCs/>
          <w:szCs w:val="22"/>
        </w:rPr>
      </w:pPr>
      <w:r w:rsidRPr="00487F32">
        <w:rPr>
          <w:rFonts w:asciiTheme="minorHAnsi" w:hAnsiTheme="minorHAnsi" w:cstheme="minorHAnsi"/>
          <w:b/>
          <w:bCs/>
          <w:szCs w:val="22"/>
        </w:rPr>
        <w:t>OŚWIADCZENIE</w:t>
      </w:r>
      <w:r w:rsidR="00893501" w:rsidRPr="00487F32">
        <w:rPr>
          <w:rFonts w:asciiTheme="minorHAnsi" w:hAnsiTheme="minorHAnsi" w:cstheme="minorHAnsi"/>
          <w:b/>
          <w:bCs/>
          <w:szCs w:val="22"/>
        </w:rPr>
        <w:t xml:space="preserve"> WYKONAWCY</w:t>
      </w:r>
    </w:p>
    <w:p w14:paraId="0BC053E4" w14:textId="35D40896" w:rsidR="004D7971" w:rsidRPr="00487F32" w:rsidRDefault="004D7971" w:rsidP="00B429D4">
      <w:pPr>
        <w:pStyle w:val="Default"/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dot. oprogramowania</w:t>
      </w:r>
    </w:p>
    <w:p w14:paraId="6E867F7F" w14:textId="77777777" w:rsidR="00603F92" w:rsidRPr="00487F32" w:rsidRDefault="00603F92" w:rsidP="00B429D4">
      <w:pPr>
        <w:pStyle w:val="Default"/>
        <w:jc w:val="center"/>
        <w:rPr>
          <w:rFonts w:asciiTheme="minorHAnsi" w:hAnsiTheme="minorHAnsi" w:cstheme="minorHAnsi"/>
          <w:b/>
          <w:bCs/>
          <w:szCs w:val="22"/>
        </w:rPr>
      </w:pPr>
    </w:p>
    <w:p w14:paraId="6E867F80" w14:textId="1BC64753" w:rsidR="00603F92" w:rsidRPr="00487F32" w:rsidRDefault="00603F92" w:rsidP="00603F92">
      <w:pPr>
        <w:pStyle w:val="Default"/>
        <w:jc w:val="both"/>
        <w:rPr>
          <w:rFonts w:asciiTheme="minorHAnsi" w:hAnsiTheme="minorHAnsi" w:cstheme="minorHAnsi"/>
          <w:b/>
          <w:bCs/>
          <w:szCs w:val="22"/>
        </w:rPr>
      </w:pPr>
      <w:r w:rsidRPr="00487F32">
        <w:rPr>
          <w:rFonts w:asciiTheme="minorHAnsi" w:hAnsiTheme="minorHAnsi" w:cstheme="minorHAnsi"/>
          <w:b/>
          <w:bCs/>
          <w:szCs w:val="22"/>
        </w:rPr>
        <w:t>składane w ramach postępowania</w:t>
      </w:r>
      <w:r w:rsidR="006F6EE8">
        <w:rPr>
          <w:rFonts w:asciiTheme="minorHAnsi" w:hAnsiTheme="minorHAnsi" w:cstheme="minorHAnsi"/>
          <w:b/>
          <w:bCs/>
          <w:szCs w:val="22"/>
        </w:rPr>
        <w:t xml:space="preserve"> </w:t>
      </w:r>
      <w:r w:rsidR="006F6EE8" w:rsidRPr="006F6EE8">
        <w:rPr>
          <w:rFonts w:asciiTheme="minorHAnsi" w:hAnsiTheme="minorHAnsi" w:cstheme="minorHAnsi"/>
          <w:bCs/>
          <w:szCs w:val="22"/>
        </w:rPr>
        <w:t>(</w:t>
      </w:r>
      <w:r w:rsidR="008327C2">
        <w:rPr>
          <w:rFonts w:asciiTheme="minorHAnsi" w:hAnsiTheme="minorHAnsi" w:cstheme="minorHAnsi"/>
          <w:bCs/>
          <w:szCs w:val="22"/>
        </w:rPr>
        <w:t>n</w:t>
      </w:r>
      <w:bookmarkStart w:id="0" w:name="_GoBack"/>
      <w:bookmarkEnd w:id="0"/>
      <w:r w:rsidR="006F6EE8" w:rsidRPr="006F6EE8">
        <w:rPr>
          <w:rFonts w:asciiTheme="minorHAnsi" w:hAnsiTheme="minorHAnsi" w:cstheme="minorHAnsi"/>
          <w:bCs/>
          <w:szCs w:val="22"/>
        </w:rPr>
        <w:t xml:space="preserve">r referencyjny: </w:t>
      </w:r>
      <w:r w:rsidR="00395725">
        <w:rPr>
          <w:rFonts w:asciiTheme="minorHAnsi" w:hAnsiTheme="minorHAnsi" w:cstheme="minorHAnsi"/>
          <w:bCs/>
          <w:szCs w:val="22"/>
        </w:rPr>
        <w:t>ITI.271.1.2023</w:t>
      </w:r>
      <w:r w:rsidR="006F6EE8" w:rsidRPr="006F6EE8">
        <w:rPr>
          <w:rFonts w:asciiTheme="minorHAnsi" w:hAnsiTheme="minorHAnsi" w:cstheme="minorHAnsi"/>
          <w:bCs/>
          <w:szCs w:val="22"/>
        </w:rPr>
        <w:t>)</w:t>
      </w:r>
      <w:r w:rsidRPr="00487F32">
        <w:rPr>
          <w:rFonts w:asciiTheme="minorHAnsi" w:hAnsiTheme="minorHAnsi" w:cstheme="minorHAnsi"/>
          <w:b/>
          <w:bCs/>
          <w:szCs w:val="22"/>
        </w:rPr>
        <w:t xml:space="preserve"> pn. </w:t>
      </w:r>
      <w:r w:rsidR="00CC75E8" w:rsidRPr="00487F32">
        <w:rPr>
          <w:rFonts w:asciiTheme="minorHAnsi" w:hAnsiTheme="minorHAnsi" w:cstheme="minorHAnsi"/>
          <w:b/>
          <w:bCs/>
          <w:szCs w:val="22"/>
        </w:rPr>
        <w:t>„</w:t>
      </w:r>
      <w:r w:rsidRPr="00487F32">
        <w:rPr>
          <w:rFonts w:asciiTheme="minorHAnsi" w:hAnsiTheme="minorHAnsi" w:cstheme="minorHAnsi"/>
          <w:b/>
          <w:bCs/>
          <w:szCs w:val="22"/>
        </w:rPr>
        <w:t xml:space="preserve">Zakup </w:t>
      </w:r>
      <w:r w:rsidR="00487F32">
        <w:rPr>
          <w:rFonts w:asciiTheme="minorHAnsi" w:hAnsiTheme="minorHAnsi" w:cstheme="minorHAnsi"/>
          <w:b/>
          <w:bCs/>
          <w:szCs w:val="22"/>
        </w:rPr>
        <w:t xml:space="preserve">specjalistycznego </w:t>
      </w:r>
      <w:r w:rsidRPr="00487F32">
        <w:rPr>
          <w:rFonts w:asciiTheme="minorHAnsi" w:hAnsiTheme="minorHAnsi" w:cstheme="minorHAnsi"/>
          <w:b/>
          <w:bCs/>
          <w:szCs w:val="22"/>
        </w:rPr>
        <w:t>op</w:t>
      </w:r>
      <w:r w:rsidR="008327C2">
        <w:rPr>
          <w:rFonts w:asciiTheme="minorHAnsi" w:hAnsiTheme="minorHAnsi" w:cstheme="minorHAnsi"/>
          <w:b/>
          <w:bCs/>
          <w:szCs w:val="22"/>
        </w:rPr>
        <w:t>rogramowania w ramach projektu Cyfrowa Gmina</w:t>
      </w:r>
      <w:r w:rsidR="00CC75E8" w:rsidRPr="00487F32">
        <w:rPr>
          <w:rFonts w:asciiTheme="minorHAnsi" w:hAnsiTheme="minorHAnsi" w:cstheme="minorHAnsi"/>
          <w:b/>
          <w:bCs/>
          <w:szCs w:val="22"/>
        </w:rPr>
        <w:t>”</w:t>
      </w:r>
      <w:r w:rsidR="006F6EE8">
        <w:rPr>
          <w:rFonts w:asciiTheme="minorHAnsi" w:hAnsiTheme="minorHAnsi" w:cstheme="minorHAnsi"/>
          <w:b/>
          <w:bCs/>
          <w:szCs w:val="22"/>
        </w:rPr>
        <w:t xml:space="preserve"> </w:t>
      </w:r>
      <w:r w:rsidR="006F6EE8" w:rsidRPr="006F6EE8">
        <w:rPr>
          <w:rFonts w:asciiTheme="minorHAnsi" w:hAnsiTheme="minorHAnsi" w:cstheme="minorHAnsi"/>
          <w:b/>
          <w:bCs/>
          <w:szCs w:val="22"/>
        </w:rPr>
        <w:t>Oś V. Rozwój cyfrowy JST oraz wzmocnienie cyfrowej odporności na zagrożenia - REACT-EU Działanie 5.1 Rozwój cyfrowy JST oraz wzmocnienie cyfrowej odporności na zagrożenia Program Operacyjny Polska Cyfrowa na lata 2014 – 2020</w:t>
      </w:r>
      <w:r w:rsidR="00D222FD"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6E867F81" w14:textId="77777777" w:rsidR="00603F92" w:rsidRPr="00487F32" w:rsidRDefault="00603F92" w:rsidP="00B429D4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E867F82" w14:textId="77777777" w:rsidR="00B429D4" w:rsidRPr="00487F32" w:rsidRDefault="00B429D4" w:rsidP="00FE0C4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E867F83" w14:textId="77777777" w:rsidR="00FE0C4E" w:rsidRPr="00487F32" w:rsidRDefault="00FE0C4E" w:rsidP="00603F92">
      <w:pPr>
        <w:pStyle w:val="Default"/>
        <w:ind w:firstLine="708"/>
        <w:rPr>
          <w:rFonts w:asciiTheme="minorHAnsi" w:hAnsiTheme="minorHAnsi" w:cstheme="minorHAnsi"/>
          <w:sz w:val="22"/>
          <w:szCs w:val="22"/>
        </w:rPr>
      </w:pPr>
      <w:r w:rsidRPr="00487F32">
        <w:rPr>
          <w:rFonts w:asciiTheme="minorHAnsi" w:hAnsiTheme="minorHAnsi" w:cstheme="minorHAnsi"/>
          <w:sz w:val="22"/>
          <w:szCs w:val="22"/>
        </w:rPr>
        <w:t xml:space="preserve">Będąc świadomym konsekwencji wynikających w szczególności z poniższych przepisów prawa: </w:t>
      </w:r>
    </w:p>
    <w:p w14:paraId="6E867F84" w14:textId="77777777" w:rsidR="00FE0C4E" w:rsidRPr="00487F32" w:rsidRDefault="00FE0C4E" w:rsidP="00603F92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87F32">
        <w:rPr>
          <w:rFonts w:asciiTheme="minorHAnsi" w:hAnsiTheme="minorHAnsi" w:cstheme="minorHAnsi"/>
          <w:i/>
          <w:iCs/>
          <w:sz w:val="22"/>
          <w:szCs w:val="22"/>
        </w:rPr>
        <w:t>art. 278 § 2 i art. 293 w związku z art. 291 i 292 Kodeksu karnego z dnia 6 czerwca 1997 r. (</w:t>
      </w:r>
      <w:r w:rsidR="000C2A7D" w:rsidRPr="00487F32">
        <w:rPr>
          <w:rFonts w:asciiTheme="minorHAnsi" w:hAnsiTheme="minorHAnsi" w:cstheme="minorHAnsi"/>
          <w:i/>
          <w:iCs/>
          <w:sz w:val="22"/>
          <w:szCs w:val="22"/>
        </w:rPr>
        <w:t>Dz.U.2022.1138 t.j. ze zm.</w:t>
      </w:r>
      <w:r w:rsidRPr="00487F32">
        <w:rPr>
          <w:rFonts w:asciiTheme="minorHAnsi" w:hAnsiTheme="minorHAnsi" w:cstheme="minorHAnsi"/>
          <w:i/>
          <w:iCs/>
          <w:sz w:val="22"/>
          <w:szCs w:val="22"/>
        </w:rPr>
        <w:t xml:space="preserve">), </w:t>
      </w:r>
    </w:p>
    <w:p w14:paraId="6E867F85" w14:textId="77777777" w:rsidR="00FE0C4E" w:rsidRPr="00487F32" w:rsidRDefault="00FE0C4E" w:rsidP="00603F92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87F32">
        <w:rPr>
          <w:rFonts w:asciiTheme="minorHAnsi" w:hAnsiTheme="minorHAnsi" w:cstheme="minorHAnsi"/>
          <w:i/>
          <w:iCs/>
          <w:sz w:val="22"/>
          <w:szCs w:val="22"/>
        </w:rPr>
        <w:t>art. 116 i art. 117 Ustawy o prawie autorskim i prawach pokrewnych z dnia 4 lutego 1994 r. (</w:t>
      </w:r>
      <w:r w:rsidR="000C2A7D" w:rsidRPr="00487F32">
        <w:rPr>
          <w:rFonts w:asciiTheme="minorHAnsi" w:hAnsiTheme="minorHAnsi" w:cstheme="minorHAnsi"/>
          <w:i/>
          <w:iCs/>
          <w:sz w:val="22"/>
          <w:szCs w:val="22"/>
        </w:rPr>
        <w:t>Dz.U.2021.1062 t.j. ze zm.</w:t>
      </w:r>
      <w:r w:rsidRPr="00487F32">
        <w:rPr>
          <w:rFonts w:asciiTheme="minorHAnsi" w:hAnsiTheme="minorHAnsi" w:cstheme="minorHAnsi"/>
          <w:i/>
          <w:iCs/>
          <w:sz w:val="22"/>
          <w:szCs w:val="22"/>
        </w:rPr>
        <w:t xml:space="preserve">), </w:t>
      </w:r>
    </w:p>
    <w:p w14:paraId="6E867F86" w14:textId="77777777" w:rsidR="00FE0C4E" w:rsidRPr="00487F32" w:rsidRDefault="00FE0C4E" w:rsidP="00603F92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487F32">
        <w:rPr>
          <w:rFonts w:asciiTheme="minorHAnsi" w:hAnsiTheme="minorHAnsi" w:cstheme="minorHAnsi"/>
          <w:i/>
          <w:iCs/>
          <w:sz w:val="22"/>
          <w:szCs w:val="22"/>
        </w:rPr>
        <w:t>art. 305 ustawy Prawo własności przemysłowej z dnia 30 czerwca 2000 r. (</w:t>
      </w:r>
      <w:r w:rsidR="000C2A7D" w:rsidRPr="00487F32">
        <w:rPr>
          <w:rFonts w:asciiTheme="minorHAnsi" w:hAnsiTheme="minorHAnsi" w:cstheme="minorHAnsi"/>
          <w:i/>
          <w:iCs/>
          <w:sz w:val="22"/>
          <w:szCs w:val="22"/>
        </w:rPr>
        <w:t>Dz.U.2021.324 t.j.</w:t>
      </w:r>
      <w:r w:rsidRPr="00487F32">
        <w:rPr>
          <w:rFonts w:asciiTheme="minorHAnsi" w:hAnsiTheme="minorHAnsi" w:cstheme="minorHAnsi"/>
          <w:i/>
          <w:iCs/>
          <w:sz w:val="22"/>
          <w:szCs w:val="22"/>
        </w:rPr>
        <w:t xml:space="preserve">), </w:t>
      </w:r>
    </w:p>
    <w:p w14:paraId="6E867F87" w14:textId="77777777" w:rsidR="008E6581" w:rsidRPr="00487F32" w:rsidRDefault="008E6581" w:rsidP="00783D95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867F88" w14:textId="77777777" w:rsidR="00783D95" w:rsidRPr="00487F32" w:rsidRDefault="00FE0C4E" w:rsidP="00783D9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487F32">
        <w:rPr>
          <w:rFonts w:asciiTheme="minorHAnsi" w:hAnsiTheme="minorHAnsi" w:cstheme="minorHAnsi"/>
          <w:b/>
          <w:sz w:val="22"/>
          <w:szCs w:val="22"/>
        </w:rPr>
        <w:t>niniejszym oświadczam,</w:t>
      </w:r>
      <w:r w:rsidRPr="00487F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867F89" w14:textId="77777777" w:rsidR="00783D95" w:rsidRPr="00487F32" w:rsidRDefault="00FE0C4E" w:rsidP="008E6581">
      <w:pPr>
        <w:pStyle w:val="Default"/>
        <w:jc w:val="both"/>
        <w:rPr>
          <w:rFonts w:asciiTheme="minorHAnsi" w:hAnsiTheme="minorHAnsi" w:cstheme="minorHAnsi"/>
        </w:rPr>
      </w:pPr>
      <w:r w:rsidRPr="00487F32">
        <w:rPr>
          <w:rFonts w:asciiTheme="minorHAnsi" w:hAnsiTheme="minorHAnsi" w:cstheme="minorHAnsi"/>
          <w:sz w:val="22"/>
          <w:szCs w:val="22"/>
        </w:rPr>
        <w:t>że uzyskanie, zwielokrotnianie i rozpowszechnianie oprogramowania</w:t>
      </w:r>
      <w:r w:rsidR="00783D95" w:rsidRPr="00487F32">
        <w:rPr>
          <w:rFonts w:asciiTheme="minorHAnsi" w:hAnsiTheme="minorHAnsi" w:cstheme="minorHAnsi"/>
          <w:sz w:val="22"/>
          <w:szCs w:val="22"/>
        </w:rPr>
        <w:t xml:space="preserve"> </w:t>
      </w:r>
      <w:r w:rsidRPr="00487F32">
        <w:rPr>
          <w:rFonts w:asciiTheme="minorHAnsi" w:hAnsiTheme="minorHAnsi" w:cstheme="minorHAnsi"/>
        </w:rPr>
        <w:t xml:space="preserve">dokonywane w celu wykonania przedmiotowego zamówienia publicznego, nie naruszyło i nie będzie naruszać praw własności intelektualnej żadnej osoby trzeciej i jest zgodne z Ustawą o prawie autorskim i prawach pokrewnych z dnia 4 lutego 1994 r., Prawem własności przemysłowej z dnia 30 czerwca 2000 r., oraz innymi obowiązującymi przepisami polskiego prawa. </w:t>
      </w:r>
    </w:p>
    <w:p w14:paraId="6E867F8A" w14:textId="77777777" w:rsidR="008E6581" w:rsidRPr="00487F32" w:rsidRDefault="008E6581" w:rsidP="008E6581">
      <w:pPr>
        <w:jc w:val="both"/>
        <w:rPr>
          <w:rFonts w:cstheme="minorHAnsi"/>
        </w:rPr>
      </w:pPr>
    </w:p>
    <w:p w14:paraId="6E867F8B" w14:textId="77777777" w:rsidR="003F73A7" w:rsidRPr="00487F32" w:rsidRDefault="00FE0C4E" w:rsidP="008E6581">
      <w:pPr>
        <w:jc w:val="both"/>
        <w:rPr>
          <w:rFonts w:cstheme="minorHAnsi"/>
        </w:rPr>
      </w:pPr>
      <w:r w:rsidRPr="00487F32">
        <w:rPr>
          <w:rFonts w:cstheme="minorHAnsi"/>
        </w:rPr>
        <w:t>Oświadczam również, że oprogramowanie i powiązane z nim elementy są nowe, oryginalne i</w:t>
      </w:r>
      <w:r w:rsidR="008E6581" w:rsidRPr="00487F32">
        <w:rPr>
          <w:rFonts w:cstheme="minorHAnsi"/>
        </w:rPr>
        <w:t> </w:t>
      </w:r>
      <w:r w:rsidRPr="00487F32">
        <w:rPr>
          <w:rFonts w:cstheme="minorHAnsi"/>
        </w:rPr>
        <w:t>licencjonowane zgodnie z prawem.</w:t>
      </w:r>
    </w:p>
    <w:p w14:paraId="6E867F8C" w14:textId="77777777" w:rsidR="00D97C01" w:rsidRPr="00487F32" w:rsidRDefault="00D97C01" w:rsidP="00FE0C4E">
      <w:pPr>
        <w:rPr>
          <w:rFonts w:cstheme="minorHAnsi"/>
        </w:rPr>
      </w:pPr>
    </w:p>
    <w:p w14:paraId="6E867F95" w14:textId="706A970B" w:rsidR="00D97C01" w:rsidRDefault="00487F32" w:rsidP="00487F32">
      <w:pPr>
        <w:spacing w:after="0" w:line="240" w:lineRule="auto"/>
        <w:ind w:left="4956"/>
        <w:jc w:val="center"/>
        <w:rPr>
          <w:rFonts w:cstheme="minorHAnsi"/>
        </w:rPr>
      </w:pPr>
      <w:r>
        <w:rPr>
          <w:rFonts w:cstheme="minorHAnsi"/>
        </w:rPr>
        <w:t>_____________________</w:t>
      </w:r>
    </w:p>
    <w:p w14:paraId="617F6C4C" w14:textId="4BAF12CF" w:rsidR="00487F32" w:rsidRPr="00487F32" w:rsidRDefault="00487F32" w:rsidP="00487F32">
      <w:pPr>
        <w:spacing w:after="0" w:line="240" w:lineRule="auto"/>
        <w:ind w:left="4956"/>
        <w:jc w:val="center"/>
        <w:rPr>
          <w:rFonts w:cstheme="minorHAnsi"/>
        </w:rPr>
      </w:pPr>
      <w:r>
        <w:rPr>
          <w:rFonts w:cstheme="minorHAnsi"/>
        </w:rPr>
        <w:t>(podpis i data)</w:t>
      </w:r>
    </w:p>
    <w:sectPr w:rsidR="00487F32" w:rsidRPr="00487F3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451E12" w14:textId="77777777" w:rsidR="009E420E" w:rsidRDefault="009E420E" w:rsidP="00D97C01">
      <w:pPr>
        <w:spacing w:after="0" w:line="240" w:lineRule="auto"/>
      </w:pPr>
      <w:r>
        <w:separator/>
      </w:r>
    </w:p>
  </w:endnote>
  <w:endnote w:type="continuationSeparator" w:id="0">
    <w:p w14:paraId="0ADD487A" w14:textId="77777777" w:rsidR="009E420E" w:rsidRDefault="009E420E" w:rsidP="00D97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42AE9" w14:textId="77777777" w:rsidR="009E420E" w:rsidRDefault="009E420E" w:rsidP="00D97C01">
      <w:pPr>
        <w:spacing w:after="0" w:line="240" w:lineRule="auto"/>
      </w:pPr>
      <w:r>
        <w:separator/>
      </w:r>
    </w:p>
  </w:footnote>
  <w:footnote w:type="continuationSeparator" w:id="0">
    <w:p w14:paraId="33786936" w14:textId="77777777" w:rsidR="009E420E" w:rsidRDefault="009E420E" w:rsidP="00D97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B78C6" w14:textId="3604E26D" w:rsidR="00965BE3" w:rsidRDefault="00965BE3">
    <w:pPr>
      <w:pStyle w:val="Nagwek"/>
      <w:rPr>
        <w:rFonts w:cstheme="minorHAnsi"/>
      </w:rPr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746F46AA" wp14:editId="67DF7567">
          <wp:simplePos x="0" y="0"/>
          <wp:positionH relativeFrom="column">
            <wp:posOffset>-885825</wp:posOffset>
          </wp:positionH>
          <wp:positionV relativeFrom="paragraph">
            <wp:posOffset>-476885</wp:posOffset>
          </wp:positionV>
          <wp:extent cx="7550785" cy="10678795"/>
          <wp:effectExtent l="0" t="0" r="0" b="8255"/>
          <wp:wrapNone/>
          <wp:docPr id="1" name="Obraz 1" descr="papier firmowy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firmowy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7D92C" w14:textId="77777777" w:rsidR="00965BE3" w:rsidRDefault="00965BE3">
    <w:pPr>
      <w:pStyle w:val="Nagwek"/>
      <w:rPr>
        <w:rFonts w:cstheme="minorHAnsi"/>
      </w:rPr>
    </w:pPr>
  </w:p>
  <w:p w14:paraId="6E867F9A" w14:textId="46AABCA4" w:rsidR="00D97C01" w:rsidRPr="00487F32" w:rsidRDefault="00A61C6C">
    <w:pPr>
      <w:pStyle w:val="Nagwek"/>
      <w:rPr>
        <w:rFonts w:cstheme="minorHAnsi"/>
      </w:rPr>
    </w:pPr>
    <w:r w:rsidRPr="00487F32">
      <w:rPr>
        <w:rFonts w:cstheme="minorHAnsi"/>
      </w:rPr>
      <w:t xml:space="preserve">Nr referencyjny: </w:t>
    </w:r>
    <w:r w:rsidR="00395725">
      <w:rPr>
        <w:rFonts w:cstheme="minorHAnsi"/>
      </w:rPr>
      <w:t>ITI.271.1.2023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41C2C"/>
    <w:multiLevelType w:val="hybridMultilevel"/>
    <w:tmpl w:val="D974B6E6"/>
    <w:lvl w:ilvl="0" w:tplc="586A4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4E"/>
    <w:rsid w:val="000209B4"/>
    <w:rsid w:val="000C2A7D"/>
    <w:rsid w:val="0013241A"/>
    <w:rsid w:val="001D0F6D"/>
    <w:rsid w:val="0033242D"/>
    <w:rsid w:val="00395725"/>
    <w:rsid w:val="003A1BA3"/>
    <w:rsid w:val="003F73A7"/>
    <w:rsid w:val="00487F32"/>
    <w:rsid w:val="004C1FD9"/>
    <w:rsid w:val="004D7971"/>
    <w:rsid w:val="0051790F"/>
    <w:rsid w:val="005C65E9"/>
    <w:rsid w:val="00603F92"/>
    <w:rsid w:val="00642D6E"/>
    <w:rsid w:val="006F6EE8"/>
    <w:rsid w:val="00771128"/>
    <w:rsid w:val="00783D95"/>
    <w:rsid w:val="008327C2"/>
    <w:rsid w:val="00893501"/>
    <w:rsid w:val="008D0D36"/>
    <w:rsid w:val="008E6581"/>
    <w:rsid w:val="00965BE3"/>
    <w:rsid w:val="009A1D62"/>
    <w:rsid w:val="009E420E"/>
    <w:rsid w:val="00A61C6C"/>
    <w:rsid w:val="00AE1486"/>
    <w:rsid w:val="00B429D4"/>
    <w:rsid w:val="00C06396"/>
    <w:rsid w:val="00CC75E8"/>
    <w:rsid w:val="00D10B8F"/>
    <w:rsid w:val="00D222FD"/>
    <w:rsid w:val="00D97C01"/>
    <w:rsid w:val="00EB7C02"/>
    <w:rsid w:val="00F87BC7"/>
    <w:rsid w:val="00FE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7F7B"/>
  <w15:chartTrackingRefBased/>
  <w15:docId w15:val="{C9464B32-5654-4C84-825E-65713FDD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E0C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97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C01"/>
  </w:style>
  <w:style w:type="paragraph" w:styleId="Stopka">
    <w:name w:val="footer"/>
    <w:basedOn w:val="Normalny"/>
    <w:link w:val="StopkaZnak"/>
    <w:uiPriority w:val="99"/>
    <w:unhideWhenUsed/>
    <w:rsid w:val="00D97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C01"/>
  </w:style>
  <w:style w:type="table" w:styleId="Tabela-Siatka">
    <w:name w:val="Table Grid"/>
    <w:basedOn w:val="Standardowy"/>
    <w:uiPriority w:val="39"/>
    <w:rsid w:val="00D9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6" ma:contentTypeDescription="Utwórz nowy dokument." ma:contentTypeScope="" ma:versionID="245c6a03edc6c55614e6457bf04176db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0d38487afc83e3e138ff56756f4bcca6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63EB83-567A-428E-A6B5-133A2CE2A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9F3C9-3E12-41A3-A203-ED1A19D803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209</Words>
  <Characters>1257</Characters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2022-08-29T09:35:00Z</dcterms:created>
  <dcterms:modified xsi:type="dcterms:W3CDTF">2023-01-04T12:35:00Z</dcterms:modified>
</cp:coreProperties>
</file>