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150" w:rsidRPr="00EA1988" w:rsidRDefault="00CD0150" w:rsidP="00EA198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0"/>
        </w:rPr>
      </w:pPr>
      <w:bookmarkStart w:id="0" w:name="_GoBack"/>
      <w:bookmarkEnd w:id="0"/>
      <w:r w:rsidRPr="00EA1988">
        <w:rPr>
          <w:rFonts w:cstheme="minorHAnsi"/>
          <w:b/>
          <w:bCs/>
          <w:color w:val="000000"/>
          <w:sz w:val="24"/>
          <w:szCs w:val="20"/>
        </w:rPr>
        <w:t>KLAUZULA INFORMACYJNA</w:t>
      </w:r>
    </w:p>
    <w:p w:rsidR="007D0573" w:rsidRPr="00EA1988" w:rsidRDefault="00CD0150" w:rsidP="00EA198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0"/>
        </w:rPr>
      </w:pPr>
      <w:r w:rsidRPr="00EA1988">
        <w:rPr>
          <w:rFonts w:cstheme="minorHAnsi"/>
          <w:b/>
          <w:bCs/>
          <w:color w:val="000000"/>
          <w:sz w:val="24"/>
          <w:szCs w:val="20"/>
        </w:rPr>
        <w:t xml:space="preserve">dotycząca przetwarzania danych osobowych </w:t>
      </w:r>
      <w:r w:rsidR="007D0573" w:rsidRPr="00EA1988">
        <w:rPr>
          <w:rFonts w:cstheme="minorHAnsi"/>
          <w:b/>
          <w:bCs/>
          <w:color w:val="000000"/>
          <w:sz w:val="24"/>
          <w:szCs w:val="20"/>
        </w:rPr>
        <w:t xml:space="preserve">w ramach </w:t>
      </w:r>
      <w:r w:rsidRPr="00EA1988">
        <w:rPr>
          <w:rFonts w:cstheme="minorHAnsi"/>
          <w:b/>
          <w:bCs/>
          <w:color w:val="000000"/>
          <w:sz w:val="24"/>
          <w:szCs w:val="20"/>
        </w:rPr>
        <w:t>procedur</w:t>
      </w:r>
      <w:r w:rsidR="007D0573" w:rsidRPr="00EA1988">
        <w:rPr>
          <w:rFonts w:cstheme="minorHAnsi"/>
          <w:b/>
          <w:bCs/>
          <w:color w:val="000000"/>
          <w:sz w:val="24"/>
          <w:szCs w:val="20"/>
        </w:rPr>
        <w:t>y</w:t>
      </w:r>
      <w:r w:rsidRPr="00EA1988">
        <w:rPr>
          <w:rFonts w:cstheme="minorHAnsi"/>
          <w:b/>
          <w:bCs/>
          <w:color w:val="000000"/>
          <w:sz w:val="24"/>
          <w:szCs w:val="20"/>
        </w:rPr>
        <w:t xml:space="preserve"> zapytania ofertowego</w:t>
      </w:r>
    </w:p>
    <w:p w:rsidR="00CD0150" w:rsidRPr="00EA1988" w:rsidRDefault="00CD0150" w:rsidP="00EA198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0"/>
        </w:rPr>
      </w:pPr>
      <w:r w:rsidRPr="00EA1988">
        <w:rPr>
          <w:rFonts w:cstheme="minorHAnsi"/>
          <w:b/>
          <w:bCs/>
          <w:color w:val="000000"/>
          <w:sz w:val="24"/>
          <w:szCs w:val="20"/>
        </w:rPr>
        <w:t>w</w:t>
      </w:r>
      <w:r w:rsidR="007D0573" w:rsidRPr="00EA1988">
        <w:rPr>
          <w:rFonts w:cstheme="minorHAnsi"/>
          <w:b/>
          <w:bCs/>
          <w:color w:val="000000"/>
          <w:sz w:val="24"/>
          <w:szCs w:val="20"/>
        </w:rPr>
        <w:t> </w:t>
      </w:r>
      <w:r w:rsidRPr="00EA1988">
        <w:rPr>
          <w:rFonts w:cstheme="minorHAnsi"/>
          <w:b/>
          <w:bCs/>
          <w:color w:val="000000"/>
          <w:sz w:val="24"/>
          <w:szCs w:val="20"/>
        </w:rPr>
        <w:t>sprawie zamówienia publicznego</w:t>
      </w:r>
    </w:p>
    <w:p w:rsidR="00CD0150" w:rsidRPr="00CD0150" w:rsidRDefault="00CD0150" w:rsidP="00A40A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Cs w:val="20"/>
        </w:rPr>
      </w:pPr>
    </w:p>
    <w:p w:rsidR="00CD0150" w:rsidRPr="00CD0150" w:rsidRDefault="00CD0150" w:rsidP="00A40A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CD0150">
        <w:rPr>
          <w:rFonts w:cstheme="minorHAnsi"/>
          <w:color w:val="000000"/>
          <w:szCs w:val="20"/>
        </w:rPr>
        <w:t>Zgodnie z art. 13 ust. 1 i 2 Rozporządzenia Parlamentu Europejskiego i Rady (UE) 2016/679 w sprawie</w:t>
      </w:r>
    </w:p>
    <w:p w:rsidR="00CD0150" w:rsidRPr="00CD0150" w:rsidRDefault="00CD0150" w:rsidP="00A40A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CD0150">
        <w:rPr>
          <w:rFonts w:cstheme="minorHAnsi"/>
          <w:color w:val="000000"/>
          <w:szCs w:val="20"/>
        </w:rPr>
        <w:t>ochrony osób fizycznych w związku z przetwarzaniem danych osobowych i w sprawie swobodnego</w:t>
      </w:r>
    </w:p>
    <w:p w:rsidR="00CD0150" w:rsidRPr="00CD0150" w:rsidRDefault="00CD0150" w:rsidP="00A40A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CD0150">
        <w:rPr>
          <w:rFonts w:cstheme="minorHAnsi"/>
          <w:color w:val="000000"/>
          <w:szCs w:val="20"/>
        </w:rPr>
        <w:t>przepływu takich danych oraz uchylenia dyrektywy 95/46/WE (dalej „RODO”) informuj</w:t>
      </w:r>
      <w:r w:rsidR="00647CC2">
        <w:rPr>
          <w:rFonts w:cstheme="minorHAnsi"/>
          <w:color w:val="000000"/>
          <w:szCs w:val="20"/>
        </w:rPr>
        <w:t>e</w:t>
      </w:r>
      <w:r w:rsidR="00F96B4D">
        <w:rPr>
          <w:rFonts w:cstheme="minorHAnsi"/>
          <w:color w:val="000000"/>
          <w:szCs w:val="20"/>
        </w:rPr>
        <w:t xml:space="preserve"> się</w:t>
      </w:r>
      <w:r w:rsidRPr="00CD0150">
        <w:rPr>
          <w:rFonts w:cstheme="minorHAnsi"/>
          <w:color w:val="000000"/>
          <w:szCs w:val="20"/>
        </w:rPr>
        <w:t>, że:</w:t>
      </w:r>
    </w:p>
    <w:p w:rsidR="00AF673E" w:rsidRDefault="00CD0150" w:rsidP="00A40A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CD0150">
        <w:rPr>
          <w:rFonts w:cstheme="minorHAnsi"/>
          <w:color w:val="000000"/>
          <w:szCs w:val="20"/>
        </w:rPr>
        <w:t xml:space="preserve">Administratorem Pani/Pana danych osobowych jest </w:t>
      </w:r>
      <w:r>
        <w:rPr>
          <w:rFonts w:cstheme="minorHAnsi"/>
          <w:color w:val="000000"/>
          <w:szCs w:val="20"/>
        </w:rPr>
        <w:t xml:space="preserve">Wójt Gminy Raków, </w:t>
      </w:r>
      <w:r w:rsidRPr="00CD0150">
        <w:rPr>
          <w:rFonts w:cstheme="minorHAnsi"/>
          <w:color w:val="000000"/>
          <w:szCs w:val="20"/>
        </w:rPr>
        <w:t xml:space="preserve">z siedzibą w </w:t>
      </w:r>
      <w:r>
        <w:rPr>
          <w:rFonts w:cstheme="minorHAnsi"/>
          <w:color w:val="000000"/>
          <w:szCs w:val="20"/>
        </w:rPr>
        <w:t>Rakowie</w:t>
      </w:r>
      <w:r w:rsidRPr="00CD0150">
        <w:rPr>
          <w:rFonts w:cstheme="minorHAnsi"/>
          <w:color w:val="000000"/>
          <w:szCs w:val="20"/>
        </w:rPr>
        <w:t xml:space="preserve">, </w:t>
      </w:r>
      <w:r>
        <w:rPr>
          <w:rFonts w:cstheme="minorHAnsi"/>
          <w:color w:val="000000"/>
          <w:szCs w:val="20"/>
        </w:rPr>
        <w:t>ul. Ogrodowa 1, 26-035 Raków</w:t>
      </w:r>
      <w:r w:rsidR="00AF673E">
        <w:rPr>
          <w:rFonts w:cstheme="minorHAnsi"/>
          <w:color w:val="000000"/>
          <w:szCs w:val="20"/>
        </w:rPr>
        <w:t>. Jednostka organizacyjną kierowaną przez Wójta Gminy Raków jest Urząd Gminy Raków, z siedzibą w Rakowie</w:t>
      </w:r>
      <w:r w:rsidR="00AF673E" w:rsidRPr="00CD0150">
        <w:rPr>
          <w:rFonts w:cstheme="minorHAnsi"/>
          <w:color w:val="000000"/>
          <w:szCs w:val="20"/>
        </w:rPr>
        <w:t xml:space="preserve">, </w:t>
      </w:r>
      <w:r w:rsidR="00AF673E">
        <w:rPr>
          <w:rFonts w:cstheme="minorHAnsi"/>
          <w:color w:val="000000"/>
          <w:szCs w:val="20"/>
        </w:rPr>
        <w:t>ul. Ogrodowa 1, 26-035 Raków.</w:t>
      </w:r>
    </w:p>
    <w:p w:rsidR="00AF673E" w:rsidRDefault="00AF673E" w:rsidP="00A40A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AF673E">
        <w:rPr>
          <w:rFonts w:cstheme="minorHAnsi"/>
          <w:color w:val="000000"/>
          <w:szCs w:val="20"/>
        </w:rPr>
        <w:t xml:space="preserve">Z administratorem – Wójtem Gminy Raków – można skontaktować się drogą elektroniczną (preferowana elektroniczna skrzynka podawcza w systemie </w:t>
      </w:r>
      <w:proofErr w:type="spellStart"/>
      <w:r>
        <w:rPr>
          <w:rFonts w:cstheme="minorHAnsi"/>
          <w:color w:val="000000"/>
          <w:szCs w:val="20"/>
        </w:rPr>
        <w:t>ePUAP</w:t>
      </w:r>
      <w:proofErr w:type="spellEnd"/>
      <w:r>
        <w:rPr>
          <w:rFonts w:cstheme="minorHAnsi"/>
          <w:color w:val="000000"/>
          <w:szCs w:val="20"/>
        </w:rPr>
        <w:t xml:space="preserve"> Urzędu Gminy Raków, poczta</w:t>
      </w:r>
      <w:r w:rsidRPr="00AF673E">
        <w:rPr>
          <w:rFonts w:cstheme="minorHAnsi"/>
          <w:color w:val="000000"/>
          <w:szCs w:val="20"/>
        </w:rPr>
        <w:t xml:space="preserve"> elektroniczna e-mail: urzad@rakow.pl) lub pisemnie na adres siedziby administratora.</w:t>
      </w:r>
    </w:p>
    <w:p w:rsidR="00AF673E" w:rsidRDefault="00AF673E" w:rsidP="00A40A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AF673E">
        <w:rPr>
          <w:rFonts w:cstheme="minorHAnsi"/>
          <w:color w:val="000000"/>
          <w:szCs w:val="20"/>
        </w:rPr>
        <w:t xml:space="preserve">W Urzędzie Gminy Raków wyznaczony został Inspektor Ochrony Danych. Imię i nazwisko Inspektora: Marek Woźniak. Z Inspektorem Ochrony Danych można skontaktować się drogą elektroniczną (preferowana elektroniczna skrzynka podawcza w systemie </w:t>
      </w:r>
      <w:proofErr w:type="spellStart"/>
      <w:r w:rsidRPr="00AF673E">
        <w:rPr>
          <w:rFonts w:cstheme="minorHAnsi"/>
          <w:color w:val="000000"/>
          <w:szCs w:val="20"/>
        </w:rPr>
        <w:t>ePUAP</w:t>
      </w:r>
      <w:proofErr w:type="spellEnd"/>
      <w:r w:rsidRPr="00AF673E">
        <w:rPr>
          <w:rFonts w:cstheme="minorHAnsi"/>
          <w:color w:val="000000"/>
          <w:szCs w:val="20"/>
        </w:rPr>
        <w:t xml:space="preserve"> Urzędu Gminy Raków, poczta elektroniczna e-mail: iodo@marwikpoland.pl) lub pisemnie na adres siedziby administratora.</w:t>
      </w:r>
    </w:p>
    <w:p w:rsidR="005B5A6B" w:rsidRDefault="00CD0150" w:rsidP="00A40A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5B5A6B">
        <w:rPr>
          <w:rFonts w:cstheme="minorHAnsi"/>
          <w:color w:val="000000"/>
          <w:szCs w:val="20"/>
        </w:rPr>
        <w:t>Pani/Pana dane osobowe przetwarzane będą na podstawie art. 6 ust. 1 lit. c RODO, w celu związanym</w:t>
      </w:r>
      <w:r w:rsidR="00E96E51" w:rsidRPr="005B5A6B">
        <w:rPr>
          <w:rFonts w:cstheme="minorHAnsi"/>
          <w:color w:val="000000"/>
          <w:szCs w:val="20"/>
        </w:rPr>
        <w:t xml:space="preserve"> </w:t>
      </w:r>
      <w:r w:rsidRPr="005B5A6B">
        <w:rPr>
          <w:rFonts w:cstheme="minorHAnsi"/>
          <w:color w:val="000000"/>
          <w:szCs w:val="20"/>
        </w:rPr>
        <w:t>z procedurą udzielenia zamówienia, do którego nie stosuje się przepisów ustawy z</w:t>
      </w:r>
      <w:r w:rsidR="00A40AEB">
        <w:rPr>
          <w:rFonts w:cstheme="minorHAnsi"/>
          <w:color w:val="000000"/>
          <w:szCs w:val="20"/>
        </w:rPr>
        <w:t> </w:t>
      </w:r>
      <w:r w:rsidRPr="005B5A6B">
        <w:rPr>
          <w:rFonts w:cstheme="minorHAnsi"/>
          <w:color w:val="000000"/>
          <w:szCs w:val="20"/>
        </w:rPr>
        <w:t>dnia 11 września</w:t>
      </w:r>
      <w:r w:rsidR="00E96E51" w:rsidRPr="005B5A6B">
        <w:rPr>
          <w:rFonts w:cstheme="minorHAnsi"/>
          <w:color w:val="000000"/>
          <w:szCs w:val="20"/>
        </w:rPr>
        <w:t xml:space="preserve"> </w:t>
      </w:r>
      <w:r w:rsidRPr="005B5A6B">
        <w:rPr>
          <w:rFonts w:cstheme="minorHAnsi"/>
          <w:color w:val="000000"/>
          <w:szCs w:val="20"/>
        </w:rPr>
        <w:t>2019 r. Prawo zamówień publicznych (</w:t>
      </w:r>
      <w:r w:rsidR="006C6537" w:rsidRPr="005B5A6B">
        <w:rPr>
          <w:rFonts w:ascii="Calibri" w:hAnsi="Calibri" w:cs="Calibri"/>
        </w:rPr>
        <w:t xml:space="preserve">Dz.U. 2022.1710 </w:t>
      </w:r>
      <w:proofErr w:type="spellStart"/>
      <w:r w:rsidR="006C6537" w:rsidRPr="005B5A6B">
        <w:rPr>
          <w:rFonts w:ascii="Calibri" w:hAnsi="Calibri" w:cs="Calibri"/>
        </w:rPr>
        <w:t>t.j</w:t>
      </w:r>
      <w:proofErr w:type="spellEnd"/>
      <w:r w:rsidR="006C6537" w:rsidRPr="005B5A6B">
        <w:rPr>
          <w:rFonts w:ascii="Calibri" w:hAnsi="Calibri" w:cs="Calibri"/>
        </w:rPr>
        <w:t>.</w:t>
      </w:r>
      <w:r w:rsidRPr="005B5A6B">
        <w:rPr>
          <w:rFonts w:cstheme="minorHAnsi"/>
          <w:color w:val="000000"/>
          <w:szCs w:val="20"/>
        </w:rPr>
        <w:t>), prowadzoną w</w:t>
      </w:r>
      <w:r w:rsidR="00A40AEB">
        <w:rPr>
          <w:rFonts w:cstheme="minorHAnsi"/>
          <w:color w:val="000000"/>
          <w:szCs w:val="20"/>
        </w:rPr>
        <w:t> </w:t>
      </w:r>
      <w:r w:rsidRPr="005B5A6B">
        <w:rPr>
          <w:rFonts w:cstheme="minorHAnsi"/>
          <w:color w:val="000000"/>
          <w:szCs w:val="20"/>
        </w:rPr>
        <w:t xml:space="preserve"> formie zapytania</w:t>
      </w:r>
      <w:r w:rsidR="005B5A6B" w:rsidRPr="005B5A6B">
        <w:rPr>
          <w:rFonts w:cstheme="minorHAnsi"/>
          <w:color w:val="000000"/>
          <w:szCs w:val="20"/>
        </w:rPr>
        <w:t xml:space="preserve"> </w:t>
      </w:r>
      <w:r w:rsidRPr="005B5A6B">
        <w:rPr>
          <w:rFonts w:cstheme="minorHAnsi"/>
          <w:color w:val="000000"/>
          <w:szCs w:val="20"/>
        </w:rPr>
        <w:t>ofertowego, zwanego „procedurą”;</w:t>
      </w:r>
    </w:p>
    <w:p w:rsidR="00183A6A" w:rsidRDefault="00CD0150" w:rsidP="00A40A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5B5A6B">
        <w:rPr>
          <w:rFonts w:cstheme="minorHAnsi"/>
          <w:color w:val="000000"/>
          <w:szCs w:val="20"/>
        </w:rPr>
        <w:t>Procedura jest prowadzona w celu zapewnienia wydatkowania środków publicznych w sposób</w:t>
      </w:r>
      <w:r w:rsidR="005B5A6B" w:rsidRPr="005B5A6B">
        <w:rPr>
          <w:rFonts w:cstheme="minorHAnsi"/>
          <w:color w:val="000000"/>
          <w:szCs w:val="20"/>
        </w:rPr>
        <w:t xml:space="preserve"> </w:t>
      </w:r>
      <w:r w:rsidRPr="005B5A6B">
        <w:rPr>
          <w:rFonts w:cstheme="minorHAnsi"/>
          <w:color w:val="000000"/>
          <w:szCs w:val="20"/>
        </w:rPr>
        <w:t>oszczędny i z zachowaniem zasad uzyskiwania najlepszych efektów z danych nakładów, co stanowi</w:t>
      </w:r>
      <w:r w:rsidR="005B5A6B" w:rsidRPr="005B5A6B">
        <w:rPr>
          <w:rFonts w:cstheme="minorHAnsi"/>
          <w:color w:val="000000"/>
          <w:szCs w:val="20"/>
        </w:rPr>
        <w:t xml:space="preserve"> </w:t>
      </w:r>
      <w:r w:rsidRPr="005B5A6B">
        <w:rPr>
          <w:rFonts w:cstheme="minorHAnsi"/>
          <w:color w:val="000000"/>
          <w:szCs w:val="20"/>
        </w:rPr>
        <w:t xml:space="preserve">obowiązek Urzędu jako jednostki sektora finansów publicznych, określony w </w:t>
      </w:r>
      <w:r w:rsidR="00A40AEB">
        <w:rPr>
          <w:rFonts w:cstheme="minorHAnsi"/>
          <w:color w:val="000000"/>
          <w:szCs w:val="20"/>
        </w:rPr>
        <w:t> </w:t>
      </w:r>
      <w:r w:rsidRPr="005B5A6B">
        <w:rPr>
          <w:rFonts w:cstheme="minorHAnsi"/>
          <w:color w:val="000000"/>
          <w:szCs w:val="20"/>
        </w:rPr>
        <w:t>przepisach ustawy z dnia</w:t>
      </w:r>
      <w:r w:rsidR="005B5A6B">
        <w:rPr>
          <w:rFonts w:cstheme="minorHAnsi"/>
          <w:color w:val="000000"/>
          <w:szCs w:val="20"/>
        </w:rPr>
        <w:t xml:space="preserve"> </w:t>
      </w:r>
      <w:r w:rsidRPr="005B5A6B">
        <w:rPr>
          <w:rFonts w:cstheme="minorHAnsi"/>
          <w:color w:val="000000"/>
          <w:szCs w:val="20"/>
        </w:rPr>
        <w:t>27 sierpnia 2009 r. o finansach publicznych (</w:t>
      </w:r>
      <w:r w:rsidR="00183A6A" w:rsidRPr="00183A6A">
        <w:rPr>
          <w:rFonts w:cstheme="minorHAnsi"/>
          <w:color w:val="000000"/>
          <w:szCs w:val="20"/>
        </w:rPr>
        <w:t xml:space="preserve">Dz.U.2022.1634 </w:t>
      </w:r>
      <w:proofErr w:type="spellStart"/>
      <w:r w:rsidR="00183A6A" w:rsidRPr="00183A6A">
        <w:rPr>
          <w:rFonts w:cstheme="minorHAnsi"/>
          <w:color w:val="000000"/>
          <w:szCs w:val="20"/>
        </w:rPr>
        <w:t>t.j</w:t>
      </w:r>
      <w:proofErr w:type="spellEnd"/>
      <w:r w:rsidR="00183A6A" w:rsidRPr="00183A6A">
        <w:rPr>
          <w:rFonts w:cstheme="minorHAnsi"/>
          <w:color w:val="000000"/>
          <w:szCs w:val="20"/>
        </w:rPr>
        <w:t>.</w:t>
      </w:r>
      <w:r w:rsidRPr="005B5A6B">
        <w:rPr>
          <w:rFonts w:cstheme="minorHAnsi"/>
          <w:color w:val="000000"/>
          <w:szCs w:val="20"/>
        </w:rPr>
        <w:t>, ze zm.);</w:t>
      </w:r>
    </w:p>
    <w:p w:rsidR="00183A6A" w:rsidRDefault="00CD0150" w:rsidP="00A40A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183A6A">
        <w:rPr>
          <w:rFonts w:cstheme="minorHAnsi"/>
          <w:color w:val="000000"/>
          <w:szCs w:val="20"/>
        </w:rPr>
        <w:t xml:space="preserve">Odbiorcami Pani/Pana danych osobowych będą upoważnieni pracownicy Urzędu, którzy w </w:t>
      </w:r>
      <w:r w:rsidR="00A40AEB">
        <w:rPr>
          <w:rFonts w:cstheme="minorHAnsi"/>
          <w:color w:val="000000"/>
          <w:szCs w:val="20"/>
        </w:rPr>
        <w:t> </w:t>
      </w:r>
      <w:r w:rsidRPr="00183A6A">
        <w:rPr>
          <w:rFonts w:cstheme="minorHAnsi"/>
          <w:color w:val="000000"/>
          <w:szCs w:val="20"/>
        </w:rPr>
        <w:t>procedurze</w:t>
      </w:r>
      <w:r w:rsidR="00183A6A" w:rsidRPr="00183A6A">
        <w:rPr>
          <w:rFonts w:cstheme="minorHAnsi"/>
          <w:color w:val="000000"/>
          <w:szCs w:val="20"/>
        </w:rPr>
        <w:t xml:space="preserve"> </w:t>
      </w:r>
      <w:r w:rsidRPr="00183A6A">
        <w:rPr>
          <w:rFonts w:cstheme="minorHAnsi"/>
          <w:color w:val="000000"/>
          <w:szCs w:val="20"/>
        </w:rPr>
        <w:t>dokonują wszystkich czynności prowadzących do wyboru najkorzystniejszej oferty, w sposób</w:t>
      </w:r>
      <w:r w:rsidR="00183A6A" w:rsidRPr="00183A6A">
        <w:rPr>
          <w:rFonts w:cstheme="minorHAnsi"/>
          <w:color w:val="000000"/>
          <w:szCs w:val="20"/>
        </w:rPr>
        <w:t xml:space="preserve"> </w:t>
      </w:r>
      <w:r w:rsidRPr="00183A6A">
        <w:rPr>
          <w:rFonts w:cstheme="minorHAnsi"/>
          <w:color w:val="000000"/>
          <w:szCs w:val="20"/>
        </w:rPr>
        <w:t>zapewniający zachowanie uczciwej konkurencji i równe traktowanie wykonawców oraz zgodnie</w:t>
      </w:r>
      <w:r w:rsidR="00183A6A" w:rsidRPr="00183A6A">
        <w:rPr>
          <w:rFonts w:cstheme="minorHAnsi"/>
          <w:color w:val="000000"/>
          <w:szCs w:val="20"/>
        </w:rPr>
        <w:t xml:space="preserve"> </w:t>
      </w:r>
      <w:r w:rsidRPr="00183A6A">
        <w:rPr>
          <w:rFonts w:cstheme="minorHAnsi"/>
          <w:color w:val="000000"/>
          <w:szCs w:val="20"/>
        </w:rPr>
        <w:t>z zasadami proporcjonalności i przejrzystości, tym samym realizując generalne zasady udzielania</w:t>
      </w:r>
      <w:r w:rsidR="00183A6A" w:rsidRPr="00183A6A">
        <w:rPr>
          <w:rFonts w:cstheme="minorHAnsi"/>
          <w:color w:val="000000"/>
          <w:szCs w:val="20"/>
        </w:rPr>
        <w:t xml:space="preserve"> </w:t>
      </w:r>
      <w:r w:rsidRPr="00183A6A">
        <w:rPr>
          <w:rFonts w:cstheme="minorHAnsi"/>
          <w:color w:val="000000"/>
          <w:szCs w:val="20"/>
        </w:rPr>
        <w:t>zamówień publicznych; odbiorcą Pani/Pana danych osobowych bę</w:t>
      </w:r>
      <w:r w:rsidR="00183A6A" w:rsidRPr="00183A6A">
        <w:rPr>
          <w:rFonts w:cstheme="minorHAnsi"/>
          <w:color w:val="000000"/>
          <w:szCs w:val="20"/>
        </w:rPr>
        <w:t>dą</w:t>
      </w:r>
      <w:r w:rsidRPr="00183A6A">
        <w:rPr>
          <w:rFonts w:cstheme="minorHAnsi"/>
          <w:color w:val="000000"/>
          <w:szCs w:val="20"/>
        </w:rPr>
        <w:t xml:space="preserve"> także </w:t>
      </w:r>
      <w:r w:rsidR="00183A6A" w:rsidRPr="00183A6A">
        <w:rPr>
          <w:rFonts w:cstheme="minorHAnsi"/>
          <w:color w:val="000000"/>
          <w:szCs w:val="20"/>
        </w:rPr>
        <w:t>wszystkie osoby oraz podmioty uprawione na podstawie obowiązujących przepisów prawa</w:t>
      </w:r>
      <w:r w:rsidRPr="00183A6A">
        <w:rPr>
          <w:rFonts w:cstheme="minorHAnsi"/>
          <w:color w:val="000000"/>
          <w:szCs w:val="20"/>
        </w:rPr>
        <w:t>;</w:t>
      </w:r>
    </w:p>
    <w:p w:rsidR="00183A6A" w:rsidRDefault="00CD0150" w:rsidP="00A40A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183A6A">
        <w:rPr>
          <w:rFonts w:cstheme="minorHAnsi"/>
          <w:color w:val="000000"/>
          <w:szCs w:val="20"/>
        </w:rPr>
        <w:t xml:space="preserve">Pani/Pana dane osobowe będą przechowywane w Urzędzie przez okres </w:t>
      </w:r>
      <w:r w:rsidR="00183A6A" w:rsidRPr="00183A6A">
        <w:rPr>
          <w:rFonts w:cstheme="minorHAnsi"/>
          <w:color w:val="000000"/>
          <w:szCs w:val="20"/>
        </w:rPr>
        <w:t>5</w:t>
      </w:r>
      <w:r w:rsidRPr="00183A6A">
        <w:rPr>
          <w:rFonts w:cstheme="minorHAnsi"/>
          <w:color w:val="000000"/>
          <w:szCs w:val="20"/>
        </w:rPr>
        <w:t xml:space="preserve"> lat od dnia zakończenia</w:t>
      </w:r>
      <w:r w:rsidR="00183A6A" w:rsidRPr="00183A6A">
        <w:rPr>
          <w:rFonts w:cstheme="minorHAnsi"/>
          <w:color w:val="000000"/>
          <w:szCs w:val="20"/>
        </w:rPr>
        <w:t xml:space="preserve"> </w:t>
      </w:r>
      <w:r w:rsidRPr="00183A6A">
        <w:rPr>
          <w:rFonts w:cstheme="minorHAnsi"/>
          <w:color w:val="000000"/>
          <w:szCs w:val="20"/>
        </w:rPr>
        <w:t>procedury oraz przez cały czas obowiązywania umowy zawartej w wyniku rozstrzygnięcia procedury;</w:t>
      </w:r>
    </w:p>
    <w:p w:rsidR="00183A6A" w:rsidRDefault="00CD0150" w:rsidP="00A40A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183A6A">
        <w:rPr>
          <w:rFonts w:cstheme="minorHAnsi"/>
          <w:color w:val="000000"/>
          <w:szCs w:val="20"/>
        </w:rPr>
        <w:t>Obowiązek podania przez Panią/Pana danych osobowych bezpośrednio Pani/Pana dotyczących wynika</w:t>
      </w:r>
      <w:r w:rsidR="00183A6A" w:rsidRPr="00183A6A">
        <w:rPr>
          <w:rFonts w:cstheme="minorHAnsi"/>
          <w:color w:val="000000"/>
          <w:szCs w:val="20"/>
        </w:rPr>
        <w:t xml:space="preserve"> </w:t>
      </w:r>
      <w:r w:rsidRPr="00183A6A">
        <w:rPr>
          <w:rFonts w:cstheme="minorHAnsi"/>
          <w:color w:val="000000"/>
          <w:szCs w:val="20"/>
        </w:rPr>
        <w:t>z Pani/Pana dobrowolnego uczestnictwa w procedurze oraz jest warunkiem zawarcia umowy w sprawie</w:t>
      </w:r>
      <w:r w:rsidR="00183A6A" w:rsidRPr="00183A6A">
        <w:rPr>
          <w:rFonts w:cstheme="minorHAnsi"/>
          <w:color w:val="000000"/>
          <w:szCs w:val="20"/>
        </w:rPr>
        <w:t xml:space="preserve"> </w:t>
      </w:r>
      <w:r w:rsidRPr="00183A6A">
        <w:rPr>
          <w:rFonts w:cstheme="minorHAnsi"/>
          <w:color w:val="000000"/>
          <w:szCs w:val="20"/>
        </w:rPr>
        <w:t>zamówienia. Konsekwencją niepodania danych osobowych będzie niemożliwość weryfikacji spełniania</w:t>
      </w:r>
      <w:r w:rsidR="00183A6A" w:rsidRPr="00183A6A">
        <w:rPr>
          <w:rFonts w:cstheme="minorHAnsi"/>
          <w:color w:val="000000"/>
          <w:szCs w:val="20"/>
        </w:rPr>
        <w:t xml:space="preserve"> </w:t>
      </w:r>
      <w:r w:rsidRPr="00183A6A">
        <w:rPr>
          <w:rFonts w:cstheme="minorHAnsi"/>
          <w:color w:val="000000"/>
          <w:szCs w:val="20"/>
        </w:rPr>
        <w:t xml:space="preserve">warunków udziału w procedurze i </w:t>
      </w:r>
      <w:r w:rsidR="00A40AEB">
        <w:rPr>
          <w:rFonts w:cstheme="minorHAnsi"/>
          <w:color w:val="000000"/>
          <w:szCs w:val="20"/>
        </w:rPr>
        <w:t> </w:t>
      </w:r>
      <w:r w:rsidRPr="00183A6A">
        <w:rPr>
          <w:rFonts w:cstheme="minorHAnsi"/>
          <w:color w:val="000000"/>
          <w:szCs w:val="20"/>
        </w:rPr>
        <w:t>dokonania oceny ofert, a także niemożność zawarcia umowy;</w:t>
      </w:r>
    </w:p>
    <w:p w:rsidR="00183A6A" w:rsidRDefault="00CD0150" w:rsidP="00A40A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183A6A">
        <w:rPr>
          <w:rFonts w:cstheme="minorHAnsi"/>
          <w:color w:val="000000"/>
          <w:szCs w:val="20"/>
        </w:rPr>
        <w:t>W odniesieniu do Pani/Pana danych osobowych decyzje nie będą podejmowane w sposób</w:t>
      </w:r>
      <w:r w:rsidR="00183A6A" w:rsidRPr="00183A6A">
        <w:rPr>
          <w:rFonts w:cstheme="minorHAnsi"/>
          <w:color w:val="000000"/>
          <w:szCs w:val="20"/>
        </w:rPr>
        <w:t xml:space="preserve"> </w:t>
      </w:r>
      <w:r w:rsidRPr="00183A6A">
        <w:rPr>
          <w:rFonts w:cstheme="minorHAnsi"/>
          <w:color w:val="000000"/>
          <w:szCs w:val="20"/>
        </w:rPr>
        <w:t>zautomatyzowany;</w:t>
      </w:r>
    </w:p>
    <w:p w:rsidR="00183A6A" w:rsidRDefault="00CD0150" w:rsidP="00A40A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183A6A">
        <w:rPr>
          <w:rFonts w:cstheme="minorHAnsi"/>
          <w:color w:val="000000"/>
          <w:szCs w:val="20"/>
        </w:rPr>
        <w:t>Posiada Pani/Pan prawo:</w:t>
      </w:r>
    </w:p>
    <w:p w:rsidR="00183A6A" w:rsidRDefault="00CD0150" w:rsidP="00A40A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183A6A">
        <w:rPr>
          <w:rFonts w:cstheme="minorHAnsi"/>
          <w:color w:val="000000"/>
          <w:szCs w:val="20"/>
        </w:rPr>
        <w:t>dostępu do Pani/Pana danych osobowych;</w:t>
      </w:r>
    </w:p>
    <w:p w:rsidR="00183A6A" w:rsidRDefault="00CD0150" w:rsidP="00A40A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Cs w:val="20"/>
        </w:rPr>
      </w:pPr>
      <w:r w:rsidRPr="00183A6A">
        <w:rPr>
          <w:rFonts w:cstheme="minorHAnsi"/>
          <w:color w:val="000000"/>
          <w:szCs w:val="20"/>
        </w:rPr>
        <w:t>do sprostowania Pani/Pana danych osobowych;</w:t>
      </w:r>
    </w:p>
    <w:p w:rsidR="003F73A7" w:rsidRPr="00183A6A" w:rsidRDefault="00CD0150" w:rsidP="00A40A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183A6A">
        <w:rPr>
          <w:rFonts w:cstheme="minorHAnsi"/>
          <w:color w:val="000000"/>
          <w:szCs w:val="20"/>
        </w:rPr>
        <w:t>wniesienia skargi do Prezesa Urzędu Ochrony Danych Osobowych, w przypadku gdy uzna Pani/Pan, że</w:t>
      </w:r>
      <w:r w:rsidR="00183A6A">
        <w:rPr>
          <w:rFonts w:cstheme="minorHAnsi"/>
          <w:color w:val="000000"/>
          <w:szCs w:val="20"/>
        </w:rPr>
        <w:t xml:space="preserve"> </w:t>
      </w:r>
      <w:r w:rsidRPr="00183A6A">
        <w:rPr>
          <w:rFonts w:cstheme="minorHAnsi"/>
          <w:color w:val="000000"/>
          <w:szCs w:val="20"/>
        </w:rPr>
        <w:t>przetwarzanie danych osobowych Pani/Pana dotyczących narusza przepisy RODO.</w:t>
      </w:r>
    </w:p>
    <w:sectPr w:rsidR="003F73A7" w:rsidRPr="0018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28C7"/>
    <w:multiLevelType w:val="hybridMultilevel"/>
    <w:tmpl w:val="0C2C5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F3F72"/>
    <w:multiLevelType w:val="hybridMultilevel"/>
    <w:tmpl w:val="59C07A1C"/>
    <w:lvl w:ilvl="0" w:tplc="586A4D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684073"/>
    <w:multiLevelType w:val="hybridMultilevel"/>
    <w:tmpl w:val="8BF00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50"/>
    <w:rsid w:val="00183A6A"/>
    <w:rsid w:val="003F73A7"/>
    <w:rsid w:val="005B5A6B"/>
    <w:rsid w:val="00647CC2"/>
    <w:rsid w:val="006C6537"/>
    <w:rsid w:val="007D0573"/>
    <w:rsid w:val="00A40AEB"/>
    <w:rsid w:val="00AF673E"/>
    <w:rsid w:val="00CD0150"/>
    <w:rsid w:val="00E96E51"/>
    <w:rsid w:val="00EA1988"/>
    <w:rsid w:val="00F9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6870C-F0C8-43AC-8A7F-86F8D2FD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0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490</Words>
  <Characters>2942</Characters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2022-09-01T10:43:00Z</dcterms:created>
  <dcterms:modified xsi:type="dcterms:W3CDTF">2022-09-02T10:49:00Z</dcterms:modified>
</cp:coreProperties>
</file>