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37EA" w14:textId="63306FA1" w:rsidR="00730A01" w:rsidRPr="006C2D2D" w:rsidRDefault="00730A01" w:rsidP="00782704">
      <w:pPr>
        <w:jc w:val="right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Załącznik Nr </w:t>
      </w:r>
      <w:r w:rsidR="00027D20">
        <w:rPr>
          <w:rFonts w:ascii="Cambria" w:hAnsi="Cambria" w:cs="Arial"/>
          <w:sz w:val="20"/>
        </w:rPr>
        <w:t xml:space="preserve">2 </w:t>
      </w:r>
      <w:r w:rsidRPr="006C2D2D">
        <w:rPr>
          <w:rFonts w:ascii="Cambria" w:hAnsi="Cambria" w:cs="Arial"/>
          <w:sz w:val="20"/>
        </w:rPr>
        <w:t>do SWZ</w:t>
      </w:r>
    </w:p>
    <w:p w14:paraId="78660098" w14:textId="77777777" w:rsidR="00730A01" w:rsidRPr="006C2D2D" w:rsidRDefault="00730A01" w:rsidP="00782704">
      <w:pPr>
        <w:pStyle w:val="Heading6"/>
        <w:spacing w:line="240" w:lineRule="auto"/>
        <w:jc w:val="center"/>
        <w:rPr>
          <w:rFonts w:ascii="Cambria" w:hAnsi="Cambria" w:cs="Arial"/>
          <w:sz w:val="20"/>
        </w:rPr>
      </w:pPr>
    </w:p>
    <w:p w14:paraId="7C31B955" w14:textId="77777777" w:rsidR="00730A01" w:rsidRPr="006C2D2D" w:rsidRDefault="00730A01" w:rsidP="00782704">
      <w:pPr>
        <w:pStyle w:val="Heading6"/>
        <w:spacing w:line="240" w:lineRule="auto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UMOWA NADZORU INWESTORSKIEGO nr ……….</w:t>
      </w:r>
    </w:p>
    <w:p w14:paraId="1A9FE44C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0305F92D" w14:textId="4476F924" w:rsidR="00730A01" w:rsidRPr="006C2D2D" w:rsidRDefault="00A83C7A" w:rsidP="00782704">
      <w:pPr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zawarta w dniu ………… 202</w:t>
      </w:r>
      <w:r w:rsidR="00980128">
        <w:rPr>
          <w:rFonts w:ascii="Cambria" w:hAnsi="Cambria" w:cs="Arial"/>
          <w:sz w:val="20"/>
        </w:rPr>
        <w:t>3</w:t>
      </w:r>
      <w:r w:rsidR="00CF4936">
        <w:rPr>
          <w:rFonts w:ascii="Cambria" w:hAnsi="Cambria" w:cs="Arial"/>
          <w:sz w:val="20"/>
        </w:rPr>
        <w:t xml:space="preserve"> </w:t>
      </w:r>
      <w:r w:rsidR="00730A01" w:rsidRPr="006C2D2D">
        <w:rPr>
          <w:rFonts w:ascii="Cambria" w:hAnsi="Cambria" w:cs="Arial"/>
          <w:sz w:val="20"/>
        </w:rPr>
        <w:t xml:space="preserve">r. w </w:t>
      </w:r>
      <w:r w:rsidR="001342C9">
        <w:rPr>
          <w:rFonts w:ascii="Cambria" w:hAnsi="Cambria"/>
          <w:b/>
          <w:bCs/>
          <w:sz w:val="20"/>
        </w:rPr>
        <w:t>Rakowie</w:t>
      </w:r>
      <w:r w:rsidR="00D03EE5" w:rsidRPr="007D4327">
        <w:rPr>
          <w:rFonts w:ascii="Cambria" w:hAnsi="Cambria"/>
          <w:sz w:val="20"/>
        </w:rPr>
        <w:t xml:space="preserve"> </w:t>
      </w:r>
      <w:r w:rsidR="00730A01" w:rsidRPr="006C2D2D">
        <w:rPr>
          <w:rFonts w:ascii="Cambria" w:hAnsi="Cambria" w:cs="Arial"/>
          <w:sz w:val="20"/>
        </w:rPr>
        <w:t>pomiędzy:</w:t>
      </w:r>
    </w:p>
    <w:p w14:paraId="67E30BB7" w14:textId="5B30C890" w:rsidR="00026186" w:rsidRPr="00026186" w:rsidRDefault="00026186" w:rsidP="00026186">
      <w:pPr>
        <w:autoSpaceDE w:val="0"/>
        <w:autoSpaceDN w:val="0"/>
        <w:adjustRightInd w:val="0"/>
        <w:jc w:val="both"/>
        <w:rPr>
          <w:rFonts w:ascii="Cambria" w:eastAsia="Calibri" w:hAnsi="Cambria"/>
          <w:b/>
          <w:bCs/>
          <w:color w:val="000000"/>
          <w:sz w:val="20"/>
          <w:lang w:bidi="pl-PL"/>
        </w:rPr>
      </w:pPr>
      <w:r w:rsidRPr="00026186">
        <w:rPr>
          <w:rFonts w:ascii="Cambria" w:eastAsia="Calibri" w:hAnsi="Cambria"/>
          <w:b/>
          <w:bCs/>
          <w:color w:val="000000"/>
          <w:sz w:val="20"/>
          <w:lang w:bidi="pl-PL"/>
        </w:rPr>
        <w:t xml:space="preserve">Gmina </w:t>
      </w:r>
      <w:r w:rsidR="001342C9">
        <w:rPr>
          <w:rFonts w:ascii="Cambria" w:eastAsia="Calibri" w:hAnsi="Cambria"/>
          <w:b/>
          <w:bCs/>
          <w:color w:val="000000"/>
          <w:sz w:val="20"/>
          <w:lang w:bidi="pl-PL"/>
        </w:rPr>
        <w:t>Raków</w:t>
      </w:r>
      <w:r w:rsidRPr="00026186">
        <w:rPr>
          <w:rFonts w:ascii="Cambria" w:eastAsia="Calibri" w:hAnsi="Cambria"/>
          <w:b/>
          <w:bCs/>
          <w:color w:val="000000"/>
          <w:sz w:val="20"/>
          <w:lang w:bidi="pl-PL"/>
        </w:rPr>
        <w:t xml:space="preserve"> </w:t>
      </w:r>
    </w:p>
    <w:p w14:paraId="40509C98" w14:textId="099E7EAC" w:rsidR="00026186" w:rsidRDefault="00026186" w:rsidP="00026186">
      <w:pPr>
        <w:autoSpaceDE w:val="0"/>
        <w:autoSpaceDN w:val="0"/>
        <w:adjustRightInd w:val="0"/>
        <w:jc w:val="both"/>
        <w:rPr>
          <w:rFonts w:ascii="Cambria" w:eastAsia="Calibri" w:hAnsi="Cambria"/>
          <w:b/>
          <w:bCs/>
          <w:color w:val="000000"/>
          <w:sz w:val="20"/>
          <w:lang w:bidi="pl-PL"/>
        </w:rPr>
      </w:pPr>
      <w:r w:rsidRPr="00026186">
        <w:rPr>
          <w:rFonts w:ascii="Cambria" w:eastAsia="Calibri" w:hAnsi="Cambria"/>
          <w:b/>
          <w:bCs/>
          <w:color w:val="000000"/>
          <w:sz w:val="20"/>
          <w:lang w:bidi="pl-PL"/>
        </w:rPr>
        <w:t xml:space="preserve">ul. </w:t>
      </w:r>
      <w:r w:rsidR="001342C9">
        <w:rPr>
          <w:rFonts w:ascii="Cambria" w:eastAsia="Calibri" w:hAnsi="Cambria"/>
          <w:b/>
          <w:bCs/>
          <w:color w:val="000000"/>
          <w:sz w:val="20"/>
          <w:lang w:bidi="pl-PL"/>
        </w:rPr>
        <w:t>Ogrodowa 1,</w:t>
      </w:r>
      <w:r w:rsidRPr="00026186">
        <w:rPr>
          <w:rFonts w:ascii="Cambria" w:eastAsia="Calibri" w:hAnsi="Cambria"/>
          <w:b/>
          <w:bCs/>
          <w:color w:val="000000"/>
          <w:sz w:val="20"/>
          <w:lang w:bidi="pl-PL"/>
        </w:rPr>
        <w:t xml:space="preserve"> </w:t>
      </w:r>
      <w:r w:rsidR="001342C9">
        <w:rPr>
          <w:rFonts w:ascii="Cambria" w:eastAsia="Calibri" w:hAnsi="Cambria"/>
          <w:b/>
          <w:bCs/>
          <w:color w:val="000000"/>
          <w:sz w:val="20"/>
          <w:lang w:bidi="pl-PL"/>
        </w:rPr>
        <w:t>26-035</w:t>
      </w:r>
      <w:r w:rsidRPr="00026186">
        <w:rPr>
          <w:rFonts w:ascii="Cambria" w:eastAsia="Calibri" w:hAnsi="Cambria"/>
          <w:b/>
          <w:bCs/>
          <w:color w:val="000000"/>
          <w:sz w:val="20"/>
          <w:lang w:bidi="pl-PL"/>
        </w:rPr>
        <w:t xml:space="preserve"> </w:t>
      </w:r>
      <w:r w:rsidR="001342C9">
        <w:rPr>
          <w:rFonts w:ascii="Cambria" w:eastAsia="Calibri" w:hAnsi="Cambria"/>
          <w:b/>
          <w:bCs/>
          <w:color w:val="000000"/>
          <w:sz w:val="20"/>
          <w:lang w:bidi="pl-PL"/>
        </w:rPr>
        <w:t>Raków</w:t>
      </w:r>
    </w:p>
    <w:p w14:paraId="63292298" w14:textId="44710EC6" w:rsidR="00EA0F62" w:rsidRPr="006C2D2D" w:rsidRDefault="00EA0F62" w:rsidP="00026186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NIP ………………………</w:t>
      </w:r>
    </w:p>
    <w:p w14:paraId="3C210027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reprezentowanym przez:</w:t>
      </w:r>
    </w:p>
    <w:p w14:paraId="7F3AFC7B" w14:textId="28C32E97" w:rsidR="00F95708" w:rsidRPr="00F95708" w:rsidRDefault="00EA0F62" w:rsidP="00253A4E">
      <w:pPr>
        <w:pStyle w:val="Title"/>
        <w:numPr>
          <w:ilvl w:val="0"/>
          <w:numId w:val="19"/>
        </w:numPr>
        <w:jc w:val="both"/>
        <w:rPr>
          <w:rFonts w:ascii="Cambria" w:hAnsi="Cambria" w:cs="Arial"/>
          <w:smallCaps/>
          <w:sz w:val="20"/>
        </w:rPr>
      </w:pPr>
      <w:r>
        <w:rPr>
          <w:rFonts w:ascii="Cambria" w:hAnsi="Cambria" w:cs="Arial"/>
          <w:smallCaps/>
          <w:sz w:val="20"/>
          <w:lang w:val="pl-PL"/>
        </w:rPr>
        <w:t xml:space="preserve">……………………….. </w:t>
      </w:r>
      <w:r w:rsidR="00C636D4" w:rsidRPr="006C2D2D">
        <w:rPr>
          <w:rFonts w:ascii="Cambria" w:hAnsi="Cambria" w:cs="Arial"/>
          <w:smallCaps/>
          <w:sz w:val="20"/>
          <w:lang w:val="pl-PL"/>
        </w:rPr>
        <w:t xml:space="preserve"> - …………………………………</w:t>
      </w:r>
    </w:p>
    <w:p w14:paraId="62DF2B26" w14:textId="4213A90D" w:rsidR="00F95708" w:rsidRPr="00F95708" w:rsidRDefault="00F95708" w:rsidP="00253A4E">
      <w:pPr>
        <w:pStyle w:val="Title"/>
        <w:numPr>
          <w:ilvl w:val="0"/>
          <w:numId w:val="19"/>
        </w:numPr>
        <w:jc w:val="both"/>
        <w:rPr>
          <w:rFonts w:ascii="Cambria" w:hAnsi="Cambria" w:cs="Arial"/>
          <w:smallCaps/>
          <w:sz w:val="20"/>
        </w:rPr>
      </w:pPr>
      <w:r w:rsidRPr="00546FB3">
        <w:rPr>
          <w:rFonts w:ascii="Cambria" w:eastAsia="Calibri" w:hAnsi="Cambria" w:cs="Cambria"/>
          <w:bCs/>
          <w:color w:val="000000"/>
          <w:sz w:val="20"/>
        </w:rPr>
        <w:t>przy kontrasygnacie ………………………………….. – skarbnika</w:t>
      </w:r>
      <w:r w:rsidR="00D71D61">
        <w:rPr>
          <w:rFonts w:ascii="Cambria" w:eastAsia="Calibri" w:hAnsi="Cambria" w:cs="Cambria"/>
          <w:bCs/>
          <w:color w:val="000000"/>
          <w:sz w:val="20"/>
          <w:lang w:val="pl-PL"/>
        </w:rPr>
        <w:t xml:space="preserve"> </w:t>
      </w:r>
    </w:p>
    <w:p w14:paraId="4AF8DF37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zwanym dalej w treści Umowy "</w:t>
      </w:r>
      <w:r w:rsidRPr="006C2D2D">
        <w:rPr>
          <w:rFonts w:ascii="Cambria" w:hAnsi="Cambria" w:cs="Arial"/>
          <w:b/>
          <w:sz w:val="20"/>
        </w:rPr>
        <w:t>Zamawiającym/Inwestorem</w:t>
      </w:r>
      <w:r w:rsidRPr="006C2D2D">
        <w:rPr>
          <w:rFonts w:ascii="Cambria" w:hAnsi="Cambria" w:cs="Arial"/>
          <w:sz w:val="20"/>
        </w:rPr>
        <w:t>”</w:t>
      </w:r>
    </w:p>
    <w:p w14:paraId="489828AE" w14:textId="77777777" w:rsidR="00730A01" w:rsidRPr="006C2D2D" w:rsidRDefault="00730A01" w:rsidP="00782704">
      <w:pPr>
        <w:pStyle w:val="BodyText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a </w:t>
      </w:r>
    </w:p>
    <w:p w14:paraId="105D840A" w14:textId="77777777" w:rsidR="00730A01" w:rsidRPr="006C2D2D" w:rsidRDefault="00730A01" w:rsidP="00782704">
      <w:pPr>
        <w:pStyle w:val="BodyText"/>
        <w:rPr>
          <w:rFonts w:ascii="Cambria" w:hAnsi="Cambria" w:cs="Arial"/>
          <w:sz w:val="20"/>
          <w:lang w:val="pl-PL"/>
        </w:rPr>
      </w:pPr>
      <w:r w:rsidRPr="006C2D2D">
        <w:rPr>
          <w:rFonts w:ascii="Cambria" w:hAnsi="Cambria" w:cs="Arial"/>
          <w:sz w:val="20"/>
        </w:rPr>
        <w:t>………………………</w:t>
      </w:r>
      <w:r w:rsidRPr="006C2D2D">
        <w:rPr>
          <w:rFonts w:ascii="Cambria" w:hAnsi="Cambria" w:cs="Arial"/>
          <w:sz w:val="20"/>
          <w:lang w:val="pl-PL"/>
        </w:rPr>
        <w:t>……………………………………………………………………………</w:t>
      </w:r>
      <w:r w:rsidRPr="006C2D2D">
        <w:rPr>
          <w:rFonts w:ascii="Cambria" w:hAnsi="Cambria" w:cs="Arial"/>
          <w:sz w:val="20"/>
        </w:rPr>
        <w:t>.</w:t>
      </w:r>
    </w:p>
    <w:p w14:paraId="6E9F2B87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 siedzibą w ………………….</w:t>
      </w:r>
    </w:p>
    <w:p w14:paraId="6B55C736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NIP ………………………</w:t>
      </w:r>
    </w:p>
    <w:p w14:paraId="54C8557B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reprezentowanym przez:</w:t>
      </w:r>
    </w:p>
    <w:p w14:paraId="24843B0F" w14:textId="77777777" w:rsidR="00E62B61" w:rsidRPr="006C2D2D" w:rsidRDefault="00730A01" w:rsidP="0078270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………………..</w:t>
      </w:r>
    </w:p>
    <w:p w14:paraId="7FDA6D16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zwanym dalej w treści Umowy "</w:t>
      </w:r>
      <w:r w:rsidRPr="006C2D2D">
        <w:rPr>
          <w:rFonts w:ascii="Cambria" w:hAnsi="Cambria" w:cs="Arial"/>
          <w:b/>
          <w:sz w:val="20"/>
        </w:rPr>
        <w:t>Wykonawcą/</w:t>
      </w:r>
      <w:r w:rsidR="0030518D" w:rsidRPr="006C2D2D">
        <w:rPr>
          <w:rFonts w:ascii="Cambria" w:hAnsi="Cambria" w:cs="Arial"/>
          <w:b/>
          <w:sz w:val="20"/>
        </w:rPr>
        <w:t>Inspektorem nadzoru inwestorskiego</w:t>
      </w:r>
      <w:r w:rsidRPr="006C2D2D">
        <w:rPr>
          <w:rFonts w:ascii="Cambria" w:hAnsi="Cambria" w:cs="Arial"/>
          <w:sz w:val="20"/>
        </w:rPr>
        <w:t xml:space="preserve">", </w:t>
      </w:r>
    </w:p>
    <w:p w14:paraId="7997DF7F" w14:textId="77777777" w:rsidR="00E62B61" w:rsidRPr="006C2D2D" w:rsidRDefault="00E62B6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52660ABD" w14:textId="7C2A122D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Niniejsza umowa została zawarta w wyniku rozstrzygnięcia </w:t>
      </w:r>
      <w:r w:rsidR="00A83C7A">
        <w:rPr>
          <w:rFonts w:ascii="Cambria" w:hAnsi="Cambria" w:cs="Arial"/>
          <w:sz w:val="20"/>
        </w:rPr>
        <w:t>postępowania</w:t>
      </w:r>
      <w:r w:rsidR="00A83C7A" w:rsidRPr="00A83C7A">
        <w:rPr>
          <w:rFonts w:ascii="Cambria" w:hAnsi="Cambria" w:cs="Arial"/>
          <w:sz w:val="20"/>
        </w:rPr>
        <w:t xml:space="preserve"> o udzielenie zamówienia publicznego prowadzone</w:t>
      </w:r>
      <w:r w:rsidR="00A83C7A">
        <w:rPr>
          <w:rFonts w:ascii="Cambria" w:hAnsi="Cambria" w:cs="Arial"/>
          <w:sz w:val="20"/>
        </w:rPr>
        <w:t>go</w:t>
      </w:r>
      <w:r w:rsidR="00A83C7A" w:rsidRPr="00A83C7A">
        <w:rPr>
          <w:rFonts w:ascii="Cambria" w:hAnsi="Cambria" w:cs="Arial"/>
          <w:sz w:val="20"/>
        </w:rPr>
        <w:t xml:space="preserve"> w trybie podstawowym, na podstawie art. 275 pkt 1 ustawy z dnia 11 września 2019 r. - Prawo zamówień publicznych (</w:t>
      </w:r>
      <w:proofErr w:type="spellStart"/>
      <w:r w:rsidR="00CE2964">
        <w:rPr>
          <w:rFonts w:ascii="Cambria" w:hAnsi="Cambria" w:cs="Arial"/>
          <w:sz w:val="20"/>
        </w:rPr>
        <w:t>t.j</w:t>
      </w:r>
      <w:proofErr w:type="spellEnd"/>
      <w:r w:rsidR="00CE2964">
        <w:rPr>
          <w:rFonts w:ascii="Cambria" w:hAnsi="Cambria" w:cs="Arial"/>
          <w:sz w:val="20"/>
        </w:rPr>
        <w:t xml:space="preserve">. </w:t>
      </w:r>
      <w:r w:rsidR="00A83C7A" w:rsidRPr="00A83C7A">
        <w:rPr>
          <w:rFonts w:ascii="Cambria" w:hAnsi="Cambria" w:cs="Arial"/>
          <w:sz w:val="20"/>
        </w:rPr>
        <w:t>Dz. U. z 20</w:t>
      </w:r>
      <w:r w:rsidR="00CE2964">
        <w:rPr>
          <w:rFonts w:ascii="Cambria" w:hAnsi="Cambria" w:cs="Arial"/>
          <w:sz w:val="20"/>
        </w:rPr>
        <w:t>2</w:t>
      </w:r>
      <w:r w:rsidR="00D03EE5">
        <w:rPr>
          <w:rFonts w:ascii="Cambria" w:hAnsi="Cambria" w:cs="Arial"/>
          <w:sz w:val="20"/>
        </w:rPr>
        <w:t>2</w:t>
      </w:r>
      <w:r w:rsidR="00A83C7A" w:rsidRPr="00A83C7A">
        <w:rPr>
          <w:rFonts w:ascii="Cambria" w:hAnsi="Cambria" w:cs="Arial"/>
          <w:sz w:val="20"/>
        </w:rPr>
        <w:t xml:space="preserve">r., poz. </w:t>
      </w:r>
      <w:r w:rsidR="00D03EE5">
        <w:rPr>
          <w:rFonts w:ascii="Cambria" w:hAnsi="Cambria" w:cs="Arial"/>
          <w:sz w:val="20"/>
        </w:rPr>
        <w:t>1710</w:t>
      </w:r>
      <w:r w:rsidR="00A83C7A" w:rsidRPr="00A83C7A">
        <w:rPr>
          <w:rFonts w:ascii="Cambria" w:hAnsi="Cambria" w:cs="Arial"/>
          <w:sz w:val="20"/>
        </w:rPr>
        <w:t xml:space="preserve"> ze zm.) [zwanej dalej także „ustawa </w:t>
      </w:r>
      <w:proofErr w:type="spellStart"/>
      <w:r w:rsidR="00A83C7A" w:rsidRPr="00A83C7A">
        <w:rPr>
          <w:rFonts w:ascii="Cambria" w:hAnsi="Cambria" w:cs="Arial"/>
          <w:sz w:val="20"/>
        </w:rPr>
        <w:t>Pzp</w:t>
      </w:r>
      <w:proofErr w:type="spellEnd"/>
      <w:r w:rsidR="00A83C7A" w:rsidRPr="00A83C7A">
        <w:rPr>
          <w:rFonts w:ascii="Cambria" w:hAnsi="Cambria" w:cs="Arial"/>
          <w:sz w:val="20"/>
        </w:rPr>
        <w:t>”]</w:t>
      </w:r>
      <w:r w:rsidRPr="006C2D2D">
        <w:rPr>
          <w:rFonts w:ascii="Cambria" w:hAnsi="Cambria" w:cs="Arial"/>
          <w:sz w:val="20"/>
        </w:rPr>
        <w:t>.</w:t>
      </w:r>
    </w:p>
    <w:p w14:paraId="2FB6DB63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150B3FEE" w14:textId="77777777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I. PRZEDMIOT UMOWY</w:t>
      </w:r>
    </w:p>
    <w:p w14:paraId="6BA05491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</w:rPr>
      </w:pPr>
    </w:p>
    <w:p w14:paraId="00D926FB" w14:textId="77777777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1</w:t>
      </w:r>
    </w:p>
    <w:p w14:paraId="25B918AB" w14:textId="77777777" w:rsidR="00730A01" w:rsidRDefault="00730A01" w:rsidP="00782704">
      <w:p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Zamawiający powierza Wykonawcy, a Wykonawca przyjmuje obowiązki wykonywania czynności </w:t>
      </w:r>
      <w:r w:rsidR="00154549" w:rsidRPr="006C2D2D">
        <w:rPr>
          <w:rFonts w:ascii="Cambria" w:hAnsi="Cambria" w:cs="Arial"/>
          <w:sz w:val="20"/>
        </w:rPr>
        <w:t>Nadzoru Inwestorskiego</w:t>
      </w:r>
      <w:r w:rsidRPr="006C2D2D">
        <w:rPr>
          <w:rFonts w:ascii="Cambria" w:hAnsi="Cambria" w:cs="Arial"/>
          <w:sz w:val="20"/>
        </w:rPr>
        <w:t xml:space="preserve"> związanego z realizacją inwestycji </w:t>
      </w:r>
      <w:proofErr w:type="spellStart"/>
      <w:r w:rsidRPr="006C2D2D">
        <w:rPr>
          <w:rFonts w:ascii="Cambria" w:hAnsi="Cambria" w:cs="Arial"/>
          <w:sz w:val="20"/>
        </w:rPr>
        <w:t>pn</w:t>
      </w:r>
      <w:proofErr w:type="spellEnd"/>
      <w:r w:rsidRPr="006C2D2D">
        <w:rPr>
          <w:rFonts w:ascii="Cambria" w:hAnsi="Cambria" w:cs="Arial"/>
          <w:sz w:val="20"/>
        </w:rPr>
        <w:t xml:space="preserve">: </w:t>
      </w:r>
    </w:p>
    <w:p w14:paraId="0D250BB2" w14:textId="77777777" w:rsidR="00B732AF" w:rsidRPr="006C2D2D" w:rsidRDefault="00B732AF" w:rsidP="00782704">
      <w:pPr>
        <w:jc w:val="both"/>
        <w:rPr>
          <w:rFonts w:ascii="Cambria" w:hAnsi="Cambria" w:cs="Arial"/>
          <w:sz w:val="20"/>
        </w:rPr>
      </w:pPr>
    </w:p>
    <w:p w14:paraId="45C9CB12" w14:textId="77777777" w:rsidR="00B732AF" w:rsidRPr="00C71C90" w:rsidRDefault="00B732AF" w:rsidP="00B732AF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</w:rPr>
      </w:pPr>
      <w:r w:rsidRPr="00C71C90">
        <w:rPr>
          <w:rFonts w:ascii="Cambria" w:hAnsi="Cambria" w:cs="Arial"/>
          <w:b/>
          <w:sz w:val="20"/>
        </w:rPr>
        <w:t xml:space="preserve">„Pełnienie nadzoru inwestorskiego nad realizacją inwestycji </w:t>
      </w:r>
    </w:p>
    <w:p w14:paraId="69804F32" w14:textId="77777777" w:rsidR="00B732AF" w:rsidRDefault="00B732AF" w:rsidP="00B732AF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t>p</w:t>
      </w:r>
      <w:r w:rsidRPr="00C71C90">
        <w:rPr>
          <w:rFonts w:ascii="Cambria" w:hAnsi="Cambria" w:cs="Arial"/>
          <w:b/>
          <w:sz w:val="20"/>
        </w:rPr>
        <w:t>n.</w:t>
      </w:r>
      <w:r>
        <w:rPr>
          <w:rFonts w:ascii="Cambria" w:hAnsi="Cambria" w:cs="Arial"/>
          <w:b/>
          <w:sz w:val="20"/>
        </w:rPr>
        <w:t>,, Wzrost</w:t>
      </w:r>
      <w:r w:rsidRPr="00C71C90">
        <w:rPr>
          <w:rFonts w:ascii="Cambria" w:hAnsi="Cambria" w:cs="Arial"/>
          <w:b/>
          <w:sz w:val="20"/>
        </w:rPr>
        <w:t xml:space="preserve"> efektywności energetycznej w sektorze publicznym w Gminie Raków poprzez kompleksową termomodernizacje budynku Urzędu Gminy”.</w:t>
      </w:r>
    </w:p>
    <w:p w14:paraId="3033C0FE" w14:textId="77777777" w:rsidR="00B732AF" w:rsidRPr="00C71C90" w:rsidRDefault="00B732AF" w:rsidP="00B732AF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56E658D0" w14:textId="77777777" w:rsidR="00730A01" w:rsidRPr="006C2D2D" w:rsidRDefault="00730A01" w:rsidP="00782704">
      <w:pPr>
        <w:tabs>
          <w:tab w:val="left" w:pos="-1440"/>
          <w:tab w:val="left" w:pos="-720"/>
          <w:tab w:val="left" w:pos="0"/>
          <w:tab w:val="left" w:pos="284"/>
          <w:tab w:val="left" w:pos="426"/>
        </w:tabs>
        <w:suppressAutoHyphens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2</w:t>
      </w:r>
    </w:p>
    <w:p w14:paraId="5DEA08DD" w14:textId="58B3ABF2" w:rsidR="00730A01" w:rsidRPr="006C2D2D" w:rsidRDefault="00730A01" w:rsidP="00782704">
      <w:pPr>
        <w:jc w:val="both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sz w:val="20"/>
        </w:rPr>
        <w:t xml:space="preserve">Przedmiotem umowy jest pełnienie funkcji </w:t>
      </w:r>
      <w:r w:rsidR="00B31A2B" w:rsidRPr="006C2D2D">
        <w:rPr>
          <w:rFonts w:ascii="Cambria" w:hAnsi="Cambria" w:cs="Arial"/>
          <w:sz w:val="20"/>
        </w:rPr>
        <w:t>nadzoru</w:t>
      </w:r>
      <w:r w:rsidR="0030518D" w:rsidRPr="006C2D2D">
        <w:rPr>
          <w:rFonts w:ascii="Cambria" w:hAnsi="Cambria" w:cs="Arial"/>
          <w:sz w:val="20"/>
        </w:rPr>
        <w:t xml:space="preserve"> inwestorskiego</w:t>
      </w:r>
      <w:r w:rsidRPr="006C2D2D">
        <w:rPr>
          <w:rFonts w:ascii="Cambria" w:hAnsi="Cambria" w:cs="Arial"/>
          <w:sz w:val="20"/>
        </w:rPr>
        <w:t xml:space="preserve"> w zakresie określonym w załączniku n</w:t>
      </w:r>
      <w:r w:rsidR="002F1C7A" w:rsidRPr="006C2D2D">
        <w:rPr>
          <w:rFonts w:ascii="Cambria" w:hAnsi="Cambria" w:cs="Arial"/>
          <w:sz w:val="20"/>
        </w:rPr>
        <w:t>r</w:t>
      </w:r>
      <w:r w:rsidRPr="006C2D2D">
        <w:rPr>
          <w:rFonts w:ascii="Cambria" w:hAnsi="Cambria" w:cs="Arial"/>
          <w:sz w:val="20"/>
        </w:rPr>
        <w:t xml:space="preserve"> 1 do </w:t>
      </w:r>
      <w:r w:rsidR="00B732AF" w:rsidRPr="006C2D2D">
        <w:rPr>
          <w:rFonts w:ascii="Cambria" w:hAnsi="Cambria" w:cs="Arial"/>
          <w:sz w:val="20"/>
        </w:rPr>
        <w:t>umowy –</w:t>
      </w:r>
      <w:r w:rsidRPr="006C2D2D">
        <w:rPr>
          <w:rFonts w:ascii="Cambria" w:hAnsi="Cambria" w:cs="Arial"/>
          <w:sz w:val="20"/>
        </w:rPr>
        <w:t xml:space="preserve"> „</w:t>
      </w:r>
      <w:r w:rsidRPr="006C2D2D">
        <w:rPr>
          <w:rFonts w:ascii="Cambria" w:hAnsi="Cambria" w:cs="Arial"/>
          <w:b/>
          <w:sz w:val="20"/>
        </w:rPr>
        <w:t xml:space="preserve">WYKAZ OBOWIĄZKÓW I ZAKRESU CZYNNOŚCI </w:t>
      </w:r>
      <w:r w:rsidR="00154549" w:rsidRPr="006C2D2D">
        <w:rPr>
          <w:rFonts w:ascii="Cambria" w:hAnsi="Cambria" w:cs="Arial"/>
          <w:b/>
          <w:sz w:val="20"/>
        </w:rPr>
        <w:t>NADZORU INWESTORSKIEGO</w:t>
      </w:r>
      <w:r w:rsidRPr="006C2D2D">
        <w:rPr>
          <w:rFonts w:ascii="Cambria" w:hAnsi="Cambria" w:cs="Arial"/>
          <w:sz w:val="20"/>
        </w:rPr>
        <w:t>”, który stanowi integralną część umowy.</w:t>
      </w:r>
    </w:p>
    <w:p w14:paraId="7662F64D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</w:rPr>
      </w:pPr>
    </w:p>
    <w:p w14:paraId="4D8FD704" w14:textId="77777777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3</w:t>
      </w:r>
    </w:p>
    <w:p w14:paraId="223895CA" w14:textId="77777777" w:rsidR="00730A01" w:rsidRPr="006C2D2D" w:rsidRDefault="00730A01" w:rsidP="00253A4E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Wykonawca będzie wykonywał czynności nadzoru inwestorskiego w imieniu i na rachunek Zamawiającego. </w:t>
      </w:r>
    </w:p>
    <w:p w14:paraId="6FD717FC" w14:textId="77777777" w:rsidR="00730A01" w:rsidRPr="006C2D2D" w:rsidRDefault="00730A01" w:rsidP="00253A4E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Wykonanie postanowień umowy Wykonawca zobowiązuje się wypełniać ze starannością profesjonalisty (podwyższona staranność) i z zabezpieczeniem ochrony interesów Zamawiającego.</w:t>
      </w:r>
    </w:p>
    <w:p w14:paraId="29C001D4" w14:textId="77777777" w:rsidR="00730A01" w:rsidRPr="006C2D2D" w:rsidRDefault="00730A01" w:rsidP="00782704">
      <w:pPr>
        <w:tabs>
          <w:tab w:val="left" w:pos="540"/>
        </w:tabs>
        <w:autoSpaceDE w:val="0"/>
        <w:autoSpaceDN w:val="0"/>
        <w:adjustRightInd w:val="0"/>
        <w:ind w:left="-270"/>
        <w:jc w:val="both"/>
        <w:rPr>
          <w:rFonts w:ascii="Cambria" w:hAnsi="Cambria" w:cs="Arial"/>
          <w:sz w:val="20"/>
        </w:rPr>
      </w:pPr>
    </w:p>
    <w:p w14:paraId="4612EF6B" w14:textId="77777777" w:rsidR="00730A01" w:rsidRPr="006C2D2D" w:rsidRDefault="00730A01" w:rsidP="00782704">
      <w:pPr>
        <w:pStyle w:val="Heading3"/>
        <w:ind w:left="2137" w:firstLine="699"/>
        <w:rPr>
          <w:rFonts w:ascii="Cambria" w:hAnsi="Cambria" w:cs="Arial"/>
          <w:b/>
          <w:i w:val="0"/>
          <w:sz w:val="20"/>
        </w:rPr>
      </w:pPr>
      <w:r w:rsidRPr="006C2D2D">
        <w:rPr>
          <w:rFonts w:ascii="Cambria" w:hAnsi="Cambria" w:cs="Arial"/>
          <w:b/>
          <w:i w:val="0"/>
          <w:sz w:val="20"/>
        </w:rPr>
        <w:t>II. OKRES OBOWIĄZYWANIA UMOWY</w:t>
      </w:r>
    </w:p>
    <w:p w14:paraId="5F77A7B2" w14:textId="77777777" w:rsidR="00730A01" w:rsidRPr="006C2D2D" w:rsidRDefault="00730A01" w:rsidP="00782704">
      <w:pPr>
        <w:pStyle w:val="Heading3"/>
        <w:rPr>
          <w:rFonts w:ascii="Cambria" w:hAnsi="Cambria" w:cs="Arial"/>
          <w:sz w:val="20"/>
        </w:rPr>
      </w:pPr>
    </w:p>
    <w:p w14:paraId="0C6950FA" w14:textId="77777777" w:rsidR="00730A01" w:rsidRPr="006C2D2D" w:rsidRDefault="00730A01" w:rsidP="00782704">
      <w:pPr>
        <w:pStyle w:val="Heading3"/>
        <w:ind w:left="0"/>
        <w:jc w:val="center"/>
        <w:rPr>
          <w:rFonts w:ascii="Cambria" w:hAnsi="Cambria" w:cs="Arial"/>
          <w:b/>
          <w:i w:val="0"/>
          <w:sz w:val="20"/>
        </w:rPr>
      </w:pPr>
      <w:r w:rsidRPr="006C2D2D">
        <w:rPr>
          <w:rFonts w:ascii="Cambria" w:hAnsi="Cambria" w:cs="Arial"/>
          <w:b/>
          <w:i w:val="0"/>
          <w:sz w:val="20"/>
        </w:rPr>
        <w:t>§ 4</w:t>
      </w:r>
    </w:p>
    <w:p w14:paraId="3F543D38" w14:textId="50E7587E" w:rsidR="00730A01" w:rsidRPr="006C2D2D" w:rsidRDefault="00730A01" w:rsidP="00782704">
      <w:pPr>
        <w:ind w:left="426" w:hanging="426"/>
        <w:jc w:val="both"/>
        <w:rPr>
          <w:rFonts w:ascii="Cambria" w:hAnsi="Cambria" w:cs="Arial"/>
          <w:sz w:val="20"/>
          <w:highlight w:val="yellow"/>
        </w:rPr>
      </w:pPr>
      <w:r w:rsidRPr="006C2D2D">
        <w:rPr>
          <w:rFonts w:ascii="Cambria" w:hAnsi="Cambria" w:cs="Arial"/>
          <w:sz w:val="20"/>
        </w:rPr>
        <w:t xml:space="preserve">1. </w:t>
      </w:r>
      <w:r w:rsidR="00E62B61" w:rsidRPr="006C2D2D">
        <w:rPr>
          <w:rFonts w:ascii="Cambria" w:hAnsi="Cambria" w:cs="Arial"/>
          <w:sz w:val="20"/>
        </w:rPr>
        <w:t xml:space="preserve">   </w:t>
      </w:r>
      <w:r w:rsidRPr="006C2D2D">
        <w:rPr>
          <w:rFonts w:ascii="Cambria" w:hAnsi="Cambria" w:cs="Arial"/>
          <w:sz w:val="20"/>
        </w:rPr>
        <w:t>Umowa na nadzór nad realizowaną inwestycją</w:t>
      </w:r>
      <w:r w:rsidRPr="006C2D2D">
        <w:rPr>
          <w:rStyle w:val="CommentReference"/>
          <w:rFonts w:ascii="Cambria" w:hAnsi="Cambria"/>
        </w:rPr>
        <w:t xml:space="preserve"> </w:t>
      </w:r>
      <w:r w:rsidRPr="006C2D2D">
        <w:rPr>
          <w:rFonts w:ascii="Cambria" w:hAnsi="Cambria" w:cs="Arial"/>
          <w:sz w:val="20"/>
        </w:rPr>
        <w:t xml:space="preserve">zostaje zawarta </w:t>
      </w:r>
      <w:r w:rsidR="00185A84">
        <w:rPr>
          <w:rFonts w:ascii="Cambria" w:hAnsi="Cambria" w:cs="Arial"/>
          <w:sz w:val="20"/>
        </w:rPr>
        <w:t xml:space="preserve">na okres </w:t>
      </w:r>
      <w:r w:rsidR="00A83C7A">
        <w:rPr>
          <w:rFonts w:ascii="Cambria" w:hAnsi="Cambria" w:cs="Arial"/>
          <w:b/>
          <w:sz w:val="20"/>
        </w:rPr>
        <w:t>o</w:t>
      </w:r>
      <w:r w:rsidR="00A83C7A" w:rsidRPr="00153D07">
        <w:rPr>
          <w:rFonts w:ascii="Cambria" w:hAnsi="Cambria" w:cs="Arial"/>
          <w:b/>
          <w:sz w:val="20"/>
        </w:rPr>
        <w:t>d dnia podpisania umowy do dnia zakończenia rzeczowego i finansowego inwestycji – do dnia zakończenia realizacji zamówienia tj</w:t>
      </w:r>
      <w:r w:rsidR="00A83C7A">
        <w:rPr>
          <w:rFonts w:ascii="Cambria" w:hAnsi="Cambria" w:cs="Arial"/>
          <w:b/>
          <w:sz w:val="20"/>
        </w:rPr>
        <w:t>.</w:t>
      </w:r>
      <w:r w:rsidR="004378DD">
        <w:rPr>
          <w:rFonts w:ascii="Cambria" w:hAnsi="Cambria" w:cs="Arial"/>
          <w:b/>
          <w:sz w:val="20"/>
        </w:rPr>
        <w:t xml:space="preserve"> </w:t>
      </w:r>
      <w:r w:rsidR="0068571F">
        <w:rPr>
          <w:rFonts w:ascii="Cambria" w:hAnsi="Cambria" w:cs="Arial"/>
          <w:b/>
          <w:sz w:val="20"/>
        </w:rPr>
        <w:t>1</w:t>
      </w:r>
      <w:r w:rsidR="008F2CF4">
        <w:rPr>
          <w:rFonts w:ascii="Cambria" w:hAnsi="Cambria" w:cs="Arial"/>
          <w:b/>
          <w:sz w:val="20"/>
        </w:rPr>
        <w:t>8</w:t>
      </w:r>
      <w:r w:rsidR="00A83C7A" w:rsidRPr="00153D07">
        <w:rPr>
          <w:rFonts w:ascii="Cambria" w:hAnsi="Cambria" w:cs="Arial"/>
          <w:b/>
          <w:sz w:val="20"/>
        </w:rPr>
        <w:t xml:space="preserve"> miesi</w:t>
      </w:r>
      <w:r w:rsidR="00523613">
        <w:rPr>
          <w:rFonts w:ascii="Cambria" w:hAnsi="Cambria" w:cs="Arial"/>
          <w:b/>
          <w:sz w:val="20"/>
        </w:rPr>
        <w:t>ę</w:t>
      </w:r>
      <w:r w:rsidR="00A83C7A" w:rsidRPr="00153D07">
        <w:rPr>
          <w:rFonts w:ascii="Cambria" w:hAnsi="Cambria" w:cs="Arial"/>
          <w:b/>
          <w:sz w:val="20"/>
        </w:rPr>
        <w:t>c</w:t>
      </w:r>
      <w:r w:rsidR="00523613">
        <w:rPr>
          <w:rFonts w:ascii="Cambria" w:hAnsi="Cambria" w:cs="Arial"/>
          <w:b/>
          <w:sz w:val="20"/>
        </w:rPr>
        <w:t>y</w:t>
      </w:r>
      <w:r w:rsidR="00A83C7A" w:rsidRPr="00153D07">
        <w:rPr>
          <w:rFonts w:ascii="Cambria" w:hAnsi="Cambria" w:cs="Arial"/>
          <w:b/>
          <w:sz w:val="20"/>
        </w:rPr>
        <w:t xml:space="preserve"> od podpisania umowy na roboty budowlane</w:t>
      </w:r>
      <w:r w:rsidR="00523613">
        <w:rPr>
          <w:rFonts w:ascii="Cambria" w:hAnsi="Cambria" w:cs="Arial"/>
          <w:b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 xml:space="preserve">i </w:t>
      </w:r>
      <w:r w:rsidR="0033317E">
        <w:rPr>
          <w:rFonts w:ascii="Cambria" w:hAnsi="Cambria" w:cs="Arial"/>
          <w:sz w:val="20"/>
        </w:rPr>
        <w:t>60</w:t>
      </w:r>
      <w:r w:rsidR="00C07F4C">
        <w:rPr>
          <w:rFonts w:ascii="Cambria" w:hAnsi="Cambria" w:cs="Arial"/>
          <w:sz w:val="20"/>
        </w:rPr>
        <w:t xml:space="preserve"> </w:t>
      </w:r>
      <w:r w:rsidR="0033317E">
        <w:rPr>
          <w:rFonts w:ascii="Cambria" w:hAnsi="Cambria" w:cs="Arial"/>
          <w:sz w:val="20"/>
        </w:rPr>
        <w:t>miesięcy</w:t>
      </w:r>
      <w:r w:rsidRPr="006C2D2D">
        <w:rPr>
          <w:rFonts w:ascii="Cambria" w:hAnsi="Cambria" w:cs="Arial"/>
          <w:sz w:val="20"/>
        </w:rPr>
        <w:t xml:space="preserve"> od zakończenia inwestycji na czynności wynikając</w:t>
      </w:r>
      <w:r w:rsidR="002F1C7A" w:rsidRPr="006C2D2D">
        <w:rPr>
          <w:rFonts w:ascii="Cambria" w:hAnsi="Cambria" w:cs="Arial"/>
          <w:sz w:val="20"/>
        </w:rPr>
        <w:t xml:space="preserve">e </w:t>
      </w:r>
      <w:r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b/>
          <w:sz w:val="20"/>
          <w:u w:val="single"/>
        </w:rPr>
        <w:t>z okresu rękojmi.</w:t>
      </w:r>
      <w:r w:rsidRPr="006C2D2D">
        <w:rPr>
          <w:rFonts w:ascii="Cambria" w:hAnsi="Cambria" w:cs="Arial"/>
          <w:sz w:val="20"/>
        </w:rPr>
        <w:t xml:space="preserve"> </w:t>
      </w:r>
    </w:p>
    <w:p w14:paraId="1DBD623D" w14:textId="77777777" w:rsidR="00730A01" w:rsidRPr="006C2D2D" w:rsidRDefault="00E62B61" w:rsidP="00782704">
      <w:pPr>
        <w:numPr>
          <w:ilvl w:val="0"/>
          <w:numId w:val="2"/>
        </w:numPr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 </w:t>
      </w:r>
      <w:r w:rsidR="00730A01" w:rsidRPr="006C2D2D">
        <w:rPr>
          <w:rFonts w:ascii="Cambria" w:hAnsi="Cambria" w:cs="Arial"/>
          <w:sz w:val="20"/>
        </w:rPr>
        <w:t>Umowa może ulec wydłużeniu lub skróceniu odpowiednio do okresu wydłużenia/skrócenia okresu realizacji nadzorowanej inwestycji.</w:t>
      </w:r>
    </w:p>
    <w:p w14:paraId="056E9049" w14:textId="77777777" w:rsidR="00730A01" w:rsidRPr="006C2D2D" w:rsidRDefault="00730A01" w:rsidP="00782704">
      <w:pPr>
        <w:ind w:left="426" w:hanging="426"/>
        <w:jc w:val="both"/>
        <w:rPr>
          <w:rFonts w:ascii="Cambria" w:hAnsi="Cambria" w:cs="Arial"/>
          <w:sz w:val="20"/>
        </w:rPr>
      </w:pPr>
    </w:p>
    <w:p w14:paraId="7DA1F6FD" w14:textId="77777777" w:rsidR="00730A01" w:rsidRPr="006C2D2D" w:rsidRDefault="00730A01" w:rsidP="00782704">
      <w:pPr>
        <w:pStyle w:val="Heading5"/>
        <w:jc w:val="center"/>
        <w:rPr>
          <w:rFonts w:ascii="Cambria" w:hAnsi="Cambria" w:cs="Arial"/>
          <w:b/>
          <w:sz w:val="20"/>
          <w:u w:val="none"/>
        </w:rPr>
      </w:pPr>
      <w:r w:rsidRPr="006C2D2D">
        <w:rPr>
          <w:rFonts w:ascii="Cambria" w:hAnsi="Cambria" w:cs="Arial"/>
          <w:b/>
          <w:sz w:val="20"/>
          <w:u w:val="none"/>
        </w:rPr>
        <w:t>III. PRAWA I OBOWIĄZKI ZAMAWIAJĄCEGO</w:t>
      </w:r>
    </w:p>
    <w:p w14:paraId="498D4A23" w14:textId="77777777" w:rsidR="00730A01" w:rsidRPr="006C2D2D" w:rsidRDefault="00730A01" w:rsidP="00782704">
      <w:pPr>
        <w:pStyle w:val="Heading5"/>
        <w:jc w:val="both"/>
        <w:rPr>
          <w:rFonts w:ascii="Cambria" w:hAnsi="Cambria" w:cs="Arial"/>
          <w:b/>
          <w:sz w:val="20"/>
          <w:u w:val="none"/>
        </w:rPr>
      </w:pPr>
    </w:p>
    <w:p w14:paraId="4C61EEDD" w14:textId="77777777" w:rsidR="00730A01" w:rsidRPr="006C2D2D" w:rsidRDefault="00730A01" w:rsidP="00782704">
      <w:pPr>
        <w:pStyle w:val="Heading5"/>
        <w:jc w:val="center"/>
        <w:rPr>
          <w:rFonts w:ascii="Cambria" w:hAnsi="Cambria" w:cs="Arial"/>
          <w:b/>
          <w:sz w:val="20"/>
          <w:u w:val="none"/>
        </w:rPr>
      </w:pPr>
      <w:r w:rsidRPr="006C2D2D">
        <w:rPr>
          <w:rFonts w:ascii="Cambria" w:hAnsi="Cambria" w:cs="Arial"/>
          <w:b/>
          <w:sz w:val="20"/>
          <w:u w:val="none"/>
        </w:rPr>
        <w:t>§ 5</w:t>
      </w:r>
    </w:p>
    <w:p w14:paraId="64157F6E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Zamawiający zastrzega sobie prawo:</w:t>
      </w:r>
    </w:p>
    <w:p w14:paraId="27C6956D" w14:textId="77777777" w:rsidR="00730A01" w:rsidRPr="006C2D2D" w:rsidRDefault="00730A01" w:rsidP="00782704">
      <w:pPr>
        <w:ind w:left="567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a) do udziału w odbiorach częściowych i końcowych oraz przy odbiorach robót zanikających: - w celu realizacji powyższego prawa Wykonawca zobowiązany jest powiadomić Zamawiającego o planowanych odbiorach:</w:t>
      </w:r>
    </w:p>
    <w:p w14:paraId="085F30BF" w14:textId="77777777" w:rsidR="00730A01" w:rsidRPr="006C2D2D" w:rsidRDefault="00730A01" w:rsidP="00782704">
      <w:pPr>
        <w:tabs>
          <w:tab w:val="left" w:pos="810"/>
        </w:tabs>
        <w:autoSpaceDE w:val="0"/>
        <w:autoSpaceDN w:val="0"/>
        <w:adjustRightInd w:val="0"/>
        <w:ind w:left="709" w:firstLine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1. częściowych – z wyprzedzeniem co najmniej trzech dni roboczych.</w:t>
      </w:r>
    </w:p>
    <w:p w14:paraId="46DDC110" w14:textId="77777777" w:rsidR="00730A01" w:rsidRPr="006C2D2D" w:rsidRDefault="00730A01" w:rsidP="00782704">
      <w:pPr>
        <w:tabs>
          <w:tab w:val="left" w:pos="810"/>
        </w:tabs>
        <w:ind w:left="709" w:firstLine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2. robót zanikających – z wyprzedzeniem co najmniej 24-godzinnym.</w:t>
      </w:r>
    </w:p>
    <w:p w14:paraId="44446D10" w14:textId="77777777" w:rsidR="00730A01" w:rsidRPr="006C2D2D" w:rsidRDefault="00730A01" w:rsidP="00782704">
      <w:pPr>
        <w:tabs>
          <w:tab w:val="left" w:pos="810"/>
          <w:tab w:val="left" w:pos="1080"/>
          <w:tab w:val="left" w:pos="2160"/>
        </w:tabs>
        <w:ind w:left="709" w:firstLine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3. końcowych – z wyprzedzeniem co najmniej 14  dni roboczych.</w:t>
      </w:r>
    </w:p>
    <w:p w14:paraId="1018C805" w14:textId="7E8E5AB0" w:rsidR="00730A01" w:rsidRDefault="00730A01" w:rsidP="00782704">
      <w:pPr>
        <w:ind w:left="567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b) do uzyskiwania bezpośrednich informacji i danych co do postępu prac budowlanych, przy czym, jeżeli na skutek uzyskanych informacji, zgłosi Wykonawcy uwagi i/lub zastrzeżenia, na Wykonawcy spoczywa obowiązek pisemnego zawiadomienia Zamawiającego o zajętym stanowisku lub podjętych działaniach w terminie 2 dni od dnia ot</w:t>
      </w:r>
      <w:r w:rsidR="001A7B0D" w:rsidRPr="006C2D2D">
        <w:rPr>
          <w:rFonts w:ascii="Cambria" w:hAnsi="Cambria" w:cs="Arial"/>
          <w:sz w:val="20"/>
        </w:rPr>
        <w:t>rzymania uwagi i/lub zastrzeżeń.</w:t>
      </w:r>
    </w:p>
    <w:p w14:paraId="363A1DAE" w14:textId="77777777" w:rsidR="00F214DC" w:rsidRPr="006C2D2D" w:rsidRDefault="00F214DC" w:rsidP="00782704">
      <w:pPr>
        <w:ind w:left="567" w:hanging="283"/>
        <w:jc w:val="both"/>
        <w:rPr>
          <w:rFonts w:ascii="Cambria" w:hAnsi="Cambria" w:cs="Arial"/>
          <w:sz w:val="20"/>
        </w:rPr>
      </w:pPr>
    </w:p>
    <w:p w14:paraId="21BE2D0D" w14:textId="77777777" w:rsidR="00045C5F" w:rsidRDefault="00045C5F" w:rsidP="00782704">
      <w:pPr>
        <w:jc w:val="center"/>
        <w:rPr>
          <w:rFonts w:ascii="Cambria" w:hAnsi="Cambria" w:cs="Arial"/>
          <w:b/>
          <w:sz w:val="20"/>
        </w:rPr>
      </w:pPr>
    </w:p>
    <w:p w14:paraId="17D31F45" w14:textId="77777777" w:rsidR="00730A01" w:rsidRPr="006C2D2D" w:rsidRDefault="00730A01" w:rsidP="00782704">
      <w:pPr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6</w:t>
      </w:r>
    </w:p>
    <w:p w14:paraId="196361DA" w14:textId="77777777" w:rsidR="00730A01" w:rsidRPr="006C2D2D" w:rsidRDefault="00730A01" w:rsidP="00782704">
      <w:pPr>
        <w:numPr>
          <w:ilvl w:val="0"/>
          <w:numId w:val="6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Do obowiązków Zamawiającego należy:</w:t>
      </w:r>
    </w:p>
    <w:p w14:paraId="14AD9C20" w14:textId="77777777" w:rsidR="00730A01" w:rsidRPr="006C2D2D" w:rsidRDefault="00730A01" w:rsidP="00253A4E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regulowanie płatności za prace związane z realizacją Inwestycji, bezpośrednio na rzecz Wykonawcy tych prac, na podstawie wystawionych przez niego faktur, </w:t>
      </w:r>
    </w:p>
    <w:p w14:paraId="634B2661" w14:textId="77777777" w:rsidR="00730A01" w:rsidRPr="006C2D2D" w:rsidRDefault="00730A01" w:rsidP="00253A4E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zapłata wynagrodzeni</w:t>
      </w:r>
      <w:r w:rsidR="001A7B0D" w:rsidRPr="006C2D2D">
        <w:rPr>
          <w:rFonts w:ascii="Cambria" w:hAnsi="Cambria" w:cs="Arial"/>
          <w:sz w:val="20"/>
        </w:rPr>
        <w:t>e</w:t>
      </w:r>
      <w:r w:rsidRPr="006C2D2D">
        <w:rPr>
          <w:rFonts w:ascii="Cambria" w:hAnsi="Cambria" w:cs="Arial"/>
          <w:sz w:val="20"/>
        </w:rPr>
        <w:t xml:space="preserve"> za pełnienie funkcji </w:t>
      </w:r>
      <w:r w:rsidR="008D65E7">
        <w:rPr>
          <w:rFonts w:ascii="Cambria" w:hAnsi="Cambria" w:cs="Arial"/>
          <w:sz w:val="20"/>
        </w:rPr>
        <w:t>Inspektora nadzoru inwestorskiego</w:t>
      </w:r>
      <w:r w:rsidRPr="006C2D2D">
        <w:rPr>
          <w:rFonts w:ascii="Cambria" w:hAnsi="Cambria" w:cs="Arial"/>
          <w:sz w:val="20"/>
        </w:rPr>
        <w:t>,</w:t>
      </w:r>
    </w:p>
    <w:p w14:paraId="550C3E44" w14:textId="77777777" w:rsidR="00730A01" w:rsidRPr="006C2D2D" w:rsidRDefault="00730A01" w:rsidP="00253A4E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opiniowanie i zatwierdzania bez zbędnej zwłoki dokumentów związanych z realizacją zadań inwestycyjnych, dla których taka opinia lub zatwierdzenie będą wymagane. </w:t>
      </w:r>
    </w:p>
    <w:p w14:paraId="51BD872D" w14:textId="77777777" w:rsidR="00730A01" w:rsidRPr="006C2D2D" w:rsidRDefault="00730A01" w:rsidP="00782704">
      <w:pPr>
        <w:numPr>
          <w:ilvl w:val="0"/>
          <w:numId w:val="6"/>
        </w:numPr>
        <w:jc w:val="both"/>
        <w:rPr>
          <w:rFonts w:ascii="Cambria" w:hAnsi="Cambria" w:cs="Arial"/>
          <w:i/>
          <w:sz w:val="20"/>
        </w:rPr>
      </w:pPr>
      <w:r w:rsidRPr="006C2D2D">
        <w:rPr>
          <w:rFonts w:ascii="Cambria" w:hAnsi="Cambria" w:cs="Arial"/>
          <w:sz w:val="20"/>
        </w:rPr>
        <w:t xml:space="preserve">W terminie </w:t>
      </w:r>
      <w:r w:rsidR="008D65E7">
        <w:rPr>
          <w:rFonts w:ascii="Cambria" w:hAnsi="Cambria" w:cs="Arial"/>
          <w:sz w:val="20"/>
        </w:rPr>
        <w:t>7</w:t>
      </w:r>
      <w:r w:rsidRPr="006C2D2D">
        <w:rPr>
          <w:rFonts w:ascii="Cambria" w:hAnsi="Cambria" w:cs="Arial"/>
          <w:sz w:val="20"/>
        </w:rPr>
        <w:t xml:space="preserve"> dni roboczych od podpisania Umowy, Zamawiający udostępni Wykonawcy posiadane dane i materiały</w:t>
      </w:r>
      <w:r w:rsidRPr="006C2D2D">
        <w:rPr>
          <w:rFonts w:ascii="Cambria" w:hAnsi="Cambria" w:cs="Arial"/>
          <w:b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 xml:space="preserve">niezbędne do prawidłowego wykonania umowy, a </w:t>
      </w:r>
      <w:r w:rsidR="001A7B0D" w:rsidRPr="006C2D2D">
        <w:rPr>
          <w:rFonts w:ascii="Cambria" w:hAnsi="Cambria" w:cs="Arial"/>
          <w:sz w:val="20"/>
        </w:rPr>
        <w:t xml:space="preserve">będące </w:t>
      </w:r>
      <w:r w:rsidRPr="006C2D2D">
        <w:rPr>
          <w:rFonts w:ascii="Cambria" w:hAnsi="Cambria" w:cs="Arial"/>
          <w:sz w:val="20"/>
        </w:rPr>
        <w:t xml:space="preserve">w posiadaniu Zamawiającego. </w:t>
      </w:r>
    </w:p>
    <w:p w14:paraId="6EF7A655" w14:textId="2B665B9B" w:rsidR="00730A01" w:rsidRPr="006C2D2D" w:rsidRDefault="00730A01" w:rsidP="00782704">
      <w:pPr>
        <w:numPr>
          <w:ilvl w:val="0"/>
          <w:numId w:val="6"/>
        </w:numPr>
        <w:jc w:val="both"/>
        <w:rPr>
          <w:rFonts w:ascii="Cambria" w:hAnsi="Cambria" w:cs="Arial"/>
          <w:i/>
          <w:sz w:val="20"/>
        </w:rPr>
      </w:pPr>
      <w:r w:rsidRPr="006C2D2D">
        <w:rPr>
          <w:rFonts w:ascii="Cambria" w:hAnsi="Cambria" w:cs="Arial"/>
          <w:sz w:val="20"/>
        </w:rPr>
        <w:t>Dane lub materiały pozyskane w trakcie trwania Umowy</w:t>
      </w:r>
      <w:r w:rsidR="001A7B0D" w:rsidRPr="006C2D2D">
        <w:rPr>
          <w:rFonts w:ascii="Cambria" w:hAnsi="Cambria" w:cs="Arial"/>
          <w:sz w:val="20"/>
        </w:rPr>
        <w:t xml:space="preserve"> niezbędne do prawidłowego wykonania umowy</w:t>
      </w:r>
      <w:r w:rsidRPr="006C2D2D">
        <w:rPr>
          <w:rFonts w:ascii="Cambria" w:hAnsi="Cambria" w:cs="Arial"/>
          <w:sz w:val="20"/>
        </w:rPr>
        <w:t>,</w:t>
      </w:r>
      <w:r w:rsidR="001A7B0D"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 xml:space="preserve"> Zamawiający będzie przekazywał Wykonawcy niezwłocznie, jednak w terminie nie dłuższym niż </w:t>
      </w:r>
      <w:r w:rsidR="008D65E7">
        <w:rPr>
          <w:rFonts w:ascii="Cambria" w:hAnsi="Cambria" w:cs="Arial"/>
          <w:sz w:val="20"/>
        </w:rPr>
        <w:t>7</w:t>
      </w:r>
      <w:r w:rsidRPr="006C2D2D">
        <w:rPr>
          <w:rFonts w:ascii="Cambria" w:hAnsi="Cambria" w:cs="Arial"/>
          <w:sz w:val="20"/>
        </w:rPr>
        <w:t xml:space="preserve"> dni robocze od daty ich uzyskania</w:t>
      </w:r>
      <w:r w:rsidRPr="006C2D2D">
        <w:rPr>
          <w:rFonts w:ascii="Cambria" w:hAnsi="Cambria" w:cs="Arial"/>
          <w:i/>
          <w:sz w:val="20"/>
        </w:rPr>
        <w:t>.</w:t>
      </w:r>
    </w:p>
    <w:p w14:paraId="2DB4F4AE" w14:textId="77777777" w:rsidR="00045C5F" w:rsidRDefault="00045C5F" w:rsidP="00782704">
      <w:pPr>
        <w:jc w:val="center"/>
        <w:rPr>
          <w:rFonts w:ascii="Cambria" w:hAnsi="Cambria" w:cs="Arial"/>
          <w:b/>
          <w:sz w:val="20"/>
        </w:rPr>
      </w:pPr>
    </w:p>
    <w:p w14:paraId="121B7CF9" w14:textId="77777777" w:rsidR="00730A01" w:rsidRPr="006C2D2D" w:rsidRDefault="00730A01" w:rsidP="00782704">
      <w:pPr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7</w:t>
      </w:r>
    </w:p>
    <w:p w14:paraId="6F8C2E61" w14:textId="4C1B323B" w:rsidR="00730A01" w:rsidRPr="006C2D2D" w:rsidRDefault="00730A01" w:rsidP="003855F1">
      <w:p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Zamawiający wyznacz</w:t>
      </w:r>
      <w:r w:rsidR="003855F1">
        <w:rPr>
          <w:rFonts w:ascii="Cambria" w:hAnsi="Cambria" w:cs="Arial"/>
          <w:sz w:val="20"/>
        </w:rPr>
        <w:t>y</w:t>
      </w:r>
      <w:r w:rsidRPr="006C2D2D">
        <w:rPr>
          <w:rFonts w:ascii="Cambria" w:hAnsi="Cambria" w:cs="Arial"/>
          <w:sz w:val="20"/>
        </w:rPr>
        <w:t xml:space="preserve"> osob</w:t>
      </w:r>
      <w:r w:rsidR="003855F1">
        <w:rPr>
          <w:rFonts w:ascii="Cambria" w:hAnsi="Cambria" w:cs="Arial"/>
          <w:sz w:val="20"/>
        </w:rPr>
        <w:t>y</w:t>
      </w:r>
      <w:r w:rsidRPr="006C2D2D">
        <w:rPr>
          <w:rFonts w:ascii="Cambria" w:hAnsi="Cambria" w:cs="Arial"/>
          <w:sz w:val="20"/>
        </w:rPr>
        <w:t xml:space="preserve">, która ze strony Zamawiającego </w:t>
      </w:r>
      <w:r w:rsidR="003855F1">
        <w:rPr>
          <w:rFonts w:ascii="Cambria" w:hAnsi="Cambria" w:cs="Arial"/>
          <w:sz w:val="20"/>
        </w:rPr>
        <w:t>będą</w:t>
      </w:r>
      <w:r w:rsidRPr="006C2D2D">
        <w:rPr>
          <w:rFonts w:ascii="Cambria" w:hAnsi="Cambria" w:cs="Arial"/>
          <w:sz w:val="20"/>
        </w:rPr>
        <w:t xml:space="preserve"> uprawnion</w:t>
      </w:r>
      <w:r w:rsidR="003855F1">
        <w:rPr>
          <w:rFonts w:ascii="Cambria" w:hAnsi="Cambria" w:cs="Arial"/>
          <w:sz w:val="20"/>
        </w:rPr>
        <w:t>e</w:t>
      </w:r>
      <w:r w:rsidRPr="006C2D2D">
        <w:rPr>
          <w:rFonts w:ascii="Cambria" w:hAnsi="Cambria" w:cs="Arial"/>
          <w:sz w:val="20"/>
        </w:rPr>
        <w:t xml:space="preserve"> do sprawowania bezpośredniego nadzoru nad wykonywaniem Umowy przez Wykonawcę oraz jest odpowiedzialna za realizację obowiązków Zamawiającego wynikających z Umowy</w:t>
      </w:r>
      <w:r w:rsidR="003855F1">
        <w:rPr>
          <w:rFonts w:ascii="Cambria" w:hAnsi="Cambria" w:cs="Arial"/>
          <w:sz w:val="20"/>
        </w:rPr>
        <w:t>.</w:t>
      </w:r>
    </w:p>
    <w:p w14:paraId="6FDC4283" w14:textId="77777777" w:rsidR="00730A01" w:rsidRPr="006C2D2D" w:rsidRDefault="00730A01" w:rsidP="00782704">
      <w:pPr>
        <w:ind w:left="426" w:hanging="426"/>
        <w:jc w:val="both"/>
        <w:rPr>
          <w:rFonts w:ascii="Cambria" w:hAnsi="Cambria" w:cs="Arial"/>
          <w:sz w:val="20"/>
        </w:rPr>
      </w:pPr>
    </w:p>
    <w:p w14:paraId="6FF07E6B" w14:textId="77777777" w:rsidR="00730A01" w:rsidRPr="006C2D2D" w:rsidRDefault="00730A01" w:rsidP="00782704">
      <w:pPr>
        <w:pStyle w:val="Heading4"/>
        <w:jc w:val="center"/>
        <w:rPr>
          <w:rFonts w:ascii="Cambria" w:hAnsi="Cambria" w:cs="Arial"/>
          <w:sz w:val="20"/>
          <w:lang w:val="pl-PL"/>
        </w:rPr>
      </w:pPr>
      <w:r w:rsidRPr="006C2D2D">
        <w:rPr>
          <w:rFonts w:ascii="Cambria" w:hAnsi="Cambria" w:cs="Arial"/>
          <w:sz w:val="20"/>
        </w:rPr>
        <w:t xml:space="preserve">IV. PRAWA I OBOWIĄZKI </w:t>
      </w:r>
      <w:r w:rsidR="008D65E7">
        <w:rPr>
          <w:rFonts w:ascii="Cambria" w:hAnsi="Cambria" w:cs="Arial"/>
          <w:sz w:val="20"/>
          <w:lang w:val="pl-PL"/>
        </w:rPr>
        <w:t>INSPEKTORA NADZORU INWESTORSKIEGO</w:t>
      </w:r>
    </w:p>
    <w:p w14:paraId="782EBF2F" w14:textId="77777777" w:rsidR="00730A01" w:rsidRPr="006C2D2D" w:rsidRDefault="00730A01" w:rsidP="00782704">
      <w:pPr>
        <w:ind w:left="426" w:hanging="426"/>
        <w:jc w:val="both"/>
        <w:rPr>
          <w:rFonts w:ascii="Cambria" w:hAnsi="Cambria" w:cs="Arial"/>
          <w:b/>
          <w:sz w:val="20"/>
        </w:rPr>
      </w:pPr>
    </w:p>
    <w:p w14:paraId="34697911" w14:textId="77777777" w:rsidR="00730A01" w:rsidRPr="006C2D2D" w:rsidRDefault="00730A01" w:rsidP="00782704">
      <w:pPr>
        <w:ind w:left="426" w:hanging="426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8</w:t>
      </w:r>
    </w:p>
    <w:p w14:paraId="4D5658EB" w14:textId="77777777" w:rsidR="00730A01" w:rsidRPr="006C2D2D" w:rsidRDefault="00730A01" w:rsidP="00782704">
      <w:pPr>
        <w:numPr>
          <w:ilvl w:val="0"/>
          <w:numId w:val="8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Wykonawca zobowiązuje się wykonywać swoje obowiązki wynikające z pełnionej funkcji nadanej niniejszą Umową zgodnie z jej postanowieniami oraz z najwyższą starannością z uwzględnieniem profesjonalnego charakteru świadczonych przez siebie usług (podwyższona staranność oraz zapewniając ochronę praw i interesów Zamawiającego, podejmując wszelkie niezbędne działania dla należytego i terminowego przygotowania i wykonania Zadania Inwestycyjnego). </w:t>
      </w:r>
    </w:p>
    <w:p w14:paraId="049DFDC0" w14:textId="77777777" w:rsidR="00730A01" w:rsidRPr="006C2D2D" w:rsidRDefault="00730A01" w:rsidP="00782704">
      <w:pPr>
        <w:numPr>
          <w:ilvl w:val="0"/>
          <w:numId w:val="8"/>
        </w:numPr>
        <w:tabs>
          <w:tab w:val="left" w:pos="426"/>
        </w:tabs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dołoży wszelkich starań, aby nie dopuścić do powstania opóźnień w stosunku</w:t>
      </w:r>
      <w:r w:rsidR="00842890"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do Harmonogramu rzeczowo - finansowego opracowanego przez Wykonawcę robót budowlanych, (zwanego w dalszej części umowy Harmonogramem rzeczowo – finansowym), bez względu na przyczynę ich powstawania.</w:t>
      </w:r>
    </w:p>
    <w:p w14:paraId="3C1C6214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</w:p>
    <w:p w14:paraId="27EB5D01" w14:textId="77777777" w:rsidR="00730A01" w:rsidRPr="006C2D2D" w:rsidRDefault="00730A01" w:rsidP="00782704">
      <w:pPr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9</w:t>
      </w:r>
    </w:p>
    <w:p w14:paraId="0B5BAAA3" w14:textId="77777777" w:rsidR="00730A01" w:rsidRPr="006C2D2D" w:rsidRDefault="00730A01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oświadcza, że osoby, które w jego imieniu wykonywały będą poszczególne prace będące przedmiotem niniejszej Umowy, posiadać będą stosowne kwalifikacje i uprawnienia w zakresie powierzonych obowiązków. Ponadto, osoby, które w imieniu Wykonawcy będą bezpośrednio przebywały na budowie Inwestycji będą posiadały aktualne badania lekarskie dopuszczające do pracy oraz stosowne przeszkolenia w zakresie BHP uzyskane przed przystąpieniem do realizacji poszczególnych obowiązków.</w:t>
      </w:r>
    </w:p>
    <w:p w14:paraId="56ADD654" w14:textId="77777777" w:rsidR="00730A01" w:rsidRPr="006C2D2D" w:rsidRDefault="00730A01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Strony postanawiają, iż Wykonawca ponosi odpowiedzialność za działania i/lub zaniechania osób, którymi się będzie posługiwał przy wykonywaniu niniejszej Umowy tak jak za własne działania i/lub zaniechania. Osoby, o których mowa w zdaniu poprzedzającym nie mogą być traktowane jako pracownicy Zamawiającego.</w:t>
      </w:r>
    </w:p>
    <w:p w14:paraId="6604274F" w14:textId="77777777" w:rsidR="00730A01" w:rsidRPr="006C2D2D" w:rsidRDefault="00730A01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oświadcza, że dostosuje swój czas pracy do czasu pracy wykonawców, podwykonawców, dostawców oraz przedstawicieli Zamawiającego, w ten sposób</w:t>
      </w:r>
      <w:r w:rsidR="003075DB" w:rsidRPr="006C2D2D">
        <w:rPr>
          <w:rFonts w:ascii="Cambria" w:hAnsi="Cambria" w:cs="Arial"/>
          <w:sz w:val="20"/>
        </w:rPr>
        <w:t>,</w:t>
      </w:r>
      <w:r w:rsidRPr="006C2D2D">
        <w:rPr>
          <w:rFonts w:ascii="Cambria" w:hAnsi="Cambria" w:cs="Arial"/>
          <w:sz w:val="20"/>
        </w:rPr>
        <w:t xml:space="preserve"> aby nie następowały z jego winy opóźnienia w realizacji Inwestycji i/lub poszczególnych etapów jej realizacji. </w:t>
      </w:r>
    </w:p>
    <w:p w14:paraId="4864F6E3" w14:textId="77777777" w:rsidR="00730A01" w:rsidRPr="006C2D2D" w:rsidRDefault="00730A01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wyznacza osoby odpowiedzialne za realizację przedmiotu Umowy:</w:t>
      </w:r>
    </w:p>
    <w:p w14:paraId="64603F99" w14:textId="376E813A" w:rsidR="004956BF" w:rsidRDefault="00A527D4" w:rsidP="00782704">
      <w:pPr>
        <w:ind w:left="709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a</w:t>
      </w:r>
      <w:r w:rsidR="004956BF" w:rsidRPr="006C2D2D">
        <w:rPr>
          <w:rFonts w:ascii="Cambria" w:hAnsi="Cambria" w:cs="Arial"/>
          <w:sz w:val="20"/>
        </w:rPr>
        <w:t>) ……………………………………………</w:t>
      </w:r>
      <w:r w:rsidR="00D238C6">
        <w:rPr>
          <w:rFonts w:ascii="Cambria" w:hAnsi="Cambria" w:cs="Arial"/>
          <w:sz w:val="20"/>
        </w:rPr>
        <w:t>…</w:t>
      </w:r>
      <w:r w:rsidR="004956BF" w:rsidRPr="006C2D2D">
        <w:rPr>
          <w:rFonts w:ascii="Cambria" w:hAnsi="Cambria" w:cs="Arial"/>
          <w:sz w:val="20"/>
        </w:rPr>
        <w:t xml:space="preserve">. nadzór w specjalności </w:t>
      </w:r>
      <w:r w:rsidR="008D68DF">
        <w:rPr>
          <w:rFonts w:ascii="Cambria" w:hAnsi="Cambria" w:cs="Arial"/>
          <w:sz w:val="20"/>
        </w:rPr>
        <w:t xml:space="preserve">konstrukcyjno – budowlanej </w:t>
      </w:r>
    </w:p>
    <w:p w14:paraId="055BBB92" w14:textId="7241FBD0" w:rsidR="00676585" w:rsidRDefault="00676585" w:rsidP="00782704">
      <w:pPr>
        <w:ind w:left="709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b)</w:t>
      </w:r>
      <w:r w:rsidRPr="00676585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……………………………………………</w:t>
      </w:r>
      <w:r>
        <w:rPr>
          <w:rFonts w:ascii="Cambria" w:hAnsi="Cambria" w:cs="Arial"/>
          <w:sz w:val="20"/>
        </w:rPr>
        <w:t>…</w:t>
      </w:r>
      <w:r w:rsidRPr="006C2D2D">
        <w:rPr>
          <w:rFonts w:ascii="Cambria" w:hAnsi="Cambria" w:cs="Arial"/>
          <w:sz w:val="20"/>
        </w:rPr>
        <w:t>. nadzór w specjalności</w:t>
      </w:r>
      <w:r w:rsidR="00452BFC">
        <w:rPr>
          <w:rFonts w:ascii="Cambria" w:hAnsi="Cambria" w:cs="Arial"/>
          <w:sz w:val="20"/>
        </w:rPr>
        <w:t xml:space="preserve"> </w:t>
      </w:r>
      <w:r w:rsidR="00452BFC" w:rsidRPr="00452BFC">
        <w:rPr>
          <w:rFonts w:ascii="Cambria" w:hAnsi="Cambria" w:cs="Arial"/>
          <w:sz w:val="20"/>
        </w:rPr>
        <w:t>instalacyjnej w zakresie sieci, instalacji i urządzeń elektrycznych i elektroenergetycznych</w:t>
      </w:r>
    </w:p>
    <w:p w14:paraId="579F8A4A" w14:textId="149A4438" w:rsidR="00676585" w:rsidRDefault="00676585" w:rsidP="00782704">
      <w:pPr>
        <w:ind w:left="709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 xml:space="preserve">c) </w:t>
      </w:r>
      <w:r w:rsidRPr="006C2D2D">
        <w:rPr>
          <w:rFonts w:ascii="Cambria" w:hAnsi="Cambria" w:cs="Arial"/>
          <w:sz w:val="20"/>
        </w:rPr>
        <w:t>……………………………………………</w:t>
      </w:r>
      <w:r>
        <w:rPr>
          <w:rFonts w:ascii="Cambria" w:hAnsi="Cambria" w:cs="Arial"/>
          <w:sz w:val="20"/>
        </w:rPr>
        <w:t>…</w:t>
      </w:r>
      <w:r w:rsidRPr="006C2D2D">
        <w:rPr>
          <w:rFonts w:ascii="Cambria" w:hAnsi="Cambria" w:cs="Arial"/>
          <w:sz w:val="20"/>
        </w:rPr>
        <w:t>. nadzór w specjalności</w:t>
      </w:r>
      <w:r w:rsidR="00D43B8A">
        <w:rPr>
          <w:rFonts w:ascii="Cambria" w:hAnsi="Cambria" w:cs="Arial"/>
          <w:sz w:val="20"/>
        </w:rPr>
        <w:t xml:space="preserve"> </w:t>
      </w:r>
      <w:r w:rsidR="00D43B8A" w:rsidRPr="00D43B8A">
        <w:rPr>
          <w:rFonts w:ascii="Cambria" w:hAnsi="Cambria" w:cs="Arial"/>
          <w:sz w:val="20"/>
        </w:rPr>
        <w:t>instalacyjnej w zakresie w zakresie sieci, instalacji i urządzeń cieplnych, wentylacyjnych, gazowych, wodociągowych i kanalizacyjnych</w:t>
      </w:r>
    </w:p>
    <w:p w14:paraId="5B74C851" w14:textId="77777777" w:rsidR="00730A01" w:rsidRPr="00B56109" w:rsidRDefault="00730A01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Wykonawca ma prawo do zastąpienia każdej z osób wymienionych w ust. 4, po uzyskaniu każdorazowo pisemnej zgody Zamawiającego, przy czym nowa osoba musi mieć kwalifikacje doświadczenie i uprawnienia nie </w:t>
      </w:r>
      <w:r w:rsidRPr="00B56109">
        <w:rPr>
          <w:rFonts w:ascii="Cambria" w:hAnsi="Cambria" w:cs="Arial"/>
          <w:sz w:val="20"/>
        </w:rPr>
        <w:t xml:space="preserve">mniejsze niż </w:t>
      </w:r>
      <w:r w:rsidR="00A83C7A" w:rsidRPr="00B56109">
        <w:rPr>
          <w:rFonts w:ascii="Cambria" w:hAnsi="Cambria" w:cs="Arial"/>
          <w:sz w:val="20"/>
        </w:rPr>
        <w:t>wymagane S</w:t>
      </w:r>
      <w:r w:rsidR="009E760E" w:rsidRPr="00B56109">
        <w:rPr>
          <w:rFonts w:ascii="Cambria" w:hAnsi="Cambria" w:cs="Arial"/>
          <w:sz w:val="20"/>
        </w:rPr>
        <w:t>WZ</w:t>
      </w:r>
      <w:r w:rsidRPr="00B56109">
        <w:rPr>
          <w:rFonts w:ascii="Cambria" w:hAnsi="Cambria" w:cs="Arial"/>
          <w:sz w:val="20"/>
        </w:rPr>
        <w:t>.</w:t>
      </w:r>
    </w:p>
    <w:p w14:paraId="145A0BC0" w14:textId="321C6F0E" w:rsidR="00B247CB" w:rsidRPr="00B56109" w:rsidRDefault="00280B2B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B56109">
        <w:rPr>
          <w:rFonts w:ascii="Cambria" w:hAnsi="Cambria" w:cs="Arial"/>
          <w:sz w:val="20"/>
        </w:rPr>
        <w:t xml:space="preserve">Wykonawca przedmiot umowy będzie realizował siłami własnymi / przy pomocy Podwykonawców w zakresie ………………………………………………………………………..... (zgodnie z oświadczeniem złożonym w ofercie stanowiącej załącznik do niniejszej umowy). Jakakolwiek modyfikacja wskazanego w ofercie stanowiącej załącznik nr 2 do niniejszej umowy zakresu przedmiotu umowy (części zamówienia), którego wykonanie Wykonawca zamierza powierzyć Podwykonawcom, wymaga zawarcia aneksu do niniejszej umowy zgodnie z określonymi w niej zasadami dokonywania zmian treści umowy. </w:t>
      </w:r>
    </w:p>
    <w:p w14:paraId="2A16DD17" w14:textId="77777777" w:rsidR="00B247CB" w:rsidRPr="00B56109" w:rsidRDefault="00280B2B" w:rsidP="00782704">
      <w:pPr>
        <w:numPr>
          <w:ilvl w:val="0"/>
          <w:numId w:val="7"/>
        </w:numPr>
        <w:jc w:val="both"/>
        <w:rPr>
          <w:rFonts w:ascii="Cambria" w:hAnsi="Cambria" w:cs="Arial"/>
          <w:sz w:val="20"/>
        </w:rPr>
      </w:pPr>
      <w:r w:rsidRPr="00B56109">
        <w:rPr>
          <w:rFonts w:ascii="Cambria" w:hAnsi="Cambria" w:cs="Arial"/>
          <w:sz w:val="20"/>
        </w:rPr>
        <w:t xml:space="preserve">Wykonawca może powierzyć wykonanie części zamówienia Podwykonawcy – przy uwzględnieniu ust. </w:t>
      </w:r>
      <w:r w:rsidR="00B247CB" w:rsidRPr="00B56109">
        <w:rPr>
          <w:rFonts w:ascii="Cambria" w:hAnsi="Cambria" w:cs="Arial"/>
          <w:sz w:val="20"/>
        </w:rPr>
        <w:t>6</w:t>
      </w:r>
      <w:r w:rsidRPr="00B56109">
        <w:rPr>
          <w:rFonts w:ascii="Cambria" w:hAnsi="Cambria" w:cs="Arial"/>
          <w:sz w:val="20"/>
        </w:rPr>
        <w:t xml:space="preserve">. Powierzenie wykonania części zamówienia Podwykonawcom nie zwalnia Wykonawcy z odpowiedzialności za należyte wykonanie tego zamówienia. W przypadku wskazania przez Wykonawcę w ofercie zamiaru powierzenia części zamówienia do wykonania Podwykonawcom Wykonawca przed przystąpieniem do wykonania zamówienia zobowiązany jest podać Zamawiającemu nazwy, dane kontaktowe oraz przedstawicieli Podwykonawców zaangażowanych w realizację zamówienia, jeżeli są już znani. Wykonawca winien zawiadamiać Zamawiającego o wszelkich zmianach w odniesieniu do informacji, o których mowa wyżej, w trakcie realizacji zamówienia, a także przekazywać wymagane informacje na temat nowych Podwykonawców, którym w późniejszym okresie zamierza powierzyć realizację części zamówienia. Jeżeli następcza zmiana albo rezygnacja z Podwykonawcy dotyczy podmiotu, na którego zasoby Wykonawca powoływał się w toku postępowania o udzielenie zamówienia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postępowania. Jeżeli zdolności proponowanego innego Podwykonawcy nie potwierdzają spełniania warunków udziału w postępowaniu lub zachodzą wobec tego Podwykonawcy podstawy wykluczenia, Wykonawca na żądanie Zamawiającego ma obowiązek zastąpić tego Podwykonawcę innym podmiotem lub podmiotami albo wykazać, że samodzielnie spełnia te warunki.  </w:t>
      </w:r>
    </w:p>
    <w:p w14:paraId="2A35AF4F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6893220B" w14:textId="77777777" w:rsidR="00730A01" w:rsidRPr="006C2D2D" w:rsidRDefault="00730A01" w:rsidP="00782704">
      <w:pPr>
        <w:ind w:left="426" w:hanging="426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10</w:t>
      </w:r>
    </w:p>
    <w:p w14:paraId="6F8DF09C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będzie dokonywał bardzo wnikliwie i szczegółowo sprawdzenia wykonanych robót z fakturami wystawianymi przez Wykonawcę robót w toku realizacji Zadania Inwestycyjnego m. in. pod kątem zasadności poniesienia danych kosztów w związku z projektem budowlanym.</w:t>
      </w:r>
    </w:p>
    <w:p w14:paraId="3354911A" w14:textId="77777777" w:rsidR="00730A01" w:rsidRPr="006C2D2D" w:rsidRDefault="00730A01" w:rsidP="00782704">
      <w:pPr>
        <w:pStyle w:val="Heading7"/>
        <w:rPr>
          <w:rFonts w:ascii="Cambria" w:hAnsi="Cambria" w:cs="Arial"/>
        </w:rPr>
      </w:pPr>
    </w:p>
    <w:p w14:paraId="4E4F52CF" w14:textId="77777777" w:rsidR="00730A01" w:rsidRPr="006C2D2D" w:rsidRDefault="00730A01" w:rsidP="00782704">
      <w:pPr>
        <w:pStyle w:val="Heading4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V. WYNAGRODZENIE I PŁATNOŚCI</w:t>
      </w:r>
    </w:p>
    <w:p w14:paraId="5428AA29" w14:textId="77777777" w:rsidR="00730A01" w:rsidRPr="006C2D2D" w:rsidRDefault="00730A01" w:rsidP="00782704">
      <w:pPr>
        <w:tabs>
          <w:tab w:val="left" w:pos="-2268"/>
          <w:tab w:val="left" w:pos="426"/>
          <w:tab w:val="right" w:pos="567"/>
        </w:tabs>
        <w:jc w:val="both"/>
        <w:rPr>
          <w:rFonts w:ascii="Cambria" w:hAnsi="Cambria" w:cs="Arial"/>
          <w:sz w:val="20"/>
        </w:rPr>
      </w:pPr>
    </w:p>
    <w:p w14:paraId="3714D45E" w14:textId="77777777" w:rsidR="00730A01" w:rsidRPr="006C2D2D" w:rsidRDefault="00730A01" w:rsidP="00782704">
      <w:pPr>
        <w:tabs>
          <w:tab w:val="left" w:pos="-2268"/>
          <w:tab w:val="left" w:pos="426"/>
          <w:tab w:val="right" w:pos="567"/>
        </w:tabs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11</w:t>
      </w:r>
    </w:p>
    <w:p w14:paraId="3B232F03" w14:textId="77777777" w:rsidR="000A39EB" w:rsidRPr="000A39EB" w:rsidRDefault="000A39EB" w:rsidP="000A39EB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Cambria" w:hAnsi="Cambria" w:cs="Arial"/>
          <w:sz w:val="20"/>
        </w:rPr>
      </w:pPr>
      <w:r w:rsidRPr="000A39EB">
        <w:rPr>
          <w:rFonts w:ascii="Cambria" w:hAnsi="Cambria" w:cs="Arial"/>
          <w:sz w:val="20"/>
        </w:rPr>
        <w:t>Całkowite wynagrodzenie ryczałtowe Wykonawcy, za pełnienie obowiązków określonych w niniejszej Umowie wynosi:</w:t>
      </w:r>
    </w:p>
    <w:p w14:paraId="4FCF670C" w14:textId="77777777" w:rsidR="000A39EB" w:rsidRPr="000A39EB" w:rsidRDefault="000A39EB" w:rsidP="000A39EB">
      <w:pPr>
        <w:tabs>
          <w:tab w:val="left" w:pos="-2268"/>
          <w:tab w:val="num" w:pos="426"/>
        </w:tabs>
        <w:ind w:left="426"/>
        <w:jc w:val="both"/>
        <w:rPr>
          <w:rFonts w:ascii="Cambria" w:hAnsi="Cambria" w:cs="Arial"/>
          <w:sz w:val="20"/>
        </w:rPr>
      </w:pPr>
      <w:r w:rsidRPr="000A39EB">
        <w:rPr>
          <w:rFonts w:ascii="Cambria" w:hAnsi="Cambria" w:cs="Arial"/>
          <w:sz w:val="20"/>
        </w:rPr>
        <w:t>brutto:……………….. zł (słownie złotych: ……………………….. złotych …….. /100),</w:t>
      </w:r>
    </w:p>
    <w:p w14:paraId="62B112D8" w14:textId="77777777" w:rsidR="000A39EB" w:rsidRPr="000A39EB" w:rsidRDefault="000A39EB" w:rsidP="000A39EB">
      <w:pPr>
        <w:tabs>
          <w:tab w:val="left" w:pos="-2268"/>
          <w:tab w:val="num" w:pos="426"/>
        </w:tabs>
        <w:ind w:left="426"/>
        <w:jc w:val="both"/>
        <w:rPr>
          <w:rFonts w:ascii="Cambria" w:hAnsi="Cambria" w:cs="Arial"/>
          <w:sz w:val="20"/>
        </w:rPr>
      </w:pPr>
      <w:r w:rsidRPr="000A39EB">
        <w:rPr>
          <w:rFonts w:ascii="Cambria" w:hAnsi="Cambria" w:cs="Arial"/>
          <w:sz w:val="20"/>
        </w:rPr>
        <w:t>netto:……………….. zł (słownie złotych: ……………………….. złotych …….. /100),</w:t>
      </w:r>
    </w:p>
    <w:p w14:paraId="3E2CE05B" w14:textId="77777777" w:rsidR="000A39EB" w:rsidRPr="000A39EB" w:rsidRDefault="000A39EB" w:rsidP="000A39EB">
      <w:pPr>
        <w:tabs>
          <w:tab w:val="left" w:pos="-2268"/>
          <w:tab w:val="num" w:pos="426"/>
        </w:tabs>
        <w:ind w:left="426"/>
        <w:jc w:val="both"/>
        <w:rPr>
          <w:rFonts w:ascii="Cambria" w:hAnsi="Cambria" w:cs="Arial"/>
          <w:sz w:val="20"/>
        </w:rPr>
      </w:pPr>
      <w:r w:rsidRPr="000A39EB">
        <w:rPr>
          <w:rFonts w:ascii="Cambria" w:hAnsi="Cambria" w:cs="Arial"/>
          <w:sz w:val="20"/>
        </w:rPr>
        <w:t>VAT:……………….. zł (słownie złotych: ……………………….. złotych …….. /100),</w:t>
      </w:r>
    </w:p>
    <w:p w14:paraId="5AA7CE83" w14:textId="77777777" w:rsidR="000A39EB" w:rsidRPr="00AD1565" w:rsidRDefault="000A39EB" w:rsidP="000A39EB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Cambria" w:hAnsi="Cambria" w:cs="Arial"/>
          <w:sz w:val="20"/>
        </w:rPr>
      </w:pPr>
      <w:r w:rsidRPr="00AD1565">
        <w:rPr>
          <w:rFonts w:ascii="Cambria" w:hAnsi="Cambria" w:cs="Arial"/>
          <w:sz w:val="20"/>
        </w:rPr>
        <w:t>Wynagrodzenie</w:t>
      </w:r>
      <w:r w:rsidRPr="00AD1565">
        <w:rPr>
          <w:rFonts w:ascii="Cambria" w:hAnsi="Cambria" w:cs="Arial"/>
          <w:b/>
          <w:sz w:val="20"/>
        </w:rPr>
        <w:t xml:space="preserve"> </w:t>
      </w:r>
      <w:r w:rsidRPr="00AD1565">
        <w:rPr>
          <w:rFonts w:ascii="Cambria" w:hAnsi="Cambria" w:cs="Arial"/>
          <w:sz w:val="20"/>
        </w:rPr>
        <w:t>określone w ust.1, zawiera podatek VAT.</w:t>
      </w:r>
    </w:p>
    <w:p w14:paraId="1A935247" w14:textId="77777777" w:rsidR="00AD1565" w:rsidRPr="00AD1565" w:rsidRDefault="00AD1565" w:rsidP="00AD1565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Cambria" w:hAnsi="Cambria" w:cs="Arial"/>
          <w:sz w:val="20"/>
        </w:rPr>
      </w:pPr>
      <w:r w:rsidRPr="00AD1565">
        <w:rPr>
          <w:rFonts w:ascii="Cambria" w:hAnsi="Cambria" w:cs="Arial"/>
          <w:sz w:val="20"/>
        </w:rPr>
        <w:t>Wynagrodzenie</w:t>
      </w:r>
      <w:r w:rsidRPr="00AD1565">
        <w:rPr>
          <w:rFonts w:ascii="Cambria" w:hAnsi="Cambria" w:cs="Arial"/>
          <w:b/>
          <w:sz w:val="20"/>
        </w:rPr>
        <w:t xml:space="preserve"> </w:t>
      </w:r>
      <w:r w:rsidRPr="00AD1565">
        <w:rPr>
          <w:rFonts w:ascii="Cambria" w:hAnsi="Cambria" w:cs="Arial"/>
          <w:sz w:val="20"/>
        </w:rPr>
        <w:t>określone w ust.1, zawiera podatek VAT.</w:t>
      </w:r>
    </w:p>
    <w:p w14:paraId="20C840E4" w14:textId="77777777" w:rsidR="00AD1565" w:rsidRPr="00AD1565" w:rsidRDefault="00AD1565" w:rsidP="00AD1565">
      <w:pPr>
        <w:numPr>
          <w:ilvl w:val="3"/>
          <w:numId w:val="2"/>
        </w:numPr>
        <w:tabs>
          <w:tab w:val="left" w:pos="-2268"/>
          <w:tab w:val="num" w:pos="426"/>
        </w:tabs>
        <w:jc w:val="both"/>
        <w:rPr>
          <w:rFonts w:ascii="Cambria" w:hAnsi="Cambria" w:cs="Arial"/>
          <w:sz w:val="20"/>
        </w:rPr>
      </w:pPr>
      <w:r w:rsidRPr="00AD1565">
        <w:rPr>
          <w:rFonts w:ascii="Cambria" w:hAnsi="Cambria" w:cs="Arial"/>
          <w:sz w:val="20"/>
        </w:rPr>
        <w:t>Wynagrodzenie określone w ust. 1, obejmuje wykonywanie wszystkich czynności objętych zakresem obowiązków Nadzoru Inwestorskiego, niezależnie od poniesionych przez niego kosztów.</w:t>
      </w:r>
    </w:p>
    <w:p w14:paraId="3D6E2F2A" w14:textId="5D7B7CAA" w:rsidR="00AD1565" w:rsidRPr="00AD1565" w:rsidRDefault="00AD1565" w:rsidP="000735F0">
      <w:pPr>
        <w:numPr>
          <w:ilvl w:val="3"/>
          <w:numId w:val="23"/>
        </w:numPr>
        <w:tabs>
          <w:tab w:val="clear" w:pos="360"/>
          <w:tab w:val="left" w:pos="-2268"/>
        </w:tabs>
        <w:ind w:left="426" w:hanging="426"/>
        <w:jc w:val="both"/>
        <w:rPr>
          <w:rFonts w:ascii="Cambria" w:hAnsi="Cambria" w:cs="Arial"/>
          <w:sz w:val="20"/>
        </w:rPr>
      </w:pPr>
      <w:r w:rsidRPr="00AD1565">
        <w:rPr>
          <w:rFonts w:ascii="Cambria" w:hAnsi="Cambria" w:cs="Arial"/>
          <w:sz w:val="20"/>
        </w:rPr>
        <w:t>Wynagrodzenie, o którym mowa w ust. 1, będzie  wypłacane od rozpoczęcia robót budowlanych</w:t>
      </w:r>
      <w:r w:rsidR="000735F0">
        <w:rPr>
          <w:rFonts w:ascii="Cambria" w:hAnsi="Cambria" w:cs="Arial"/>
          <w:sz w:val="20"/>
        </w:rPr>
        <w:t xml:space="preserve"> </w:t>
      </w:r>
      <w:r w:rsidRPr="00AD1565">
        <w:rPr>
          <w:rFonts w:ascii="Cambria" w:hAnsi="Cambria" w:cs="Arial"/>
          <w:sz w:val="20"/>
        </w:rPr>
        <w:t xml:space="preserve">w częściach proporcjonalnych do ilości wykonanych robót budowlanych, na podstawie prawidłowo wystawionej faktury Wykonawcy.  </w:t>
      </w:r>
    </w:p>
    <w:p w14:paraId="47142AE9" w14:textId="77777777" w:rsidR="00AD1565" w:rsidRPr="00AD1565" w:rsidRDefault="00AD1565" w:rsidP="00AD1565">
      <w:pPr>
        <w:pStyle w:val="Tekstpodstawowy210"/>
        <w:numPr>
          <w:ilvl w:val="3"/>
          <w:numId w:val="23"/>
        </w:numPr>
        <w:spacing w:after="0" w:line="100" w:lineRule="atLeast"/>
        <w:jc w:val="both"/>
        <w:rPr>
          <w:rFonts w:ascii="Cambria" w:hAnsi="Cambria" w:cs="Arial"/>
          <w:b/>
          <w:bCs/>
          <w:sz w:val="20"/>
          <w:szCs w:val="20"/>
        </w:rPr>
      </w:pPr>
      <w:r w:rsidRPr="00AD1565">
        <w:rPr>
          <w:rFonts w:ascii="Cambria" w:hAnsi="Cambria" w:cs="Arial"/>
          <w:sz w:val="20"/>
          <w:szCs w:val="20"/>
        </w:rPr>
        <w:t xml:space="preserve">Podstawą do wystawienia faktury częściowej są podpisane przez Wykonawcę i Inwestora raporty rozliczeniowe. Łącznie faktury częściowe mogą być wystawiane do kwoty nie wyższej niż 90 % wartości wynagrodzenia. </w:t>
      </w:r>
    </w:p>
    <w:p w14:paraId="6BBEFF83" w14:textId="77777777" w:rsidR="00AD1565" w:rsidRPr="00AD1565" w:rsidRDefault="00AD1565" w:rsidP="00AD1565">
      <w:pPr>
        <w:pStyle w:val="Tekstpodstawowy210"/>
        <w:numPr>
          <w:ilvl w:val="3"/>
          <w:numId w:val="23"/>
        </w:numPr>
        <w:spacing w:after="0" w:line="100" w:lineRule="atLeast"/>
        <w:jc w:val="both"/>
        <w:rPr>
          <w:rFonts w:ascii="Cambria" w:hAnsi="Cambria" w:cs="Arial"/>
          <w:b/>
          <w:bCs/>
          <w:sz w:val="20"/>
          <w:szCs w:val="20"/>
        </w:rPr>
      </w:pPr>
      <w:r w:rsidRPr="00AD1565">
        <w:rPr>
          <w:rFonts w:ascii="Cambria" w:hAnsi="Cambria" w:cs="Arial"/>
          <w:sz w:val="20"/>
          <w:szCs w:val="20"/>
        </w:rPr>
        <w:t xml:space="preserve">Ostateczne rozliczenie za wykonane roboty nastąpi w oparciu o fakturę końcową wystawioną na podstawie Protokołu Odbioru Końcowego i raportu rozliczeniowego, płatną w terminie 30 dni od daty jej otrzymania przez Zamawiającego. </w:t>
      </w:r>
    </w:p>
    <w:p w14:paraId="195D40C0" w14:textId="77777777" w:rsidR="00AD1565" w:rsidRPr="00AD1565" w:rsidRDefault="00AD1565" w:rsidP="00AD1565">
      <w:pPr>
        <w:pStyle w:val="Tekstpodstawowy210"/>
        <w:numPr>
          <w:ilvl w:val="3"/>
          <w:numId w:val="23"/>
        </w:numPr>
        <w:spacing w:after="0" w:line="100" w:lineRule="atLeast"/>
        <w:jc w:val="both"/>
        <w:rPr>
          <w:rFonts w:ascii="Cambria" w:hAnsi="Cambria" w:cs="Arial"/>
          <w:b/>
          <w:bCs/>
          <w:sz w:val="20"/>
          <w:szCs w:val="20"/>
        </w:rPr>
      </w:pPr>
      <w:r w:rsidRPr="00AD1565">
        <w:rPr>
          <w:rFonts w:ascii="Cambria" w:hAnsi="Cambria" w:cs="Arial"/>
          <w:sz w:val="20"/>
          <w:szCs w:val="20"/>
        </w:rPr>
        <w:t>Zamawiający dopuszcza rozliczenie całościowe za pełnienie obowiązków określonych w niniejszej Umowie.</w:t>
      </w:r>
    </w:p>
    <w:p w14:paraId="2A39B709" w14:textId="15986030" w:rsidR="00C06333" w:rsidRPr="00AD1565" w:rsidRDefault="00C06333" w:rsidP="00253A4E">
      <w:pPr>
        <w:pStyle w:val="Tekstpodstawowy210"/>
        <w:numPr>
          <w:ilvl w:val="3"/>
          <w:numId w:val="23"/>
        </w:numPr>
        <w:spacing w:after="0" w:line="100" w:lineRule="atLeast"/>
        <w:jc w:val="both"/>
        <w:rPr>
          <w:rFonts w:ascii="Cambria" w:hAnsi="Cambria" w:cs="Arial"/>
          <w:b/>
          <w:bCs/>
          <w:sz w:val="20"/>
          <w:szCs w:val="20"/>
        </w:rPr>
      </w:pPr>
      <w:r w:rsidRPr="00AD1565">
        <w:rPr>
          <w:rFonts w:ascii="Cambria" w:hAnsi="Cambria"/>
          <w:sz w:val="20"/>
        </w:rPr>
        <w:t>Wprowadza się następujące zasady dotyczące płatności wynagrodzenia należnego dla Wykonawcy  z tytułu realizacji Umowy z zastosowaniem mechanizmu podzielonej płatności:</w:t>
      </w:r>
    </w:p>
    <w:p w14:paraId="032F9F34" w14:textId="77777777" w:rsidR="00C06333" w:rsidRPr="00AD1565" w:rsidRDefault="00C06333" w:rsidP="00253A4E">
      <w:pPr>
        <w:pStyle w:val="ListParagraph"/>
        <w:numPr>
          <w:ilvl w:val="0"/>
          <w:numId w:val="24"/>
        </w:numPr>
        <w:suppressAutoHyphens/>
        <w:spacing w:after="120"/>
        <w:ind w:hanging="294"/>
        <w:contextualSpacing/>
        <w:jc w:val="both"/>
        <w:rPr>
          <w:rFonts w:ascii="Cambria" w:hAnsi="Cambria"/>
          <w:sz w:val="20"/>
          <w:szCs w:val="20"/>
        </w:rPr>
      </w:pPr>
      <w:r w:rsidRPr="00AD1565">
        <w:rPr>
          <w:rFonts w:ascii="Cambria" w:hAnsi="Cambria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AD1565">
        <w:rPr>
          <w:rFonts w:ascii="Cambria" w:hAnsi="Cambria"/>
          <w:sz w:val="20"/>
          <w:szCs w:val="20"/>
        </w:rPr>
        <w:t>split</w:t>
      </w:r>
      <w:proofErr w:type="spellEnd"/>
      <w:r w:rsidRPr="00AD1565">
        <w:rPr>
          <w:rFonts w:ascii="Cambria" w:hAnsi="Cambria"/>
          <w:sz w:val="20"/>
          <w:szCs w:val="20"/>
        </w:rPr>
        <w:t xml:space="preserve"> </w:t>
      </w:r>
      <w:proofErr w:type="spellStart"/>
      <w:r w:rsidRPr="00AD1565">
        <w:rPr>
          <w:rFonts w:ascii="Cambria" w:hAnsi="Cambria"/>
          <w:sz w:val="20"/>
          <w:szCs w:val="20"/>
        </w:rPr>
        <w:t>payment</w:t>
      </w:r>
      <w:proofErr w:type="spellEnd"/>
      <w:r w:rsidRPr="00AD1565">
        <w:rPr>
          <w:rFonts w:ascii="Cambria" w:hAnsi="Cambria"/>
          <w:sz w:val="20"/>
          <w:szCs w:val="20"/>
        </w:rPr>
        <w:t>) przewidzianego w przepisach ustawy o podatku od towarów i usług.</w:t>
      </w:r>
    </w:p>
    <w:p w14:paraId="54FB4A95" w14:textId="77777777" w:rsidR="00C06333" w:rsidRPr="000A39EB" w:rsidRDefault="00C06333" w:rsidP="00253A4E">
      <w:pPr>
        <w:pStyle w:val="ListParagraph"/>
        <w:numPr>
          <w:ilvl w:val="0"/>
          <w:numId w:val="24"/>
        </w:numPr>
        <w:suppressAutoHyphens/>
        <w:spacing w:after="120"/>
        <w:ind w:hanging="294"/>
        <w:contextualSpacing/>
        <w:jc w:val="both"/>
        <w:rPr>
          <w:rFonts w:ascii="Cambria" w:hAnsi="Cambria"/>
          <w:sz w:val="20"/>
          <w:szCs w:val="20"/>
        </w:rPr>
      </w:pPr>
      <w:r w:rsidRPr="00AD1565">
        <w:rPr>
          <w:rFonts w:ascii="Cambria" w:hAnsi="Cambria"/>
          <w:sz w:val="20"/>
          <w:szCs w:val="20"/>
        </w:rPr>
        <w:t>Wykonawca oświadcza, że rachunek bankowy na który będą dokonywane płatności o to rachunek numerze</w:t>
      </w:r>
      <w:r w:rsidRPr="000A39EB">
        <w:rPr>
          <w:rFonts w:ascii="Cambria" w:hAnsi="Cambria"/>
          <w:sz w:val="20"/>
          <w:szCs w:val="20"/>
        </w:rPr>
        <w:t xml:space="preserve"> ………………….</w:t>
      </w:r>
    </w:p>
    <w:p w14:paraId="476914EA" w14:textId="77777777" w:rsidR="00C06333" w:rsidRPr="000A39EB" w:rsidRDefault="00C06333" w:rsidP="00253A4E">
      <w:pPr>
        <w:pStyle w:val="ListParagraph"/>
        <w:numPr>
          <w:ilvl w:val="0"/>
          <w:numId w:val="25"/>
        </w:numPr>
        <w:suppressAutoHyphens/>
        <w:spacing w:after="120"/>
        <w:ind w:left="993" w:hanging="284"/>
        <w:contextualSpacing/>
        <w:jc w:val="both"/>
        <w:rPr>
          <w:rFonts w:ascii="Cambria" w:hAnsi="Cambria"/>
          <w:sz w:val="20"/>
          <w:szCs w:val="20"/>
        </w:rPr>
      </w:pPr>
      <w:r w:rsidRPr="000A39EB"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14:paraId="25543D3C" w14:textId="77777777" w:rsidR="00C06333" w:rsidRPr="000A39EB" w:rsidRDefault="00C06333" w:rsidP="00253A4E">
      <w:pPr>
        <w:pStyle w:val="ListParagraph"/>
        <w:numPr>
          <w:ilvl w:val="0"/>
          <w:numId w:val="25"/>
        </w:numPr>
        <w:suppressAutoHyphens/>
        <w:spacing w:after="120"/>
        <w:ind w:left="993" w:hanging="284"/>
        <w:contextualSpacing/>
        <w:jc w:val="both"/>
        <w:rPr>
          <w:rFonts w:ascii="Cambria" w:hAnsi="Cambria"/>
          <w:sz w:val="20"/>
          <w:szCs w:val="20"/>
        </w:rPr>
      </w:pPr>
      <w:r w:rsidRPr="000A39EB">
        <w:rPr>
          <w:rFonts w:ascii="Cambria" w:hAnsi="Cambria"/>
          <w:sz w:val="20"/>
          <w:szCs w:val="20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2BBDF3AD" w14:textId="77777777" w:rsidR="00C06333" w:rsidRPr="000A39EB" w:rsidRDefault="00C06333" w:rsidP="00253A4E">
      <w:pPr>
        <w:pStyle w:val="ListParagraph"/>
        <w:numPr>
          <w:ilvl w:val="0"/>
          <w:numId w:val="24"/>
        </w:numPr>
        <w:suppressAutoHyphens/>
        <w:spacing w:after="120"/>
        <w:ind w:hanging="294"/>
        <w:contextualSpacing/>
        <w:jc w:val="both"/>
        <w:rPr>
          <w:rFonts w:ascii="Cambria" w:hAnsi="Cambria"/>
          <w:sz w:val="20"/>
          <w:szCs w:val="20"/>
        </w:rPr>
      </w:pPr>
      <w:r w:rsidRPr="000A39EB">
        <w:rPr>
          <w:rFonts w:ascii="Cambria" w:hAnsi="Cambria"/>
          <w:sz w:val="20"/>
          <w:szCs w:val="20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3139F543" w14:textId="07ABD2F2" w:rsidR="00C06333" w:rsidRPr="000A39EB" w:rsidRDefault="00C06333" w:rsidP="00253A4E">
      <w:pPr>
        <w:pStyle w:val="ListParagraph"/>
        <w:numPr>
          <w:ilvl w:val="0"/>
          <w:numId w:val="24"/>
        </w:numPr>
        <w:suppressAutoHyphens/>
        <w:spacing w:after="120"/>
        <w:ind w:hanging="294"/>
        <w:contextualSpacing/>
        <w:jc w:val="both"/>
        <w:rPr>
          <w:rFonts w:ascii="Cambria" w:hAnsi="Cambria"/>
          <w:sz w:val="20"/>
          <w:szCs w:val="20"/>
        </w:rPr>
      </w:pPr>
      <w:r w:rsidRPr="000A39EB">
        <w:rPr>
          <w:rFonts w:ascii="Cambria" w:hAnsi="Cambria"/>
          <w:sz w:val="20"/>
          <w:szCs w:val="20"/>
        </w:rPr>
        <w:t xml:space="preserve">Strony postanawiają, że nie jest dopuszczalny </w:t>
      </w:r>
      <w:r w:rsidR="008B14FF">
        <w:rPr>
          <w:rFonts w:ascii="Cambria" w:hAnsi="Cambria"/>
          <w:sz w:val="20"/>
          <w:szCs w:val="20"/>
        </w:rPr>
        <w:t>p</w:t>
      </w:r>
      <w:r w:rsidRPr="000A39EB">
        <w:rPr>
          <w:rFonts w:ascii="Cambria" w:hAnsi="Cambria"/>
          <w:sz w:val="20"/>
          <w:szCs w:val="20"/>
        </w:rPr>
        <w:t>rzelew wierzytelności z tytułu wynagrodzenia za zrealizowany przedmiot umowy na osobę trzecią.</w:t>
      </w:r>
    </w:p>
    <w:p w14:paraId="2FD87304" w14:textId="77777777" w:rsidR="00730A01" w:rsidRPr="006C2D2D" w:rsidRDefault="00730A01" w:rsidP="00782704">
      <w:pPr>
        <w:tabs>
          <w:tab w:val="left" w:pos="-2268"/>
          <w:tab w:val="num" w:pos="2880"/>
        </w:tabs>
        <w:jc w:val="both"/>
        <w:rPr>
          <w:rFonts w:ascii="Cambria" w:hAnsi="Cambria" w:cs="Arial"/>
          <w:b/>
          <w:sz w:val="20"/>
        </w:rPr>
      </w:pPr>
    </w:p>
    <w:p w14:paraId="1DC13C9E" w14:textId="77777777" w:rsidR="00730A01" w:rsidRPr="006C2D2D" w:rsidRDefault="00730A01" w:rsidP="00782704">
      <w:pPr>
        <w:tabs>
          <w:tab w:val="left" w:pos="-2268"/>
          <w:tab w:val="num" w:pos="2880"/>
        </w:tabs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12</w:t>
      </w:r>
    </w:p>
    <w:p w14:paraId="1E5E33BB" w14:textId="77777777" w:rsidR="000735F0" w:rsidRPr="000735F0" w:rsidRDefault="000735F0" w:rsidP="000735F0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Cambria" w:hAnsi="Cambria" w:cs="Arial"/>
          <w:sz w:val="20"/>
        </w:rPr>
      </w:pPr>
      <w:r w:rsidRPr="000735F0">
        <w:rPr>
          <w:rFonts w:ascii="Cambria" w:hAnsi="Cambria" w:cs="Arial"/>
          <w:sz w:val="20"/>
        </w:rPr>
        <w:t>Podstawą do wystawienia faktury przez Wykonawcę za wykonywanie Umowy za dany kwartał, stanowią zaakceptowane przez Zamawiającego kwartalne</w:t>
      </w:r>
      <w:r w:rsidRPr="000735F0">
        <w:rPr>
          <w:rFonts w:ascii="Cambria" w:hAnsi="Cambria" w:cs="Arial"/>
          <w:i/>
          <w:sz w:val="20"/>
        </w:rPr>
        <w:t xml:space="preserve"> </w:t>
      </w:r>
      <w:r w:rsidRPr="000735F0">
        <w:rPr>
          <w:rFonts w:ascii="Cambria" w:hAnsi="Cambria" w:cs="Arial"/>
          <w:sz w:val="20"/>
        </w:rPr>
        <w:t xml:space="preserve">raporty rozliczeniowe. </w:t>
      </w:r>
    </w:p>
    <w:p w14:paraId="1EF352C5" w14:textId="77777777" w:rsidR="000735F0" w:rsidRPr="000735F0" w:rsidRDefault="000735F0" w:rsidP="000735F0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Cambria" w:hAnsi="Cambria" w:cs="Arial"/>
          <w:sz w:val="20"/>
        </w:rPr>
      </w:pPr>
      <w:r w:rsidRPr="000735F0">
        <w:rPr>
          <w:rFonts w:ascii="Cambria" w:hAnsi="Cambria" w:cs="Arial"/>
          <w:sz w:val="20"/>
        </w:rPr>
        <w:t>Prawidłowo wystawione faktury płatne będą przez Zamawiającego przelewem bankowym w ciągu 30 dni licząc od daty złożenia faktury wraz z kwartalnymi raportami, z zastrzeżeniem sytuacji, gdy raport kwartalny  zostanie odrzucony przez Zamawiającego z pisemnym wskazaniem przyczyn.</w:t>
      </w:r>
    </w:p>
    <w:p w14:paraId="77BB0E21" w14:textId="77777777" w:rsidR="000735F0" w:rsidRPr="00D2171F" w:rsidRDefault="000735F0" w:rsidP="000735F0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0735F0">
        <w:rPr>
          <w:rFonts w:ascii="Cambria" w:hAnsi="Cambria" w:cs="Arial"/>
          <w:sz w:val="20"/>
        </w:rPr>
        <w:t>Dniem płatności wynagrodzenia Wykonawcy jest dzień obciążenia rachunku Zamawiającego.</w:t>
      </w:r>
    </w:p>
    <w:p w14:paraId="6DE3275D" w14:textId="77777777" w:rsidR="00730A01" w:rsidRPr="006C2D2D" w:rsidRDefault="00730A01" w:rsidP="00782704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Cambria" w:hAnsi="Cambria" w:cs="Arial"/>
          <w:sz w:val="20"/>
        </w:rPr>
      </w:pPr>
    </w:p>
    <w:p w14:paraId="3E6A1A8A" w14:textId="77777777" w:rsidR="00730A01" w:rsidRPr="006C2D2D" w:rsidRDefault="00730A01" w:rsidP="00782704">
      <w:pPr>
        <w:pStyle w:val="Heading4"/>
        <w:tabs>
          <w:tab w:val="left" w:pos="1080"/>
        </w:tabs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VI. RAPORTOWANIE</w:t>
      </w:r>
    </w:p>
    <w:p w14:paraId="0788EE70" w14:textId="77777777" w:rsidR="00730A01" w:rsidRPr="006C2D2D" w:rsidRDefault="00730A01" w:rsidP="00782704">
      <w:pPr>
        <w:tabs>
          <w:tab w:val="left" w:pos="1080"/>
          <w:tab w:val="left" w:pos="1440"/>
        </w:tabs>
        <w:ind w:left="426" w:hanging="426"/>
        <w:jc w:val="both"/>
        <w:rPr>
          <w:rFonts w:ascii="Cambria" w:hAnsi="Cambria" w:cs="Arial"/>
          <w:b/>
          <w:sz w:val="20"/>
        </w:rPr>
      </w:pPr>
    </w:p>
    <w:p w14:paraId="2B2FEB0C" w14:textId="77777777" w:rsidR="00730A01" w:rsidRPr="006C2D2D" w:rsidRDefault="00730A01" w:rsidP="00782704">
      <w:pPr>
        <w:tabs>
          <w:tab w:val="left" w:pos="1080"/>
          <w:tab w:val="left" w:pos="1440"/>
        </w:tabs>
        <w:ind w:left="426" w:hanging="426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13</w:t>
      </w:r>
    </w:p>
    <w:p w14:paraId="6858F337" w14:textId="77777777" w:rsidR="00730A01" w:rsidRPr="006C2D2D" w:rsidRDefault="00730A01" w:rsidP="00253A4E">
      <w:pPr>
        <w:pStyle w:val="BodyTextIndent2"/>
        <w:numPr>
          <w:ilvl w:val="0"/>
          <w:numId w:val="14"/>
        </w:numPr>
        <w:tabs>
          <w:tab w:val="clear" w:pos="720"/>
          <w:tab w:val="num" w:pos="284"/>
          <w:tab w:val="left" w:pos="1440"/>
        </w:tabs>
        <w:ind w:left="284" w:hanging="284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jest zobowiązany do składania Zamawiającemu pisemnych raportów</w:t>
      </w:r>
      <w:r w:rsidR="00034C9F" w:rsidRPr="006C2D2D">
        <w:rPr>
          <w:rFonts w:ascii="Cambria" w:hAnsi="Cambria" w:cs="Arial"/>
          <w:sz w:val="20"/>
          <w:lang w:val="pl-PL"/>
        </w:rPr>
        <w:t xml:space="preserve"> popartych udokumentowaną dokumentacją </w:t>
      </w:r>
      <w:r w:rsidR="009914ED" w:rsidRPr="006C2D2D">
        <w:rPr>
          <w:rFonts w:ascii="Cambria" w:hAnsi="Cambria" w:cs="Arial"/>
          <w:sz w:val="20"/>
          <w:lang w:val="pl-PL"/>
        </w:rPr>
        <w:t>fotografi</w:t>
      </w:r>
      <w:r w:rsidR="00034C9F" w:rsidRPr="006C2D2D">
        <w:rPr>
          <w:rFonts w:ascii="Cambria" w:hAnsi="Cambria" w:cs="Arial"/>
          <w:sz w:val="20"/>
          <w:lang w:val="pl-PL"/>
        </w:rPr>
        <w:t>czną z realizacji inwestycji</w:t>
      </w:r>
      <w:r w:rsidR="009914ED" w:rsidRPr="006C2D2D">
        <w:rPr>
          <w:rFonts w:ascii="Cambria" w:hAnsi="Cambria" w:cs="Arial"/>
          <w:sz w:val="20"/>
          <w:lang w:val="pl-PL"/>
        </w:rPr>
        <w:t xml:space="preserve"> i opisowe</w:t>
      </w:r>
      <w:r w:rsidR="00034C9F" w:rsidRPr="006C2D2D">
        <w:rPr>
          <w:rFonts w:ascii="Cambria" w:hAnsi="Cambria" w:cs="Arial"/>
          <w:sz w:val="20"/>
          <w:lang w:val="pl-PL"/>
        </w:rPr>
        <w:t>j</w:t>
      </w:r>
      <w:r w:rsidRPr="006C2D2D">
        <w:rPr>
          <w:rFonts w:ascii="Cambria" w:hAnsi="Cambria" w:cs="Arial"/>
          <w:sz w:val="20"/>
        </w:rPr>
        <w:t xml:space="preserve"> w następującym cyklu:</w:t>
      </w:r>
    </w:p>
    <w:p w14:paraId="3777663D" w14:textId="7507061C" w:rsidR="00730A01" w:rsidRPr="00F04AF3" w:rsidRDefault="00730A01" w:rsidP="00253A4E">
      <w:pPr>
        <w:pStyle w:val="BodyTextIndent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993" w:hanging="426"/>
        <w:rPr>
          <w:rFonts w:ascii="Cambria" w:hAnsi="Cambria" w:cs="Arial"/>
          <w:sz w:val="20"/>
        </w:rPr>
      </w:pPr>
      <w:r w:rsidRPr="00F04AF3">
        <w:rPr>
          <w:rFonts w:ascii="Cambria" w:hAnsi="Cambria" w:cs="Arial"/>
          <w:sz w:val="20"/>
        </w:rPr>
        <w:t xml:space="preserve">raporty </w:t>
      </w:r>
      <w:r w:rsidR="00126B4B" w:rsidRPr="00F04AF3">
        <w:rPr>
          <w:rFonts w:ascii="Cambria" w:hAnsi="Cambria" w:cs="Arial"/>
          <w:sz w:val="20"/>
          <w:lang w:val="pl-PL"/>
        </w:rPr>
        <w:t>kwartalne</w:t>
      </w:r>
      <w:r w:rsidRPr="00F04AF3">
        <w:rPr>
          <w:rFonts w:ascii="Cambria" w:hAnsi="Cambria" w:cs="Arial"/>
          <w:sz w:val="20"/>
        </w:rPr>
        <w:t xml:space="preserve"> zawierające informacje o stanie zaawansowania inwestycji, analizę zgodności terminów wykonywania robót z przyjętym harmonogramem, informację o kosztach w zakresie zgodności z przyjętymi założeniami oraz harmonogramem wymagalności płatności, ocenę wykonawców, ocenę jakości wykonywanych robót i występujących głównych problemów, raporty te należy złożyć Zamawiającemu w terminie 7 dni po upływie </w:t>
      </w:r>
      <w:r w:rsidR="00034C9F" w:rsidRPr="00F04AF3">
        <w:rPr>
          <w:rFonts w:ascii="Cambria" w:hAnsi="Cambria" w:cs="Arial"/>
          <w:sz w:val="20"/>
        </w:rPr>
        <w:t xml:space="preserve">każdego </w:t>
      </w:r>
      <w:r w:rsidR="00126B4B" w:rsidRPr="00F04AF3">
        <w:rPr>
          <w:rFonts w:ascii="Cambria" w:hAnsi="Cambria" w:cs="Arial"/>
          <w:sz w:val="20"/>
          <w:lang w:val="pl-PL"/>
        </w:rPr>
        <w:t>kwartału</w:t>
      </w:r>
      <w:r w:rsidR="00034C9F" w:rsidRPr="00F04AF3">
        <w:rPr>
          <w:rFonts w:ascii="Cambria" w:hAnsi="Cambria" w:cs="Arial"/>
          <w:sz w:val="20"/>
        </w:rPr>
        <w:t xml:space="preserve">. W raportach należy </w:t>
      </w:r>
      <w:r w:rsidR="00034C9F" w:rsidRPr="00F04AF3">
        <w:rPr>
          <w:rFonts w:ascii="Cambria" w:hAnsi="Cambria" w:cs="Arial"/>
          <w:sz w:val="20"/>
          <w:lang w:val="pl-PL"/>
        </w:rPr>
        <w:t xml:space="preserve">dodatkowo udokumentować i opisać zakresy robót zanikających i ulegające zakryciu. </w:t>
      </w:r>
    </w:p>
    <w:p w14:paraId="7A9A0328" w14:textId="77777777" w:rsidR="00730A01" w:rsidRPr="006C2D2D" w:rsidRDefault="00730A01" w:rsidP="00253A4E">
      <w:pPr>
        <w:pStyle w:val="BodyTextIndent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993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raporty interwencyjne dotyczące nagłych, nieprzewidzianych zdarzeń mających wpływ na termin i budżet inwestycji przekazywane do upoważnionego przedstawiciela Zamawiającego, w terminie 2 dni od zdarzenia,</w:t>
      </w:r>
    </w:p>
    <w:p w14:paraId="0177FCF0" w14:textId="77777777" w:rsidR="00730A01" w:rsidRPr="006C2D2D" w:rsidRDefault="00730A01" w:rsidP="00253A4E">
      <w:pPr>
        <w:pStyle w:val="BodyTextIndent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993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raporty rozliczeniowe składane w terminie 14 dni od zakończeni</w:t>
      </w:r>
      <w:r w:rsidR="00467781" w:rsidRPr="006C2D2D">
        <w:rPr>
          <w:rFonts w:ascii="Cambria" w:hAnsi="Cambria" w:cs="Arial"/>
          <w:sz w:val="20"/>
          <w:lang w:val="pl-PL"/>
        </w:rPr>
        <w:t>a</w:t>
      </w:r>
      <w:r w:rsidRPr="006C2D2D">
        <w:rPr>
          <w:rFonts w:ascii="Cambria" w:hAnsi="Cambria" w:cs="Arial"/>
          <w:sz w:val="20"/>
        </w:rPr>
        <w:t xml:space="preserve"> określonego etapu inwestycji określonego w Harmonogramie rzeczowo - finansowym, </w:t>
      </w:r>
    </w:p>
    <w:p w14:paraId="732F29C6" w14:textId="77777777" w:rsidR="00730A01" w:rsidRPr="006C2D2D" w:rsidRDefault="00730A01" w:rsidP="00782704">
      <w:pPr>
        <w:pStyle w:val="BodyTextIndent2"/>
        <w:numPr>
          <w:ilvl w:val="0"/>
          <w:numId w:val="11"/>
        </w:numPr>
        <w:tabs>
          <w:tab w:val="left" w:pos="1440"/>
        </w:tabs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Brak prowadzenia raportów, o których mowa w ust 1 wstrzymuje wypłatę wynagrodzenia dla Wykonawcy do czasu ich przedstawienia, oraz może stanowić podstawę do wypowiedzenia Umowy zgodnie z § 19 i 21 Umowy i/lub naliczania kar umownych.</w:t>
      </w:r>
    </w:p>
    <w:p w14:paraId="73627FAC" w14:textId="77777777" w:rsidR="00730A01" w:rsidRPr="006C2D2D" w:rsidRDefault="00730A01" w:rsidP="00782704">
      <w:pPr>
        <w:pStyle w:val="BodyTextIndent2"/>
        <w:numPr>
          <w:ilvl w:val="0"/>
          <w:numId w:val="11"/>
        </w:numPr>
        <w:tabs>
          <w:tab w:val="left" w:pos="1440"/>
        </w:tabs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Wstrzymanie wypłaty wynagrodzenia na podstawie ust. 2 nie jest naruszeniem warunków Umowy przez Zamawiającego określonych w § 16 pkt 1 Umowy.</w:t>
      </w:r>
    </w:p>
    <w:p w14:paraId="24C8E0B3" w14:textId="77777777" w:rsidR="00730A01" w:rsidRPr="006C2D2D" w:rsidRDefault="00730A01" w:rsidP="00782704">
      <w:pPr>
        <w:pStyle w:val="BodyTextIndent2"/>
        <w:numPr>
          <w:ilvl w:val="0"/>
          <w:numId w:val="11"/>
        </w:numPr>
        <w:tabs>
          <w:tab w:val="left" w:pos="1440"/>
        </w:tabs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Zamawiający może odmówić zatwierdzenia raportu w terminie 7 dni od jego złożenia, z pisemnym podaniem uzasadnienia.</w:t>
      </w:r>
    </w:p>
    <w:p w14:paraId="4960E634" w14:textId="77777777" w:rsidR="00730A01" w:rsidRPr="006C2D2D" w:rsidRDefault="00730A01" w:rsidP="00782704">
      <w:pPr>
        <w:pStyle w:val="BodyTextIndent2"/>
        <w:numPr>
          <w:ilvl w:val="0"/>
          <w:numId w:val="11"/>
        </w:numPr>
        <w:tabs>
          <w:tab w:val="left" w:pos="1440"/>
        </w:tabs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Oprócz raportów, o których mowa w ust. 1 Wykonawca zobowiązany jest do przekazywania na piśmie Zamawiającemu wszelkich informacji mających znaczenie dla realizacji inwestycji, o których mowa w § 1 Umowy.</w:t>
      </w:r>
    </w:p>
    <w:p w14:paraId="256C350E" w14:textId="505641BF" w:rsidR="009B7E99" w:rsidRPr="006C2D2D" w:rsidRDefault="001160AB" w:rsidP="00782704">
      <w:pPr>
        <w:pStyle w:val="BodyTextIndent2"/>
        <w:numPr>
          <w:ilvl w:val="0"/>
          <w:numId w:val="11"/>
        </w:numPr>
        <w:tabs>
          <w:tab w:val="left" w:pos="1440"/>
        </w:tabs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  <w:lang w:val="pl-PL"/>
        </w:rPr>
        <w:t>Na zakońc</w:t>
      </w:r>
      <w:r w:rsidR="00467781" w:rsidRPr="006C2D2D">
        <w:rPr>
          <w:rFonts w:ascii="Cambria" w:hAnsi="Cambria" w:cs="Arial"/>
          <w:sz w:val="20"/>
          <w:lang w:val="pl-PL"/>
        </w:rPr>
        <w:t>zenie</w:t>
      </w:r>
      <w:r w:rsidRPr="006C2D2D">
        <w:rPr>
          <w:rFonts w:ascii="Cambria" w:hAnsi="Cambria" w:cs="Arial"/>
          <w:sz w:val="20"/>
          <w:lang w:val="pl-PL"/>
        </w:rPr>
        <w:t xml:space="preserve"> inwestycji wymagane jest o</w:t>
      </w:r>
      <w:r w:rsidR="009B7E99" w:rsidRPr="006C2D2D">
        <w:rPr>
          <w:rFonts w:ascii="Cambria" w:hAnsi="Cambria" w:cs="Arial"/>
          <w:sz w:val="20"/>
          <w:lang w:val="pl-PL"/>
        </w:rPr>
        <w:t xml:space="preserve">pracowanie operatu </w:t>
      </w:r>
      <w:r w:rsidR="00907301">
        <w:rPr>
          <w:rFonts w:ascii="Cambria" w:hAnsi="Cambria" w:cs="Arial"/>
          <w:sz w:val="20"/>
          <w:lang w:val="pl-PL"/>
        </w:rPr>
        <w:t>końcowego</w:t>
      </w:r>
      <w:r w:rsidR="009B7E99" w:rsidRPr="006C2D2D">
        <w:rPr>
          <w:rFonts w:ascii="Cambria" w:hAnsi="Cambria" w:cs="Arial"/>
          <w:sz w:val="20"/>
          <w:lang w:val="pl-PL"/>
        </w:rPr>
        <w:t xml:space="preserve"> z zakresu nadzoru nad robotami budowlanymi, opracowanie i przekazanie pełnego kompletu dokumentacji niezbędnej do rozliczenia inwestycji wraz z dokonanym opracowaniem analitycznym</w:t>
      </w:r>
      <w:r w:rsidR="00C43DD5" w:rsidRPr="006C2D2D">
        <w:rPr>
          <w:rFonts w:ascii="Cambria" w:hAnsi="Cambria" w:cs="Arial"/>
          <w:sz w:val="20"/>
          <w:lang w:val="pl-PL"/>
        </w:rPr>
        <w:t>.</w:t>
      </w:r>
      <w:r w:rsidRPr="006C2D2D">
        <w:rPr>
          <w:rFonts w:ascii="Cambria" w:hAnsi="Cambria" w:cs="Arial"/>
          <w:sz w:val="20"/>
          <w:lang w:val="pl-PL"/>
        </w:rPr>
        <w:t xml:space="preserve"> </w:t>
      </w:r>
    </w:p>
    <w:p w14:paraId="433C1D99" w14:textId="77777777" w:rsidR="00730A01" w:rsidRPr="006C2D2D" w:rsidRDefault="00730A01" w:rsidP="00782704">
      <w:pPr>
        <w:tabs>
          <w:tab w:val="left" w:pos="-2268"/>
          <w:tab w:val="num" w:pos="2880"/>
        </w:tabs>
        <w:jc w:val="both"/>
        <w:rPr>
          <w:rFonts w:ascii="Cambria" w:hAnsi="Cambria" w:cs="Arial"/>
          <w:b/>
          <w:sz w:val="20"/>
        </w:rPr>
      </w:pPr>
    </w:p>
    <w:p w14:paraId="55D09012" w14:textId="77777777" w:rsidR="00A3244D" w:rsidRDefault="00A3244D" w:rsidP="00782704">
      <w:pPr>
        <w:pStyle w:val="Heading2"/>
        <w:numPr>
          <w:ilvl w:val="0"/>
          <w:numId w:val="0"/>
        </w:numPr>
        <w:jc w:val="center"/>
        <w:rPr>
          <w:rFonts w:ascii="Cambria" w:hAnsi="Cambria" w:cs="Arial"/>
          <w:sz w:val="20"/>
        </w:rPr>
      </w:pPr>
    </w:p>
    <w:p w14:paraId="7448434E" w14:textId="29509730" w:rsidR="00730A01" w:rsidRPr="006C2D2D" w:rsidRDefault="00730A01" w:rsidP="00782704">
      <w:pPr>
        <w:pStyle w:val="Heading2"/>
        <w:numPr>
          <w:ilvl w:val="0"/>
          <w:numId w:val="0"/>
        </w:numPr>
        <w:jc w:val="center"/>
        <w:rPr>
          <w:rFonts w:ascii="Cambria" w:hAnsi="Cambria" w:cs="Arial"/>
          <w:b w:val="0"/>
          <w:sz w:val="20"/>
        </w:rPr>
      </w:pPr>
      <w:r w:rsidRPr="006C2D2D">
        <w:rPr>
          <w:rFonts w:ascii="Cambria" w:hAnsi="Cambria" w:cs="Arial"/>
          <w:sz w:val="20"/>
        </w:rPr>
        <w:t>VII. UBEZPIECZENIE</w:t>
      </w:r>
    </w:p>
    <w:p w14:paraId="134B078B" w14:textId="77777777" w:rsidR="00730A01" w:rsidRPr="00EF719E" w:rsidRDefault="00730A01" w:rsidP="00782704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Cambria" w:hAnsi="Cambria" w:cs="Arial"/>
          <w:b/>
          <w:color w:val="000000"/>
          <w:sz w:val="20"/>
        </w:rPr>
      </w:pPr>
    </w:p>
    <w:p w14:paraId="406D0AE1" w14:textId="77777777" w:rsidR="00730A01" w:rsidRPr="00EF719E" w:rsidRDefault="00730A01" w:rsidP="00782704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Cambria" w:hAnsi="Cambria" w:cs="Arial"/>
          <w:b/>
          <w:color w:val="000000"/>
          <w:sz w:val="20"/>
        </w:rPr>
      </w:pPr>
      <w:r w:rsidRPr="00EF719E">
        <w:rPr>
          <w:rFonts w:ascii="Cambria" w:hAnsi="Cambria" w:cs="Arial"/>
          <w:b/>
          <w:color w:val="000000"/>
          <w:sz w:val="20"/>
        </w:rPr>
        <w:t>§ 14</w:t>
      </w:r>
    </w:p>
    <w:p w14:paraId="32473A19" w14:textId="77777777" w:rsidR="00730A01" w:rsidRPr="00EF719E" w:rsidRDefault="00730A01" w:rsidP="00782704">
      <w:pPr>
        <w:pStyle w:val="BodyTextIndent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color w:val="000000"/>
          <w:sz w:val="20"/>
        </w:rPr>
      </w:pPr>
      <w:r w:rsidRPr="00EF719E">
        <w:rPr>
          <w:rFonts w:ascii="Cambria" w:hAnsi="Cambria" w:cs="Arial"/>
          <w:color w:val="000000"/>
          <w:sz w:val="20"/>
        </w:rPr>
        <w:t xml:space="preserve">Wykonawca oświadcza, że posiada ubezpieczenie od odpowiedzialności cywilnej z tytułu prowadzonej działalności zawodowej w zakresie obejmującym przedmiot zamówienia, o którym mowa w §1 niniejszej </w:t>
      </w:r>
      <w:r w:rsidRPr="00DF7B59">
        <w:rPr>
          <w:rFonts w:ascii="Cambria" w:hAnsi="Cambria" w:cs="Arial"/>
          <w:color w:val="000000"/>
          <w:sz w:val="20"/>
        </w:rPr>
        <w:t>Umowy</w:t>
      </w:r>
      <w:r w:rsidR="001C1090">
        <w:rPr>
          <w:rFonts w:ascii="Cambria" w:hAnsi="Cambria" w:cs="Arial"/>
          <w:color w:val="000000"/>
          <w:sz w:val="20"/>
          <w:lang w:val="pl-PL"/>
        </w:rPr>
        <w:t>.</w:t>
      </w:r>
    </w:p>
    <w:p w14:paraId="718C9B2F" w14:textId="77777777" w:rsidR="00730A01" w:rsidRPr="00EF719E" w:rsidRDefault="00730A01" w:rsidP="00782704">
      <w:pPr>
        <w:pStyle w:val="BodyTextIndent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color w:val="000000"/>
          <w:sz w:val="20"/>
        </w:rPr>
      </w:pPr>
      <w:r w:rsidRPr="00EF719E">
        <w:rPr>
          <w:rFonts w:ascii="Cambria" w:hAnsi="Cambria" w:cs="Arial"/>
          <w:color w:val="000000"/>
          <w:sz w:val="20"/>
        </w:rPr>
        <w:t>Wykonawca zapewnia, że przez cały okres obowiązywania Umowy będzie posiadał ważną polisę ubezpieczeniową na warunkach nie gorszych niż określone w ust. 1 powyżej.</w:t>
      </w:r>
    </w:p>
    <w:p w14:paraId="3A2A4C91" w14:textId="77777777" w:rsidR="00730A01" w:rsidRPr="00EF719E" w:rsidRDefault="00730A01" w:rsidP="00782704">
      <w:pPr>
        <w:pStyle w:val="BodyTextIndent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color w:val="000000"/>
          <w:sz w:val="20"/>
        </w:rPr>
      </w:pPr>
      <w:r w:rsidRPr="00EF719E">
        <w:rPr>
          <w:rFonts w:ascii="Cambria" w:hAnsi="Cambria" w:cs="Arial"/>
          <w:color w:val="000000"/>
          <w:sz w:val="20"/>
        </w:rPr>
        <w:t>Strony zobowiązują się do przestrzegania postanowień zawartych w warunkach ogólnych polisy ubezpieczeniowej Wykonawcy.</w:t>
      </w:r>
    </w:p>
    <w:p w14:paraId="03C81F23" w14:textId="77777777" w:rsidR="00730A01" w:rsidRPr="006C2D2D" w:rsidRDefault="00730A01" w:rsidP="00782704">
      <w:pPr>
        <w:pStyle w:val="BodyTextIndent"/>
        <w:tabs>
          <w:tab w:val="left" w:pos="284"/>
        </w:tabs>
        <w:jc w:val="both"/>
        <w:rPr>
          <w:rFonts w:ascii="Cambria" w:hAnsi="Cambria" w:cs="Arial"/>
          <w:sz w:val="20"/>
        </w:rPr>
      </w:pPr>
    </w:p>
    <w:p w14:paraId="2F5F27A1" w14:textId="77777777" w:rsidR="00730A01" w:rsidRPr="006C2D2D" w:rsidRDefault="00730A01" w:rsidP="00782704">
      <w:pPr>
        <w:pStyle w:val="Heading7"/>
        <w:ind w:left="567" w:hanging="567"/>
        <w:rPr>
          <w:rFonts w:ascii="Cambria" w:hAnsi="Cambria" w:cs="Arial"/>
        </w:rPr>
      </w:pPr>
      <w:r w:rsidRPr="006C2D2D">
        <w:rPr>
          <w:rFonts w:ascii="Cambria" w:hAnsi="Cambria" w:cs="Arial"/>
        </w:rPr>
        <w:t>V</w:t>
      </w:r>
      <w:r w:rsidR="00B844F3">
        <w:rPr>
          <w:rFonts w:ascii="Cambria" w:hAnsi="Cambria" w:cs="Arial"/>
        </w:rPr>
        <w:t>III. ZAKRES ODPOWIEDZIALNOŚCI</w:t>
      </w:r>
    </w:p>
    <w:p w14:paraId="708021E1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</w:p>
    <w:p w14:paraId="7EA09F22" w14:textId="77777777" w:rsidR="00730A01" w:rsidRPr="006C2D2D" w:rsidRDefault="00730A01" w:rsidP="00782704">
      <w:pPr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15</w:t>
      </w:r>
    </w:p>
    <w:p w14:paraId="7305D8DB" w14:textId="77777777" w:rsidR="00730A01" w:rsidRPr="006C2D2D" w:rsidRDefault="00730A01" w:rsidP="00253A4E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Odpowiedzialnością Wykonawcy objęte są szkody poniesione przez Zamawiającego, spowodowane niewykonaniem albo nienależytym w tym nieterminowym, wykonaniem zobowiązań przez podmioty wykonujące prace przygotowawcze oraz prace związane z wykonaniem Zadania Inwestycyjnego,</w:t>
      </w:r>
      <w:r w:rsidR="00467781"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a w szczególności: wykonawców i podwykonawców robót chyba, że nie nastąpiły z winy Wykonawcy. Obowiązek Wykonawcy zapłaty na rzecz Zamawiającego kar/kary umownej nie jest uzależniony od powstania szkody w interesie Zamawiającego.</w:t>
      </w:r>
    </w:p>
    <w:p w14:paraId="425D2CFD" w14:textId="77777777" w:rsidR="00F11A9C" w:rsidRPr="006C2D2D" w:rsidRDefault="00F11A9C" w:rsidP="00782704">
      <w:pPr>
        <w:tabs>
          <w:tab w:val="num" w:pos="426"/>
        </w:tabs>
        <w:spacing w:after="120"/>
        <w:jc w:val="both"/>
        <w:rPr>
          <w:rFonts w:ascii="Cambria" w:hAnsi="Cambria" w:cs="Arial"/>
          <w:sz w:val="18"/>
          <w:szCs w:val="18"/>
        </w:rPr>
      </w:pPr>
    </w:p>
    <w:p w14:paraId="0B93C140" w14:textId="77777777" w:rsidR="00730A01" w:rsidRPr="006C2D2D" w:rsidRDefault="00730A01" w:rsidP="00782704">
      <w:pPr>
        <w:pStyle w:val="Heading1"/>
        <w:ind w:left="426" w:hanging="426"/>
        <w:jc w:val="center"/>
        <w:rPr>
          <w:rFonts w:ascii="Cambria" w:hAnsi="Cambria" w:cs="Arial"/>
          <w:b/>
          <w:i w:val="0"/>
          <w:sz w:val="20"/>
        </w:rPr>
      </w:pPr>
      <w:r w:rsidRPr="006C2D2D">
        <w:rPr>
          <w:rFonts w:ascii="Cambria" w:hAnsi="Cambria" w:cs="Arial"/>
          <w:b/>
          <w:i w:val="0"/>
          <w:sz w:val="20"/>
        </w:rPr>
        <w:t>IX. KARY UMOWNE</w:t>
      </w:r>
    </w:p>
    <w:p w14:paraId="3E6977D6" w14:textId="77777777" w:rsidR="00730A01" w:rsidRPr="006C2D2D" w:rsidRDefault="00730A01" w:rsidP="00782704">
      <w:pPr>
        <w:jc w:val="both"/>
        <w:rPr>
          <w:rFonts w:ascii="Cambria" w:hAnsi="Cambria" w:cs="Arial"/>
          <w:sz w:val="20"/>
        </w:rPr>
      </w:pPr>
    </w:p>
    <w:p w14:paraId="6F27206F" w14:textId="77777777" w:rsidR="00730A01" w:rsidRPr="006C2D2D" w:rsidRDefault="00730A01" w:rsidP="00782704">
      <w:pPr>
        <w:pStyle w:val="Heading1"/>
        <w:ind w:left="426" w:hanging="426"/>
        <w:jc w:val="center"/>
        <w:rPr>
          <w:rFonts w:ascii="Cambria" w:hAnsi="Cambria" w:cs="Arial"/>
          <w:b/>
          <w:i w:val="0"/>
          <w:sz w:val="20"/>
        </w:rPr>
      </w:pPr>
      <w:r w:rsidRPr="006C2D2D">
        <w:rPr>
          <w:rFonts w:ascii="Cambria" w:hAnsi="Cambria" w:cs="Arial"/>
          <w:b/>
          <w:i w:val="0"/>
          <w:sz w:val="20"/>
        </w:rPr>
        <w:t>§ 16</w:t>
      </w:r>
    </w:p>
    <w:p w14:paraId="4B143E68" w14:textId="77777777" w:rsidR="00730A01" w:rsidRPr="006C2D2D" w:rsidRDefault="00730A01" w:rsidP="00253A4E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Zamawiający zapłaci Wykonawcy karę umowną w razie odstąpienia przez Wykonawcę od Umowy z winy Zamawiającego, w wysokości 10 % wartości wynagrodzenia umownego, określonego w § 11 ust 1. niniejszej Umowy, a pozostającego do zapłaty w dniu odstąpienia od Umowy.</w:t>
      </w:r>
    </w:p>
    <w:p w14:paraId="62AAEDD3" w14:textId="77777777" w:rsidR="00730A01" w:rsidRPr="006C2D2D" w:rsidRDefault="00730A01" w:rsidP="00782704">
      <w:pPr>
        <w:pStyle w:val="BodyTextIndent3"/>
        <w:ind w:left="284"/>
        <w:rPr>
          <w:rFonts w:ascii="Cambria" w:hAnsi="Cambria" w:cs="Arial"/>
          <w:sz w:val="20"/>
        </w:rPr>
      </w:pPr>
    </w:p>
    <w:p w14:paraId="5272B3E2" w14:textId="77777777" w:rsidR="00730A01" w:rsidRPr="006C2D2D" w:rsidRDefault="00730A01" w:rsidP="00782704">
      <w:pPr>
        <w:pStyle w:val="BodyTextIndent3"/>
        <w:ind w:left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17</w:t>
      </w:r>
    </w:p>
    <w:p w14:paraId="156BC516" w14:textId="77777777" w:rsidR="00730A01" w:rsidRPr="006C2D2D" w:rsidRDefault="00730A01" w:rsidP="00253A4E">
      <w:pPr>
        <w:pStyle w:val="BodyTextIndent3"/>
        <w:numPr>
          <w:ilvl w:val="0"/>
          <w:numId w:val="16"/>
        </w:numPr>
        <w:tabs>
          <w:tab w:val="clear" w:pos="720"/>
        </w:tabs>
        <w:ind w:left="284" w:hanging="284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zapłaci Zamawiającemu</w:t>
      </w:r>
      <w:r w:rsidRPr="006C2D2D">
        <w:rPr>
          <w:rFonts w:ascii="Cambria" w:hAnsi="Cambria" w:cs="Arial"/>
          <w:b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następujące kary umowne, bez względu na poniesienie lub nie szkody przez Zamawiającego:</w:t>
      </w:r>
    </w:p>
    <w:p w14:paraId="6274AA9E" w14:textId="77777777" w:rsidR="00730A01" w:rsidRPr="006C2D2D" w:rsidRDefault="00730A01" w:rsidP="00253A4E">
      <w:pPr>
        <w:pStyle w:val="BodyTextIndent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 razie odstąpienia od Umowy z winy Wykonawcy, w wysokości 10 % wartości wynagrodzenia umownego określonego w § 11 ust. 1 niniejszej Umowy,</w:t>
      </w:r>
      <w:r w:rsidR="0014102E" w:rsidRPr="006C2D2D">
        <w:rPr>
          <w:rFonts w:ascii="Cambria" w:hAnsi="Cambria" w:cs="Arial"/>
          <w:sz w:val="20"/>
          <w:lang w:val="pl-PL"/>
        </w:rPr>
        <w:t xml:space="preserve"> z zastrzeżeniem przypadku określonego  w </w:t>
      </w:r>
      <w:proofErr w:type="spellStart"/>
      <w:r w:rsidR="0014102E" w:rsidRPr="006C2D2D">
        <w:rPr>
          <w:rFonts w:ascii="Cambria" w:hAnsi="Cambria" w:cs="Arial"/>
          <w:sz w:val="20"/>
          <w:lang w:val="pl-PL"/>
        </w:rPr>
        <w:t>lit.e</w:t>
      </w:r>
      <w:proofErr w:type="spellEnd"/>
      <w:r w:rsidR="0014102E" w:rsidRPr="006C2D2D">
        <w:rPr>
          <w:rFonts w:ascii="Cambria" w:hAnsi="Cambria" w:cs="Arial"/>
          <w:sz w:val="20"/>
          <w:lang w:val="pl-PL"/>
        </w:rPr>
        <w:t>).</w:t>
      </w:r>
    </w:p>
    <w:p w14:paraId="30C25022" w14:textId="65F35209" w:rsidR="00730A01" w:rsidRPr="006C2D2D" w:rsidRDefault="00730A01" w:rsidP="00253A4E">
      <w:pPr>
        <w:pStyle w:val="BodyTextIndent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 razie </w:t>
      </w:r>
      <w:r w:rsidR="00A83C7A">
        <w:rPr>
          <w:rFonts w:ascii="Cambria" w:hAnsi="Cambria" w:cs="Arial"/>
          <w:sz w:val="20"/>
          <w:lang w:val="pl-PL"/>
        </w:rPr>
        <w:t>zwłoki</w:t>
      </w:r>
      <w:r w:rsidR="00005C10">
        <w:rPr>
          <w:rFonts w:ascii="Cambria" w:hAnsi="Cambria" w:cs="Arial"/>
          <w:sz w:val="20"/>
          <w:lang w:val="pl-PL"/>
        </w:rPr>
        <w:t xml:space="preserve"> w</w:t>
      </w:r>
      <w:r w:rsidRPr="006C2D2D">
        <w:rPr>
          <w:rFonts w:ascii="Cambria" w:hAnsi="Cambria" w:cs="Arial"/>
          <w:sz w:val="20"/>
        </w:rPr>
        <w:t xml:space="preserve"> </w:t>
      </w:r>
      <w:r w:rsidR="009E3A33">
        <w:rPr>
          <w:rFonts w:ascii="Cambria" w:hAnsi="Cambria" w:cs="Arial"/>
          <w:sz w:val="20"/>
          <w:lang w:val="pl-PL"/>
        </w:rPr>
        <w:t xml:space="preserve">nadzorowaniu </w:t>
      </w:r>
      <w:r w:rsidRPr="006C2D2D">
        <w:rPr>
          <w:rFonts w:ascii="Cambria" w:hAnsi="Cambria" w:cs="Arial"/>
          <w:sz w:val="20"/>
        </w:rPr>
        <w:t xml:space="preserve"> inwestycji w stosunku do Harmonogramu rzeczowo - finansowego chyba, że </w:t>
      </w:r>
      <w:r w:rsidR="009E3A33">
        <w:rPr>
          <w:rFonts w:ascii="Cambria" w:hAnsi="Cambria" w:cs="Arial"/>
          <w:sz w:val="20"/>
          <w:lang w:val="pl-PL"/>
        </w:rPr>
        <w:t>zwłoka</w:t>
      </w:r>
      <w:r w:rsidRPr="006C2D2D">
        <w:rPr>
          <w:rFonts w:ascii="Cambria" w:hAnsi="Cambria" w:cs="Arial"/>
          <w:sz w:val="20"/>
        </w:rPr>
        <w:t xml:space="preserve"> nastąpił</w:t>
      </w:r>
      <w:r w:rsidR="009E3A33">
        <w:rPr>
          <w:rFonts w:ascii="Cambria" w:hAnsi="Cambria" w:cs="Arial"/>
          <w:sz w:val="20"/>
          <w:lang w:val="pl-PL"/>
        </w:rPr>
        <w:t>a</w:t>
      </w:r>
      <w:r w:rsidRPr="006C2D2D">
        <w:rPr>
          <w:rFonts w:ascii="Cambria" w:hAnsi="Cambria" w:cs="Arial"/>
          <w:sz w:val="20"/>
        </w:rPr>
        <w:t xml:space="preserve"> z przyczyn niezależnych od Wykonawcy - w wysokości 0,1</w:t>
      </w:r>
      <w:r w:rsidRPr="006C2D2D">
        <w:rPr>
          <w:rFonts w:ascii="Cambria" w:hAnsi="Cambria" w:cs="Arial"/>
          <w:i/>
          <w:sz w:val="20"/>
        </w:rPr>
        <w:t xml:space="preserve"> % </w:t>
      </w:r>
      <w:r w:rsidRPr="006C2D2D">
        <w:rPr>
          <w:rFonts w:ascii="Cambria" w:hAnsi="Cambria" w:cs="Arial"/>
          <w:sz w:val="20"/>
        </w:rPr>
        <w:t xml:space="preserve">wartości wynagrodzenia umownego określonego w § 11 ust. 1 niniejszej Umowy, za każdy dzień </w:t>
      </w:r>
      <w:r w:rsidR="00A83C7A">
        <w:rPr>
          <w:rFonts w:ascii="Cambria" w:hAnsi="Cambria" w:cs="Arial"/>
          <w:sz w:val="20"/>
          <w:lang w:val="pl-PL"/>
        </w:rPr>
        <w:t>zwłoki</w:t>
      </w:r>
      <w:r w:rsidRPr="006C2D2D">
        <w:rPr>
          <w:rFonts w:ascii="Cambria" w:hAnsi="Cambria" w:cs="Arial"/>
          <w:sz w:val="20"/>
        </w:rPr>
        <w:t>.</w:t>
      </w:r>
    </w:p>
    <w:p w14:paraId="2988EEF0" w14:textId="77777777" w:rsidR="00730A01" w:rsidRPr="006C2D2D" w:rsidRDefault="00730A01" w:rsidP="00253A4E">
      <w:pPr>
        <w:pStyle w:val="BodyTextIndent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 razie niezłożenia raportu interwencyjnego, o którym mowa w § 13 ust. 1 pkt b, Wykonawca zapłaci karę w wysokości 10 % wartości wynagrodzenia umownego określonego w § 11 ust. 1 niniejszej Umowy,</w:t>
      </w:r>
    </w:p>
    <w:p w14:paraId="054324B7" w14:textId="0AA4FF1E" w:rsidR="00730A01" w:rsidRPr="006C2D2D" w:rsidRDefault="00730A01" w:rsidP="00253A4E">
      <w:pPr>
        <w:pStyle w:val="BodyTextIndent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 razie niezłożenia raportu </w:t>
      </w:r>
      <w:r w:rsidR="0026319C">
        <w:rPr>
          <w:rFonts w:ascii="Cambria" w:hAnsi="Cambria" w:cs="Arial"/>
          <w:sz w:val="20"/>
          <w:lang w:val="pl-PL"/>
        </w:rPr>
        <w:t>kwartalnego</w:t>
      </w:r>
      <w:r w:rsidRPr="006C2D2D">
        <w:rPr>
          <w:rFonts w:ascii="Cambria" w:hAnsi="Cambria" w:cs="Arial"/>
          <w:sz w:val="20"/>
        </w:rPr>
        <w:t xml:space="preserve"> lub raportu rozliczeniowego, w terminie określonym odpowiednio w § 13 ust. 1 pkt a) lub c) - w wysokości 0,1</w:t>
      </w:r>
      <w:r w:rsidRPr="006C2D2D">
        <w:rPr>
          <w:rFonts w:ascii="Cambria" w:hAnsi="Cambria" w:cs="Arial"/>
          <w:i/>
          <w:sz w:val="20"/>
        </w:rPr>
        <w:t xml:space="preserve"> % </w:t>
      </w:r>
      <w:r w:rsidRPr="006C2D2D">
        <w:rPr>
          <w:rFonts w:ascii="Cambria" w:hAnsi="Cambria" w:cs="Arial"/>
          <w:sz w:val="20"/>
        </w:rPr>
        <w:t xml:space="preserve">wartości wynagrodzenia umownego określonego w § 11 ust. 1 niniejszej Umowy, za każdy dzień </w:t>
      </w:r>
      <w:r w:rsidR="00A83C7A">
        <w:rPr>
          <w:rFonts w:ascii="Cambria" w:hAnsi="Cambria" w:cs="Arial"/>
          <w:sz w:val="20"/>
          <w:lang w:val="pl-PL"/>
        </w:rPr>
        <w:t>zwłoki</w:t>
      </w:r>
      <w:r w:rsidRPr="006C2D2D">
        <w:rPr>
          <w:rFonts w:ascii="Cambria" w:hAnsi="Cambria" w:cs="Arial"/>
          <w:sz w:val="20"/>
        </w:rPr>
        <w:t>,</w:t>
      </w:r>
    </w:p>
    <w:p w14:paraId="7BE42471" w14:textId="77777777" w:rsidR="00730A01" w:rsidRPr="006C2D2D" w:rsidRDefault="00730A01" w:rsidP="00253A4E">
      <w:pPr>
        <w:pStyle w:val="BodyTextIndent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 razie zaistnienia  okoliczności, o których mowa w § 18 ust. 1 i 2 niniejszej Umowy - w wysokości 20</w:t>
      </w:r>
      <w:r w:rsidRPr="006C2D2D">
        <w:rPr>
          <w:rFonts w:ascii="Cambria" w:hAnsi="Cambria" w:cs="Arial"/>
          <w:i/>
          <w:sz w:val="20"/>
        </w:rPr>
        <w:t xml:space="preserve">% </w:t>
      </w:r>
      <w:r w:rsidRPr="006C2D2D">
        <w:rPr>
          <w:rFonts w:ascii="Cambria" w:hAnsi="Cambria" w:cs="Arial"/>
          <w:sz w:val="20"/>
        </w:rPr>
        <w:t>wartości wynagrodzenia umownego określonego w § 11 ust. 1 niniejszej Umowy,</w:t>
      </w:r>
    </w:p>
    <w:p w14:paraId="7A570A71" w14:textId="77777777" w:rsidR="00730A01" w:rsidRPr="006C2D2D" w:rsidRDefault="00730A01" w:rsidP="00253A4E">
      <w:pPr>
        <w:pStyle w:val="BodyTextIndent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naruszenia przez Wykonawcę obowiązków określonych w §14 ust. 2 niniejszej Umowy – w wysokości 20% wartości wynagrodzenia umownego określonego w §11 ust 1 niniejszej Umowy za każdy przypadek naruszenia. </w:t>
      </w:r>
    </w:p>
    <w:p w14:paraId="783899F1" w14:textId="2B568A83" w:rsidR="00730A01" w:rsidRPr="006C2D2D" w:rsidRDefault="00730A01" w:rsidP="00253A4E">
      <w:pPr>
        <w:pStyle w:val="BodyTextIndent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 każdy stwierdzony przypadek nieobecności w miejscu wskazanym do świadczenia usługi inspektora nadzoru w wysokości 500,00 zł (brutto).</w:t>
      </w:r>
    </w:p>
    <w:p w14:paraId="2E76AD5C" w14:textId="77777777" w:rsidR="007E5BC2" w:rsidRPr="006C2D2D" w:rsidRDefault="007E5BC2" w:rsidP="00253A4E">
      <w:pPr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 każdy przypadek naruszenia obowiązku realizacji Przedmiotu Umowy w zakresie nie wywiązania się z zadeklarowanych pobytów na nadzorowanej inwestycji w sposób określony SIWZ.</w:t>
      </w:r>
    </w:p>
    <w:p w14:paraId="19E5712D" w14:textId="77777777" w:rsidR="00730A01" w:rsidRPr="006C2D2D" w:rsidRDefault="00730A01" w:rsidP="00253A4E">
      <w:pPr>
        <w:pStyle w:val="BodyTextIndent3"/>
        <w:numPr>
          <w:ilvl w:val="0"/>
          <w:numId w:val="16"/>
        </w:numPr>
        <w:tabs>
          <w:tab w:val="clear" w:pos="720"/>
        </w:tabs>
        <w:ind w:left="426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Kara/kary umowne należne Zamawiającemu mogą być potrącone z wynagrodzenia Wykonawcy. </w:t>
      </w:r>
    </w:p>
    <w:p w14:paraId="12337B28" w14:textId="68D0A29B" w:rsidR="00A83C7A" w:rsidRDefault="00A83C7A" w:rsidP="00253A4E">
      <w:pPr>
        <w:pStyle w:val="BodyTextIndent3"/>
        <w:numPr>
          <w:ilvl w:val="0"/>
          <w:numId w:val="16"/>
        </w:numPr>
        <w:tabs>
          <w:tab w:val="clear" w:pos="720"/>
        </w:tabs>
        <w:ind w:left="426" w:hanging="426"/>
        <w:rPr>
          <w:rFonts w:ascii="Cambria" w:hAnsi="Cambria" w:cs="Arial"/>
          <w:sz w:val="20"/>
        </w:rPr>
      </w:pPr>
      <w:r w:rsidRPr="00A83C7A">
        <w:rPr>
          <w:rFonts w:ascii="Cambria" w:hAnsi="Cambria" w:cs="Calibri"/>
          <w:sz w:val="20"/>
        </w:rPr>
        <w:t xml:space="preserve">Maksymalny wymiar kar o których mowa wyżej nie może przekroczyć </w:t>
      </w:r>
      <w:r w:rsidR="007B424A">
        <w:rPr>
          <w:rFonts w:ascii="Cambria" w:hAnsi="Cambria" w:cs="Calibri"/>
          <w:sz w:val="20"/>
          <w:lang w:val="pl-PL"/>
        </w:rPr>
        <w:t>20</w:t>
      </w:r>
      <w:r w:rsidRPr="00A83C7A">
        <w:rPr>
          <w:rFonts w:ascii="Cambria" w:hAnsi="Cambria" w:cs="Calibri"/>
          <w:sz w:val="20"/>
        </w:rPr>
        <w:t>% kwoty łącznego wynagrodzenia brutto</w:t>
      </w:r>
      <w:r w:rsidRPr="006C2D2D">
        <w:rPr>
          <w:rFonts w:ascii="Cambria" w:hAnsi="Cambria" w:cs="Arial"/>
          <w:sz w:val="20"/>
        </w:rPr>
        <w:t xml:space="preserve"> określonego w § 11 ust. 1 niniejszej Umowy</w:t>
      </w:r>
      <w:r>
        <w:rPr>
          <w:rFonts w:ascii="Cambria" w:hAnsi="Cambria" w:cs="Arial"/>
          <w:sz w:val="20"/>
          <w:lang w:val="pl-PL"/>
        </w:rPr>
        <w:t>.</w:t>
      </w:r>
    </w:p>
    <w:p w14:paraId="5C085CA9" w14:textId="77777777" w:rsidR="00730A01" w:rsidRPr="006C2D2D" w:rsidRDefault="00730A01" w:rsidP="00253A4E">
      <w:pPr>
        <w:pStyle w:val="BodyTextIndent3"/>
        <w:numPr>
          <w:ilvl w:val="0"/>
          <w:numId w:val="16"/>
        </w:numPr>
        <w:tabs>
          <w:tab w:val="clear" w:pos="720"/>
        </w:tabs>
        <w:ind w:left="426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Zapłata przez Wykonawcę kary umownej nie wyłącza prawa Zamawiającego do dochodzenia odszkodowania na zasadach ogólnych w przypadku, gdy poniesiona szkoda przekroczy wysokość kar umownych.</w:t>
      </w:r>
    </w:p>
    <w:p w14:paraId="47D7A2E6" w14:textId="77777777" w:rsidR="00730A01" w:rsidRPr="006C2D2D" w:rsidRDefault="00730A01" w:rsidP="00782704">
      <w:pPr>
        <w:pStyle w:val="BodyTextIndent3"/>
        <w:tabs>
          <w:tab w:val="left" w:pos="720"/>
          <w:tab w:val="left" w:pos="1440"/>
        </w:tabs>
        <w:ind w:left="0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 </w:t>
      </w:r>
    </w:p>
    <w:p w14:paraId="369133C9" w14:textId="77777777" w:rsidR="00730A01" w:rsidRPr="006C2D2D" w:rsidRDefault="00730A01" w:rsidP="00782704">
      <w:pPr>
        <w:pStyle w:val="BodyTextIndent3"/>
        <w:tabs>
          <w:tab w:val="left" w:pos="720"/>
          <w:tab w:val="left" w:pos="1440"/>
        </w:tabs>
        <w:spacing w:before="240"/>
        <w:ind w:left="426" w:hanging="426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X. ODSTĄPIENIE I WYPOWIEDZENIE UMOWY</w:t>
      </w:r>
    </w:p>
    <w:p w14:paraId="7B7C84E0" w14:textId="77777777" w:rsidR="00730A01" w:rsidRPr="006C2D2D" w:rsidRDefault="00730A01" w:rsidP="00782704">
      <w:pPr>
        <w:pStyle w:val="BodyTextIndent3"/>
        <w:tabs>
          <w:tab w:val="left" w:pos="720"/>
          <w:tab w:val="left" w:pos="1440"/>
        </w:tabs>
        <w:ind w:left="426" w:hanging="426"/>
        <w:rPr>
          <w:rFonts w:ascii="Cambria" w:hAnsi="Cambria" w:cs="Arial"/>
          <w:sz w:val="20"/>
        </w:rPr>
      </w:pPr>
    </w:p>
    <w:p w14:paraId="730283ED" w14:textId="77777777" w:rsidR="00730A01" w:rsidRPr="006C2D2D" w:rsidRDefault="00730A01" w:rsidP="00782704">
      <w:pPr>
        <w:pStyle w:val="BodyTextIndent3"/>
        <w:tabs>
          <w:tab w:val="left" w:pos="720"/>
          <w:tab w:val="left" w:pos="1440"/>
        </w:tabs>
        <w:ind w:left="426" w:hanging="426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18</w:t>
      </w:r>
    </w:p>
    <w:p w14:paraId="428C135C" w14:textId="77777777" w:rsidR="00730A01" w:rsidRPr="006C2D2D" w:rsidRDefault="00730A01" w:rsidP="00782704">
      <w:pPr>
        <w:pStyle w:val="BodyTextIndent3"/>
        <w:numPr>
          <w:ilvl w:val="0"/>
          <w:numId w:val="4"/>
        </w:numPr>
        <w:tabs>
          <w:tab w:val="num" w:pos="450"/>
          <w:tab w:val="left" w:pos="1440"/>
        </w:tabs>
        <w:ind w:left="284" w:hanging="284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Zamawiający ma prawo odstąpić od umowy w terminie 14 dni </w:t>
      </w:r>
      <w:r w:rsidR="00503F53" w:rsidRPr="006C2D2D">
        <w:rPr>
          <w:rFonts w:ascii="Cambria" w:hAnsi="Cambria" w:cs="Arial"/>
          <w:sz w:val="20"/>
          <w:lang w:val="pl-PL"/>
        </w:rPr>
        <w:t>od zaistnienia</w:t>
      </w:r>
      <w:r w:rsidRPr="006C2D2D">
        <w:rPr>
          <w:rFonts w:ascii="Cambria" w:hAnsi="Cambria" w:cs="Arial"/>
          <w:sz w:val="20"/>
        </w:rPr>
        <w:t xml:space="preserve">: </w:t>
      </w:r>
    </w:p>
    <w:p w14:paraId="12CF786E" w14:textId="77777777" w:rsidR="00730A01" w:rsidRPr="006C2D2D" w:rsidRDefault="00730A01" w:rsidP="00575EBC">
      <w:pPr>
        <w:pStyle w:val="BodyTextIndent3"/>
        <w:numPr>
          <w:ilvl w:val="1"/>
          <w:numId w:val="4"/>
        </w:numPr>
        <w:tabs>
          <w:tab w:val="clear" w:pos="1698"/>
        </w:tabs>
        <w:ind w:left="709" w:hanging="28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nierozpoczęcia przez Wykonawcę wykonywania obowiązków wynikających z Umowy w terminie 14 dni od dnia jej podpisania.</w:t>
      </w:r>
    </w:p>
    <w:p w14:paraId="3C4BDCCB" w14:textId="77777777" w:rsidR="00730A01" w:rsidRPr="006C2D2D" w:rsidRDefault="00730A01" w:rsidP="00782704">
      <w:pPr>
        <w:pStyle w:val="BodyTextIndent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Zaistnienie wskazanej w ust.1 okoliczności, zwalnia Zamawiającego od obowiązku zapłaty Wykonawcy jakiegokolwiek wynagrodzenia.</w:t>
      </w:r>
    </w:p>
    <w:p w14:paraId="6085B6A6" w14:textId="77777777" w:rsidR="00730A01" w:rsidRPr="006C2D2D" w:rsidRDefault="00730A01" w:rsidP="00782704">
      <w:pPr>
        <w:pStyle w:val="BodyTextIndent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Odstąpienie od umowy przez którąkolwiek ze stron będzie doko</w:t>
      </w:r>
      <w:r w:rsidR="00A83C7A">
        <w:rPr>
          <w:rFonts w:ascii="Cambria" w:hAnsi="Cambria" w:cs="Arial"/>
          <w:sz w:val="20"/>
        </w:rPr>
        <w:t>nane na piśmie z podaniem</w:t>
      </w:r>
      <w:r w:rsidRPr="006C2D2D">
        <w:rPr>
          <w:rFonts w:ascii="Cambria" w:hAnsi="Cambria" w:cs="Arial"/>
          <w:sz w:val="20"/>
        </w:rPr>
        <w:t xml:space="preserve"> przyczyn odstąpienia i</w:t>
      </w:r>
      <w:r w:rsidRPr="006C2D2D">
        <w:rPr>
          <w:rFonts w:ascii="Cambria" w:hAnsi="Cambria" w:cs="Arial"/>
          <w:i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wskazaniem terminu odstąpienia.</w:t>
      </w:r>
    </w:p>
    <w:p w14:paraId="04BCEA94" w14:textId="77777777" w:rsidR="00730A01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5E7FF54C" w14:textId="77777777" w:rsidR="00045C5F" w:rsidRPr="006C2D2D" w:rsidRDefault="00045C5F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6DF25406" w14:textId="77777777" w:rsidR="00730A01" w:rsidRPr="006C2D2D" w:rsidRDefault="00620DBE" w:rsidP="00782704">
      <w:pPr>
        <w:pStyle w:val="BodyTextIndent3"/>
        <w:tabs>
          <w:tab w:val="left" w:pos="720"/>
          <w:tab w:val="left" w:pos="1440"/>
        </w:tabs>
        <w:ind w:left="426" w:hanging="426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  <w:lang w:val="pl-PL"/>
        </w:rPr>
        <w:t xml:space="preserve"> </w:t>
      </w:r>
      <w:r w:rsidR="00730A01" w:rsidRPr="006C2D2D">
        <w:rPr>
          <w:rFonts w:ascii="Cambria" w:hAnsi="Cambria" w:cs="Arial"/>
          <w:b/>
          <w:sz w:val="20"/>
        </w:rPr>
        <w:t>§ 19</w:t>
      </w:r>
    </w:p>
    <w:p w14:paraId="048E6E35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trike/>
          <w:sz w:val="20"/>
        </w:rPr>
      </w:pPr>
      <w:r w:rsidRPr="006C2D2D">
        <w:rPr>
          <w:rFonts w:ascii="Cambria" w:hAnsi="Cambria" w:cs="Arial"/>
          <w:sz w:val="20"/>
        </w:rPr>
        <w:t>Zamawiający ma prawo wypowiedzieć Umowę w razie wystąpienia jednej z następujących okoliczności:</w:t>
      </w:r>
    </w:p>
    <w:p w14:paraId="4F5B45FC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przerwania wykonywania obowiązków </w:t>
      </w:r>
      <w:r w:rsidR="008D65E7">
        <w:rPr>
          <w:rFonts w:ascii="Cambria" w:hAnsi="Cambria" w:cs="Arial"/>
          <w:sz w:val="20"/>
        </w:rPr>
        <w:t>Inspektora Nadzoru Inwestorskiego</w:t>
      </w:r>
      <w:r w:rsidRPr="006C2D2D">
        <w:rPr>
          <w:rFonts w:ascii="Cambria" w:hAnsi="Cambria" w:cs="Arial"/>
          <w:sz w:val="20"/>
        </w:rPr>
        <w:t xml:space="preserve"> wynikających z Umowy, o ile przerwa trwała dłużej niż 14 dni,</w:t>
      </w:r>
    </w:p>
    <w:p w14:paraId="7B98ADA2" w14:textId="3E2515B3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nie przedkładania raportów </w:t>
      </w:r>
      <w:r w:rsidR="0026319C">
        <w:rPr>
          <w:rFonts w:ascii="Cambria" w:hAnsi="Cambria" w:cs="Arial"/>
          <w:sz w:val="20"/>
        </w:rPr>
        <w:t>kwartalnych</w:t>
      </w:r>
      <w:r w:rsidRPr="006C2D2D">
        <w:rPr>
          <w:rFonts w:ascii="Cambria" w:hAnsi="Cambria" w:cs="Arial"/>
          <w:sz w:val="20"/>
        </w:rPr>
        <w:t xml:space="preserve"> przez dwa miesiące, ewentualnie nie uzupełnienie lub nie naniesienie poprawek w raporcie odrzuconym przez Zamawiającego,</w:t>
      </w:r>
    </w:p>
    <w:p w14:paraId="2B4A1EEE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nie przedłożenia raportu interwencyjnego w terminie określonym w § 13 ust.1 pkt. b niniejszej Umowy,</w:t>
      </w:r>
    </w:p>
    <w:p w14:paraId="55916CB2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jeżeli Wykonawca wykonywał swoje obowiązki w sposób nienależyty i pomimo dodatkowego wezwania Zamawiającego nie nastąpiła zmiana sposobu ich wykonywania,</w:t>
      </w:r>
    </w:p>
    <w:p w14:paraId="4703D982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wykonywania Umowy przez Wykonawcę w sposób sprzeczny z jej postanowieniami lub zaniedbania przez Wykonawcę obowiązków wynikających z Umowy,</w:t>
      </w:r>
    </w:p>
    <w:p w14:paraId="79BC18D4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wykonywania przedmiotu Umowy przez osoby, nie posiadające do tego wymaganych uprawnień,</w:t>
      </w:r>
    </w:p>
    <w:p w14:paraId="40117D98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wykonywania czynności </w:t>
      </w:r>
      <w:r w:rsidR="008D65E7">
        <w:rPr>
          <w:rFonts w:ascii="Cambria" w:hAnsi="Cambria" w:cs="Arial"/>
          <w:sz w:val="20"/>
        </w:rPr>
        <w:t>Inspektora Nadzoru Inwestorskiego</w:t>
      </w:r>
      <w:r w:rsidR="008D65E7"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przez osoby nie uzgodnione z Zamawiającym lub jeżeli liczba tych osób jest mniejsza niż określona w §</w:t>
      </w:r>
      <w:r w:rsidRPr="006C2D2D">
        <w:rPr>
          <w:rFonts w:ascii="Cambria" w:hAnsi="Cambria" w:cs="Arial"/>
          <w:b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9 ust. 4 Umowy,</w:t>
      </w:r>
    </w:p>
    <w:p w14:paraId="7A0BFE5E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naruszenie zobowiązania z §14 niniejszej Umowy,</w:t>
      </w:r>
    </w:p>
    <w:p w14:paraId="392A474C" w14:textId="77777777" w:rsidR="00730A01" w:rsidRPr="006C2D2D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narażenia Zamawiającego</w:t>
      </w:r>
      <w:r w:rsidRPr="006C2D2D">
        <w:rPr>
          <w:rFonts w:ascii="Cambria" w:hAnsi="Cambria" w:cs="Arial"/>
          <w:i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 xml:space="preserve">na szkody, utratę dobrego imienia z winy Wykonawcy, </w:t>
      </w:r>
    </w:p>
    <w:p w14:paraId="1C270601" w14:textId="2A691ED4" w:rsidR="00730A01" w:rsidRDefault="00730A01" w:rsidP="00253A4E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Cambria" w:hAnsi="Cambria" w:cs="Arial"/>
          <w:sz w:val="20"/>
        </w:rPr>
      </w:pPr>
      <w:r w:rsidRPr="00B3771C">
        <w:rPr>
          <w:rFonts w:ascii="Cambria" w:hAnsi="Cambria" w:cs="Arial"/>
          <w:sz w:val="20"/>
        </w:rPr>
        <w:t>nie uzyskania przez Zamawiającego lub cofnięci</w:t>
      </w:r>
      <w:r w:rsidR="00596AAA" w:rsidRPr="00B3771C">
        <w:rPr>
          <w:rFonts w:ascii="Cambria" w:hAnsi="Cambria" w:cs="Arial"/>
          <w:sz w:val="20"/>
        </w:rPr>
        <w:t>a</w:t>
      </w:r>
      <w:r w:rsidRPr="00B3771C">
        <w:rPr>
          <w:rFonts w:ascii="Cambria" w:hAnsi="Cambria" w:cs="Arial"/>
          <w:sz w:val="20"/>
        </w:rPr>
        <w:t xml:space="preserve"> środków finansowych przeznaczonych na finansowanie Inwestycji, lub też uzyskani</w:t>
      </w:r>
      <w:r w:rsidR="00596AAA" w:rsidRPr="00B3771C">
        <w:rPr>
          <w:rFonts w:ascii="Cambria" w:hAnsi="Cambria" w:cs="Arial"/>
          <w:sz w:val="20"/>
        </w:rPr>
        <w:t>a</w:t>
      </w:r>
      <w:r w:rsidRPr="00B3771C">
        <w:rPr>
          <w:rFonts w:ascii="Cambria" w:hAnsi="Cambria" w:cs="Arial"/>
          <w:sz w:val="20"/>
        </w:rPr>
        <w:t xml:space="preserve"> lub pozostawieni</w:t>
      </w:r>
      <w:r w:rsidR="00596AAA" w:rsidRPr="00B3771C">
        <w:rPr>
          <w:rFonts w:ascii="Cambria" w:hAnsi="Cambria" w:cs="Arial"/>
          <w:sz w:val="20"/>
        </w:rPr>
        <w:t>a</w:t>
      </w:r>
      <w:r w:rsidRPr="00B3771C">
        <w:rPr>
          <w:rFonts w:ascii="Cambria" w:hAnsi="Cambria" w:cs="Arial"/>
          <w:sz w:val="20"/>
        </w:rPr>
        <w:t xml:space="preserve"> środków w takiej wysokości, że wiązałoby to się z tak istotnym ograniczeniem Inwestycji, że wysokość wynagrodzenia należnego Wykonawcy, określona w Umowie, nie odpowiadałaby rzeczywistemu nakładowi jego pracy</w:t>
      </w:r>
      <w:r w:rsidR="00B3771C">
        <w:rPr>
          <w:rFonts w:ascii="Cambria" w:hAnsi="Cambria" w:cs="Arial"/>
          <w:sz w:val="20"/>
        </w:rPr>
        <w:t>.</w:t>
      </w:r>
    </w:p>
    <w:p w14:paraId="1DD086F4" w14:textId="77777777" w:rsidR="00B3771C" w:rsidRPr="00B3771C" w:rsidRDefault="00B3771C" w:rsidP="00B3771C">
      <w:pPr>
        <w:autoSpaceDE w:val="0"/>
        <w:autoSpaceDN w:val="0"/>
        <w:adjustRightInd w:val="0"/>
        <w:ind w:left="709"/>
        <w:jc w:val="both"/>
        <w:rPr>
          <w:rFonts w:ascii="Cambria" w:hAnsi="Cambria" w:cs="Arial"/>
          <w:sz w:val="20"/>
        </w:rPr>
      </w:pPr>
    </w:p>
    <w:p w14:paraId="201E242A" w14:textId="77777777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20</w:t>
      </w:r>
    </w:p>
    <w:p w14:paraId="3F5E23E4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Wykonawca ma prawo wypowiedzieć Umowę w razie wystąpienia jednej z następujących okoliczności:</w:t>
      </w:r>
    </w:p>
    <w:p w14:paraId="1993CA5B" w14:textId="77777777" w:rsidR="00730A01" w:rsidRPr="006C2D2D" w:rsidRDefault="00730A01" w:rsidP="00253A4E">
      <w:pPr>
        <w:numPr>
          <w:ilvl w:val="0"/>
          <w:numId w:val="22"/>
        </w:numPr>
        <w:tabs>
          <w:tab w:val="clear" w:pos="1065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 razie zwłoki w zapłacie dwóch kolejnych pełnych faktur przez Zamawiającego powyżej 14 dni od drugiego terminu płatności, </w:t>
      </w:r>
    </w:p>
    <w:p w14:paraId="45DE37B5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b/>
          <w:sz w:val="20"/>
        </w:rPr>
      </w:pPr>
    </w:p>
    <w:p w14:paraId="790BE5AE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21</w:t>
      </w:r>
    </w:p>
    <w:p w14:paraId="587736A0" w14:textId="77777777" w:rsidR="00730A01" w:rsidRPr="006C2D2D" w:rsidRDefault="00730A01" w:rsidP="00253A4E">
      <w:pPr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W razie wypowiedzenia Umowy przez którąkolwiek ze Stron, Umowa, z zastrzeżeniem ust.2 poniżej, rozwiązuje się z zachowaniem 30-dniowego okresu wypowiedzenia. </w:t>
      </w:r>
    </w:p>
    <w:p w14:paraId="7077800C" w14:textId="77777777" w:rsidR="00730A01" w:rsidRPr="006C2D2D" w:rsidRDefault="00730A01" w:rsidP="00253A4E">
      <w:pPr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 przypadku, gdy podstawą wypowiedzenia niniejszej Umowy była/były okoliczności określone w §19 ust.1 pkt. f), g) Umowa rozwiązuje się z chwilą otrzymania przez Wykonawcę oświadczenia Zamawiającego o wypowiedzeniu Umowy.</w:t>
      </w:r>
    </w:p>
    <w:p w14:paraId="33784A17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28BF2667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22</w:t>
      </w:r>
    </w:p>
    <w:p w14:paraId="48311349" w14:textId="77777777" w:rsidR="00730A01" w:rsidRDefault="00730A01" w:rsidP="00782704">
      <w:pPr>
        <w:tabs>
          <w:tab w:val="left" w:pos="540"/>
        </w:tabs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 przypadku rozwiązania Umowy wskutek wypowiedzenia przez jedną ze Stron, Strony dokonają rozliczenia Umowy w terminie 30 dni od dnia jej rozwiązania</w:t>
      </w:r>
      <w:r w:rsidR="00596AAA" w:rsidRPr="006C2D2D">
        <w:rPr>
          <w:rFonts w:ascii="Cambria" w:hAnsi="Cambria" w:cs="Arial"/>
          <w:sz w:val="20"/>
        </w:rPr>
        <w:t xml:space="preserve">, przyjmując do rozliczenia </w:t>
      </w:r>
      <w:r w:rsidR="001776B4" w:rsidRPr="006C2D2D">
        <w:rPr>
          <w:rFonts w:ascii="Cambria" w:hAnsi="Cambria" w:cs="Arial"/>
          <w:sz w:val="20"/>
        </w:rPr>
        <w:t>proporcjonalny</w:t>
      </w:r>
      <w:r w:rsidR="00596AAA" w:rsidRPr="006C2D2D">
        <w:rPr>
          <w:rFonts w:ascii="Cambria" w:hAnsi="Cambria" w:cs="Arial"/>
          <w:sz w:val="20"/>
        </w:rPr>
        <w:t xml:space="preserve"> wkład pracy Wykonawcy.</w:t>
      </w:r>
    </w:p>
    <w:p w14:paraId="26BB20C3" w14:textId="77777777" w:rsidR="00B3771C" w:rsidRDefault="00B3771C" w:rsidP="00782704">
      <w:pPr>
        <w:autoSpaceDE w:val="0"/>
        <w:autoSpaceDN w:val="0"/>
        <w:adjustRightInd w:val="0"/>
        <w:ind w:left="284" w:hanging="284"/>
        <w:jc w:val="center"/>
        <w:rPr>
          <w:rFonts w:ascii="Cambria" w:hAnsi="Cambria" w:cs="Arial"/>
          <w:b/>
          <w:sz w:val="20"/>
        </w:rPr>
      </w:pPr>
    </w:p>
    <w:p w14:paraId="1DBDB781" w14:textId="63D6139C" w:rsidR="00730A01" w:rsidRPr="006C2D2D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23</w:t>
      </w:r>
    </w:p>
    <w:p w14:paraId="12359D7E" w14:textId="77777777" w:rsidR="00730A01" w:rsidRPr="006C2D2D" w:rsidRDefault="00730A01" w:rsidP="00253A4E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Jeżeli w toku realizacji procesu inwestycyjnego Inwestycji nastąpi przerwa w jego realizacji</w:t>
      </w:r>
      <w:r w:rsidR="006D5CB0" w:rsidRPr="006C2D2D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 xml:space="preserve">z przyczyn, za które Zamawiający ponosi odpowiedzialność, trwająca nie dłużej niż </w:t>
      </w:r>
      <w:r w:rsidR="00550AB3" w:rsidRPr="006C2D2D">
        <w:rPr>
          <w:rFonts w:ascii="Cambria" w:hAnsi="Cambria" w:cs="Arial"/>
          <w:sz w:val="20"/>
        </w:rPr>
        <w:t>3</w:t>
      </w:r>
      <w:r w:rsidRPr="006C2D2D">
        <w:rPr>
          <w:rFonts w:ascii="Cambria" w:hAnsi="Cambria" w:cs="Arial"/>
          <w:sz w:val="20"/>
        </w:rPr>
        <w:t xml:space="preserve">0 dni, Wykonawcy nie przysługuje dodatkowe  wynagrodzenie za ten okres. </w:t>
      </w:r>
    </w:p>
    <w:p w14:paraId="2DE7A525" w14:textId="77777777" w:rsidR="00730A01" w:rsidRPr="006C2D2D" w:rsidRDefault="00730A01" w:rsidP="00253A4E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Jeżeli przerwa, o której mowa w ust. 1 będzie dłuższa ni</w:t>
      </w:r>
      <w:r w:rsidR="00872B34" w:rsidRPr="006C2D2D">
        <w:rPr>
          <w:rFonts w:ascii="Cambria" w:hAnsi="Cambria" w:cs="Arial"/>
          <w:sz w:val="20"/>
        </w:rPr>
        <w:t xml:space="preserve">ż 30 dni, każda ze stron może </w:t>
      </w:r>
      <w:r w:rsidRPr="006C2D2D">
        <w:rPr>
          <w:rFonts w:ascii="Cambria" w:hAnsi="Cambria" w:cs="Arial"/>
          <w:sz w:val="20"/>
        </w:rPr>
        <w:t xml:space="preserve">wypowiedzieć niniejszą Umowę. </w:t>
      </w:r>
      <w:r w:rsidR="00872B34" w:rsidRPr="006C2D2D">
        <w:rPr>
          <w:rFonts w:ascii="Cambria" w:hAnsi="Cambria" w:cs="Arial"/>
          <w:sz w:val="20"/>
        </w:rPr>
        <w:t>Postanowienia</w:t>
      </w:r>
      <w:r w:rsidRPr="006C2D2D">
        <w:rPr>
          <w:rFonts w:ascii="Cambria" w:hAnsi="Cambria" w:cs="Arial"/>
          <w:sz w:val="20"/>
        </w:rPr>
        <w:t xml:space="preserve"> §21 ust.1 oraz §22 stosuje się wprost. </w:t>
      </w:r>
    </w:p>
    <w:p w14:paraId="54E401FE" w14:textId="77777777" w:rsidR="00DA7F25" w:rsidRPr="00DA7F25" w:rsidRDefault="00DA7F25" w:rsidP="00DA7F25">
      <w:pPr>
        <w:jc w:val="center"/>
        <w:rPr>
          <w:rFonts w:ascii="Cambria" w:hAnsi="Cambria"/>
          <w:b/>
          <w:bCs/>
          <w:sz w:val="20"/>
          <w:szCs w:val="14"/>
        </w:rPr>
      </w:pPr>
    </w:p>
    <w:p w14:paraId="2AB74307" w14:textId="57B5C9A6" w:rsidR="00730A01" w:rsidRPr="006C2D2D" w:rsidRDefault="00730A01" w:rsidP="00782704">
      <w:pPr>
        <w:pStyle w:val="Heading8"/>
        <w:spacing w:before="240"/>
        <w:ind w:left="0" w:hanging="11"/>
        <w:jc w:val="center"/>
        <w:rPr>
          <w:rFonts w:ascii="Cambria" w:hAnsi="Cambria" w:cs="Arial"/>
          <w:i w:val="0"/>
        </w:rPr>
      </w:pPr>
      <w:r w:rsidRPr="006C2D2D">
        <w:rPr>
          <w:rFonts w:ascii="Cambria" w:hAnsi="Cambria" w:cs="Arial"/>
          <w:i w:val="0"/>
        </w:rPr>
        <w:t>X</w:t>
      </w:r>
      <w:r w:rsidR="006457A2">
        <w:rPr>
          <w:rFonts w:ascii="Cambria" w:hAnsi="Cambria" w:cs="Arial"/>
          <w:i w:val="0"/>
          <w:lang w:val="pl-PL"/>
        </w:rPr>
        <w:t>I</w:t>
      </w:r>
      <w:r w:rsidRPr="006C2D2D">
        <w:rPr>
          <w:rFonts w:ascii="Cambria" w:hAnsi="Cambria" w:cs="Arial"/>
          <w:i w:val="0"/>
        </w:rPr>
        <w:t>I. POSTANOWIENIA KOŃCOWE</w:t>
      </w:r>
    </w:p>
    <w:p w14:paraId="53931B10" w14:textId="77777777" w:rsidR="00730A01" w:rsidRPr="006C2D2D" w:rsidRDefault="00730A01" w:rsidP="00782704">
      <w:pPr>
        <w:tabs>
          <w:tab w:val="num" w:pos="284"/>
          <w:tab w:val="left" w:pos="540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</w:p>
    <w:p w14:paraId="4D822581" w14:textId="2B6FBE79" w:rsidR="00730A01" w:rsidRPr="006C2D2D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</w:t>
      </w:r>
      <w:r w:rsidR="0026319C">
        <w:rPr>
          <w:rFonts w:ascii="Cambria" w:hAnsi="Cambria" w:cs="Arial"/>
          <w:b/>
          <w:sz w:val="20"/>
        </w:rPr>
        <w:t>4</w:t>
      </w:r>
    </w:p>
    <w:p w14:paraId="14E5A6E6" w14:textId="460C876B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Strony zgodnie oświadczają, że wszelkie przekazywane wzajemnie informacje i dane, mają charakter ściśle poufny i nie mogą być udostępniane osobom trzecim z wyjątkiem uczestników procesu inwestycyjnego w zakresie, który jest niezbędny do prawidłowego wykonania inwestycji. Zakaz ten nie dotyczy udzielania informacji organom kontroli finansowej i organom wymiaru sprawiedliwości w zakresie prowadzonych przez nie postępowań</w:t>
      </w:r>
      <w:r w:rsidR="008D2734">
        <w:rPr>
          <w:rFonts w:ascii="Cambria" w:hAnsi="Cambria" w:cs="Arial"/>
          <w:sz w:val="20"/>
        </w:rPr>
        <w:t xml:space="preserve"> oraz osób sprawujących nadzór formalno-prawny nad realizacją inwestycji.</w:t>
      </w:r>
    </w:p>
    <w:p w14:paraId="494081A6" w14:textId="77777777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</w:p>
    <w:p w14:paraId="4ABA8AB5" w14:textId="6A77435E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</w:t>
      </w:r>
      <w:r w:rsidR="0026319C">
        <w:rPr>
          <w:rFonts w:ascii="Cambria" w:hAnsi="Cambria" w:cs="Arial"/>
          <w:b/>
          <w:sz w:val="20"/>
        </w:rPr>
        <w:t>5</w:t>
      </w:r>
    </w:p>
    <w:p w14:paraId="71680D94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Spory mogące wyniknąć w związku z realizacją niniejszej Umowy, Strony zobowiązują się rozwiązywać polubownie w drodze negocjacji. W razie braku porozumienia, spory rozstrzygał będzie sąd właściwy dla siedziby Zamawiającego.</w:t>
      </w:r>
    </w:p>
    <w:p w14:paraId="3FDDE013" w14:textId="77777777" w:rsidR="00045C5F" w:rsidRPr="006C2D2D" w:rsidRDefault="00045C5F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3DEA15BD" w14:textId="155F2046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 xml:space="preserve">§ </w:t>
      </w:r>
      <w:r w:rsidR="00DA7F25">
        <w:rPr>
          <w:rFonts w:ascii="Cambria" w:hAnsi="Cambria" w:cs="Arial"/>
          <w:b/>
          <w:sz w:val="20"/>
        </w:rPr>
        <w:t>2</w:t>
      </w:r>
      <w:r w:rsidR="0026319C">
        <w:rPr>
          <w:rFonts w:ascii="Cambria" w:hAnsi="Cambria" w:cs="Arial"/>
          <w:b/>
          <w:sz w:val="20"/>
        </w:rPr>
        <w:t>6</w:t>
      </w:r>
    </w:p>
    <w:p w14:paraId="5850CF85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1. Strony ustalają, że wszelkie pisma, korespondencja oraz dokumentacja związana z realizacją inwestycji oraz Umowy, wiążąca będzie wyłącznie w języku polskim</w:t>
      </w:r>
      <w:r w:rsidRPr="006C2D2D">
        <w:rPr>
          <w:rFonts w:ascii="Cambria" w:hAnsi="Cambria" w:cs="Arial"/>
          <w:b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i powinna być kierowana na podane adresy</w:t>
      </w:r>
      <w:r w:rsidR="00185A84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i numery faksów:</w:t>
      </w:r>
    </w:p>
    <w:p w14:paraId="2F3615AE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sym w:font="Symbol" w:char="F0B7"/>
      </w:r>
      <w:r w:rsidRPr="006C2D2D">
        <w:rPr>
          <w:rFonts w:ascii="Cambria" w:hAnsi="Cambria" w:cs="Arial"/>
          <w:sz w:val="20"/>
        </w:rPr>
        <w:t xml:space="preserve"> do Zamawiającego:</w:t>
      </w:r>
      <w:r w:rsidR="005116E2">
        <w:rPr>
          <w:rFonts w:ascii="Cambria" w:hAnsi="Cambria" w:cs="Arial"/>
          <w:sz w:val="20"/>
        </w:rPr>
        <w:t>………………………………………………………………………</w:t>
      </w:r>
    </w:p>
    <w:p w14:paraId="48EA916C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sym w:font="Symbol" w:char="F0B7"/>
      </w:r>
      <w:r w:rsidRPr="006C2D2D">
        <w:rPr>
          <w:rFonts w:ascii="Cambria" w:hAnsi="Cambria" w:cs="Arial"/>
          <w:sz w:val="20"/>
        </w:rPr>
        <w:t xml:space="preserve"> do Wykonawcy…………………………………………………………………..</w:t>
      </w:r>
    </w:p>
    <w:p w14:paraId="69D9B493" w14:textId="77777777" w:rsidR="00730A01" w:rsidRPr="006C2D2D" w:rsidRDefault="00730A01" w:rsidP="00782704">
      <w:pPr>
        <w:autoSpaceDE w:val="0"/>
        <w:autoSpaceDN w:val="0"/>
        <w:adjustRightInd w:val="0"/>
        <w:ind w:left="3261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tel.:…………………………………………………………..</w:t>
      </w:r>
    </w:p>
    <w:p w14:paraId="5FF14B29" w14:textId="77777777" w:rsidR="00730A01" w:rsidRPr="006C2D2D" w:rsidRDefault="00A83C7A" w:rsidP="00782704">
      <w:pPr>
        <w:autoSpaceDE w:val="0"/>
        <w:autoSpaceDN w:val="0"/>
        <w:adjustRightInd w:val="0"/>
        <w:ind w:left="3261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e-mail</w:t>
      </w:r>
      <w:r w:rsidR="00730A01" w:rsidRPr="006C2D2D">
        <w:rPr>
          <w:rFonts w:ascii="Cambria" w:hAnsi="Cambria" w:cs="Arial"/>
          <w:sz w:val="20"/>
        </w:rPr>
        <w:t>:......................................................</w:t>
      </w:r>
    </w:p>
    <w:p w14:paraId="46DD42FA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 2. Zmiana wskazanych powyżej danych adresowych lub numerów </w:t>
      </w:r>
      <w:r w:rsidR="00A83C7A">
        <w:rPr>
          <w:rFonts w:ascii="Cambria" w:hAnsi="Cambria" w:cs="Arial"/>
          <w:sz w:val="20"/>
        </w:rPr>
        <w:t xml:space="preserve">telefonu lub adresu e-mail </w:t>
      </w:r>
      <w:r w:rsidRPr="006C2D2D">
        <w:rPr>
          <w:rFonts w:ascii="Cambria" w:hAnsi="Cambria" w:cs="Arial"/>
          <w:sz w:val="20"/>
        </w:rPr>
        <w:t>nie stanowi zmiany Umowy</w:t>
      </w:r>
      <w:r w:rsidR="00185A84">
        <w:rPr>
          <w:rFonts w:ascii="Cambria" w:hAnsi="Cambria" w:cs="Arial"/>
          <w:sz w:val="20"/>
        </w:rPr>
        <w:t xml:space="preserve"> </w:t>
      </w:r>
      <w:r w:rsidRPr="006C2D2D">
        <w:rPr>
          <w:rFonts w:ascii="Cambria" w:hAnsi="Cambria" w:cs="Arial"/>
          <w:sz w:val="20"/>
        </w:rPr>
        <w:t>i może być dokonywana przez Stronę, której dotyczy i staje się skuteczna wobec drugiej Strony po jej pisemnym zawiadomieniu.</w:t>
      </w:r>
    </w:p>
    <w:p w14:paraId="50487118" w14:textId="5089748F" w:rsidR="00D6182B" w:rsidRPr="006C2D2D" w:rsidRDefault="004468FD" w:rsidP="00A3309E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3</w:t>
      </w:r>
      <w:r w:rsidR="004D0E68">
        <w:rPr>
          <w:rFonts w:ascii="Cambria" w:hAnsi="Cambria" w:cs="Arial"/>
          <w:sz w:val="20"/>
        </w:rPr>
        <w:t xml:space="preserve">. </w:t>
      </w:r>
      <w:r w:rsidR="004D0E68" w:rsidRPr="004D0E68">
        <w:rPr>
          <w:rFonts w:ascii="Cambria" w:hAnsi="Cambria" w:cs="Arial"/>
          <w:sz w:val="20"/>
        </w:rPr>
        <w:tab/>
      </w:r>
      <w:r w:rsidR="004D0E68" w:rsidRPr="00795506">
        <w:rPr>
          <w:rFonts w:ascii="Cambria" w:hAnsi="Cambria" w:cs="Arial"/>
          <w:sz w:val="20"/>
        </w:rPr>
        <w:t xml:space="preserve">Cesja wierzytelności Wykonawcy tytułem wynagrodzenia z niniejszej umowy na rzecz podmiotów trzecich </w:t>
      </w:r>
      <w:r w:rsidR="00795506" w:rsidRPr="00795506">
        <w:rPr>
          <w:rFonts w:ascii="Cambria" w:hAnsi="Cambria" w:cs="Arial"/>
          <w:sz w:val="20"/>
        </w:rPr>
        <w:t>nie jest dopuszczalna.</w:t>
      </w:r>
      <w:r w:rsidR="00795506">
        <w:rPr>
          <w:rFonts w:ascii="Cambria" w:hAnsi="Cambria" w:cs="Arial"/>
          <w:sz w:val="20"/>
        </w:rPr>
        <w:t xml:space="preserve"> </w:t>
      </w:r>
    </w:p>
    <w:p w14:paraId="32A2C5D5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298C3E78" w14:textId="478794E2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>§ 2</w:t>
      </w:r>
      <w:r w:rsidR="0026319C">
        <w:rPr>
          <w:rFonts w:ascii="Cambria" w:hAnsi="Cambria" w:cs="Arial"/>
          <w:b/>
          <w:sz w:val="20"/>
        </w:rPr>
        <w:t>7</w:t>
      </w:r>
    </w:p>
    <w:p w14:paraId="04453D04" w14:textId="77777777" w:rsidR="00730A01" w:rsidRPr="006C2D2D" w:rsidRDefault="00730A01" w:rsidP="00782704">
      <w:pPr>
        <w:pStyle w:val="BodyText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Wszelkie zmiany lub uzupełnienia Umowy wymagają dla swojej ważności zachowania formy pisemnej pod rygorem nieważności.</w:t>
      </w:r>
    </w:p>
    <w:p w14:paraId="6F427780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</w:rPr>
      </w:pPr>
    </w:p>
    <w:p w14:paraId="63EF5A6A" w14:textId="16F6AAA4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>§ 2</w:t>
      </w:r>
      <w:r w:rsidR="0026319C">
        <w:rPr>
          <w:rFonts w:ascii="Cambria" w:hAnsi="Cambria" w:cs="Arial"/>
          <w:b/>
          <w:sz w:val="20"/>
        </w:rPr>
        <w:t>8</w:t>
      </w:r>
    </w:p>
    <w:p w14:paraId="706C8A84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Umowa wchodzi w życie z dniem podpisania przez Strony.</w:t>
      </w:r>
    </w:p>
    <w:p w14:paraId="0F0AED61" w14:textId="77777777" w:rsidR="00730A01" w:rsidRPr="006C2D2D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0"/>
        </w:rPr>
      </w:pPr>
    </w:p>
    <w:p w14:paraId="31416CCB" w14:textId="10FDB208" w:rsidR="00730A01" w:rsidRPr="006C2D2D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0"/>
        </w:rPr>
      </w:pPr>
      <w:r w:rsidRPr="006C2D2D">
        <w:rPr>
          <w:rFonts w:ascii="Cambria" w:hAnsi="Cambria" w:cs="Arial"/>
          <w:b/>
          <w:sz w:val="20"/>
        </w:rPr>
        <w:t xml:space="preserve">§ </w:t>
      </w:r>
      <w:r w:rsidR="0026319C">
        <w:rPr>
          <w:rFonts w:ascii="Cambria" w:hAnsi="Cambria" w:cs="Arial"/>
          <w:b/>
          <w:sz w:val="20"/>
        </w:rPr>
        <w:t>29</w:t>
      </w:r>
    </w:p>
    <w:p w14:paraId="35F77752" w14:textId="77777777" w:rsidR="00730A01" w:rsidRDefault="00730A01" w:rsidP="00782704">
      <w:pPr>
        <w:pStyle w:val="BodyText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Umowę sporządzono w czterech jednobrzmiących egzemplarzach,</w:t>
      </w:r>
      <w:r w:rsidR="00350E56">
        <w:rPr>
          <w:rFonts w:ascii="Cambria" w:hAnsi="Cambria" w:cs="Arial"/>
          <w:sz w:val="20"/>
          <w:lang w:val="pl-PL"/>
        </w:rPr>
        <w:t xml:space="preserve"> trzy dla Zamawiającego i</w:t>
      </w:r>
      <w:r w:rsidRPr="006C2D2D">
        <w:rPr>
          <w:rFonts w:ascii="Cambria" w:hAnsi="Cambria" w:cs="Arial"/>
          <w:sz w:val="20"/>
        </w:rPr>
        <w:t xml:space="preserve"> </w:t>
      </w:r>
      <w:r w:rsidR="00350E56">
        <w:rPr>
          <w:rFonts w:ascii="Cambria" w:hAnsi="Cambria" w:cs="Arial"/>
          <w:sz w:val="20"/>
          <w:lang w:val="pl-PL"/>
        </w:rPr>
        <w:t>jeden dla Wykonawcy</w:t>
      </w:r>
      <w:r w:rsidRPr="006C2D2D">
        <w:rPr>
          <w:rFonts w:ascii="Cambria" w:hAnsi="Cambria" w:cs="Arial"/>
          <w:sz w:val="20"/>
        </w:rPr>
        <w:t>.</w:t>
      </w:r>
    </w:p>
    <w:p w14:paraId="71A95AE1" w14:textId="77777777" w:rsidR="00350E56" w:rsidRPr="006C2D2D" w:rsidRDefault="00350E56" w:rsidP="00782704">
      <w:pPr>
        <w:pStyle w:val="BodyText3"/>
        <w:rPr>
          <w:rFonts w:ascii="Cambria" w:hAnsi="Cambria" w:cs="Arial"/>
          <w:sz w:val="20"/>
        </w:rPr>
      </w:pPr>
    </w:p>
    <w:p w14:paraId="09105EA1" w14:textId="77777777" w:rsidR="00730A01" w:rsidRPr="006C2D2D" w:rsidRDefault="00730A01" w:rsidP="00782704">
      <w:pPr>
        <w:pStyle w:val="BodyText3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Integralne załączniki umowy:</w:t>
      </w:r>
    </w:p>
    <w:p w14:paraId="540B07C0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 xml:space="preserve">1.„Wykaz obowiązków i zakresu czynności </w:t>
      </w:r>
      <w:r w:rsidR="006D5CB0" w:rsidRPr="006C2D2D">
        <w:rPr>
          <w:rFonts w:ascii="Cambria" w:hAnsi="Cambria" w:cs="Arial"/>
          <w:sz w:val="20"/>
        </w:rPr>
        <w:t>Nadzoru Inwestorskiego</w:t>
      </w:r>
      <w:r w:rsidRPr="006C2D2D">
        <w:rPr>
          <w:rFonts w:ascii="Cambria" w:hAnsi="Cambria" w:cs="Arial"/>
          <w:sz w:val="20"/>
        </w:rPr>
        <w:t>”.</w:t>
      </w:r>
    </w:p>
    <w:p w14:paraId="4635329B" w14:textId="77777777" w:rsidR="00730A01" w:rsidRPr="006C2D2D" w:rsidRDefault="00A83C7A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2. S</w:t>
      </w:r>
      <w:r w:rsidR="00730A01" w:rsidRPr="006C2D2D">
        <w:rPr>
          <w:rFonts w:ascii="Cambria" w:hAnsi="Cambria" w:cs="Arial"/>
          <w:sz w:val="20"/>
        </w:rPr>
        <w:t>WZ oraz oferta wykonawcy.</w:t>
      </w:r>
    </w:p>
    <w:p w14:paraId="01E346B2" w14:textId="77777777" w:rsidR="00730A01" w:rsidRPr="006C2D2D" w:rsidRDefault="00730A01" w:rsidP="00782704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071BBABD" w14:textId="77777777" w:rsidR="00730A01" w:rsidRPr="00045C5F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0"/>
        </w:rPr>
      </w:pPr>
      <w:r w:rsidRPr="00045C5F">
        <w:rPr>
          <w:rFonts w:ascii="Cambria" w:hAnsi="Cambria" w:cs="Arial"/>
          <w:b/>
          <w:bCs/>
          <w:sz w:val="20"/>
        </w:rPr>
        <w:t>Zamawiający:</w:t>
      </w:r>
      <w:r w:rsidRPr="00045C5F">
        <w:rPr>
          <w:rFonts w:ascii="Cambria" w:hAnsi="Cambria" w:cs="Arial"/>
          <w:b/>
          <w:bCs/>
          <w:sz w:val="20"/>
        </w:rPr>
        <w:tab/>
      </w:r>
      <w:r w:rsidRPr="00045C5F">
        <w:rPr>
          <w:rFonts w:ascii="Cambria" w:hAnsi="Cambria" w:cs="Arial"/>
          <w:b/>
          <w:bCs/>
          <w:sz w:val="20"/>
        </w:rPr>
        <w:tab/>
      </w:r>
      <w:r w:rsidRPr="00045C5F">
        <w:rPr>
          <w:rFonts w:ascii="Cambria" w:hAnsi="Cambria" w:cs="Arial"/>
          <w:b/>
          <w:bCs/>
          <w:sz w:val="20"/>
        </w:rPr>
        <w:tab/>
      </w:r>
      <w:r w:rsidRPr="00045C5F">
        <w:rPr>
          <w:rFonts w:ascii="Cambria" w:hAnsi="Cambria" w:cs="Arial"/>
          <w:b/>
          <w:bCs/>
          <w:sz w:val="20"/>
        </w:rPr>
        <w:tab/>
        <w:t xml:space="preserve"> </w:t>
      </w:r>
      <w:r w:rsidRPr="00045C5F">
        <w:rPr>
          <w:rFonts w:ascii="Cambria" w:hAnsi="Cambria" w:cs="Arial"/>
          <w:b/>
          <w:bCs/>
          <w:sz w:val="20"/>
        </w:rPr>
        <w:tab/>
      </w:r>
      <w:r w:rsidRPr="00045C5F">
        <w:rPr>
          <w:rFonts w:ascii="Cambria" w:hAnsi="Cambria" w:cs="Arial"/>
          <w:b/>
          <w:bCs/>
          <w:sz w:val="20"/>
        </w:rPr>
        <w:tab/>
      </w:r>
      <w:r w:rsidRPr="00045C5F">
        <w:rPr>
          <w:rFonts w:ascii="Cambria" w:hAnsi="Cambria" w:cs="Arial"/>
          <w:b/>
          <w:bCs/>
          <w:sz w:val="20"/>
        </w:rPr>
        <w:tab/>
      </w:r>
      <w:r w:rsidR="00E62B61" w:rsidRPr="00045C5F">
        <w:rPr>
          <w:rFonts w:ascii="Cambria" w:hAnsi="Cambria" w:cs="Arial"/>
          <w:b/>
          <w:bCs/>
          <w:sz w:val="20"/>
        </w:rPr>
        <w:t xml:space="preserve">    </w:t>
      </w:r>
      <w:r w:rsidRPr="00045C5F">
        <w:rPr>
          <w:rFonts w:ascii="Cambria" w:hAnsi="Cambria" w:cs="Arial"/>
          <w:b/>
          <w:bCs/>
          <w:sz w:val="20"/>
        </w:rPr>
        <w:t xml:space="preserve"> Wykonawca:</w:t>
      </w:r>
    </w:p>
    <w:p w14:paraId="3431B7DC" w14:textId="77777777" w:rsidR="002B0088" w:rsidRDefault="002B0088" w:rsidP="00BE0B2E">
      <w:pPr>
        <w:jc w:val="right"/>
        <w:rPr>
          <w:rFonts w:ascii="Cambria" w:hAnsi="Cambria" w:cs="Arial"/>
          <w:b/>
          <w:sz w:val="20"/>
        </w:rPr>
      </w:pPr>
    </w:p>
    <w:p w14:paraId="3B2167A9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0E776F0C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F3536B9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66AFB41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97AE5BF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1C90B805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BF848BE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A7493FD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DF31BEF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2ED59BE9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2CC09B5F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356E571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7F4ACC5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F9152F7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4AB7DFF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0D838668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A5C4E81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0A59556C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3F615468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7CF2784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D921D7C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2BEF9BB1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6CE90AD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3FA7A45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46FBDE7E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EE05580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5F1CE4E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A3966B5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3A73D314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1EE2DBEE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4E62968F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4E5C9344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68278AB4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2E60669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17AF95B8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59B072CD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3317EF06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11F28DB3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3664A172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0383DFFB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747D006D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0AAE183A" w14:textId="77777777" w:rsidR="00795506" w:rsidRDefault="00795506" w:rsidP="00BE0B2E">
      <w:pPr>
        <w:jc w:val="right"/>
        <w:rPr>
          <w:rFonts w:ascii="Cambria" w:hAnsi="Cambria" w:cs="Arial"/>
          <w:b/>
          <w:sz w:val="20"/>
        </w:rPr>
      </w:pPr>
    </w:p>
    <w:p w14:paraId="4B59C0AB" w14:textId="77777777" w:rsidR="002B0088" w:rsidRDefault="002B0088" w:rsidP="00BE0B2E">
      <w:pPr>
        <w:jc w:val="right"/>
        <w:rPr>
          <w:rFonts w:ascii="Cambria" w:hAnsi="Cambria" w:cs="Arial"/>
          <w:b/>
          <w:sz w:val="20"/>
        </w:rPr>
      </w:pPr>
    </w:p>
    <w:p w14:paraId="30D4ABE7" w14:textId="784ED3AC" w:rsidR="00730A01" w:rsidRPr="006C2D2D" w:rsidRDefault="00730A01" w:rsidP="00BE0B2E">
      <w:pPr>
        <w:jc w:val="right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b/>
          <w:sz w:val="20"/>
        </w:rPr>
        <w:t xml:space="preserve">Zał. nr 1 do Umowy na Usługę </w:t>
      </w:r>
      <w:r w:rsidR="008D65E7" w:rsidRPr="008D65E7">
        <w:rPr>
          <w:rFonts w:ascii="Cambria" w:hAnsi="Cambria" w:cs="Arial"/>
          <w:b/>
          <w:sz w:val="20"/>
        </w:rPr>
        <w:t>Inspektora Nadzoru Inwestorskiego</w:t>
      </w:r>
    </w:p>
    <w:p w14:paraId="69D39D46" w14:textId="77777777" w:rsidR="00730A01" w:rsidRPr="00905C9E" w:rsidRDefault="00730A01" w:rsidP="00782704">
      <w:pPr>
        <w:jc w:val="both"/>
        <w:rPr>
          <w:rFonts w:ascii="Cambria" w:hAnsi="Cambria" w:cs="Arial"/>
          <w:sz w:val="20"/>
        </w:rPr>
      </w:pPr>
    </w:p>
    <w:p w14:paraId="764576E5" w14:textId="77777777" w:rsidR="00730A01" w:rsidRPr="00905C9E" w:rsidRDefault="00730A01" w:rsidP="00782704">
      <w:pPr>
        <w:jc w:val="center"/>
        <w:rPr>
          <w:rFonts w:ascii="Cambria" w:hAnsi="Cambria" w:cs="Arial"/>
          <w:b/>
          <w:sz w:val="20"/>
        </w:rPr>
      </w:pPr>
      <w:r w:rsidRPr="00905C9E">
        <w:rPr>
          <w:rFonts w:ascii="Cambria" w:hAnsi="Cambria" w:cs="Arial"/>
          <w:b/>
          <w:sz w:val="20"/>
        </w:rPr>
        <w:t xml:space="preserve">WYKAZ OBOWIĄZKÓW I ZAKRESU CZYNNOŚCI </w:t>
      </w:r>
      <w:r w:rsidR="00154549" w:rsidRPr="00905C9E">
        <w:rPr>
          <w:rFonts w:ascii="Cambria" w:hAnsi="Cambria" w:cs="Arial"/>
          <w:b/>
          <w:sz w:val="20"/>
        </w:rPr>
        <w:t>NADZORU INWESTORSKIEGO</w:t>
      </w:r>
    </w:p>
    <w:p w14:paraId="61EF21AE" w14:textId="77777777" w:rsidR="00730A01" w:rsidRPr="00905C9E" w:rsidRDefault="00730A01" w:rsidP="00782704">
      <w:pPr>
        <w:jc w:val="both"/>
        <w:rPr>
          <w:rFonts w:ascii="Cambria" w:hAnsi="Cambria" w:cs="Arial"/>
          <w:b/>
          <w:sz w:val="20"/>
        </w:rPr>
      </w:pPr>
    </w:p>
    <w:p w14:paraId="3665002A" w14:textId="77777777" w:rsidR="00CF4936" w:rsidRPr="00FE6317" w:rsidRDefault="00CF4936" w:rsidP="00253A4E">
      <w:pPr>
        <w:numPr>
          <w:ilvl w:val="0"/>
          <w:numId w:val="28"/>
        </w:numPr>
        <w:spacing w:line="360" w:lineRule="auto"/>
        <w:rPr>
          <w:rFonts w:ascii="Cambria" w:hAnsi="Cambria" w:cs="Arial"/>
          <w:b/>
          <w:bCs/>
          <w:sz w:val="20"/>
          <w:u w:val="single"/>
        </w:rPr>
      </w:pPr>
      <w:r w:rsidRPr="00FE6317">
        <w:rPr>
          <w:rFonts w:ascii="Cambria" w:hAnsi="Cambria" w:cs="Arial"/>
          <w:b/>
          <w:bCs/>
          <w:sz w:val="20"/>
          <w:u w:val="single"/>
        </w:rPr>
        <w:t xml:space="preserve">Nazwa przedmiotu zamówienia: </w:t>
      </w:r>
    </w:p>
    <w:p w14:paraId="5BC418F5" w14:textId="77777777" w:rsidR="00CF4936" w:rsidRPr="00D5112A" w:rsidRDefault="00CF4936" w:rsidP="00CF4936">
      <w:pPr>
        <w:pStyle w:val="ListParagraph"/>
        <w:tabs>
          <w:tab w:val="left" w:pos="709"/>
        </w:tabs>
        <w:spacing w:line="360" w:lineRule="auto"/>
        <w:rPr>
          <w:rFonts w:ascii="Cambria" w:hAnsi="Cambria" w:cs="Arial"/>
          <w:bCs/>
          <w:sz w:val="20"/>
          <w:szCs w:val="20"/>
        </w:rPr>
      </w:pPr>
      <w:r w:rsidRPr="00D5112A">
        <w:rPr>
          <w:rFonts w:ascii="Cambria" w:hAnsi="Cambria" w:cs="Arial"/>
          <w:bCs/>
          <w:sz w:val="20"/>
          <w:szCs w:val="20"/>
        </w:rPr>
        <w:t>Pełnienie</w:t>
      </w:r>
      <w:r w:rsidRPr="00D5112A">
        <w:rPr>
          <w:rFonts w:ascii="Cambria" w:hAnsi="Cambria" w:cstheme="minorHAnsi"/>
          <w:sz w:val="20"/>
          <w:szCs w:val="20"/>
        </w:rPr>
        <w:t xml:space="preserve"> nadzoru inwestorskiego w branżach: konstrukcyjno – budowlanej, instalacyjnej w zakresie sieci, instalacji i urządzeń cieplnych, wentylacyjnych, gazowych, wodociągowych i kanalizacyjnych, elektrycznej nad realizacją inwestycji pn</w:t>
      </w:r>
      <w:r w:rsidRPr="00D5112A">
        <w:rPr>
          <w:rFonts w:ascii="Cambria" w:hAnsi="Cambria" w:cstheme="minorHAnsi"/>
          <w:b/>
          <w:sz w:val="20"/>
          <w:szCs w:val="20"/>
        </w:rPr>
        <w:t>. „Wzrost efektywności energetycznej w sektorze publicznym w Gminie Raków poprzez kompleksową termomodernizację budynku Urzędu Gminy”</w:t>
      </w:r>
      <w:r w:rsidRPr="00D5112A">
        <w:rPr>
          <w:rFonts w:ascii="Cambria" w:hAnsi="Cambria" w:cstheme="minorHAnsi"/>
          <w:sz w:val="20"/>
          <w:szCs w:val="20"/>
        </w:rPr>
        <w:t xml:space="preserve"> przez osoby posiadające niezbędne uprawnienia budowlane zgodnie z przepisami Prawa budowlanego.</w:t>
      </w:r>
    </w:p>
    <w:p w14:paraId="0CFE56B5" w14:textId="77777777" w:rsidR="00CF4936" w:rsidRPr="00D5112A" w:rsidRDefault="00CF4936" w:rsidP="00253A4E">
      <w:pPr>
        <w:pStyle w:val="pkt"/>
        <w:numPr>
          <w:ilvl w:val="0"/>
          <w:numId w:val="27"/>
        </w:numPr>
        <w:spacing w:before="0" w:after="0" w:line="360" w:lineRule="auto"/>
        <w:rPr>
          <w:rFonts w:ascii="Cambria" w:hAnsi="Cambria" w:cstheme="minorHAnsi"/>
          <w:sz w:val="20"/>
        </w:rPr>
      </w:pPr>
      <w:r w:rsidRPr="00534996">
        <w:rPr>
          <w:rFonts w:ascii="Cambria" w:hAnsi="Cambria" w:cstheme="minorHAnsi"/>
          <w:b/>
          <w:bCs/>
          <w:sz w:val="20"/>
          <w:u w:val="single"/>
        </w:rPr>
        <w:t>Inwestycja</w:t>
      </w:r>
      <w:r w:rsidRPr="00D5112A">
        <w:rPr>
          <w:rFonts w:ascii="Cambria" w:hAnsi="Cambria" w:cstheme="minorHAnsi"/>
          <w:sz w:val="20"/>
        </w:rPr>
        <w:t xml:space="preserve"> pn. „Wzrost efektywności energetycznej w sektorze publicznym w Gminie Raków poprzez kompleksową termomodernizację budynku Urzędu Gminy”</w:t>
      </w:r>
      <w:r w:rsidRPr="00D5112A">
        <w:rPr>
          <w:rFonts w:ascii="Cambria" w:hAnsi="Cambria" w:cstheme="minorHAnsi"/>
          <w:b/>
          <w:sz w:val="20"/>
        </w:rPr>
        <w:t xml:space="preserve"> dofinansowana jest </w:t>
      </w:r>
      <w:r w:rsidRPr="00D5112A">
        <w:rPr>
          <w:rFonts w:ascii="Cambria" w:hAnsi="Cambria" w:cstheme="minorHAnsi"/>
          <w:b/>
          <w:sz w:val="20"/>
        </w:rPr>
        <w:br/>
        <w:t xml:space="preserve">z Rządowego Funduszu Polski Ład: Program Inwestycji Strategicznych – edycja 2. </w:t>
      </w:r>
    </w:p>
    <w:p w14:paraId="14512038" w14:textId="77777777" w:rsidR="00CF4936" w:rsidRPr="00D5112A" w:rsidRDefault="00CF4936" w:rsidP="00253A4E">
      <w:pPr>
        <w:pStyle w:val="pkt"/>
        <w:numPr>
          <w:ilvl w:val="0"/>
          <w:numId w:val="27"/>
        </w:numPr>
        <w:spacing w:before="0" w:after="0" w:line="360" w:lineRule="auto"/>
        <w:rPr>
          <w:rFonts w:ascii="Cambria" w:hAnsi="Cambria" w:cstheme="minorHAnsi"/>
          <w:sz w:val="20"/>
        </w:rPr>
      </w:pPr>
      <w:r w:rsidRPr="00D5112A">
        <w:rPr>
          <w:rFonts w:ascii="Cambria" w:hAnsi="Cambria" w:cstheme="minorHAnsi"/>
          <w:sz w:val="20"/>
        </w:rPr>
        <w:t xml:space="preserve"> </w:t>
      </w:r>
      <w:r w:rsidRPr="00534996">
        <w:rPr>
          <w:rFonts w:ascii="Cambria" w:hAnsi="Cambria" w:cstheme="minorHAnsi"/>
          <w:b/>
          <w:bCs/>
          <w:sz w:val="20"/>
          <w:u w:val="single"/>
        </w:rPr>
        <w:t>Inwestycja</w:t>
      </w:r>
      <w:r w:rsidRPr="00D5112A">
        <w:rPr>
          <w:rFonts w:ascii="Cambria" w:hAnsi="Cambria" w:cstheme="minorHAnsi"/>
          <w:sz w:val="20"/>
        </w:rPr>
        <w:t xml:space="preserve"> pn. „Wzrost efektywności energetycznej w sektorze publicznym w Gminie Raków poprzez kompleksową termomodernizację budynku Urzędu Gminy”</w:t>
      </w:r>
      <w:r w:rsidRPr="00D5112A">
        <w:rPr>
          <w:rFonts w:ascii="Cambria" w:hAnsi="Cambria" w:cstheme="minorHAnsi"/>
          <w:b/>
          <w:sz w:val="20"/>
        </w:rPr>
        <w:t xml:space="preserve"> realizowana</w:t>
      </w:r>
      <w:r w:rsidRPr="00D5112A">
        <w:rPr>
          <w:rFonts w:ascii="Cambria" w:hAnsi="Cambria" w:cstheme="minorHAnsi"/>
          <w:sz w:val="20"/>
        </w:rPr>
        <w:t xml:space="preserve"> jest</w:t>
      </w:r>
      <w:r w:rsidRPr="00D5112A">
        <w:rPr>
          <w:rFonts w:ascii="Cambria" w:hAnsi="Cambria" w:cstheme="minorHAnsi"/>
          <w:b/>
          <w:sz w:val="20"/>
        </w:rPr>
        <w:t xml:space="preserve"> </w:t>
      </w:r>
      <w:r w:rsidRPr="00D5112A">
        <w:rPr>
          <w:rFonts w:ascii="Cambria" w:hAnsi="Cambria" w:cstheme="minorHAnsi"/>
          <w:b/>
          <w:sz w:val="20"/>
        </w:rPr>
        <w:br/>
        <w:t>w  formule „Zaprojektuj i Wybuduj”.</w:t>
      </w:r>
    </w:p>
    <w:p w14:paraId="074DBC3E" w14:textId="77777777" w:rsidR="00CF4936" w:rsidRDefault="00CF4936" w:rsidP="00253A4E">
      <w:pPr>
        <w:pStyle w:val="pkt"/>
        <w:numPr>
          <w:ilvl w:val="0"/>
          <w:numId w:val="27"/>
        </w:numPr>
        <w:spacing w:before="0" w:after="0" w:line="360" w:lineRule="auto"/>
        <w:rPr>
          <w:rFonts w:ascii="Cambria" w:hAnsi="Cambria" w:cstheme="minorHAnsi"/>
          <w:sz w:val="20"/>
        </w:rPr>
      </w:pPr>
      <w:r w:rsidRPr="00D5112A">
        <w:rPr>
          <w:rFonts w:ascii="Cambria" w:hAnsi="Cambria" w:cstheme="minorHAnsi"/>
          <w:sz w:val="20"/>
        </w:rPr>
        <w:t>Wykonawca robót budowlanych zobowiązany jest do przygotowania celowej dokumentacji projektowej wielobranżowej, wraz z uzyskaniem wymaganych prawem sprawdzeń, uzgodnień, pozwoleń itp. ze złożeniem wniosku o pozwolenie na budowę lub zgłoszenia we</w:t>
      </w:r>
      <w:r w:rsidRPr="005C29F3">
        <w:rPr>
          <w:rFonts w:asciiTheme="minorHAnsi" w:hAnsiTheme="minorHAnsi" w:cstheme="minorHAnsi"/>
          <w:sz w:val="22"/>
          <w:szCs w:val="22"/>
        </w:rPr>
        <w:t xml:space="preserve"> </w:t>
      </w:r>
      <w:r w:rsidRPr="00D5112A">
        <w:rPr>
          <w:rFonts w:ascii="Cambria" w:hAnsi="Cambria" w:cstheme="minorHAnsi"/>
          <w:sz w:val="20"/>
        </w:rPr>
        <w:t>właściwym organie administracji, oraz wykonania robót budowlanych wskazanych w tej dokumentacji.</w:t>
      </w:r>
    </w:p>
    <w:p w14:paraId="4C3B5D55" w14:textId="77777777" w:rsidR="00CF4936" w:rsidRDefault="00CF4936" w:rsidP="00CF4936">
      <w:pPr>
        <w:pStyle w:val="pkt"/>
        <w:spacing w:before="0" w:after="0" w:line="360" w:lineRule="auto"/>
        <w:ind w:left="720" w:firstLine="0"/>
        <w:rPr>
          <w:rFonts w:ascii="Cambria" w:hAnsi="Cambria" w:cstheme="minorHAnsi"/>
          <w:sz w:val="20"/>
        </w:rPr>
      </w:pPr>
    </w:p>
    <w:p w14:paraId="1C78524F" w14:textId="77777777" w:rsidR="00CF4936" w:rsidRPr="00D5112A" w:rsidRDefault="00CF4936" w:rsidP="00253A4E">
      <w:pPr>
        <w:pStyle w:val="ListParagraph"/>
        <w:numPr>
          <w:ilvl w:val="0"/>
          <w:numId w:val="27"/>
        </w:numPr>
        <w:spacing w:after="0" w:line="360" w:lineRule="auto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D5112A">
        <w:rPr>
          <w:rFonts w:ascii="Cambria" w:hAnsi="Cambria" w:cstheme="minorHAnsi"/>
          <w:b/>
          <w:sz w:val="20"/>
          <w:szCs w:val="20"/>
          <w:u w:val="single"/>
        </w:rPr>
        <w:t>Zakres planowanych robót:</w:t>
      </w:r>
    </w:p>
    <w:p w14:paraId="4EFA5EAA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Wymiana okien. Okna z nawiewnikami sterowanymi automatycznie. </w:t>
      </w:r>
    </w:p>
    <w:p w14:paraId="760E81E9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>Wymiana drzwi zewnętrznych na energooszczędne. Drzwi wejścia głównego dostosowane dla osób niepełnosprawnych.</w:t>
      </w:r>
    </w:p>
    <w:p w14:paraId="259AC5E7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Montaż rolet okiennych zewnętrznych na parterze budynku. Montaż rolet wewnętrznych antywłamaniowych dla 2 otworów. </w:t>
      </w:r>
    </w:p>
    <w:p w14:paraId="3DA6E4F1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Wymiana drzwi wewnętrznych w kotłowni. </w:t>
      </w:r>
    </w:p>
    <w:p w14:paraId="46A9C9F7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>Modernizacja parapetów wewnętrznych.</w:t>
      </w:r>
    </w:p>
    <w:p w14:paraId="7AB5EF74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Niezbędne naprawy i uzupełnienia tynków wewnętrznych – po robotach montażowych stolarki i ślusarki oraz instalacji. Malowanie wszystkich sufitów i ścian wewnętrznych, wraz z przygotowaniem powierzchni. </w:t>
      </w:r>
    </w:p>
    <w:p w14:paraId="30B03678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Demontaż pokrycia z eternitu i konstrukcji daszku na przybudówce przy kotłowni. </w:t>
      </w:r>
    </w:p>
    <w:p w14:paraId="732660D9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Nowa konstrukcja daszku i poszycie połaci z płyty OSB (pod projektowane pokrycie </w:t>
      </w:r>
      <w:proofErr w:type="spellStart"/>
      <w:r w:rsidRPr="00327EA1">
        <w:rPr>
          <w:rFonts w:ascii="Cambria" w:hAnsi="Cambria" w:cstheme="minorHAnsi"/>
          <w:sz w:val="20"/>
          <w:szCs w:val="20"/>
        </w:rPr>
        <w:t>styropapą</w:t>
      </w:r>
      <w:proofErr w:type="spellEnd"/>
      <w:r w:rsidRPr="00327EA1">
        <w:rPr>
          <w:rFonts w:ascii="Cambria" w:hAnsi="Cambria" w:cstheme="minorHAnsi"/>
          <w:sz w:val="20"/>
          <w:szCs w:val="20"/>
        </w:rPr>
        <w:t xml:space="preserve">) na przybudówce przy kotłowni. </w:t>
      </w:r>
    </w:p>
    <w:p w14:paraId="225E5B12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Docieplenie stropodachu przy użyciu </w:t>
      </w:r>
      <w:proofErr w:type="spellStart"/>
      <w:r w:rsidRPr="00327EA1">
        <w:rPr>
          <w:rFonts w:ascii="Cambria" w:hAnsi="Cambria" w:cstheme="minorHAnsi"/>
          <w:sz w:val="20"/>
          <w:szCs w:val="20"/>
        </w:rPr>
        <w:t>styropapy</w:t>
      </w:r>
      <w:proofErr w:type="spellEnd"/>
      <w:r w:rsidRPr="00327EA1">
        <w:rPr>
          <w:rFonts w:ascii="Cambria" w:hAnsi="Cambria" w:cstheme="minorHAnsi"/>
          <w:sz w:val="20"/>
          <w:szCs w:val="20"/>
        </w:rPr>
        <w:t xml:space="preserve"> gr. 19 cm. Wykonanie wierzchniej warstwy papy termozgrzewalnej pokrycia dachu wraz z obróbkami, dla zabezpieczenia izolacji termicznej. Wykonanie niezbędnych obróbek blacharskich. </w:t>
      </w:r>
    </w:p>
    <w:p w14:paraId="18D88D4B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Wykonanie rynien i rur spustowych dla zabezpieczenia izolacji dachu i ścian. </w:t>
      </w:r>
    </w:p>
    <w:p w14:paraId="46B14239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>Demontaż istn</w:t>
      </w:r>
      <w:r>
        <w:rPr>
          <w:rFonts w:ascii="Cambria" w:hAnsi="Cambria" w:cstheme="minorHAnsi"/>
          <w:sz w:val="20"/>
          <w:szCs w:val="20"/>
        </w:rPr>
        <w:t>iejącej</w:t>
      </w:r>
      <w:r w:rsidRPr="00327EA1">
        <w:rPr>
          <w:rFonts w:ascii="Cambria" w:hAnsi="Cambria" w:cstheme="minorHAnsi"/>
          <w:sz w:val="20"/>
          <w:szCs w:val="20"/>
        </w:rPr>
        <w:t xml:space="preserve"> i montaż nowej drabiny do komunikacji między dachem budynku głównego i dachem kotłowni. </w:t>
      </w:r>
    </w:p>
    <w:p w14:paraId="19466598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Niezbędne naprawy kominów ponad dachem i ich ocieplenie, wraz z obróbkami. </w:t>
      </w:r>
    </w:p>
    <w:p w14:paraId="3CB42660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Docieplenie ścian zewnętrznych przy użyciu styropianu gr. 13 cm. Wykonanie niezbędnych obróbek blacharskich, w tym parapetów zewnętrznych. </w:t>
      </w:r>
    </w:p>
    <w:p w14:paraId="66310684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Rozbiórka opaski przyściennej i nawierzchni dla wykonania izolacji ścian fundamentowych oraz ich odtworzenie/wykonanie po zakończeniu robót przy ścianach fundamentowych. </w:t>
      </w:r>
    </w:p>
    <w:p w14:paraId="01D3E766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Wykopy dla odkrycia ścian fundamentowych oraz zasypanie wykopów po wykonaniu robót. </w:t>
      </w:r>
    </w:p>
    <w:p w14:paraId="3960E7AE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Ocieplenie ścian fundamentowych styropianem XPS o gr. min. 8 cm, wraz z wykonaniem izolacji przeciwwilgociowych i ułożeniem folii ochronnej. </w:t>
      </w:r>
    </w:p>
    <w:p w14:paraId="55A4DDD2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Odtworzenie i wykończenie podestu, schodów, daszku nad wejściem. Schody z oznaczeniami i pasami ostrzegawczymi. </w:t>
      </w:r>
    </w:p>
    <w:p w14:paraId="30DEA971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Wykonanie balustrad przy schodach zewnętrznych. </w:t>
      </w:r>
    </w:p>
    <w:p w14:paraId="691719F5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Przebudowa pochylni dla osób niepełnosprawnych wraz z barierkami i pochwytami. </w:t>
      </w:r>
    </w:p>
    <w:p w14:paraId="364BB7E7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>Odtworzenie/wykonanie instalacji odgromowej oraz pozostałych instalacji zlokalizowanych na elewacjach i dachu budynku.</w:t>
      </w:r>
    </w:p>
    <w:p w14:paraId="11DAE1FA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Wymiana źródła ciepła instalacji c.o. na kocioł kondensacyjny na biomasę. </w:t>
      </w:r>
    </w:p>
    <w:p w14:paraId="151BEB1F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Wymiana orurowania instalacji c.o. z uwzględnieniem izolacji. </w:t>
      </w:r>
    </w:p>
    <w:p w14:paraId="6B17B9AF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Wymiana grzejników c.o. na grzejniki panelowe z zaworami termostatycznymi. </w:t>
      </w:r>
    </w:p>
    <w:p w14:paraId="083B5BF9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Montaż armatury instalacji c.o. – zawory </w:t>
      </w:r>
      <w:proofErr w:type="spellStart"/>
      <w:r w:rsidRPr="00327EA1">
        <w:rPr>
          <w:rFonts w:ascii="Cambria" w:hAnsi="Cambria" w:cstheme="minorHAnsi"/>
          <w:sz w:val="20"/>
          <w:szCs w:val="20"/>
        </w:rPr>
        <w:t>podpionowe</w:t>
      </w:r>
      <w:proofErr w:type="spellEnd"/>
      <w:r w:rsidRPr="00327EA1">
        <w:rPr>
          <w:rFonts w:ascii="Cambria" w:hAnsi="Cambria" w:cstheme="minorHAnsi"/>
          <w:sz w:val="20"/>
          <w:szCs w:val="20"/>
        </w:rPr>
        <w:t xml:space="preserve"> oraz licznik ciepła. </w:t>
      </w:r>
    </w:p>
    <w:p w14:paraId="68441A6C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Montaż armatury </w:t>
      </w:r>
      <w:proofErr w:type="spellStart"/>
      <w:r w:rsidRPr="00327EA1">
        <w:rPr>
          <w:rFonts w:ascii="Cambria" w:hAnsi="Cambria" w:cstheme="minorHAnsi"/>
          <w:sz w:val="20"/>
          <w:szCs w:val="20"/>
        </w:rPr>
        <w:t>wodooszczędnej</w:t>
      </w:r>
      <w:proofErr w:type="spellEnd"/>
      <w:r w:rsidRPr="00327EA1">
        <w:rPr>
          <w:rFonts w:ascii="Cambria" w:hAnsi="Cambria" w:cstheme="minorHAnsi"/>
          <w:sz w:val="20"/>
          <w:szCs w:val="20"/>
        </w:rPr>
        <w:t xml:space="preserve"> w instalacji ciepłej wody użytkowej - nowe podgrzewacze elektryczne w standardzie niskoenergetycznym. </w:t>
      </w:r>
    </w:p>
    <w:p w14:paraId="17B69F91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Wykonanie instalacji klimatyzacji. </w:t>
      </w:r>
    </w:p>
    <w:p w14:paraId="54143A97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Demontaż istniejących opraw i montaż nowych energooszczędnych opraw oświetleniowych. </w:t>
      </w:r>
    </w:p>
    <w:p w14:paraId="2718A68C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 xml:space="preserve">Wymiana instalacji elektrycznej wewnętrznej. </w:t>
      </w:r>
    </w:p>
    <w:p w14:paraId="77BA0DB7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>Wykonanie instalacji fotowoltaicznej (PV) na potrzeby eksploatacyjne obiektu.</w:t>
      </w:r>
    </w:p>
    <w:p w14:paraId="37AD22E9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>Wykonanie systemu alarmowego w Urzędzie Gminy w Rakowie.</w:t>
      </w:r>
    </w:p>
    <w:p w14:paraId="0821212F" w14:textId="77777777" w:rsidR="00CF4936" w:rsidRPr="00327EA1" w:rsidRDefault="00CF4936" w:rsidP="00253A4E">
      <w:pPr>
        <w:pStyle w:val="ListParagraph"/>
        <w:numPr>
          <w:ilvl w:val="0"/>
          <w:numId w:val="29"/>
        </w:numPr>
        <w:spacing w:after="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327EA1">
        <w:rPr>
          <w:rFonts w:ascii="Cambria" w:hAnsi="Cambria" w:cstheme="minorHAnsi"/>
          <w:sz w:val="20"/>
          <w:szCs w:val="20"/>
        </w:rPr>
        <w:t>Wykonanie monitoringu</w:t>
      </w:r>
    </w:p>
    <w:p w14:paraId="7A02C80F" w14:textId="77777777" w:rsidR="00CF4936" w:rsidRPr="005941DC" w:rsidRDefault="00CF4936" w:rsidP="00CF4936">
      <w:pPr>
        <w:spacing w:line="276" w:lineRule="auto"/>
        <w:jc w:val="both"/>
        <w:rPr>
          <w:rFonts w:ascii="Arial" w:hAnsi="Arial" w:cs="Arial"/>
          <w:sz w:val="20"/>
        </w:rPr>
      </w:pPr>
    </w:p>
    <w:p w14:paraId="57C1EC4C" w14:textId="77777777" w:rsidR="00CF4936" w:rsidRPr="00534996" w:rsidRDefault="00CF4936" w:rsidP="00253A4E">
      <w:pPr>
        <w:pStyle w:val="ListParagraph"/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534996">
        <w:rPr>
          <w:rFonts w:ascii="Cambria" w:hAnsi="Cambria" w:cs="Arial"/>
          <w:b/>
          <w:bCs/>
          <w:sz w:val="20"/>
          <w:szCs w:val="20"/>
          <w:u w:val="single"/>
        </w:rPr>
        <w:t>Główny zakres zamówienia obejmuje:</w:t>
      </w:r>
    </w:p>
    <w:p w14:paraId="4592FB66" w14:textId="77777777" w:rsidR="00CF4936" w:rsidRPr="00534996" w:rsidRDefault="00CF4936" w:rsidP="00CF4936">
      <w:pPr>
        <w:pStyle w:val="ListParagraph"/>
        <w:spacing w:line="360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534996">
        <w:rPr>
          <w:rFonts w:ascii="Cambria" w:hAnsi="Cambria" w:cstheme="minorHAnsi"/>
          <w:b/>
          <w:sz w:val="20"/>
          <w:szCs w:val="20"/>
        </w:rPr>
        <w:t>Pełnienie w pełnym zakresie nadzoru inwestorskiego w zakresie następujących branż:</w:t>
      </w:r>
    </w:p>
    <w:p w14:paraId="32C33F16" w14:textId="77777777" w:rsidR="00CF4936" w:rsidRPr="00534996" w:rsidRDefault="00CF4936" w:rsidP="00CF4936">
      <w:pPr>
        <w:autoSpaceDE w:val="0"/>
        <w:autoSpaceDN w:val="0"/>
        <w:adjustRightInd w:val="0"/>
        <w:spacing w:line="360" w:lineRule="auto"/>
        <w:ind w:left="360" w:firstLine="348"/>
        <w:jc w:val="both"/>
        <w:rPr>
          <w:rFonts w:ascii="Cambria" w:hAnsi="Cambria" w:cstheme="minorHAnsi"/>
          <w:sz w:val="20"/>
        </w:rPr>
      </w:pPr>
      <w:r w:rsidRPr="00534996">
        <w:rPr>
          <w:rFonts w:ascii="Cambria" w:hAnsi="Cambria" w:cstheme="minorHAnsi"/>
          <w:sz w:val="20"/>
        </w:rPr>
        <w:t>a)  konstrukcyjno – budowlanej;</w:t>
      </w:r>
    </w:p>
    <w:p w14:paraId="07581054" w14:textId="77777777" w:rsidR="00CF4936" w:rsidRPr="00534996" w:rsidRDefault="00CF4936" w:rsidP="00CF4936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534996">
        <w:rPr>
          <w:rFonts w:ascii="Cambria" w:hAnsi="Cambria" w:cstheme="minorHAnsi"/>
          <w:sz w:val="20"/>
          <w:szCs w:val="20"/>
        </w:rPr>
        <w:t>b)  instalacyjnej w zakresie sieci, instalacji i urządzeń cieplnych, wentylacyjnych, gazowych, wodociągowych i kanalizacyjnych;</w:t>
      </w:r>
    </w:p>
    <w:p w14:paraId="5877181E" w14:textId="77777777" w:rsidR="00CF4936" w:rsidRPr="00534996" w:rsidRDefault="00CF4936" w:rsidP="00CF4936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534996">
        <w:rPr>
          <w:rFonts w:ascii="Cambria" w:hAnsi="Cambria" w:cstheme="minorHAnsi"/>
          <w:sz w:val="20"/>
          <w:szCs w:val="20"/>
        </w:rPr>
        <w:t>c)  instalacyjnej w zakresie sieci, instalacji i urządzeń elektrycznych i elektroenergetycznych.</w:t>
      </w:r>
    </w:p>
    <w:p w14:paraId="4F2A2409" w14:textId="77777777" w:rsidR="00CF4936" w:rsidRDefault="00CF4936" w:rsidP="00253A4E">
      <w:pPr>
        <w:pStyle w:val="ListParagraph"/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534996">
        <w:rPr>
          <w:rFonts w:ascii="Cambria" w:hAnsi="Cambria" w:cstheme="minorHAnsi"/>
          <w:b/>
          <w:bCs/>
          <w:sz w:val="20"/>
          <w:szCs w:val="20"/>
          <w:u w:val="single"/>
        </w:rPr>
        <w:t>Lokalizacja inwestycji</w:t>
      </w:r>
      <w:r w:rsidRPr="00534996">
        <w:rPr>
          <w:rFonts w:ascii="Cambria" w:hAnsi="Cambria" w:cstheme="minorHAnsi"/>
          <w:sz w:val="20"/>
          <w:szCs w:val="20"/>
        </w:rPr>
        <w:t xml:space="preserve">: ul. Ogrodowa 1, 26-035 Raków, działka i nr </w:t>
      </w:r>
      <w:proofErr w:type="spellStart"/>
      <w:r w:rsidRPr="00534996">
        <w:rPr>
          <w:rFonts w:ascii="Cambria" w:hAnsi="Cambria" w:cstheme="minorHAnsi"/>
          <w:sz w:val="20"/>
          <w:szCs w:val="20"/>
        </w:rPr>
        <w:t>ewid</w:t>
      </w:r>
      <w:proofErr w:type="spellEnd"/>
      <w:r w:rsidRPr="00534996">
        <w:rPr>
          <w:rFonts w:ascii="Cambria" w:hAnsi="Cambria" w:cstheme="minorHAnsi"/>
          <w:sz w:val="20"/>
          <w:szCs w:val="20"/>
        </w:rPr>
        <w:t xml:space="preserve">. 3160/1 , obręb Raków ,gmina Raków, powiat kielecki, województwo świętokrzyskie. </w:t>
      </w:r>
    </w:p>
    <w:p w14:paraId="2E10B0D7" w14:textId="77777777" w:rsidR="00CF4936" w:rsidRPr="00534996" w:rsidRDefault="00CF4936" w:rsidP="00253A4E">
      <w:pPr>
        <w:pStyle w:val="ListParagraph"/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Style w:val="Hyperlink"/>
          <w:rFonts w:ascii="Cambria" w:hAnsi="Cambria" w:cstheme="minorHAnsi"/>
          <w:sz w:val="20"/>
          <w:szCs w:val="20"/>
        </w:rPr>
      </w:pPr>
      <w:r w:rsidRPr="00534996">
        <w:rPr>
          <w:rFonts w:ascii="Cambria" w:hAnsi="Cambria" w:cstheme="minorHAnsi"/>
          <w:b/>
          <w:bCs/>
          <w:sz w:val="20"/>
          <w:szCs w:val="20"/>
          <w:u w:val="single"/>
        </w:rPr>
        <w:t>Szczegółowy opis przedmiotu zamówienia</w:t>
      </w:r>
      <w:r w:rsidRPr="00534996">
        <w:rPr>
          <w:rFonts w:ascii="Cambria" w:hAnsi="Cambria" w:cstheme="minorHAnsi"/>
          <w:sz w:val="20"/>
          <w:szCs w:val="20"/>
        </w:rPr>
        <w:t xml:space="preserve"> pn. „Wzrost efektywności energetycznej</w:t>
      </w:r>
      <w:r w:rsidRPr="00534996">
        <w:rPr>
          <w:rFonts w:ascii="Cambria" w:hAnsi="Cambria" w:cstheme="minorHAnsi"/>
          <w:sz w:val="20"/>
          <w:szCs w:val="20"/>
        </w:rPr>
        <w:br/>
        <w:t xml:space="preserve"> w sektorze publicznym w Gminie Raków poprzez kompleksową termomodernizację budynku Urzędu Gminy” w systemie „zaprojektuj i wybuduj”, Program Funkcjonalno – Użytkowy , znajduje się pod linkiem </w:t>
      </w:r>
      <w:hyperlink r:id="rId10" w:history="1">
        <w:r w:rsidRPr="00534996">
          <w:rPr>
            <w:rStyle w:val="Hyperlink"/>
            <w:rFonts w:ascii="Cambria" w:hAnsi="Cambria" w:cstheme="minorHAnsi"/>
            <w:sz w:val="20"/>
            <w:szCs w:val="20"/>
          </w:rPr>
          <w:t>https://ezamowienia.gov.pl/mp-client/search/list/ocds-148610-f15058e0-9e45-11ed-b8d9-2a18c1f2976f</w:t>
        </w:r>
      </w:hyperlink>
    </w:p>
    <w:p w14:paraId="515D047E" w14:textId="77777777" w:rsidR="00CF4936" w:rsidRPr="00D24A46" w:rsidRDefault="00CF4936" w:rsidP="00CF4936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78822E30" w14:textId="77777777" w:rsidR="00CF4936" w:rsidRPr="009C0930" w:rsidRDefault="00CF4936" w:rsidP="00253A4E">
      <w:pPr>
        <w:pStyle w:val="ListParagraph"/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Fonts w:ascii="Cambria" w:hAnsi="Cambria" w:cs="Arial"/>
          <w:b/>
          <w:i/>
          <w:color w:val="000000" w:themeColor="text1"/>
          <w:sz w:val="20"/>
          <w:szCs w:val="20"/>
          <w:u w:val="single"/>
        </w:rPr>
      </w:pPr>
      <w:r w:rsidRPr="009C0930"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  <w:t>Główny zakres zadania obejmuje:</w:t>
      </w:r>
    </w:p>
    <w:p w14:paraId="3532CE2A" w14:textId="77777777" w:rsidR="00CF4936" w:rsidRPr="009C0930" w:rsidRDefault="00CF4936" w:rsidP="00CF4936">
      <w:pPr>
        <w:tabs>
          <w:tab w:val="left" w:pos="993"/>
        </w:tabs>
        <w:spacing w:line="360" w:lineRule="auto"/>
        <w:jc w:val="both"/>
        <w:rPr>
          <w:rFonts w:ascii="Cambria" w:hAnsi="Cambria" w:cstheme="minorHAnsi"/>
          <w:color w:val="000000" w:themeColor="text1"/>
          <w:sz w:val="20"/>
        </w:rPr>
      </w:pPr>
      <w:r w:rsidRPr="009C0930">
        <w:rPr>
          <w:rFonts w:ascii="Cambria" w:hAnsi="Cambria" w:cstheme="minorHAnsi"/>
          <w:color w:val="000000" w:themeColor="text1"/>
          <w:sz w:val="20"/>
        </w:rPr>
        <w:t>Inspektor nadzoru inwestorskiego realizując zadanie będzie zobowiązany m.in. do:</w:t>
      </w:r>
    </w:p>
    <w:p w14:paraId="791BFC4B" w14:textId="77777777" w:rsidR="00CF4936" w:rsidRPr="00B16C7E" w:rsidRDefault="00CF4936" w:rsidP="00253A4E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nadzoru nad realizacją prac projektowych oraz robót budowlanych w zgodności z harmonogramem rzeczowo-finansowym i podejmowanie wszelkich działań umożliwiających prawidłową realizację harmonogramu pod względem terminowym i finansowym,</w:t>
      </w:r>
    </w:p>
    <w:p w14:paraId="41AABDAF" w14:textId="77777777" w:rsidR="00CF4936" w:rsidRPr="00B16C7E" w:rsidRDefault="00CF4936" w:rsidP="00253A4E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weryfikacji, sprawdzanie dokumentacji projektowej, kosztorysów  i specyfikacji technicznych wykonania i odbioru robót wykonanych przez wykonawcę robót budowlanych,</w:t>
      </w:r>
    </w:p>
    <w:p w14:paraId="4E3BC6E7" w14:textId="77777777" w:rsidR="00CF4936" w:rsidRPr="00B16C7E" w:rsidRDefault="00CF4936" w:rsidP="00253A4E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weryfikacji, sprawdzanie, uzgadnianie, wydawanie opinii oraz akceptacja na każdym etapie realizacji dokumentacji projektowej rozwiązań projektowych pod kątem zastosowanych materiałów, rozwiązań technicznych, zgodności z obowiązującymi przepisami, normami, zasadami wiedzy technicznej  oraz zgodności realizacji dokumentacji projektowej z programem funkcjonalno – użytkowym dla przedmiotowej inwestycji,</w:t>
      </w:r>
    </w:p>
    <w:p w14:paraId="664A6E12" w14:textId="77777777" w:rsidR="00CF4936" w:rsidRPr="00B16C7E" w:rsidRDefault="00CF4936" w:rsidP="00253A4E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Inspektor Nadzoru jest przedstawicielem zamawiającego wobec wykonawcy w granicach posiadanego umocowania określonego w umowie. Inspektor Nadzoru Inwestorskiego winien współpracować z zamawiającym zapewniając sprawną, zgodną z dokumentacją projektową  obsługę realizacji zadania, jego odbioru, kontrolowanie rozliczeń budowy w tym sprawdzanie kompletności wszystkich  dokumentów wykonawcy robót budowlanych przygotowywanych do odbioru częściowego,  końcowego i ich zgodności z dokumentacją projektową, potwierdzanie dokumentów zamawiającego  związanych z pozyskaniem i rozliczeniem środków finansowych na realizację zadania,</w:t>
      </w:r>
    </w:p>
    <w:p w14:paraId="506DA6CB" w14:textId="77777777" w:rsidR="00CF4936" w:rsidRPr="00B16C7E" w:rsidRDefault="00CF4936" w:rsidP="00253A4E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wykonywania obowiązków, o których mowa w art.  25 i art. 26 ustawy Prawo budowlane (</w:t>
      </w:r>
      <w:proofErr w:type="spellStart"/>
      <w:r w:rsidRPr="00B16C7E">
        <w:rPr>
          <w:rFonts w:ascii="Cambria" w:hAnsi="Cambria" w:cstheme="minorHAnsi"/>
          <w:color w:val="000000" w:themeColor="text1"/>
          <w:sz w:val="20"/>
          <w:szCs w:val="20"/>
        </w:rPr>
        <w:t>t.j</w:t>
      </w:r>
      <w:proofErr w:type="spellEnd"/>
      <w:r w:rsidRPr="00B16C7E">
        <w:rPr>
          <w:rFonts w:ascii="Cambria" w:hAnsi="Cambria" w:cstheme="minorHAnsi"/>
          <w:color w:val="000000" w:themeColor="text1"/>
          <w:sz w:val="20"/>
          <w:szCs w:val="20"/>
        </w:rPr>
        <w:t xml:space="preserve">. Dz. U. z 2021 r. poz. 2351, ze zm.) </w:t>
      </w:r>
    </w:p>
    <w:p w14:paraId="19A4960F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reprezentowania Zamawiającego – Inwestora na terenie realizacji zamówienia przez sprawowanie kontroli zgodności realizacji robót z dokumentacją projektową, przepisami oraz zasadami wiedzy technicznej,</w:t>
      </w:r>
    </w:p>
    <w:p w14:paraId="5A1D8EE5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kontroli zgodności wykonania robót z umową zawartą z Wykonawcą robót,</w:t>
      </w:r>
    </w:p>
    <w:p w14:paraId="3AFFD20A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sprawdzania, jakości wykonywanych robót, zastosowanych materiałów i urządzeń, a w szczególności zapobiegania zastosowania wyrobów wadliwych i niedopuszczonych do obrotu i stosowania, kontroli i archiwizacji dokumentów potwierdzających dopuszczenie tych materiałów do obrotu;</w:t>
      </w:r>
    </w:p>
    <w:p w14:paraId="0329A43A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zatwierdzania materiałów, technologii oraz jakości wykonania zgodnie z warunkami umowy zawartej z wykonawcą robót i dokumentacją projektową;</w:t>
      </w:r>
    </w:p>
    <w:p w14:paraId="6F8DE955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14:paraId="323D5ECA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potwierdzania faktycznie wykonanych prac projektowych, robót budowlanych oraz usunięcia wad;</w:t>
      </w:r>
    </w:p>
    <w:p w14:paraId="776A2DFE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uczestnictwa, sprawdzania i dokonywania odbiorów częściowych i końcowych w terminach określonych w umowie z wykonawcą robót budowlanych i przekazania obiektów budowlanych do użytkowania,</w:t>
      </w:r>
    </w:p>
    <w:p w14:paraId="3F735578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 xml:space="preserve">wydawania kierownikowi budowy </w:t>
      </w:r>
      <w:r w:rsidRPr="009C0930">
        <w:rPr>
          <w:rFonts w:ascii="Cambria" w:hAnsi="Cambria"/>
          <w:color w:val="000000" w:themeColor="text1"/>
          <w:sz w:val="20"/>
          <w:szCs w:val="20"/>
        </w:rPr>
        <w:t xml:space="preserve">lub kierownikowi robót polecenia, potwierdzone wpisem do dziennika budowy, dotyczące: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 10, a także informacji i dokumentów potwierdzających dopuszczenie do stosowania urządzeń technicznych; </w:t>
      </w:r>
    </w:p>
    <w:p w14:paraId="46A2C186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C0930">
        <w:rPr>
          <w:rFonts w:ascii="Cambria" w:hAnsi="Cambria"/>
          <w:color w:val="000000" w:themeColor="text1"/>
          <w:sz w:val="20"/>
          <w:szCs w:val="20"/>
        </w:rPr>
        <w:t>żądania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budowę/ zgłoszeniem</w:t>
      </w:r>
    </w:p>
    <w:p w14:paraId="6CE6FEDA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bieżącej kontroli ilości, terminowości i poprawności wykonywanych robót, podejmowania działań w celu dotrzymania terminu realizacji inwestycji;</w:t>
      </w:r>
    </w:p>
    <w:p w14:paraId="74CBF4D7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bieżącego sprawdzania zgodności zamontowanych urządzeń, wbudowanych wyrobów budowlanych, z dokumentacją, a w przypadku stwierdzenia nieprawidłowości – wzywania Wykonawcy do usunięcia wad;</w:t>
      </w:r>
    </w:p>
    <w:p w14:paraId="4F7CE1DA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żądania od Wykonawcy robót deklaracji właściwości użytkowych, atestów, certyfikatów</w:t>
      </w:r>
      <w:r w:rsidRPr="009C0930">
        <w:rPr>
          <w:rFonts w:ascii="Cambria" w:hAnsi="Cambria" w:cstheme="minorHAnsi"/>
          <w:color w:val="000000" w:themeColor="text1"/>
          <w:sz w:val="20"/>
          <w:szCs w:val="20"/>
        </w:rPr>
        <w:br/>
        <w:t>i innych dokumentów dotyczących wbudowanych materiałów i urządzeń i sprawdzanie zgodności z wymaganiami Zamawiającego;</w:t>
      </w:r>
    </w:p>
    <w:p w14:paraId="04F14AE1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sprawdzania i odbioru robót budowlanych ulegających zakryciu lub zanikających, uczestnictwa w próbach i odbiorach technicznych instalacji, pomiarach, rozruchu;</w:t>
      </w:r>
    </w:p>
    <w:p w14:paraId="37D255AF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informowania na bieżąco Zamawiającego o przebiegu prac, o napotkanych problemach i podjętych działaniach zaradczych mających na celu ich przezwyciężenie (wczesne ostrzeganie, zwłaszcza w sprawach mogących wpłynąć na termin zakończenia robót);</w:t>
      </w:r>
    </w:p>
    <w:p w14:paraId="1B2DDA0B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 xml:space="preserve">udziału w spotkaniach organizowanych przez Zamawiającego w sprawach dotyczących realizacji zadania i sporządzanie nich protokołów, </w:t>
      </w:r>
    </w:p>
    <w:p w14:paraId="491285B4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uczestnictwa w przeglądach okresowych oraz odbiorze pogwarancyjnym inwestycji, bez dodatkowego wynagrodzenia. Z przeprowadzonego przeglądu Inspektor Nadzoru Inwestorskiego sporządzi protokół, w którym wyszczególni ewentualne wady i usterki, określi sposób, termin ich usunięcia, oraz zapewni stosowny nadzór nad robotami.</w:t>
      </w:r>
    </w:p>
    <w:p w14:paraId="66A01C96" w14:textId="77777777" w:rsidR="00CF4936" w:rsidRPr="00B16C7E" w:rsidRDefault="00CF4936" w:rsidP="00253A4E">
      <w:pPr>
        <w:pStyle w:val="ListParagraph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(w tym przygotowywanie niezbędnych pism tym zakresie)</w:t>
      </w:r>
    </w:p>
    <w:p w14:paraId="27758A4C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</w:t>
      </w:r>
    </w:p>
    <w:p w14:paraId="63475D59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 xml:space="preserve">pełna koordynacja działań w zakresie opracowania dokumentacja projektowej </w:t>
      </w:r>
      <w:r w:rsidRPr="00B16C7E">
        <w:rPr>
          <w:rFonts w:ascii="Cambria" w:hAnsi="Cambria" w:cstheme="minorHAnsi"/>
          <w:color w:val="000000" w:themeColor="text1"/>
          <w:sz w:val="20"/>
          <w:szCs w:val="20"/>
        </w:rPr>
        <w:br/>
        <w:t xml:space="preserve">oraz realizowanych robót, celem rozwiązywania bieżących problemów realizacyjnych, </w:t>
      </w:r>
      <w:r w:rsidRPr="00B16C7E">
        <w:rPr>
          <w:rFonts w:ascii="Cambria" w:hAnsi="Cambria" w:cstheme="minorHAnsi"/>
          <w:color w:val="000000" w:themeColor="text1"/>
          <w:sz w:val="20"/>
          <w:szCs w:val="20"/>
        </w:rPr>
        <w:br/>
        <w:t>w tym sprawowanie nadzoru w zakresie ewentualnych zmian od zatwierdzonego projektu budowlanego, wykonawczego oraz weryfikacja i zatwierdzanie oferowanych przez Wykonawcę materiałów, urządzeń równoważnych, ewentualnych rozwiązań zamiennych, dodatkowych itp.</w:t>
      </w:r>
    </w:p>
    <w:p w14:paraId="43D51412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dokładne zapoznanie się z warunkami umowy oraz warunkami dofinansowania z Rządowego Funduszu Polski Ład: Program Inwestycji Strategicznych – edycja 2 zawartej pomiędzy Zamawiającym, a Wykonawcą robót i rzetelne egzekwowanie zapisów przedmiotowych dokumentów,</w:t>
      </w:r>
    </w:p>
    <w:p w14:paraId="606FD03A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podejmowanie działań celem ochrony Zamawiającego przed podwójna płatnością wynagrodzenia za roboty podwykonawców w sytuacji przewidzianych w przepisie art. 647</w:t>
      </w:r>
      <w:r w:rsidRPr="00B16C7E">
        <w:rPr>
          <w:rFonts w:ascii="Cambria" w:hAnsi="Cambria" w:cstheme="minorHAnsi"/>
          <w:color w:val="000000" w:themeColor="text1"/>
          <w:sz w:val="20"/>
          <w:szCs w:val="20"/>
          <w:vertAlign w:val="superscript"/>
        </w:rPr>
        <w:t>1</w:t>
      </w: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Kodeksu Cywilnego,</w:t>
      </w:r>
    </w:p>
    <w:p w14:paraId="3C942B2B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nadzór nad Wykonawcą w zakresie terminowego i prawidłowego przygotowania wszelkich niezbędnych dokumentów dotyczących odbiorów robót,</w:t>
      </w:r>
    </w:p>
    <w:p w14:paraId="1B48F241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przygotowywanie i przedstawianie Zamawiającemu pisemnych opinii, odpowiedzi na pytania, propozycje ze strony Wykonawcy w zakresie realizacji przedmiotu umowy,</w:t>
      </w:r>
    </w:p>
    <w:p w14:paraId="58827517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 xml:space="preserve">potwierdzanie faktycznie wykonanego zakresu prac projektowych, robót budowlanych pod względem ilościowym i jakościowym, jako podstaw do fakturowania zgodnie z postanowieniami umowy zawartej pomiędzy Zamawiającym a Wykonawcą, a także akceptowaniu faktur, po uprzedniej kontroli prawidłowości zafakturowania wykonanych prac projektowych, robót budowlanych. Sprawdzaniu, zatwierdzaniu faktur wystawionych przez Wykonawcę, potwierdzających zgodność wykonania dokumentacji projektowej z PFU, umową a także zgodność wykonanych   robót z dokumentacją projektową, zasadami wiedzy technicznej, przepisami, normami itp. </w:t>
      </w:r>
    </w:p>
    <w:p w14:paraId="1FD2C627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rozliczenie umowy w przypadku odstąpienia od umowy/ rozwiązania umowy, w tym kontrolowanie zabezpieczenia przez Wykonawcę terenu budowy w w/w przypadkach.</w:t>
      </w:r>
    </w:p>
    <w:p w14:paraId="740894FD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na każde wezwanie Zamawiającego składanie raportów z zaawansowania prac projektowych oraz budowlanych, jakości robót, terminów realizacji itp.</w:t>
      </w:r>
    </w:p>
    <w:p w14:paraId="0848B16A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weryfikacja oraz kontrola zgodności przebiegu prac projektowych oraz robót budowlanych z harmonogramem rzeczowo – finansowym oraz terminowości ich wykonania</w:t>
      </w:r>
    </w:p>
    <w:p w14:paraId="67CADA97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udzielanie pisemnych wyjaśnień, odpowiedzi przy składaniu przez Zamawiającego do Instytucji udzielającej wsparcia finansowego sprawozdań, informacji oraz kontroli projektu /o ile zajdzie taka konieczność /, kontrola i nadzór nad opracowaniem dokumentacji projektowej oraz prac budowlanych,</w:t>
      </w:r>
    </w:p>
    <w:p w14:paraId="6C30BDB3" w14:textId="24EB70D1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 xml:space="preserve">nadzór inwestorski będzie sprawowany w takich odstępach czasu, aby zapewniona była skuteczność nadzoru oraz na wezwanie kierownika budowy lub Zamawiającego </w:t>
      </w:r>
      <w:r w:rsidRPr="00B16C7E"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  <w:t xml:space="preserve">nie rzadziej niż 1 raz na dwa tygodnie. </w:t>
      </w:r>
      <w:r w:rsidR="00FF4A56">
        <w:rPr>
          <w:rFonts w:ascii="Cambria" w:hAnsi="Cambria" w:cstheme="minorHAnsi"/>
          <w:bCs/>
          <w:color w:val="000000" w:themeColor="text1"/>
          <w:sz w:val="20"/>
          <w:szCs w:val="20"/>
        </w:rPr>
        <w:t>Obecność potwierdzona musi zostać listą obecności lub wisem w dzienniku budowy.</w:t>
      </w:r>
    </w:p>
    <w:p w14:paraId="24EA7CFB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podejmowanie innych działań w trakcie procesu projektowego oraz budowlanego, niewymienionych, powyżej, które zabezpieczyłyby interes zamawiającego i przyczyniły się do prawidłowego wykonania i rozliczenia inwestycji</w:t>
      </w:r>
    </w:p>
    <w:p w14:paraId="52C973E3" w14:textId="77777777" w:rsidR="00CF4936" w:rsidRPr="00B16C7E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 xml:space="preserve">opiniowanie projektów umów o podwykonawstwo </w:t>
      </w:r>
    </w:p>
    <w:p w14:paraId="156FA8FA" w14:textId="77777777" w:rsidR="00CF4936" w:rsidRPr="009C0930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contextualSpacing/>
        <w:jc w:val="both"/>
        <w:rPr>
          <w:rFonts w:ascii="Cambria" w:eastAsia="Arial" w:hAnsi="Cambria" w:cstheme="minorHAnsi"/>
          <w:b/>
          <w:color w:val="000000" w:themeColor="text1"/>
          <w:sz w:val="20"/>
          <w:szCs w:val="20"/>
        </w:rPr>
      </w:pP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nadzór nad Wykonawcą w zakresie terminowego i prawidłowego przygotowania wszelkich niezb</w:t>
      </w:r>
      <w:r w:rsidRPr="009C0930">
        <w:rPr>
          <w:rFonts w:ascii="Cambria" w:eastAsia="TimesNewRoman" w:hAnsi="Cambria" w:cstheme="minorHAnsi"/>
          <w:color w:val="000000" w:themeColor="text1"/>
          <w:sz w:val="20"/>
          <w:szCs w:val="20"/>
        </w:rPr>
        <w:t>ę</w:t>
      </w: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dnych dokumentów dotycz</w:t>
      </w:r>
      <w:r w:rsidRPr="009C0930">
        <w:rPr>
          <w:rFonts w:ascii="Cambria" w:eastAsia="TimesNewRoman" w:hAnsi="Cambria" w:cstheme="minorHAnsi"/>
          <w:color w:val="000000" w:themeColor="text1"/>
          <w:sz w:val="20"/>
          <w:szCs w:val="20"/>
        </w:rPr>
        <w:t>ą</w:t>
      </w: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cych zawiadomienia</w:t>
      </w:r>
      <w:r w:rsidRPr="009C0930">
        <w:rPr>
          <w:rFonts w:ascii="Cambria" w:eastAsia="Arial" w:hAnsi="Cambria" w:cstheme="minorHAnsi"/>
          <w:color w:val="000000" w:themeColor="text1"/>
          <w:sz w:val="20"/>
          <w:szCs w:val="20"/>
        </w:rPr>
        <w:t xml:space="preserve"> o zamierzonym terminie rozpoczęcia robót właściwych organów wynikających z ustawy Prawo budowlane oraz innych organów zgodnie z wydanymi przez nie decyzjami, uzgodnieniami, opiniami itp., </w:t>
      </w: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Nadzór nad prawidłowym przygotowaniem niezb</w:t>
      </w:r>
      <w:r w:rsidRPr="009C0930">
        <w:rPr>
          <w:rFonts w:ascii="Cambria" w:eastAsia="TimesNewRoman" w:hAnsi="Cambria" w:cstheme="minorHAnsi"/>
          <w:color w:val="000000" w:themeColor="text1"/>
          <w:sz w:val="20"/>
          <w:szCs w:val="20"/>
        </w:rPr>
        <w:t>ę</w:t>
      </w:r>
      <w:r w:rsidRPr="009C0930">
        <w:rPr>
          <w:rFonts w:ascii="Cambria" w:hAnsi="Cambria" w:cstheme="minorHAnsi"/>
          <w:color w:val="000000" w:themeColor="text1"/>
          <w:sz w:val="20"/>
          <w:szCs w:val="20"/>
        </w:rPr>
        <w:t>dnych dokumentów i zawiadomieniem właściwych organów o zakończeniu budowy/ obiektu budowlanego</w:t>
      </w:r>
      <w:r w:rsidRPr="009C0930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 xml:space="preserve"> </w:t>
      </w:r>
      <w:r w:rsidRPr="009C0930">
        <w:rPr>
          <w:rFonts w:ascii="Cambria" w:hAnsi="Cambria" w:cstheme="minorHAnsi"/>
          <w:color w:val="000000" w:themeColor="text1"/>
          <w:sz w:val="20"/>
          <w:szCs w:val="20"/>
        </w:rPr>
        <w:t xml:space="preserve">lub </w:t>
      </w:r>
      <w:r w:rsidRPr="009C0930">
        <w:rPr>
          <w:rFonts w:ascii="Cambria" w:eastAsia="Arial" w:hAnsi="Cambria" w:cstheme="minorHAnsi"/>
          <w:color w:val="000000" w:themeColor="text1"/>
          <w:sz w:val="20"/>
          <w:szCs w:val="20"/>
        </w:rPr>
        <w:t xml:space="preserve">uzyskania decyzji o pozwoleniu na użytkowanie zgodnie z przepisami prawa w tym zakresie we właściwym organie nadzoru budowlanego </w:t>
      </w:r>
      <w:r w:rsidRPr="009C0930">
        <w:rPr>
          <w:rFonts w:ascii="Cambria" w:eastAsia="Times-Roman" w:hAnsi="Cambria" w:cstheme="minorHAnsi"/>
          <w:color w:val="000000" w:themeColor="text1"/>
          <w:sz w:val="20"/>
          <w:szCs w:val="20"/>
        </w:rPr>
        <w:t xml:space="preserve">wraz z niezbędnymi uzgodnieniami, stanowiskami organów administracji publicznej zgodnie z przepisami prawa w tym zakresie.  </w:t>
      </w:r>
    </w:p>
    <w:p w14:paraId="77B24CAB" w14:textId="77777777" w:rsidR="00CF4936" w:rsidRDefault="00CF4936" w:rsidP="00253A4E">
      <w:pPr>
        <w:pStyle w:val="ListParagraph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16C7E">
        <w:rPr>
          <w:rFonts w:ascii="Cambria" w:hAnsi="Cambria" w:cstheme="minorHAnsi"/>
          <w:color w:val="000000" w:themeColor="text1"/>
          <w:sz w:val="20"/>
          <w:szCs w:val="20"/>
        </w:rPr>
        <w:t>zaleca się wykonawcom dokonanie wizji lokalnej celem zdobycia wszelkich danych i informacji niezbędnych do należytego wykonania zamówienia i prawidłowego obliczenia ceny oferty</w:t>
      </w:r>
    </w:p>
    <w:p w14:paraId="0E3431C3" w14:textId="77777777" w:rsidR="00CF4936" w:rsidRPr="00511574" w:rsidRDefault="00CF4936" w:rsidP="00253A4E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</w:rPr>
      </w:pPr>
      <w:r w:rsidRPr="00511574">
        <w:rPr>
          <w:rFonts w:ascii="Cambria" w:hAnsi="Cambria" w:cstheme="minorHAnsi"/>
          <w:sz w:val="20"/>
        </w:rPr>
        <w:t xml:space="preserve">Inspektor nadzoru inwestorskiego zobowiązany jest do bezpośredniego uczestniczenia i </w:t>
      </w:r>
      <w:r w:rsidRPr="00511574">
        <w:rPr>
          <w:rFonts w:ascii="Cambria" w:hAnsi="Cambria" w:cstheme="minorHAnsi"/>
          <w:b/>
          <w:color w:val="000000" w:themeColor="text1"/>
          <w:sz w:val="20"/>
          <w:u w:val="single"/>
        </w:rPr>
        <w:t>nadzorowania prac projektowych</w:t>
      </w:r>
      <w:r w:rsidRPr="00511574">
        <w:rPr>
          <w:rFonts w:ascii="Cambria" w:hAnsi="Cambria" w:cstheme="minorHAnsi"/>
          <w:color w:val="000000" w:themeColor="text1"/>
          <w:sz w:val="20"/>
        </w:rPr>
        <w:t xml:space="preserve"> </w:t>
      </w:r>
      <w:r w:rsidRPr="00511574">
        <w:rPr>
          <w:rFonts w:ascii="Cambria" w:hAnsi="Cambria" w:cstheme="minorHAnsi"/>
          <w:sz w:val="20"/>
        </w:rPr>
        <w:t xml:space="preserve">oraz robót budowlanych, celem właściwej realizacji zadania inwestycyjnego. </w:t>
      </w:r>
    </w:p>
    <w:p w14:paraId="0365C037" w14:textId="77777777" w:rsidR="00CF4936" w:rsidRPr="002F59B9" w:rsidRDefault="00CF4936" w:rsidP="00253A4E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0"/>
        </w:rPr>
      </w:pPr>
      <w:r>
        <w:rPr>
          <w:rFonts w:ascii="Cambria" w:hAnsi="Cambria" w:cstheme="minorHAnsi"/>
          <w:sz w:val="20"/>
        </w:rPr>
        <w:t>o</w:t>
      </w:r>
      <w:r w:rsidRPr="00511574">
        <w:rPr>
          <w:rFonts w:ascii="Cambria" w:hAnsi="Cambria" w:cstheme="minorHAnsi"/>
          <w:sz w:val="20"/>
        </w:rPr>
        <w:t xml:space="preserve">pracowanie raportu z zakresu nadzoru nad realizacją inwestycji. </w:t>
      </w:r>
    </w:p>
    <w:p w14:paraId="1F6F62F6" w14:textId="77777777" w:rsidR="00A01136" w:rsidRDefault="00A01136" w:rsidP="00782704">
      <w:pPr>
        <w:tabs>
          <w:tab w:val="left" w:pos="426"/>
          <w:tab w:val="left" w:pos="720"/>
        </w:tabs>
        <w:suppressAutoHyphens/>
        <w:spacing w:line="276" w:lineRule="auto"/>
        <w:ind w:right="-143"/>
        <w:jc w:val="both"/>
        <w:rPr>
          <w:rFonts w:ascii="Cambria" w:hAnsi="Cambria" w:cs="Arial"/>
          <w:sz w:val="20"/>
        </w:rPr>
      </w:pPr>
    </w:p>
    <w:p w14:paraId="0F34442C" w14:textId="77777777" w:rsidR="00A01136" w:rsidRPr="006C2D2D" w:rsidRDefault="00A01136" w:rsidP="00782704">
      <w:pPr>
        <w:autoSpaceDE w:val="0"/>
        <w:autoSpaceDN w:val="0"/>
        <w:adjustRightInd w:val="0"/>
        <w:jc w:val="center"/>
        <w:rPr>
          <w:rFonts w:ascii="Cambria" w:hAnsi="Cambria"/>
        </w:rPr>
      </w:pPr>
      <w:r w:rsidRPr="006C2D2D">
        <w:rPr>
          <w:rFonts w:ascii="Cambria" w:hAnsi="Cambria" w:cs="Arial"/>
          <w:sz w:val="20"/>
        </w:rPr>
        <w:t>Zamawiający</w:t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  <w:t xml:space="preserve"> </w:t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  <w:t xml:space="preserve">    </w:t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 xml:space="preserve">  </w:t>
      </w:r>
      <w:r w:rsidRPr="006C2D2D">
        <w:rPr>
          <w:rFonts w:ascii="Cambria" w:hAnsi="Cambria" w:cs="Arial"/>
          <w:sz w:val="20"/>
        </w:rPr>
        <w:t xml:space="preserve"> Wykonawca</w:t>
      </w:r>
    </w:p>
    <w:p w14:paraId="6328066D" w14:textId="77777777" w:rsidR="00A01136" w:rsidRDefault="00A01136" w:rsidP="00782704">
      <w:pPr>
        <w:tabs>
          <w:tab w:val="left" w:pos="426"/>
          <w:tab w:val="left" w:pos="720"/>
        </w:tabs>
        <w:suppressAutoHyphens/>
        <w:spacing w:line="276" w:lineRule="auto"/>
        <w:ind w:right="-143"/>
        <w:jc w:val="both"/>
        <w:rPr>
          <w:rFonts w:ascii="Cambria" w:hAnsi="Cambria" w:cs="Arial"/>
          <w:sz w:val="20"/>
        </w:rPr>
      </w:pPr>
    </w:p>
    <w:p w14:paraId="118B7784" w14:textId="77777777" w:rsidR="00730A01" w:rsidRDefault="00730A01" w:rsidP="00782704">
      <w:pPr>
        <w:autoSpaceDE w:val="0"/>
        <w:autoSpaceDN w:val="0"/>
        <w:adjustRightInd w:val="0"/>
        <w:jc w:val="center"/>
        <w:rPr>
          <w:rFonts w:ascii="Cambria" w:hAnsi="Cambria" w:cs="Arial"/>
          <w:sz w:val="20"/>
        </w:rPr>
      </w:pPr>
      <w:r w:rsidRPr="006C2D2D">
        <w:rPr>
          <w:rFonts w:ascii="Cambria" w:hAnsi="Cambria" w:cs="Arial"/>
          <w:sz w:val="20"/>
        </w:rPr>
        <w:t>......................</w:t>
      </w:r>
      <w:r w:rsidR="00A01136">
        <w:rPr>
          <w:rFonts w:ascii="Cambria" w:hAnsi="Cambria" w:cs="Arial"/>
          <w:sz w:val="20"/>
        </w:rPr>
        <w:t>.......</w:t>
      </w:r>
      <w:r w:rsidRPr="006C2D2D">
        <w:rPr>
          <w:rFonts w:ascii="Cambria" w:hAnsi="Cambria" w:cs="Arial"/>
          <w:sz w:val="20"/>
        </w:rPr>
        <w:t xml:space="preserve">.... </w:t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  <w:t xml:space="preserve">                    </w:t>
      </w:r>
      <w:r w:rsidRPr="006C2D2D">
        <w:rPr>
          <w:rFonts w:ascii="Cambria" w:hAnsi="Cambria" w:cs="Arial"/>
          <w:sz w:val="20"/>
        </w:rPr>
        <w:tab/>
        <w:t xml:space="preserve"> </w:t>
      </w:r>
      <w:r w:rsidRPr="006C2D2D">
        <w:rPr>
          <w:rFonts w:ascii="Cambria" w:hAnsi="Cambria" w:cs="Arial"/>
          <w:sz w:val="20"/>
        </w:rPr>
        <w:tab/>
      </w:r>
      <w:r w:rsidRPr="006C2D2D">
        <w:rPr>
          <w:rFonts w:ascii="Cambria" w:hAnsi="Cambria" w:cs="Arial"/>
          <w:sz w:val="20"/>
        </w:rPr>
        <w:tab/>
        <w:t>...................</w:t>
      </w:r>
      <w:r w:rsidR="00A01136">
        <w:rPr>
          <w:rFonts w:ascii="Cambria" w:hAnsi="Cambria" w:cs="Arial"/>
          <w:sz w:val="20"/>
        </w:rPr>
        <w:t>.......</w:t>
      </w:r>
      <w:r w:rsidRPr="006C2D2D">
        <w:rPr>
          <w:rFonts w:ascii="Cambria" w:hAnsi="Cambria" w:cs="Arial"/>
          <w:sz w:val="20"/>
        </w:rPr>
        <w:t>............</w:t>
      </w:r>
    </w:p>
    <w:sectPr w:rsidR="00730A01" w:rsidSect="00782704">
      <w:headerReference w:type="default" r:id="rId11"/>
      <w:footerReference w:type="even" r:id="rId12"/>
      <w:footerReference w:type="default" r:id="rId13"/>
      <w:pgSz w:w="11906" w:h="16838" w:code="9"/>
      <w:pgMar w:top="567" w:right="991" w:bottom="993" w:left="993" w:header="850" w:footer="454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F369" w14:textId="77777777" w:rsidR="0051421C" w:rsidRDefault="0051421C">
      <w:r>
        <w:separator/>
      </w:r>
    </w:p>
  </w:endnote>
  <w:endnote w:type="continuationSeparator" w:id="0">
    <w:p w14:paraId="711B600D" w14:textId="77777777" w:rsidR="0051421C" w:rsidRDefault="0051421C">
      <w:r>
        <w:continuationSeparator/>
      </w:r>
    </w:p>
  </w:endnote>
  <w:endnote w:type="continuationNotice" w:id="1">
    <w:p w14:paraId="4C083E7F" w14:textId="77777777" w:rsidR="0051421C" w:rsidRDefault="00514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0A49" w14:textId="77777777" w:rsidR="00CC2B9F" w:rsidRDefault="00CC2B9F">
    <w:pPr>
      <w:pStyle w:val="Footer"/>
      <w:framePr w:wrap="around" w:vAnchor="text" w:hAnchor="margin" w:xAlign="center" w:y="1"/>
      <w:rPr>
        <w:rStyle w:val="PageNumber"/>
        <w:sz w:val="25"/>
        <w:szCs w:val="25"/>
      </w:rPr>
    </w:pPr>
    <w:r>
      <w:rPr>
        <w:rStyle w:val="PageNumber"/>
        <w:sz w:val="25"/>
        <w:szCs w:val="25"/>
      </w:rPr>
      <w:fldChar w:fldCharType="begin"/>
    </w:r>
    <w:r>
      <w:rPr>
        <w:rStyle w:val="PageNumber"/>
        <w:sz w:val="25"/>
        <w:szCs w:val="25"/>
      </w:rPr>
      <w:instrText xml:space="preserve">PAGE  </w:instrText>
    </w:r>
    <w:r>
      <w:rPr>
        <w:rStyle w:val="PageNumber"/>
        <w:sz w:val="25"/>
        <w:szCs w:val="25"/>
      </w:rPr>
      <w:fldChar w:fldCharType="separate"/>
    </w:r>
    <w:r>
      <w:rPr>
        <w:rStyle w:val="PageNumber"/>
        <w:noProof/>
        <w:sz w:val="25"/>
        <w:szCs w:val="25"/>
      </w:rPr>
      <w:t>1</w:t>
    </w:r>
    <w:r>
      <w:rPr>
        <w:rStyle w:val="PageNumber"/>
        <w:sz w:val="25"/>
        <w:szCs w:val="25"/>
      </w:rPr>
      <w:fldChar w:fldCharType="end"/>
    </w:r>
  </w:p>
  <w:p w14:paraId="3A0F7A85" w14:textId="77777777" w:rsidR="00CC2B9F" w:rsidRDefault="00CC2B9F">
    <w:pPr>
      <w:pStyle w:val="Footer"/>
      <w:rPr>
        <w:sz w:val="25"/>
        <w:szCs w:val="2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BA71" w14:textId="77777777" w:rsidR="00045C5F" w:rsidRPr="00A01136" w:rsidRDefault="00045C5F">
    <w:pPr>
      <w:pStyle w:val="Footer"/>
      <w:jc w:val="center"/>
      <w:rPr>
        <w:sz w:val="20"/>
      </w:rPr>
    </w:pPr>
    <w:r w:rsidRPr="00A01136">
      <w:rPr>
        <w:sz w:val="20"/>
      </w:rPr>
      <w:fldChar w:fldCharType="begin"/>
    </w:r>
    <w:r w:rsidRPr="00A01136">
      <w:rPr>
        <w:sz w:val="20"/>
      </w:rPr>
      <w:instrText>PAGE   \* MERGEFORMAT</w:instrText>
    </w:r>
    <w:r w:rsidRPr="00A01136">
      <w:rPr>
        <w:sz w:val="20"/>
      </w:rPr>
      <w:fldChar w:fldCharType="separate"/>
    </w:r>
    <w:r w:rsidR="00296098" w:rsidRPr="00296098">
      <w:rPr>
        <w:noProof/>
        <w:sz w:val="20"/>
        <w:lang w:val="pl-PL"/>
      </w:rPr>
      <w:t>6</w:t>
    </w:r>
    <w:r w:rsidRPr="00A01136">
      <w:rPr>
        <w:sz w:val="20"/>
      </w:rPr>
      <w:fldChar w:fldCharType="end"/>
    </w:r>
  </w:p>
  <w:p w14:paraId="144D6FDF" w14:textId="77777777" w:rsidR="00CC2B9F" w:rsidRDefault="00CC2B9F" w:rsidP="00A01136">
    <w:pPr>
      <w:pStyle w:val="Footer"/>
      <w:rPr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466B1" w14:textId="77777777" w:rsidR="0051421C" w:rsidRDefault="0051421C">
      <w:r>
        <w:separator/>
      </w:r>
    </w:p>
  </w:footnote>
  <w:footnote w:type="continuationSeparator" w:id="0">
    <w:p w14:paraId="053E5E9A" w14:textId="77777777" w:rsidR="0051421C" w:rsidRDefault="0051421C">
      <w:r>
        <w:continuationSeparator/>
      </w:r>
    </w:p>
  </w:footnote>
  <w:footnote w:type="continuationNotice" w:id="1">
    <w:p w14:paraId="140C6280" w14:textId="77777777" w:rsidR="0051421C" w:rsidRDefault="00514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1097" w14:textId="3A250852" w:rsidR="009E340E" w:rsidRPr="00332C99" w:rsidRDefault="00CF4936">
    <w:pPr>
      <w:pStyle w:val="Header"/>
    </w:pPr>
    <w:r w:rsidRPr="00B56109">
      <w:rPr>
        <w:rFonts w:ascii="Cambria" w:hAnsi="Cambria" w:cs="Arial"/>
        <w:sz w:val="20"/>
      </w:rPr>
      <w:t xml:space="preserve">Znak sprawy: </w:t>
    </w:r>
    <w:r w:rsidR="002B1658" w:rsidRPr="00B56109">
      <w:rPr>
        <w:rFonts w:ascii="Cambria" w:hAnsi="Cambria" w:cs="Arial"/>
        <w:sz w:val="20"/>
      </w:rPr>
      <w:t xml:space="preserve"> </w:t>
    </w:r>
    <w:r w:rsidR="003B5D25" w:rsidRPr="00B56109">
      <w:rPr>
        <w:rFonts w:ascii="Cambria" w:hAnsi="Cambria" w:cs="Arial"/>
        <w:sz w:val="20"/>
      </w:rPr>
      <w:t>IPM.IK.271.2.2023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77A9"/>
    <w:multiLevelType w:val="multilevel"/>
    <w:tmpl w:val="DADCDCF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75" w:hanging="48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5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8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21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1800"/>
      </w:pPr>
    </w:lvl>
  </w:abstractNum>
  <w:abstractNum w:abstractNumId="2" w15:restartNumberingAfterBreak="0">
    <w:nsid w:val="06052351"/>
    <w:multiLevelType w:val="hybridMultilevel"/>
    <w:tmpl w:val="1A1ABAA4"/>
    <w:lvl w:ilvl="0" w:tplc="BA5E604C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91440"/>
    <w:multiLevelType w:val="singleLevel"/>
    <w:tmpl w:val="3FAE6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D8F6162"/>
    <w:multiLevelType w:val="hybridMultilevel"/>
    <w:tmpl w:val="859665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035EE"/>
    <w:multiLevelType w:val="hybridMultilevel"/>
    <w:tmpl w:val="318E95E4"/>
    <w:lvl w:ilvl="0" w:tplc="C66824A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D650A6"/>
    <w:multiLevelType w:val="hybridMultilevel"/>
    <w:tmpl w:val="988CB1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56E89"/>
    <w:multiLevelType w:val="hybridMultilevel"/>
    <w:tmpl w:val="AEAA5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7B4C"/>
    <w:multiLevelType w:val="hybridMultilevel"/>
    <w:tmpl w:val="B7EEAE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14D9E"/>
    <w:multiLevelType w:val="hybridMultilevel"/>
    <w:tmpl w:val="BE80D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466C3"/>
    <w:multiLevelType w:val="hybridMultilevel"/>
    <w:tmpl w:val="1CDA469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528D1"/>
    <w:multiLevelType w:val="multilevel"/>
    <w:tmpl w:val="A0F43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3336D9B"/>
    <w:multiLevelType w:val="hybridMultilevel"/>
    <w:tmpl w:val="412A4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F1F61"/>
    <w:multiLevelType w:val="hybridMultilevel"/>
    <w:tmpl w:val="1C9037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03395"/>
    <w:multiLevelType w:val="hybridMultilevel"/>
    <w:tmpl w:val="5EB24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E604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C32EC7"/>
    <w:multiLevelType w:val="hybridMultilevel"/>
    <w:tmpl w:val="AB2E7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06720"/>
    <w:multiLevelType w:val="hybridMultilevel"/>
    <w:tmpl w:val="FBA483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378F27C9"/>
    <w:multiLevelType w:val="hybridMultilevel"/>
    <w:tmpl w:val="1DC43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F34C79"/>
    <w:multiLevelType w:val="hybridMultilevel"/>
    <w:tmpl w:val="04186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54C11"/>
    <w:multiLevelType w:val="singleLevel"/>
    <w:tmpl w:val="3C3C3A3A"/>
    <w:lvl w:ilvl="0">
      <w:start w:val="1"/>
      <w:numFmt w:val="upperRoman"/>
      <w:pStyle w:val="Heading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2" w15:restartNumberingAfterBreak="0">
    <w:nsid w:val="3E8A7260"/>
    <w:multiLevelType w:val="multilevel"/>
    <w:tmpl w:val="67E437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3247560"/>
    <w:multiLevelType w:val="hybridMultilevel"/>
    <w:tmpl w:val="46EE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743CE4"/>
    <w:multiLevelType w:val="hybridMultilevel"/>
    <w:tmpl w:val="4B2C69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84535"/>
    <w:multiLevelType w:val="hybridMultilevel"/>
    <w:tmpl w:val="8AB489AC"/>
    <w:lvl w:ilvl="0" w:tplc="19228112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C45A7"/>
    <w:multiLevelType w:val="multilevel"/>
    <w:tmpl w:val="525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E1748"/>
    <w:multiLevelType w:val="hybridMultilevel"/>
    <w:tmpl w:val="B3206C7C"/>
    <w:lvl w:ilvl="0" w:tplc="2C54FB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3303F4"/>
    <w:multiLevelType w:val="hybridMultilevel"/>
    <w:tmpl w:val="A22268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870070">
    <w:abstractNumId w:val="21"/>
  </w:num>
  <w:num w:numId="2" w16cid:durableId="783383978">
    <w:abstractNumId w:val="12"/>
  </w:num>
  <w:num w:numId="3" w16cid:durableId="599872453">
    <w:abstractNumId w:val="3"/>
  </w:num>
  <w:num w:numId="4" w16cid:durableId="257368721">
    <w:abstractNumId w:val="26"/>
  </w:num>
  <w:num w:numId="5" w16cid:durableId="2078476901">
    <w:abstractNumId w:val="28"/>
  </w:num>
  <w:num w:numId="6" w16cid:durableId="105467478">
    <w:abstractNumId w:val="7"/>
  </w:num>
  <w:num w:numId="7" w16cid:durableId="1647662613">
    <w:abstractNumId w:val="23"/>
  </w:num>
  <w:num w:numId="8" w16cid:durableId="1213998543">
    <w:abstractNumId w:val="4"/>
  </w:num>
  <w:num w:numId="9" w16cid:durableId="1528326411">
    <w:abstractNumId w:val="24"/>
  </w:num>
  <w:num w:numId="10" w16cid:durableId="1062289888">
    <w:abstractNumId w:val="18"/>
  </w:num>
  <w:num w:numId="11" w16cid:durableId="837886209">
    <w:abstractNumId w:val="11"/>
  </w:num>
  <w:num w:numId="12" w16cid:durableId="321126418">
    <w:abstractNumId w:val="13"/>
  </w:num>
  <w:num w:numId="13" w16cid:durableId="724569169">
    <w:abstractNumId w:val="2"/>
  </w:num>
  <w:num w:numId="14" w16cid:durableId="1020008599">
    <w:abstractNumId w:val="15"/>
  </w:num>
  <w:num w:numId="15" w16cid:durableId="362285722">
    <w:abstractNumId w:val="10"/>
  </w:num>
  <w:num w:numId="16" w16cid:durableId="1910846940">
    <w:abstractNumId w:val="14"/>
  </w:num>
  <w:num w:numId="17" w16cid:durableId="969826563">
    <w:abstractNumId w:val="19"/>
  </w:num>
  <w:num w:numId="18" w16cid:durableId="265189165">
    <w:abstractNumId w:val="16"/>
  </w:num>
  <w:num w:numId="19" w16cid:durableId="401678041">
    <w:abstractNumId w:val="17"/>
  </w:num>
  <w:num w:numId="20" w16cid:durableId="1327444019">
    <w:abstractNumId w:val="29"/>
  </w:num>
  <w:num w:numId="21" w16cid:durableId="1685597193">
    <w:abstractNumId w:val="9"/>
  </w:num>
  <w:num w:numId="22" w16cid:durableId="611471377">
    <w:abstractNumId w:val="27"/>
  </w:num>
  <w:num w:numId="23" w16cid:durableId="115488486">
    <w:abstractNumId w:val="22"/>
  </w:num>
  <w:num w:numId="24" w16cid:durableId="963850323">
    <w:abstractNumId w:val="0"/>
  </w:num>
  <w:num w:numId="25" w16cid:durableId="824707096">
    <w:abstractNumId w:val="6"/>
  </w:num>
  <w:num w:numId="26" w16cid:durableId="814373904">
    <w:abstractNumId w:val="1"/>
  </w:num>
  <w:num w:numId="27" w16cid:durableId="1270236387">
    <w:abstractNumId w:val="5"/>
  </w:num>
  <w:num w:numId="28" w16cid:durableId="169217157">
    <w:abstractNumId w:val="8"/>
  </w:num>
  <w:num w:numId="29" w16cid:durableId="618031185">
    <w:abstractNumId w:val="20"/>
  </w:num>
  <w:num w:numId="30" w16cid:durableId="2133858694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47C"/>
    <w:rsid w:val="0000136F"/>
    <w:rsid w:val="00005421"/>
    <w:rsid w:val="00005C10"/>
    <w:rsid w:val="00010928"/>
    <w:rsid w:val="00010DB6"/>
    <w:rsid w:val="0001201B"/>
    <w:rsid w:val="0001336A"/>
    <w:rsid w:val="00013695"/>
    <w:rsid w:val="00015EB8"/>
    <w:rsid w:val="00021849"/>
    <w:rsid w:val="000228EE"/>
    <w:rsid w:val="00026186"/>
    <w:rsid w:val="00027CAF"/>
    <w:rsid w:val="00027D20"/>
    <w:rsid w:val="00027D67"/>
    <w:rsid w:val="000325BC"/>
    <w:rsid w:val="000328ED"/>
    <w:rsid w:val="00032D9A"/>
    <w:rsid w:val="00033052"/>
    <w:rsid w:val="00034AB9"/>
    <w:rsid w:val="00034C9F"/>
    <w:rsid w:val="00035780"/>
    <w:rsid w:val="00040BAA"/>
    <w:rsid w:val="000420DD"/>
    <w:rsid w:val="00043495"/>
    <w:rsid w:val="00045C5F"/>
    <w:rsid w:val="0004794C"/>
    <w:rsid w:val="0005135A"/>
    <w:rsid w:val="00051A6B"/>
    <w:rsid w:val="0005495F"/>
    <w:rsid w:val="000612BC"/>
    <w:rsid w:val="000626F8"/>
    <w:rsid w:val="00064A16"/>
    <w:rsid w:val="000668CC"/>
    <w:rsid w:val="00071741"/>
    <w:rsid w:val="000731AE"/>
    <w:rsid w:val="000735F0"/>
    <w:rsid w:val="000776C6"/>
    <w:rsid w:val="000872A6"/>
    <w:rsid w:val="00090A87"/>
    <w:rsid w:val="00091000"/>
    <w:rsid w:val="00092EF0"/>
    <w:rsid w:val="0009730D"/>
    <w:rsid w:val="000A1DA7"/>
    <w:rsid w:val="000A2725"/>
    <w:rsid w:val="000A39EB"/>
    <w:rsid w:val="000A4D1A"/>
    <w:rsid w:val="000A5753"/>
    <w:rsid w:val="000A76C5"/>
    <w:rsid w:val="000B6FD9"/>
    <w:rsid w:val="000B70CA"/>
    <w:rsid w:val="000C1C84"/>
    <w:rsid w:val="000C74CA"/>
    <w:rsid w:val="000D4CB0"/>
    <w:rsid w:val="000E0E63"/>
    <w:rsid w:val="000E1ABC"/>
    <w:rsid w:val="000F00B9"/>
    <w:rsid w:val="000F1DE1"/>
    <w:rsid w:val="000F2911"/>
    <w:rsid w:val="000F3F3F"/>
    <w:rsid w:val="000F4885"/>
    <w:rsid w:val="00106DD2"/>
    <w:rsid w:val="001160AB"/>
    <w:rsid w:val="0011631F"/>
    <w:rsid w:val="001218EC"/>
    <w:rsid w:val="00122EC8"/>
    <w:rsid w:val="00124D3A"/>
    <w:rsid w:val="00126B4B"/>
    <w:rsid w:val="00127284"/>
    <w:rsid w:val="00132464"/>
    <w:rsid w:val="001342C9"/>
    <w:rsid w:val="0013556A"/>
    <w:rsid w:val="0014102E"/>
    <w:rsid w:val="001416D3"/>
    <w:rsid w:val="00142795"/>
    <w:rsid w:val="0014368F"/>
    <w:rsid w:val="00143E60"/>
    <w:rsid w:val="00145888"/>
    <w:rsid w:val="001470DC"/>
    <w:rsid w:val="00151325"/>
    <w:rsid w:val="00151B68"/>
    <w:rsid w:val="00153086"/>
    <w:rsid w:val="001531C8"/>
    <w:rsid w:val="00154549"/>
    <w:rsid w:val="001605BA"/>
    <w:rsid w:val="00161558"/>
    <w:rsid w:val="00164555"/>
    <w:rsid w:val="00165D1E"/>
    <w:rsid w:val="00166886"/>
    <w:rsid w:val="001703A6"/>
    <w:rsid w:val="001721E5"/>
    <w:rsid w:val="001776B4"/>
    <w:rsid w:val="00181972"/>
    <w:rsid w:val="00185A84"/>
    <w:rsid w:val="00185CC2"/>
    <w:rsid w:val="00186219"/>
    <w:rsid w:val="00190FE4"/>
    <w:rsid w:val="0019125A"/>
    <w:rsid w:val="00195B32"/>
    <w:rsid w:val="00196DF8"/>
    <w:rsid w:val="001A0166"/>
    <w:rsid w:val="001A0951"/>
    <w:rsid w:val="001A11A3"/>
    <w:rsid w:val="001A2BDF"/>
    <w:rsid w:val="001A2E4A"/>
    <w:rsid w:val="001A517F"/>
    <w:rsid w:val="001A56B8"/>
    <w:rsid w:val="001A7B0D"/>
    <w:rsid w:val="001B4E4E"/>
    <w:rsid w:val="001B56F2"/>
    <w:rsid w:val="001B7F99"/>
    <w:rsid w:val="001C00D8"/>
    <w:rsid w:val="001C106E"/>
    <w:rsid w:val="001C1090"/>
    <w:rsid w:val="001C2555"/>
    <w:rsid w:val="001C2A60"/>
    <w:rsid w:val="001C644A"/>
    <w:rsid w:val="001D5DA9"/>
    <w:rsid w:val="001E492F"/>
    <w:rsid w:val="001F2C97"/>
    <w:rsid w:val="001F5EBA"/>
    <w:rsid w:val="001F7BDD"/>
    <w:rsid w:val="002003DE"/>
    <w:rsid w:val="00202CD3"/>
    <w:rsid w:val="00207BE0"/>
    <w:rsid w:val="00210A9B"/>
    <w:rsid w:val="00213399"/>
    <w:rsid w:val="002212E6"/>
    <w:rsid w:val="00223A77"/>
    <w:rsid w:val="0022449E"/>
    <w:rsid w:val="00230632"/>
    <w:rsid w:val="00230E2E"/>
    <w:rsid w:val="00232C71"/>
    <w:rsid w:val="00247A59"/>
    <w:rsid w:val="0025105F"/>
    <w:rsid w:val="00252AC9"/>
    <w:rsid w:val="00253A4E"/>
    <w:rsid w:val="0025485D"/>
    <w:rsid w:val="002556D3"/>
    <w:rsid w:val="00255D2D"/>
    <w:rsid w:val="00256714"/>
    <w:rsid w:val="0026319C"/>
    <w:rsid w:val="002633EC"/>
    <w:rsid w:val="002642BA"/>
    <w:rsid w:val="00267564"/>
    <w:rsid w:val="00271811"/>
    <w:rsid w:val="0027327C"/>
    <w:rsid w:val="002741D3"/>
    <w:rsid w:val="00274313"/>
    <w:rsid w:val="00274614"/>
    <w:rsid w:val="00280B2B"/>
    <w:rsid w:val="002820FF"/>
    <w:rsid w:val="00286134"/>
    <w:rsid w:val="00293B9E"/>
    <w:rsid w:val="00295768"/>
    <w:rsid w:val="00296098"/>
    <w:rsid w:val="002966CA"/>
    <w:rsid w:val="002A1B4E"/>
    <w:rsid w:val="002A64EF"/>
    <w:rsid w:val="002B0088"/>
    <w:rsid w:val="002B0520"/>
    <w:rsid w:val="002B1658"/>
    <w:rsid w:val="002B2943"/>
    <w:rsid w:val="002B4696"/>
    <w:rsid w:val="002B6495"/>
    <w:rsid w:val="002C45C3"/>
    <w:rsid w:val="002C5254"/>
    <w:rsid w:val="002C7281"/>
    <w:rsid w:val="002C7314"/>
    <w:rsid w:val="002D0843"/>
    <w:rsid w:val="002D11BB"/>
    <w:rsid w:val="002D367E"/>
    <w:rsid w:val="002D6040"/>
    <w:rsid w:val="002E4FC7"/>
    <w:rsid w:val="002F1C7A"/>
    <w:rsid w:val="002F623E"/>
    <w:rsid w:val="003035FD"/>
    <w:rsid w:val="003049EB"/>
    <w:rsid w:val="00304CDA"/>
    <w:rsid w:val="0030518D"/>
    <w:rsid w:val="003063E3"/>
    <w:rsid w:val="003075DB"/>
    <w:rsid w:val="0031016A"/>
    <w:rsid w:val="00310B43"/>
    <w:rsid w:val="00315550"/>
    <w:rsid w:val="00317419"/>
    <w:rsid w:val="0032191F"/>
    <w:rsid w:val="0032294B"/>
    <w:rsid w:val="00323A92"/>
    <w:rsid w:val="00325359"/>
    <w:rsid w:val="003275D5"/>
    <w:rsid w:val="0033047D"/>
    <w:rsid w:val="00330593"/>
    <w:rsid w:val="00332C99"/>
    <w:rsid w:val="00332FF5"/>
    <w:rsid w:val="0033317E"/>
    <w:rsid w:val="003351D4"/>
    <w:rsid w:val="00336D6D"/>
    <w:rsid w:val="003372FC"/>
    <w:rsid w:val="00337741"/>
    <w:rsid w:val="00340301"/>
    <w:rsid w:val="0034421B"/>
    <w:rsid w:val="00344836"/>
    <w:rsid w:val="00350E56"/>
    <w:rsid w:val="0035225B"/>
    <w:rsid w:val="00354A8C"/>
    <w:rsid w:val="00354EBA"/>
    <w:rsid w:val="003555D5"/>
    <w:rsid w:val="003573F9"/>
    <w:rsid w:val="00360A83"/>
    <w:rsid w:val="0036293B"/>
    <w:rsid w:val="003648BF"/>
    <w:rsid w:val="00365318"/>
    <w:rsid w:val="00366E6B"/>
    <w:rsid w:val="00371672"/>
    <w:rsid w:val="00373AE8"/>
    <w:rsid w:val="00375FA7"/>
    <w:rsid w:val="003836C1"/>
    <w:rsid w:val="00383BBD"/>
    <w:rsid w:val="0038403E"/>
    <w:rsid w:val="003855F1"/>
    <w:rsid w:val="00385625"/>
    <w:rsid w:val="00387006"/>
    <w:rsid w:val="00387BF7"/>
    <w:rsid w:val="0039571F"/>
    <w:rsid w:val="003957B3"/>
    <w:rsid w:val="003A402D"/>
    <w:rsid w:val="003A6C41"/>
    <w:rsid w:val="003A764D"/>
    <w:rsid w:val="003B3F38"/>
    <w:rsid w:val="003B5AAA"/>
    <w:rsid w:val="003B5D25"/>
    <w:rsid w:val="003C2366"/>
    <w:rsid w:val="003C3D0E"/>
    <w:rsid w:val="003D41B9"/>
    <w:rsid w:val="003E2A0C"/>
    <w:rsid w:val="003E4F6E"/>
    <w:rsid w:val="003F03F8"/>
    <w:rsid w:val="003F0F15"/>
    <w:rsid w:val="003F1801"/>
    <w:rsid w:val="003F2C66"/>
    <w:rsid w:val="003F765D"/>
    <w:rsid w:val="003F7937"/>
    <w:rsid w:val="00401138"/>
    <w:rsid w:val="00401834"/>
    <w:rsid w:val="00403169"/>
    <w:rsid w:val="00404DC0"/>
    <w:rsid w:val="004067A0"/>
    <w:rsid w:val="00406FF4"/>
    <w:rsid w:val="004131A4"/>
    <w:rsid w:val="00413209"/>
    <w:rsid w:val="0041526F"/>
    <w:rsid w:val="00423C2C"/>
    <w:rsid w:val="00426C0D"/>
    <w:rsid w:val="00427741"/>
    <w:rsid w:val="00431439"/>
    <w:rsid w:val="00436BFF"/>
    <w:rsid w:val="004378DD"/>
    <w:rsid w:val="0044419B"/>
    <w:rsid w:val="004468FD"/>
    <w:rsid w:val="00446E92"/>
    <w:rsid w:val="00450D1A"/>
    <w:rsid w:val="00452BFC"/>
    <w:rsid w:val="00457101"/>
    <w:rsid w:val="004611E0"/>
    <w:rsid w:val="00465D08"/>
    <w:rsid w:val="00467781"/>
    <w:rsid w:val="00467CC3"/>
    <w:rsid w:val="004704BD"/>
    <w:rsid w:val="0047392D"/>
    <w:rsid w:val="00476B8D"/>
    <w:rsid w:val="00481069"/>
    <w:rsid w:val="0048218D"/>
    <w:rsid w:val="00482614"/>
    <w:rsid w:val="00487DF3"/>
    <w:rsid w:val="004956BF"/>
    <w:rsid w:val="004A1D25"/>
    <w:rsid w:val="004A3580"/>
    <w:rsid w:val="004A5071"/>
    <w:rsid w:val="004B3A08"/>
    <w:rsid w:val="004B78B7"/>
    <w:rsid w:val="004C2679"/>
    <w:rsid w:val="004D0E68"/>
    <w:rsid w:val="004D1D31"/>
    <w:rsid w:val="004D20B4"/>
    <w:rsid w:val="004D27F9"/>
    <w:rsid w:val="004E2933"/>
    <w:rsid w:val="004E318C"/>
    <w:rsid w:val="004E4C17"/>
    <w:rsid w:val="004E5144"/>
    <w:rsid w:val="004F1D78"/>
    <w:rsid w:val="004F6706"/>
    <w:rsid w:val="004F6C6E"/>
    <w:rsid w:val="00501640"/>
    <w:rsid w:val="005025C2"/>
    <w:rsid w:val="00503F53"/>
    <w:rsid w:val="0050410B"/>
    <w:rsid w:val="0050447C"/>
    <w:rsid w:val="00505882"/>
    <w:rsid w:val="005101A7"/>
    <w:rsid w:val="005116E2"/>
    <w:rsid w:val="0051421C"/>
    <w:rsid w:val="00521287"/>
    <w:rsid w:val="0052162C"/>
    <w:rsid w:val="00523613"/>
    <w:rsid w:val="005239C9"/>
    <w:rsid w:val="00531407"/>
    <w:rsid w:val="00540624"/>
    <w:rsid w:val="00544F1C"/>
    <w:rsid w:val="00545784"/>
    <w:rsid w:val="00547AFD"/>
    <w:rsid w:val="00550AB3"/>
    <w:rsid w:val="00553788"/>
    <w:rsid w:val="00561A48"/>
    <w:rsid w:val="00562116"/>
    <w:rsid w:val="0057072D"/>
    <w:rsid w:val="00575EBC"/>
    <w:rsid w:val="00580F4E"/>
    <w:rsid w:val="005821BC"/>
    <w:rsid w:val="0058408C"/>
    <w:rsid w:val="00584466"/>
    <w:rsid w:val="005907C9"/>
    <w:rsid w:val="00591DB6"/>
    <w:rsid w:val="0059258D"/>
    <w:rsid w:val="005929D6"/>
    <w:rsid w:val="005935D6"/>
    <w:rsid w:val="005942AE"/>
    <w:rsid w:val="005967CB"/>
    <w:rsid w:val="00596AAA"/>
    <w:rsid w:val="005A136B"/>
    <w:rsid w:val="005A2F02"/>
    <w:rsid w:val="005A3869"/>
    <w:rsid w:val="005A3C18"/>
    <w:rsid w:val="005A51F3"/>
    <w:rsid w:val="005A67BC"/>
    <w:rsid w:val="005A7983"/>
    <w:rsid w:val="005C379D"/>
    <w:rsid w:val="005C5385"/>
    <w:rsid w:val="005C6C68"/>
    <w:rsid w:val="005C72D1"/>
    <w:rsid w:val="005E0052"/>
    <w:rsid w:val="005F02E0"/>
    <w:rsid w:val="005F42F4"/>
    <w:rsid w:val="006005C3"/>
    <w:rsid w:val="00601E69"/>
    <w:rsid w:val="00604B3A"/>
    <w:rsid w:val="006053D2"/>
    <w:rsid w:val="0061248B"/>
    <w:rsid w:val="006126B9"/>
    <w:rsid w:val="0061369B"/>
    <w:rsid w:val="00620DBE"/>
    <w:rsid w:val="006272D4"/>
    <w:rsid w:val="0063643C"/>
    <w:rsid w:val="006367B4"/>
    <w:rsid w:val="00640697"/>
    <w:rsid w:val="006435C8"/>
    <w:rsid w:val="00643F82"/>
    <w:rsid w:val="006457A2"/>
    <w:rsid w:val="0065079D"/>
    <w:rsid w:val="006573E9"/>
    <w:rsid w:val="00657A53"/>
    <w:rsid w:val="006619A3"/>
    <w:rsid w:val="00662390"/>
    <w:rsid w:val="00662734"/>
    <w:rsid w:val="00662CF8"/>
    <w:rsid w:val="00666A59"/>
    <w:rsid w:val="00667D09"/>
    <w:rsid w:val="0067378D"/>
    <w:rsid w:val="00675EEB"/>
    <w:rsid w:val="006760A5"/>
    <w:rsid w:val="00676585"/>
    <w:rsid w:val="00680967"/>
    <w:rsid w:val="00681DCA"/>
    <w:rsid w:val="0068571F"/>
    <w:rsid w:val="00687264"/>
    <w:rsid w:val="00694A0E"/>
    <w:rsid w:val="006972C8"/>
    <w:rsid w:val="006B002E"/>
    <w:rsid w:val="006B326E"/>
    <w:rsid w:val="006B4C87"/>
    <w:rsid w:val="006C134B"/>
    <w:rsid w:val="006C167D"/>
    <w:rsid w:val="006C2D2D"/>
    <w:rsid w:val="006C73C8"/>
    <w:rsid w:val="006D272A"/>
    <w:rsid w:val="006D5CB0"/>
    <w:rsid w:val="006E067F"/>
    <w:rsid w:val="006E0ADB"/>
    <w:rsid w:val="006E7F34"/>
    <w:rsid w:val="006F1A81"/>
    <w:rsid w:val="006F24BB"/>
    <w:rsid w:val="00701A88"/>
    <w:rsid w:val="00702BD7"/>
    <w:rsid w:val="00710A06"/>
    <w:rsid w:val="007135C2"/>
    <w:rsid w:val="00716031"/>
    <w:rsid w:val="0072103C"/>
    <w:rsid w:val="007210E3"/>
    <w:rsid w:val="007217C7"/>
    <w:rsid w:val="00730A01"/>
    <w:rsid w:val="00732C0B"/>
    <w:rsid w:val="00733828"/>
    <w:rsid w:val="00735355"/>
    <w:rsid w:val="00736F99"/>
    <w:rsid w:val="007528A4"/>
    <w:rsid w:val="007570AD"/>
    <w:rsid w:val="007571D7"/>
    <w:rsid w:val="00766AA0"/>
    <w:rsid w:val="00767634"/>
    <w:rsid w:val="00770650"/>
    <w:rsid w:val="007721DE"/>
    <w:rsid w:val="007770EB"/>
    <w:rsid w:val="00780C3B"/>
    <w:rsid w:val="00780E9C"/>
    <w:rsid w:val="00782704"/>
    <w:rsid w:val="00785674"/>
    <w:rsid w:val="00785DFD"/>
    <w:rsid w:val="00790932"/>
    <w:rsid w:val="00793660"/>
    <w:rsid w:val="0079484A"/>
    <w:rsid w:val="00795506"/>
    <w:rsid w:val="00797424"/>
    <w:rsid w:val="007A3321"/>
    <w:rsid w:val="007A4AB4"/>
    <w:rsid w:val="007A6EE7"/>
    <w:rsid w:val="007A7AD2"/>
    <w:rsid w:val="007B1AD2"/>
    <w:rsid w:val="007B2E95"/>
    <w:rsid w:val="007B350E"/>
    <w:rsid w:val="007B3AD1"/>
    <w:rsid w:val="007B424A"/>
    <w:rsid w:val="007B6FBC"/>
    <w:rsid w:val="007B705E"/>
    <w:rsid w:val="007C17DF"/>
    <w:rsid w:val="007C32FC"/>
    <w:rsid w:val="007C5604"/>
    <w:rsid w:val="007D3AC2"/>
    <w:rsid w:val="007D43DE"/>
    <w:rsid w:val="007D7EF7"/>
    <w:rsid w:val="007E07FA"/>
    <w:rsid w:val="007E5BC2"/>
    <w:rsid w:val="007F2550"/>
    <w:rsid w:val="007F38D5"/>
    <w:rsid w:val="007F61A9"/>
    <w:rsid w:val="007F6CDB"/>
    <w:rsid w:val="00801090"/>
    <w:rsid w:val="00803DC9"/>
    <w:rsid w:val="0080465E"/>
    <w:rsid w:val="00804A5E"/>
    <w:rsid w:val="00805A75"/>
    <w:rsid w:val="00806617"/>
    <w:rsid w:val="0081195D"/>
    <w:rsid w:val="00811BF9"/>
    <w:rsid w:val="00817686"/>
    <w:rsid w:val="00821B95"/>
    <w:rsid w:val="00821D87"/>
    <w:rsid w:val="00824406"/>
    <w:rsid w:val="00827056"/>
    <w:rsid w:val="00832226"/>
    <w:rsid w:val="00832CBD"/>
    <w:rsid w:val="00833310"/>
    <w:rsid w:val="008355C0"/>
    <w:rsid w:val="008416DF"/>
    <w:rsid w:val="00842890"/>
    <w:rsid w:val="008444AD"/>
    <w:rsid w:val="0084778C"/>
    <w:rsid w:val="00861492"/>
    <w:rsid w:val="0086410E"/>
    <w:rsid w:val="008660D7"/>
    <w:rsid w:val="00872B34"/>
    <w:rsid w:val="008739E7"/>
    <w:rsid w:val="00873E9B"/>
    <w:rsid w:val="0087454A"/>
    <w:rsid w:val="00874C08"/>
    <w:rsid w:val="008754B2"/>
    <w:rsid w:val="0088087B"/>
    <w:rsid w:val="0088093A"/>
    <w:rsid w:val="00893C06"/>
    <w:rsid w:val="00894549"/>
    <w:rsid w:val="0089611E"/>
    <w:rsid w:val="008968FD"/>
    <w:rsid w:val="008B14FF"/>
    <w:rsid w:val="008B1613"/>
    <w:rsid w:val="008B1C73"/>
    <w:rsid w:val="008B5D6E"/>
    <w:rsid w:val="008C080A"/>
    <w:rsid w:val="008C0B87"/>
    <w:rsid w:val="008C2B4C"/>
    <w:rsid w:val="008C3D80"/>
    <w:rsid w:val="008C4C3A"/>
    <w:rsid w:val="008C4F90"/>
    <w:rsid w:val="008D187E"/>
    <w:rsid w:val="008D2734"/>
    <w:rsid w:val="008D31F6"/>
    <w:rsid w:val="008D33EF"/>
    <w:rsid w:val="008D5BD1"/>
    <w:rsid w:val="008D65E7"/>
    <w:rsid w:val="008D68DF"/>
    <w:rsid w:val="008D7A61"/>
    <w:rsid w:val="008E2A86"/>
    <w:rsid w:val="008F2CF4"/>
    <w:rsid w:val="008F67E8"/>
    <w:rsid w:val="00902125"/>
    <w:rsid w:val="009030A0"/>
    <w:rsid w:val="00905556"/>
    <w:rsid w:val="00905C9E"/>
    <w:rsid w:val="00905D91"/>
    <w:rsid w:val="0090638B"/>
    <w:rsid w:val="00907301"/>
    <w:rsid w:val="00910E22"/>
    <w:rsid w:val="00914304"/>
    <w:rsid w:val="00916621"/>
    <w:rsid w:val="0091682F"/>
    <w:rsid w:val="00923C89"/>
    <w:rsid w:val="0092416C"/>
    <w:rsid w:val="00926D4C"/>
    <w:rsid w:val="0093192D"/>
    <w:rsid w:val="00931BFF"/>
    <w:rsid w:val="00931C2E"/>
    <w:rsid w:val="00932ABE"/>
    <w:rsid w:val="00932AF6"/>
    <w:rsid w:val="00937BC6"/>
    <w:rsid w:val="00941383"/>
    <w:rsid w:val="009415A3"/>
    <w:rsid w:val="0094595F"/>
    <w:rsid w:val="009467B1"/>
    <w:rsid w:val="009477EC"/>
    <w:rsid w:val="0095216F"/>
    <w:rsid w:val="0095248E"/>
    <w:rsid w:val="009531EA"/>
    <w:rsid w:val="00957A3F"/>
    <w:rsid w:val="00960A66"/>
    <w:rsid w:val="0096236F"/>
    <w:rsid w:val="00964F57"/>
    <w:rsid w:val="00966814"/>
    <w:rsid w:val="00966F1A"/>
    <w:rsid w:val="00973E30"/>
    <w:rsid w:val="00980128"/>
    <w:rsid w:val="009810D8"/>
    <w:rsid w:val="00981A7B"/>
    <w:rsid w:val="009849C9"/>
    <w:rsid w:val="00985FF4"/>
    <w:rsid w:val="009901DE"/>
    <w:rsid w:val="00990DA7"/>
    <w:rsid w:val="009914ED"/>
    <w:rsid w:val="0099349E"/>
    <w:rsid w:val="009936A3"/>
    <w:rsid w:val="00994CBD"/>
    <w:rsid w:val="009956A7"/>
    <w:rsid w:val="0099753D"/>
    <w:rsid w:val="009975D8"/>
    <w:rsid w:val="00997FD7"/>
    <w:rsid w:val="009A1569"/>
    <w:rsid w:val="009A1B5F"/>
    <w:rsid w:val="009A2217"/>
    <w:rsid w:val="009A3A2D"/>
    <w:rsid w:val="009A5F10"/>
    <w:rsid w:val="009B2349"/>
    <w:rsid w:val="009B7E99"/>
    <w:rsid w:val="009D1DF4"/>
    <w:rsid w:val="009D30A1"/>
    <w:rsid w:val="009D3F30"/>
    <w:rsid w:val="009D453C"/>
    <w:rsid w:val="009D456D"/>
    <w:rsid w:val="009D5BFA"/>
    <w:rsid w:val="009D6875"/>
    <w:rsid w:val="009E340E"/>
    <w:rsid w:val="009E3A33"/>
    <w:rsid w:val="009E3D84"/>
    <w:rsid w:val="009E6485"/>
    <w:rsid w:val="009E7068"/>
    <w:rsid w:val="009E760E"/>
    <w:rsid w:val="009F071E"/>
    <w:rsid w:val="009F0F47"/>
    <w:rsid w:val="009F306A"/>
    <w:rsid w:val="009F3775"/>
    <w:rsid w:val="009F6AE0"/>
    <w:rsid w:val="00A00392"/>
    <w:rsid w:val="00A01136"/>
    <w:rsid w:val="00A01650"/>
    <w:rsid w:val="00A01A52"/>
    <w:rsid w:val="00A01EE9"/>
    <w:rsid w:val="00A02B82"/>
    <w:rsid w:val="00A0317C"/>
    <w:rsid w:val="00A1504B"/>
    <w:rsid w:val="00A16252"/>
    <w:rsid w:val="00A226A8"/>
    <w:rsid w:val="00A257C6"/>
    <w:rsid w:val="00A26FCB"/>
    <w:rsid w:val="00A27FFB"/>
    <w:rsid w:val="00A30B71"/>
    <w:rsid w:val="00A3244D"/>
    <w:rsid w:val="00A3309E"/>
    <w:rsid w:val="00A41072"/>
    <w:rsid w:val="00A44613"/>
    <w:rsid w:val="00A469CF"/>
    <w:rsid w:val="00A47866"/>
    <w:rsid w:val="00A5086F"/>
    <w:rsid w:val="00A525BB"/>
    <w:rsid w:val="00A527D4"/>
    <w:rsid w:val="00A554AB"/>
    <w:rsid w:val="00A60D8D"/>
    <w:rsid w:val="00A614BD"/>
    <w:rsid w:val="00A66B74"/>
    <w:rsid w:val="00A67B79"/>
    <w:rsid w:val="00A71122"/>
    <w:rsid w:val="00A731F5"/>
    <w:rsid w:val="00A83C7A"/>
    <w:rsid w:val="00A87592"/>
    <w:rsid w:val="00A875DD"/>
    <w:rsid w:val="00A95573"/>
    <w:rsid w:val="00A95925"/>
    <w:rsid w:val="00A9689E"/>
    <w:rsid w:val="00AA7B0C"/>
    <w:rsid w:val="00AB6DD1"/>
    <w:rsid w:val="00AB7FEA"/>
    <w:rsid w:val="00AC5CC4"/>
    <w:rsid w:val="00AD1565"/>
    <w:rsid w:val="00AD1BE7"/>
    <w:rsid w:val="00AD2928"/>
    <w:rsid w:val="00AD3385"/>
    <w:rsid w:val="00AD3A42"/>
    <w:rsid w:val="00AD6984"/>
    <w:rsid w:val="00AF0D02"/>
    <w:rsid w:val="00AF63BC"/>
    <w:rsid w:val="00AF661A"/>
    <w:rsid w:val="00B0576C"/>
    <w:rsid w:val="00B070F9"/>
    <w:rsid w:val="00B075AF"/>
    <w:rsid w:val="00B12DAB"/>
    <w:rsid w:val="00B13125"/>
    <w:rsid w:val="00B13A63"/>
    <w:rsid w:val="00B205D2"/>
    <w:rsid w:val="00B21D3B"/>
    <w:rsid w:val="00B21DB3"/>
    <w:rsid w:val="00B228DD"/>
    <w:rsid w:val="00B247CB"/>
    <w:rsid w:val="00B26A44"/>
    <w:rsid w:val="00B27242"/>
    <w:rsid w:val="00B30906"/>
    <w:rsid w:val="00B31A2B"/>
    <w:rsid w:val="00B31F47"/>
    <w:rsid w:val="00B34D9C"/>
    <w:rsid w:val="00B3668F"/>
    <w:rsid w:val="00B3771C"/>
    <w:rsid w:val="00B4263C"/>
    <w:rsid w:val="00B44896"/>
    <w:rsid w:val="00B50D02"/>
    <w:rsid w:val="00B540E9"/>
    <w:rsid w:val="00B56109"/>
    <w:rsid w:val="00B57A95"/>
    <w:rsid w:val="00B611C7"/>
    <w:rsid w:val="00B62949"/>
    <w:rsid w:val="00B64ECB"/>
    <w:rsid w:val="00B732AF"/>
    <w:rsid w:val="00B74E67"/>
    <w:rsid w:val="00B777E7"/>
    <w:rsid w:val="00B77858"/>
    <w:rsid w:val="00B801AB"/>
    <w:rsid w:val="00B8264F"/>
    <w:rsid w:val="00B844F3"/>
    <w:rsid w:val="00B90FA1"/>
    <w:rsid w:val="00B9156B"/>
    <w:rsid w:val="00B91A59"/>
    <w:rsid w:val="00B92DA6"/>
    <w:rsid w:val="00B96758"/>
    <w:rsid w:val="00B97455"/>
    <w:rsid w:val="00BA106A"/>
    <w:rsid w:val="00BA17A7"/>
    <w:rsid w:val="00BA2CD0"/>
    <w:rsid w:val="00BA62F9"/>
    <w:rsid w:val="00BB1EF9"/>
    <w:rsid w:val="00BB2152"/>
    <w:rsid w:val="00BB320E"/>
    <w:rsid w:val="00BB4DB6"/>
    <w:rsid w:val="00BC1EE3"/>
    <w:rsid w:val="00BC3AB8"/>
    <w:rsid w:val="00BC6F3C"/>
    <w:rsid w:val="00BD4AE0"/>
    <w:rsid w:val="00BD7882"/>
    <w:rsid w:val="00BE0B2E"/>
    <w:rsid w:val="00BE546E"/>
    <w:rsid w:val="00BE5611"/>
    <w:rsid w:val="00BF40AD"/>
    <w:rsid w:val="00BF46DE"/>
    <w:rsid w:val="00BF4C04"/>
    <w:rsid w:val="00C04EC4"/>
    <w:rsid w:val="00C05249"/>
    <w:rsid w:val="00C06333"/>
    <w:rsid w:val="00C07197"/>
    <w:rsid w:val="00C07E29"/>
    <w:rsid w:val="00C07F4C"/>
    <w:rsid w:val="00C1420C"/>
    <w:rsid w:val="00C14BF3"/>
    <w:rsid w:val="00C1660F"/>
    <w:rsid w:val="00C22CA3"/>
    <w:rsid w:val="00C237AF"/>
    <w:rsid w:val="00C27589"/>
    <w:rsid w:val="00C34980"/>
    <w:rsid w:val="00C36585"/>
    <w:rsid w:val="00C414B8"/>
    <w:rsid w:val="00C43DD5"/>
    <w:rsid w:val="00C4557D"/>
    <w:rsid w:val="00C46590"/>
    <w:rsid w:val="00C46B3E"/>
    <w:rsid w:val="00C57C8F"/>
    <w:rsid w:val="00C606CC"/>
    <w:rsid w:val="00C61D71"/>
    <w:rsid w:val="00C636D4"/>
    <w:rsid w:val="00C66D26"/>
    <w:rsid w:val="00C706AD"/>
    <w:rsid w:val="00C72C3D"/>
    <w:rsid w:val="00C73456"/>
    <w:rsid w:val="00C74445"/>
    <w:rsid w:val="00C75BA8"/>
    <w:rsid w:val="00C77087"/>
    <w:rsid w:val="00C82EED"/>
    <w:rsid w:val="00C8486C"/>
    <w:rsid w:val="00C86041"/>
    <w:rsid w:val="00C9494C"/>
    <w:rsid w:val="00C95E28"/>
    <w:rsid w:val="00CA4D50"/>
    <w:rsid w:val="00CA68E7"/>
    <w:rsid w:val="00CB2E97"/>
    <w:rsid w:val="00CB4439"/>
    <w:rsid w:val="00CC2B9F"/>
    <w:rsid w:val="00CC3E34"/>
    <w:rsid w:val="00CC49FF"/>
    <w:rsid w:val="00CC6C42"/>
    <w:rsid w:val="00CC7560"/>
    <w:rsid w:val="00CD27BA"/>
    <w:rsid w:val="00CD5661"/>
    <w:rsid w:val="00CE1140"/>
    <w:rsid w:val="00CE2134"/>
    <w:rsid w:val="00CE2964"/>
    <w:rsid w:val="00CE52C0"/>
    <w:rsid w:val="00CF0A60"/>
    <w:rsid w:val="00CF0DF5"/>
    <w:rsid w:val="00CF2703"/>
    <w:rsid w:val="00CF4936"/>
    <w:rsid w:val="00CF7000"/>
    <w:rsid w:val="00D00687"/>
    <w:rsid w:val="00D01E67"/>
    <w:rsid w:val="00D0396E"/>
    <w:rsid w:val="00D03EE5"/>
    <w:rsid w:val="00D05EB3"/>
    <w:rsid w:val="00D10738"/>
    <w:rsid w:val="00D107F5"/>
    <w:rsid w:val="00D1265E"/>
    <w:rsid w:val="00D154CE"/>
    <w:rsid w:val="00D15821"/>
    <w:rsid w:val="00D159C7"/>
    <w:rsid w:val="00D179EA"/>
    <w:rsid w:val="00D208F8"/>
    <w:rsid w:val="00D20A55"/>
    <w:rsid w:val="00D236D0"/>
    <w:rsid w:val="00D238C6"/>
    <w:rsid w:val="00D23C0F"/>
    <w:rsid w:val="00D2703D"/>
    <w:rsid w:val="00D27C32"/>
    <w:rsid w:val="00D3073C"/>
    <w:rsid w:val="00D32462"/>
    <w:rsid w:val="00D32742"/>
    <w:rsid w:val="00D32FDD"/>
    <w:rsid w:val="00D3314D"/>
    <w:rsid w:val="00D3401F"/>
    <w:rsid w:val="00D37137"/>
    <w:rsid w:val="00D400C3"/>
    <w:rsid w:val="00D43B8A"/>
    <w:rsid w:val="00D456BC"/>
    <w:rsid w:val="00D45755"/>
    <w:rsid w:val="00D47F3D"/>
    <w:rsid w:val="00D51C5A"/>
    <w:rsid w:val="00D53062"/>
    <w:rsid w:val="00D53B13"/>
    <w:rsid w:val="00D54222"/>
    <w:rsid w:val="00D5696D"/>
    <w:rsid w:val="00D61133"/>
    <w:rsid w:val="00D6182B"/>
    <w:rsid w:val="00D62226"/>
    <w:rsid w:val="00D63D04"/>
    <w:rsid w:val="00D64BE9"/>
    <w:rsid w:val="00D67299"/>
    <w:rsid w:val="00D71D61"/>
    <w:rsid w:val="00D76D27"/>
    <w:rsid w:val="00D80D16"/>
    <w:rsid w:val="00D851AA"/>
    <w:rsid w:val="00D87C4E"/>
    <w:rsid w:val="00D914D5"/>
    <w:rsid w:val="00D95B64"/>
    <w:rsid w:val="00D960EB"/>
    <w:rsid w:val="00D979AA"/>
    <w:rsid w:val="00DA20A6"/>
    <w:rsid w:val="00DA6001"/>
    <w:rsid w:val="00DA7F25"/>
    <w:rsid w:val="00DB2FEA"/>
    <w:rsid w:val="00DB3FF7"/>
    <w:rsid w:val="00DC0D43"/>
    <w:rsid w:val="00DC1485"/>
    <w:rsid w:val="00DC7643"/>
    <w:rsid w:val="00DD2D1B"/>
    <w:rsid w:val="00DD33A5"/>
    <w:rsid w:val="00DE0CD5"/>
    <w:rsid w:val="00DE0F5E"/>
    <w:rsid w:val="00DF0967"/>
    <w:rsid w:val="00DF439A"/>
    <w:rsid w:val="00DF5D33"/>
    <w:rsid w:val="00DF6C56"/>
    <w:rsid w:val="00DF7B59"/>
    <w:rsid w:val="00E02D3B"/>
    <w:rsid w:val="00E062D0"/>
    <w:rsid w:val="00E11011"/>
    <w:rsid w:val="00E11115"/>
    <w:rsid w:val="00E234C3"/>
    <w:rsid w:val="00E23554"/>
    <w:rsid w:val="00E23889"/>
    <w:rsid w:val="00E2429B"/>
    <w:rsid w:val="00E2485B"/>
    <w:rsid w:val="00E35289"/>
    <w:rsid w:val="00E3772C"/>
    <w:rsid w:val="00E42F81"/>
    <w:rsid w:val="00E43565"/>
    <w:rsid w:val="00E4382A"/>
    <w:rsid w:val="00E52D3E"/>
    <w:rsid w:val="00E542E2"/>
    <w:rsid w:val="00E62B61"/>
    <w:rsid w:val="00E65E3E"/>
    <w:rsid w:val="00E65F6B"/>
    <w:rsid w:val="00E82EF2"/>
    <w:rsid w:val="00E8549C"/>
    <w:rsid w:val="00E86743"/>
    <w:rsid w:val="00E917DE"/>
    <w:rsid w:val="00E91D1D"/>
    <w:rsid w:val="00E96664"/>
    <w:rsid w:val="00EA0F62"/>
    <w:rsid w:val="00EA1750"/>
    <w:rsid w:val="00EB1B45"/>
    <w:rsid w:val="00EC1253"/>
    <w:rsid w:val="00EC1ADA"/>
    <w:rsid w:val="00EC3BB6"/>
    <w:rsid w:val="00ED1842"/>
    <w:rsid w:val="00ED28FD"/>
    <w:rsid w:val="00ED3DA8"/>
    <w:rsid w:val="00ED7204"/>
    <w:rsid w:val="00ED7B12"/>
    <w:rsid w:val="00EE10EE"/>
    <w:rsid w:val="00EE1DFD"/>
    <w:rsid w:val="00EE61A2"/>
    <w:rsid w:val="00EF5DBB"/>
    <w:rsid w:val="00EF719E"/>
    <w:rsid w:val="00EF74BD"/>
    <w:rsid w:val="00F0299D"/>
    <w:rsid w:val="00F043C1"/>
    <w:rsid w:val="00F04AF3"/>
    <w:rsid w:val="00F0743D"/>
    <w:rsid w:val="00F11A9C"/>
    <w:rsid w:val="00F1644B"/>
    <w:rsid w:val="00F17CE5"/>
    <w:rsid w:val="00F20FD1"/>
    <w:rsid w:val="00F214DC"/>
    <w:rsid w:val="00F223A2"/>
    <w:rsid w:val="00F224B0"/>
    <w:rsid w:val="00F22919"/>
    <w:rsid w:val="00F2506E"/>
    <w:rsid w:val="00F261AA"/>
    <w:rsid w:val="00F2669D"/>
    <w:rsid w:val="00F266C4"/>
    <w:rsid w:val="00F30FC8"/>
    <w:rsid w:val="00F31A73"/>
    <w:rsid w:val="00F358BF"/>
    <w:rsid w:val="00F403D4"/>
    <w:rsid w:val="00F40959"/>
    <w:rsid w:val="00F416C2"/>
    <w:rsid w:val="00F423E4"/>
    <w:rsid w:val="00F47B7A"/>
    <w:rsid w:val="00F5357C"/>
    <w:rsid w:val="00F535F3"/>
    <w:rsid w:val="00F54862"/>
    <w:rsid w:val="00F55D04"/>
    <w:rsid w:val="00F6043F"/>
    <w:rsid w:val="00F741FE"/>
    <w:rsid w:val="00F81FF4"/>
    <w:rsid w:val="00F855A2"/>
    <w:rsid w:val="00F85745"/>
    <w:rsid w:val="00F85CBC"/>
    <w:rsid w:val="00F87A07"/>
    <w:rsid w:val="00F90724"/>
    <w:rsid w:val="00F92404"/>
    <w:rsid w:val="00F92418"/>
    <w:rsid w:val="00F92452"/>
    <w:rsid w:val="00F95708"/>
    <w:rsid w:val="00FA0337"/>
    <w:rsid w:val="00FA2126"/>
    <w:rsid w:val="00FA27F4"/>
    <w:rsid w:val="00FA4DD0"/>
    <w:rsid w:val="00FA63B5"/>
    <w:rsid w:val="00FA7BAD"/>
    <w:rsid w:val="00FB04E9"/>
    <w:rsid w:val="00FC0D81"/>
    <w:rsid w:val="00FC1224"/>
    <w:rsid w:val="00FC26F6"/>
    <w:rsid w:val="00FC5160"/>
    <w:rsid w:val="00FC5267"/>
    <w:rsid w:val="00FD0593"/>
    <w:rsid w:val="00FD4D07"/>
    <w:rsid w:val="00FE24CE"/>
    <w:rsid w:val="00FF0455"/>
    <w:rsid w:val="00FF4A56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BAE07"/>
  <w15:docId w15:val="{CA2ADB1A-F740-4755-B1A8-938EAE2D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60"/>
      <w:outlineLvl w:val="0"/>
    </w:pPr>
    <w:rPr>
      <w:i/>
      <w:lang w:val="x-non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1"/>
      </w:numPr>
      <w:jc w:val="both"/>
      <w:outlineLvl w:val="1"/>
    </w:pPr>
    <w:rPr>
      <w:b/>
      <w:sz w:val="24"/>
      <w:lang w:val="x-none"/>
    </w:rPr>
  </w:style>
  <w:style w:type="paragraph" w:styleId="Heading3">
    <w:name w:val="heading 3"/>
    <w:aliases w:val="Nagłówek 3 Znak Znak Znak Znak Znak Znak Znak Znak Znak Znak Znak Znak Znak Znak Znak Znak Znak Znak Znak Znak"/>
    <w:basedOn w:val="Normal"/>
    <w:next w:val="Normal"/>
    <w:link w:val="Heading3Char"/>
    <w:qFormat/>
    <w:pPr>
      <w:keepNext/>
      <w:ind w:left="708"/>
      <w:jc w:val="both"/>
      <w:outlineLvl w:val="2"/>
    </w:pPr>
    <w:rPr>
      <w:i/>
      <w:sz w:val="24"/>
      <w:lang w:val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sz w:val="24"/>
      <w:lang w:val="x-none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sz w:val="24"/>
      <w:u w:val="single"/>
      <w:lang w:val="x-none"/>
    </w:rPr>
  </w:style>
  <w:style w:type="paragraph" w:styleId="Heading6">
    <w:name w:val="heading 6"/>
    <w:basedOn w:val="Normal"/>
    <w:next w:val="Normal"/>
    <w:link w:val="Heading6Char"/>
    <w:qFormat/>
    <w:pPr>
      <w:keepNext/>
      <w:spacing w:line="360" w:lineRule="auto"/>
      <w:ind w:left="-153"/>
      <w:outlineLvl w:val="5"/>
    </w:pPr>
    <w:rPr>
      <w:b/>
      <w:bCs/>
      <w:sz w:val="24"/>
      <w:lang w:val="x-none"/>
    </w:rPr>
  </w:style>
  <w:style w:type="paragraph" w:styleId="Heading7">
    <w:name w:val="heading 7"/>
    <w:basedOn w:val="Normal"/>
    <w:next w:val="Normal"/>
    <w:link w:val="Heading7Char"/>
    <w:qFormat/>
    <w:pPr>
      <w:keepNext/>
      <w:spacing w:before="60" w:after="60"/>
      <w:jc w:val="center"/>
      <w:outlineLvl w:val="6"/>
    </w:pPr>
    <w:rPr>
      <w:b/>
      <w:sz w:val="20"/>
      <w:lang w:val="x-none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720" w:firstLine="556"/>
      <w:outlineLvl w:val="7"/>
    </w:pPr>
    <w:rPr>
      <w:rFonts w:ascii="Verdana" w:hAnsi="Verdana"/>
      <w:b/>
      <w:i/>
      <w:sz w:val="20"/>
      <w:lang w:val="x-none"/>
    </w:rPr>
  </w:style>
  <w:style w:type="paragraph" w:styleId="Heading9">
    <w:name w:val="heading 9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lang w:val="x-none"/>
    </w:rPr>
  </w:style>
  <w:style w:type="paragraph" w:styleId="BodyTextIndent">
    <w:name w:val="Body Text Indent"/>
    <w:basedOn w:val="Normal"/>
    <w:link w:val="BodyTextIndentChar"/>
    <w:pPr>
      <w:ind w:left="360"/>
    </w:pPr>
    <w:rPr>
      <w:lang w:val="x-none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both"/>
    </w:pPr>
    <w:rPr>
      <w:i/>
      <w:sz w:val="24"/>
    </w:rPr>
  </w:style>
  <w:style w:type="paragraph" w:styleId="BodyText3">
    <w:name w:val="Body Text 3"/>
    <w:basedOn w:val="Normal"/>
    <w:link w:val="BodyText3Char"/>
    <w:pPr>
      <w:jc w:val="both"/>
    </w:pPr>
    <w:rPr>
      <w:sz w:val="24"/>
      <w:lang w:val="x-none"/>
    </w:rPr>
  </w:style>
  <w:style w:type="paragraph" w:styleId="BodyTextIndent2">
    <w:name w:val="Body Text Indent 2"/>
    <w:basedOn w:val="Normal"/>
    <w:link w:val="BodyTextIndent2Char"/>
    <w:pPr>
      <w:ind w:left="360"/>
      <w:jc w:val="both"/>
    </w:pPr>
    <w:rPr>
      <w:sz w:val="24"/>
      <w:lang w:val="x-none"/>
    </w:rPr>
  </w:style>
  <w:style w:type="paragraph" w:styleId="BodyTextIndent3">
    <w:name w:val="Body Text Indent 3"/>
    <w:basedOn w:val="Normal"/>
    <w:link w:val="BodyTextIndent3Char"/>
    <w:pPr>
      <w:ind w:left="708"/>
      <w:jc w:val="both"/>
    </w:pPr>
    <w:rPr>
      <w:sz w:val="24"/>
      <w:lang w:val="x-none"/>
    </w:rPr>
  </w:style>
  <w:style w:type="paragraph" w:styleId="Subtitle">
    <w:name w:val="Subtitle"/>
    <w:basedOn w:val="Normal"/>
    <w:qFormat/>
    <w:pPr>
      <w:jc w:val="center"/>
    </w:pPr>
    <w:rPr>
      <w:b/>
      <w:sz w:val="26"/>
    </w:rPr>
  </w:style>
  <w:style w:type="paragraph" w:customStyle="1" w:styleId="ProPublico1">
    <w:name w:val="ProPublico1"/>
    <w:basedOn w:val="Normal"/>
    <w:pPr>
      <w:spacing w:line="360" w:lineRule="auto"/>
      <w:jc w:val="both"/>
      <w:outlineLvl w:val="0"/>
    </w:pPr>
    <w:rPr>
      <w:rFonts w:ascii="Arial" w:hAnsi="Arial"/>
      <w:b/>
      <w:noProof/>
      <w:sz w:val="22"/>
      <w:lang w:eastAsia="pl-PL"/>
    </w:rPr>
  </w:style>
  <w:style w:type="paragraph" w:customStyle="1" w:styleId="Tekstpodstawowy21">
    <w:name w:val="Tekst podstawowy 21"/>
    <w:basedOn w:val="Normal"/>
    <w:pPr>
      <w:widowControl w:val="0"/>
      <w:jc w:val="both"/>
    </w:pPr>
    <w:rPr>
      <w:rFonts w:ascii="Arial" w:hAnsi="Arial"/>
      <w:sz w:val="22"/>
      <w:lang w:eastAsia="pl-PL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lang w:eastAsia="pl-PL"/>
    </w:rPr>
  </w:style>
  <w:style w:type="paragraph" w:customStyle="1" w:styleId="pkt">
    <w:name w:val="pkt"/>
    <w:basedOn w:val="Normal"/>
    <w:link w:val="pktZnak"/>
    <w:pPr>
      <w:spacing w:before="60" w:after="60"/>
      <w:ind w:left="851" w:hanging="295"/>
      <w:jc w:val="both"/>
    </w:pPr>
    <w:rPr>
      <w:sz w:val="24"/>
      <w:lang w:eastAsia="pl-PL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R3">
    <w:name w:val="FR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OC1">
    <w:name w:val="toc 1"/>
    <w:basedOn w:val="Normal"/>
    <w:next w:val="Normal"/>
    <w:autoRedefine/>
    <w:semiHidden/>
    <w:pPr>
      <w:tabs>
        <w:tab w:val="right" w:leader="underscore" w:pos="9062"/>
      </w:tabs>
      <w:spacing w:before="120"/>
      <w:jc w:val="center"/>
    </w:pPr>
    <w:rPr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1721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rsid w:val="00A525BB"/>
    <w:rPr>
      <w:sz w:val="20"/>
      <w:lang w:eastAsia="pl-PL"/>
    </w:rPr>
  </w:style>
  <w:style w:type="paragraph" w:styleId="NormalWeb">
    <w:name w:val="Normal (Web)"/>
    <w:basedOn w:val="Normal"/>
    <w:uiPriority w:val="99"/>
    <w:rsid w:val="00E542E2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FootnoteReference">
    <w:name w:val="footnote reference"/>
    <w:rsid w:val="00F92452"/>
    <w:rPr>
      <w:vertAlign w:val="superscript"/>
    </w:rPr>
  </w:style>
  <w:style w:type="character" w:customStyle="1" w:styleId="CommentTextChar">
    <w:name w:val="Comment Text Char"/>
    <w:link w:val="CommentText"/>
    <w:uiPriority w:val="99"/>
    <w:rsid w:val="00F92452"/>
    <w:rPr>
      <w:lang w:eastAsia="en-US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semiHidden/>
    <w:rsid w:val="00F92452"/>
  </w:style>
  <w:style w:type="paragraph" w:customStyle="1" w:styleId="Nagwekstrony">
    <w:name w:val="Nag?—wek strony"/>
    <w:basedOn w:val="Normal"/>
    <w:rsid w:val="00D95B64"/>
    <w:pPr>
      <w:tabs>
        <w:tab w:val="center" w:pos="4153"/>
        <w:tab w:val="right" w:pos="8306"/>
      </w:tabs>
    </w:pPr>
    <w:rPr>
      <w:sz w:val="20"/>
      <w:lang w:val="en-GB" w:eastAsia="pl-PL"/>
    </w:rPr>
  </w:style>
  <w:style w:type="paragraph" w:customStyle="1" w:styleId="tabulka">
    <w:name w:val="tabulka"/>
    <w:basedOn w:val="Normal"/>
    <w:rsid w:val="00D95B64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pl-PL"/>
    </w:rPr>
  </w:style>
  <w:style w:type="character" w:customStyle="1" w:styleId="FooterChar">
    <w:name w:val="Footer Char"/>
    <w:link w:val="Footer"/>
    <w:uiPriority w:val="99"/>
    <w:rsid w:val="00905556"/>
    <w:rPr>
      <w:sz w:val="28"/>
      <w:lang w:eastAsia="en-US"/>
    </w:rPr>
  </w:style>
  <w:style w:type="character" w:customStyle="1" w:styleId="BodyTextChar">
    <w:name w:val="Body Text Char"/>
    <w:link w:val="BodyText"/>
    <w:locked/>
    <w:rsid w:val="00FA63B5"/>
    <w:rPr>
      <w:sz w:val="24"/>
      <w:lang w:eastAsia="en-US"/>
    </w:rPr>
  </w:style>
  <w:style w:type="character" w:customStyle="1" w:styleId="Heading4Char">
    <w:name w:val="Heading 4 Char"/>
    <w:link w:val="Heading4"/>
    <w:locked/>
    <w:rsid w:val="00FA63B5"/>
    <w:rPr>
      <w:b/>
      <w:sz w:val="24"/>
      <w:lang w:eastAsia="en-US"/>
    </w:rPr>
  </w:style>
  <w:style w:type="paragraph" w:styleId="Revision">
    <w:name w:val="Revision"/>
    <w:hidden/>
    <w:uiPriority w:val="99"/>
    <w:semiHidden/>
    <w:rsid w:val="00ED7204"/>
    <w:rPr>
      <w:sz w:val="28"/>
      <w:lang w:eastAsia="en-US"/>
    </w:rPr>
  </w:style>
  <w:style w:type="paragraph" w:styleId="NoSpacing">
    <w:name w:val="No Spacing"/>
    <w:uiPriority w:val="1"/>
    <w:qFormat/>
    <w:rsid w:val="000D4CB0"/>
    <w:rPr>
      <w:rFonts w:ascii="Calibri" w:eastAsia="Calibri" w:hAnsi="Calibri"/>
      <w:sz w:val="22"/>
      <w:szCs w:val="22"/>
      <w:lang w:eastAsia="en-US"/>
    </w:rPr>
  </w:style>
  <w:style w:type="character" w:customStyle="1" w:styleId="FontStyle40">
    <w:name w:val="Font Style40"/>
    <w:rsid w:val="000A76C5"/>
    <w:rPr>
      <w:rFonts w:ascii="Franklin Gothic Book" w:hAnsi="Franklin Gothic Book" w:cs="Franklin Gothic Book"/>
      <w:b/>
      <w:bCs/>
      <w:sz w:val="36"/>
      <w:szCs w:val="36"/>
    </w:rPr>
  </w:style>
  <w:style w:type="paragraph" w:customStyle="1" w:styleId="TableHeaderUleft">
    <w:name w:val="Table Header_U_left"/>
    <w:basedOn w:val="Normal"/>
    <w:uiPriority w:val="99"/>
    <w:rsid w:val="00BD4AE0"/>
    <w:pPr>
      <w:pBdr>
        <w:bottom w:val="single" w:sz="12" w:space="2" w:color="auto"/>
      </w:pBdr>
      <w:tabs>
        <w:tab w:val="left" w:pos="567"/>
      </w:tabs>
      <w:spacing w:before="40" w:after="40"/>
      <w:ind w:left="57" w:right="57"/>
    </w:pPr>
    <w:rPr>
      <w:b/>
      <w:sz w:val="16"/>
      <w:lang w:val="en-GB"/>
    </w:rPr>
  </w:style>
  <w:style w:type="paragraph" w:styleId="ListParagraph">
    <w:name w:val="List Paragraph"/>
    <w:aliases w:val="Akapit z listą BS,L1,Numerowanie,2 heading,A_wyliczenie,K-P_odwolanie,Akapit z listą5,maz_wyliczenie,opis dzialania,Nagłowek 3,Preambuła,Kolorowa lista — akcent 11,Dot pt,F5 List Paragraph,Recommendation,List Paragraph11,lp1,CW_Lista"/>
    <w:basedOn w:val="Normal"/>
    <w:link w:val="ListParagraphChar"/>
    <w:uiPriority w:val="34"/>
    <w:qFormat/>
    <w:rsid w:val="00BD4A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">
    <w:name w:val="Styl"/>
    <w:uiPriority w:val="99"/>
    <w:rsid w:val="00BD4AE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32">
    <w:name w:val="Font Style132"/>
    <w:uiPriority w:val="99"/>
    <w:rsid w:val="00562116"/>
    <w:rPr>
      <w:rFonts w:ascii="Arial" w:hAnsi="Arial" w:cs="Arial"/>
      <w:b/>
      <w:bCs/>
      <w:sz w:val="26"/>
      <w:szCs w:val="26"/>
    </w:rPr>
  </w:style>
  <w:style w:type="paragraph" w:customStyle="1" w:styleId="Tekstpodstawowy210">
    <w:name w:val="Tekst podstawowy 21"/>
    <w:basedOn w:val="Normal"/>
    <w:rsid w:val="001470DC"/>
    <w:pPr>
      <w:widowControl w:val="0"/>
      <w:suppressAutoHyphens/>
      <w:spacing w:after="120" w:line="480" w:lineRule="auto"/>
    </w:pPr>
    <w:rPr>
      <w:rFonts w:eastAsia="Arial Unicode MS"/>
      <w:kern w:val="1"/>
      <w:sz w:val="24"/>
      <w:szCs w:val="24"/>
    </w:rPr>
  </w:style>
  <w:style w:type="character" w:customStyle="1" w:styleId="Heading1Char">
    <w:name w:val="Heading 1 Char"/>
    <w:link w:val="Heading1"/>
    <w:rsid w:val="00730A01"/>
    <w:rPr>
      <w:i/>
      <w:sz w:val="28"/>
      <w:lang w:eastAsia="en-US"/>
    </w:rPr>
  </w:style>
  <w:style w:type="character" w:customStyle="1" w:styleId="Heading2Char">
    <w:name w:val="Heading 2 Char"/>
    <w:link w:val="Heading2"/>
    <w:rsid w:val="00730A01"/>
    <w:rPr>
      <w:b/>
      <w:sz w:val="24"/>
      <w:lang w:val="x-none" w:eastAsia="en-US"/>
    </w:rPr>
  </w:style>
  <w:style w:type="character" w:customStyle="1" w:styleId="Heading3Char">
    <w:name w:val="Heading 3 Char"/>
    <w:aliases w:val="Nagłówek 3 Znak Znak Znak Znak Znak Znak Znak Znak Znak Znak Znak Znak Znak Znak Znak Znak Znak Znak Znak Znak Char"/>
    <w:link w:val="Heading3"/>
    <w:rsid w:val="00730A01"/>
    <w:rPr>
      <w:i/>
      <w:sz w:val="24"/>
      <w:lang w:eastAsia="en-US"/>
    </w:rPr>
  </w:style>
  <w:style w:type="character" w:customStyle="1" w:styleId="Heading5Char">
    <w:name w:val="Heading 5 Char"/>
    <w:link w:val="Heading5"/>
    <w:rsid w:val="00730A01"/>
    <w:rPr>
      <w:sz w:val="24"/>
      <w:u w:val="single"/>
      <w:lang w:eastAsia="en-US"/>
    </w:rPr>
  </w:style>
  <w:style w:type="character" w:customStyle="1" w:styleId="Heading6Char">
    <w:name w:val="Heading 6 Char"/>
    <w:link w:val="Heading6"/>
    <w:rsid w:val="00730A01"/>
    <w:rPr>
      <w:b/>
      <w:bCs/>
      <w:sz w:val="24"/>
      <w:lang w:eastAsia="en-US"/>
    </w:rPr>
  </w:style>
  <w:style w:type="character" w:customStyle="1" w:styleId="Heading7Char">
    <w:name w:val="Heading 7 Char"/>
    <w:link w:val="Heading7"/>
    <w:rsid w:val="00730A01"/>
    <w:rPr>
      <w:b/>
      <w:lang w:eastAsia="en-US"/>
    </w:rPr>
  </w:style>
  <w:style w:type="character" w:customStyle="1" w:styleId="Heading8Char">
    <w:name w:val="Heading 8 Char"/>
    <w:link w:val="Heading8"/>
    <w:rsid w:val="00730A01"/>
    <w:rPr>
      <w:rFonts w:ascii="Verdana" w:hAnsi="Verdana"/>
      <w:b/>
      <w:i/>
      <w:lang w:eastAsia="en-US"/>
    </w:rPr>
  </w:style>
  <w:style w:type="character" w:customStyle="1" w:styleId="TitleChar">
    <w:name w:val="Title Char"/>
    <w:link w:val="Title"/>
    <w:rsid w:val="00730A01"/>
    <w:rPr>
      <w:b/>
      <w:sz w:val="28"/>
      <w:lang w:eastAsia="en-US"/>
    </w:rPr>
  </w:style>
  <w:style w:type="character" w:customStyle="1" w:styleId="BodyTextIndentChar">
    <w:name w:val="Body Text Indent Char"/>
    <w:link w:val="BodyTextIndent"/>
    <w:rsid w:val="00730A01"/>
    <w:rPr>
      <w:sz w:val="28"/>
      <w:lang w:eastAsia="en-US"/>
    </w:rPr>
  </w:style>
  <w:style w:type="character" w:customStyle="1" w:styleId="BodyText3Char">
    <w:name w:val="Body Text 3 Char"/>
    <w:link w:val="BodyText3"/>
    <w:rsid w:val="00730A01"/>
    <w:rPr>
      <w:sz w:val="24"/>
      <w:lang w:eastAsia="en-US"/>
    </w:rPr>
  </w:style>
  <w:style w:type="character" w:customStyle="1" w:styleId="BodyTextIndent2Char">
    <w:name w:val="Body Text Indent 2 Char"/>
    <w:link w:val="BodyTextIndent2"/>
    <w:rsid w:val="00730A01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730A01"/>
    <w:rPr>
      <w:sz w:val="24"/>
      <w:lang w:eastAsia="en-US"/>
    </w:rPr>
  </w:style>
  <w:style w:type="character" w:customStyle="1" w:styleId="ListParagraphChar">
    <w:name w:val="List Paragraph Char"/>
    <w:aliases w:val="Akapit z listą BS Char,L1 Char,Numerowanie Char,2 heading Char,A_wyliczenie Char,K-P_odwolanie Char,Akapit z listą5 Char,maz_wyliczenie Char,opis dzialania Char,Nagłowek 3 Char,Preambuła Char,Kolorowa lista — akcent 11 Char,lp1 Char"/>
    <w:link w:val="ListParagraph"/>
    <w:uiPriority w:val="34"/>
    <w:qFormat/>
    <w:rsid w:val="00803DC9"/>
    <w:rPr>
      <w:rFonts w:ascii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rsid w:val="00403169"/>
    <w:rPr>
      <w:rFonts w:ascii="Arial Unicode MS" w:eastAsia="Arial Unicode MS" w:hAnsi="Arial Unicode MS"/>
      <w:sz w:val="14"/>
    </w:rPr>
  </w:style>
  <w:style w:type="paragraph" w:customStyle="1" w:styleId="Standard">
    <w:name w:val="Standard"/>
    <w:rsid w:val="00BF46DE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pktZnak">
    <w:name w:val="pkt Znak"/>
    <w:link w:val="pkt"/>
    <w:locked/>
    <w:rsid w:val="00CF493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5F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55F1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85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zamowienia.gov.pl/mp-client/search/list/ocds-148610-f15058e0-9e45-11ed-b8d9-2a18c1f2976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C8149-8D8E-4DCF-B6A8-C32469929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75698-4949-4173-8101-5C8ACF1EB4F2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6A2FEDD5-DAB7-4116-BED4-38E806059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5811</Words>
  <Characters>33124</Characters>
  <DocSecurity>4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38858</CharactersWithSpaces>
  <SharedDoc>false</SharedDoc>
  <HLinks>
    <vt:vector size="6" baseType="variant"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https://ezamowienia.gov.pl/mp-client/search/list/ocds-148610-f15058e0-9e45-11ed-b8d9-2a18c1f2976f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2020-09-24T18:39:00Z</cp:lastPrinted>
  <dcterms:created xsi:type="dcterms:W3CDTF">2023-04-29T16:28:00Z</dcterms:created>
  <dcterms:modified xsi:type="dcterms:W3CDTF">2023-05-02T20:16:00Z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