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0FB2" w:rsidRDefault="00690F2F" w:rsidP="00690F2F">
      <w:pPr>
        <w:pStyle w:val="Akapitzlist"/>
        <w:numPr>
          <w:ilvl w:val="0"/>
          <w:numId w:val="1"/>
        </w:numPr>
      </w:pPr>
      <w:r>
        <w:t>Poproszę o informację na temat roczników produkcji pojazdów jakie mają być monitorowane – informacja ta pozwoli na weryfikację czy dany pojazd posiada szynę CAN</w:t>
      </w:r>
    </w:p>
    <w:p w:rsidR="00690F2F" w:rsidRDefault="00690F2F" w:rsidP="00690F2F">
      <w:pPr>
        <w:pStyle w:val="Akapitzlist"/>
        <w:ind w:left="750"/>
      </w:pPr>
    </w:p>
    <w:p w:rsidR="00690F2F" w:rsidRPr="00690F2F" w:rsidRDefault="00690F2F" w:rsidP="00690F2F">
      <w:pPr>
        <w:pStyle w:val="Akapitzlist"/>
        <w:ind w:left="750"/>
        <w:rPr>
          <w:b/>
        </w:rPr>
      </w:pPr>
      <w:r w:rsidRPr="00690F2F">
        <w:rPr>
          <w:b/>
        </w:rPr>
        <w:t>Szczegółowa lista pojazdów została dodana do ogłoszenia na BIP</w:t>
      </w:r>
    </w:p>
    <w:p w:rsidR="00690F2F" w:rsidRDefault="00690F2F" w:rsidP="00690F2F">
      <w:pPr>
        <w:pStyle w:val="Akapitzlist"/>
        <w:ind w:left="750"/>
      </w:pPr>
    </w:p>
    <w:p w:rsidR="00690F2F" w:rsidRDefault="00690F2F" w:rsidP="00690F2F">
      <w:pPr>
        <w:pStyle w:val="Akapitzlist"/>
        <w:numPr>
          <w:ilvl w:val="0"/>
          <w:numId w:val="1"/>
        </w:numPr>
      </w:pPr>
      <w:r>
        <w:t>W przypadku gdy dany pojazd nie posiada szyny CAN, lub nie jest dostępna informacja o poziomie paliwa należy założyć potrzebę podłączenia się pod pływak?</w:t>
      </w:r>
    </w:p>
    <w:p w:rsidR="00690F2F" w:rsidRPr="00690F2F" w:rsidRDefault="00690F2F" w:rsidP="00690F2F">
      <w:pPr>
        <w:ind w:left="708"/>
        <w:rPr>
          <w:b/>
        </w:rPr>
      </w:pPr>
      <w:r w:rsidRPr="00690F2F">
        <w:rPr>
          <w:b/>
        </w:rPr>
        <w:t>TAK</w:t>
      </w:r>
    </w:p>
    <w:p w:rsidR="00690F2F" w:rsidRDefault="00690F2F" w:rsidP="00690F2F">
      <w:pPr>
        <w:pStyle w:val="Akapitzlist"/>
        <w:numPr>
          <w:ilvl w:val="0"/>
          <w:numId w:val="1"/>
        </w:numPr>
      </w:pPr>
      <w:r>
        <w:t>Jeśli nie byłby to kłopot, to chciałbym poprosić o uzupełnienie Państwa listy pojazdów o roczniki produkcji wszystkich aut, celem zweryfikowania technicznej możliwości podpięcia pod magistrale CAN oraz sprawdzenia możliwości uzyskanych danych.</w:t>
      </w:r>
    </w:p>
    <w:p w:rsidR="00FA76AD" w:rsidRDefault="00FA76AD" w:rsidP="00FA76AD">
      <w:pPr>
        <w:pStyle w:val="Akapitzlist"/>
        <w:ind w:left="750"/>
      </w:pPr>
    </w:p>
    <w:p w:rsidR="00FA76AD" w:rsidRPr="00690F2F" w:rsidRDefault="00FA76AD" w:rsidP="00FA76AD">
      <w:pPr>
        <w:pStyle w:val="Akapitzlist"/>
        <w:ind w:left="750"/>
        <w:rPr>
          <w:b/>
        </w:rPr>
      </w:pPr>
      <w:r w:rsidRPr="00690F2F">
        <w:rPr>
          <w:b/>
        </w:rPr>
        <w:t>Szczegółowa lista pojazdów została dodana do ogłoszenia na BIP</w:t>
      </w:r>
    </w:p>
    <w:p w:rsidR="00FA76AD" w:rsidRDefault="00FA76AD" w:rsidP="00FA76AD">
      <w:pPr>
        <w:pStyle w:val="Akapitzlist"/>
        <w:ind w:left="750"/>
      </w:pPr>
    </w:p>
    <w:p w:rsidR="00690F2F" w:rsidRDefault="00690F2F" w:rsidP="00690F2F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90F2F">
        <w:rPr>
          <w:rFonts w:cstheme="minorHAnsi"/>
        </w:rPr>
        <w:t>PYTANIE NR 1</w:t>
      </w:r>
    </w:p>
    <w:p w:rsidR="00690F2F" w:rsidRDefault="00690F2F" w:rsidP="00690F2F">
      <w:pPr>
        <w:pStyle w:val="Akapitzlist"/>
        <w:ind w:left="750"/>
        <w:jc w:val="both"/>
        <w:rPr>
          <w:rFonts w:cstheme="minorHAnsi"/>
        </w:rPr>
      </w:pPr>
      <w:r w:rsidRPr="00690F2F">
        <w:rPr>
          <w:rFonts w:cstheme="minorHAnsi"/>
        </w:rPr>
        <w:t>Projekt Umowy, §4</w:t>
      </w:r>
    </w:p>
    <w:p w:rsidR="00690F2F" w:rsidRDefault="00690F2F" w:rsidP="00690F2F">
      <w:pPr>
        <w:pStyle w:val="Akapitzlist"/>
        <w:ind w:left="750"/>
        <w:jc w:val="both"/>
        <w:rPr>
          <w:rFonts w:cstheme="minorHAnsi"/>
        </w:rPr>
      </w:pPr>
      <w:r w:rsidRPr="00690F2F">
        <w:rPr>
          <w:rFonts w:cstheme="minorHAnsi"/>
        </w:rPr>
        <w:t>Pytanie: Prosimy o dodanie następującego zapisu: „W przypadku realizacji prac objętych</w:t>
      </w:r>
      <w:r w:rsidRPr="00690F2F">
        <w:rPr>
          <w:rFonts w:cstheme="minorHAnsi"/>
        </w:rPr>
        <w:br/>
        <w:t>niniejszą umową przez niepełny miesiąc Wykonawcy będzie przysługiwało wynagrodzenie</w:t>
      </w:r>
      <w:r w:rsidRPr="00690F2F">
        <w:rPr>
          <w:rFonts w:cstheme="minorHAnsi"/>
        </w:rPr>
        <w:br/>
        <w:t>naliczone proporcjonalnie w stosunku do liczby dni w miesiącu, w których wykonano prace.</w:t>
      </w:r>
      <w:r w:rsidRPr="00690F2F">
        <w:rPr>
          <w:rFonts w:cstheme="minorHAnsi"/>
        </w:rPr>
        <w:br/>
        <w:t>Do wyliczenia zostanie przyjęta liczba 30 dni w miesiącu.”</w:t>
      </w:r>
    </w:p>
    <w:p w:rsidR="00FA76AD" w:rsidRDefault="00FA76AD" w:rsidP="00690F2F">
      <w:pPr>
        <w:pStyle w:val="Akapitzlist"/>
        <w:ind w:left="750"/>
        <w:jc w:val="both"/>
        <w:rPr>
          <w:rFonts w:cstheme="minorHAnsi"/>
        </w:rPr>
      </w:pPr>
    </w:p>
    <w:p w:rsidR="00FA76AD" w:rsidRPr="00FA76AD" w:rsidRDefault="00FA76AD" w:rsidP="00690F2F">
      <w:pPr>
        <w:pStyle w:val="Akapitzlist"/>
        <w:ind w:left="750"/>
        <w:jc w:val="both"/>
        <w:rPr>
          <w:rFonts w:cstheme="minorHAnsi"/>
          <w:b/>
        </w:rPr>
      </w:pPr>
      <w:r w:rsidRPr="00FA76AD">
        <w:rPr>
          <w:rFonts w:cstheme="minorHAnsi"/>
          <w:b/>
        </w:rPr>
        <w:t xml:space="preserve">Zapis jest zbędny. Umowa obejmuje 36 pełnych miesięcy rozliczeniowych. Dniem wystawienia pierwszej faktury będzie dzień w którym upłynie pierwszy miesiąc użytkowania. Czyli np. wdrażając system 15.06.2023 pierwsza faktura za utrzymanie systemu winna być wystawiona 15.07.2023 r. </w:t>
      </w:r>
    </w:p>
    <w:p w:rsidR="00FA76AD" w:rsidRDefault="00FA76AD" w:rsidP="00690F2F">
      <w:pPr>
        <w:pStyle w:val="Akapitzlist"/>
        <w:ind w:left="750"/>
        <w:jc w:val="both"/>
        <w:rPr>
          <w:rFonts w:cstheme="minorHAnsi"/>
        </w:rPr>
      </w:pPr>
    </w:p>
    <w:p w:rsidR="00FA76AD" w:rsidRDefault="00690F2F" w:rsidP="00690F2F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FA76AD">
        <w:rPr>
          <w:rFonts w:cstheme="minorHAnsi"/>
        </w:rPr>
        <w:t>PYTANIE NR 2</w:t>
      </w:r>
    </w:p>
    <w:p w:rsidR="00FA76AD" w:rsidRDefault="00690F2F" w:rsidP="00FA76AD">
      <w:pPr>
        <w:pStyle w:val="Akapitzlist"/>
        <w:ind w:left="750"/>
        <w:jc w:val="both"/>
        <w:rPr>
          <w:rFonts w:cstheme="minorHAnsi"/>
        </w:rPr>
      </w:pPr>
      <w:r w:rsidRPr="00FA76AD">
        <w:rPr>
          <w:rFonts w:cstheme="minorHAnsi"/>
        </w:rPr>
        <w:t>Projekt Umowy, §5</w:t>
      </w:r>
    </w:p>
    <w:p w:rsidR="00690F2F" w:rsidRDefault="00690F2F" w:rsidP="00FA76AD">
      <w:pPr>
        <w:pStyle w:val="Akapitzlist"/>
        <w:ind w:left="750"/>
        <w:jc w:val="both"/>
        <w:rPr>
          <w:rFonts w:cstheme="minorHAnsi"/>
        </w:rPr>
      </w:pPr>
      <w:r w:rsidRPr="00FA76AD">
        <w:rPr>
          <w:rFonts w:cstheme="minorHAnsi"/>
        </w:rPr>
        <w:t>Pytanie: Mając na uwadze równość na linii Wykonawca-Zamawiający, chcąc uniknąć</w:t>
      </w:r>
      <w:r w:rsidRPr="00FA76AD">
        <w:rPr>
          <w:rFonts w:cstheme="minorHAnsi"/>
        </w:rPr>
        <w:br/>
        <w:t>potencjalnych nieporozumień, prosimy o dodanie następującego zapisu: „ Wykonawca</w:t>
      </w:r>
      <w:r w:rsidRPr="00FA76AD">
        <w:rPr>
          <w:rFonts w:cstheme="minorHAnsi"/>
        </w:rPr>
        <w:br/>
        <w:t>zobowiązany jest do bezpłatnego usuwania awarii systemu, które wynikają</w:t>
      </w:r>
      <w:r w:rsidRPr="00FA76AD">
        <w:rPr>
          <w:rFonts w:cstheme="minorHAnsi"/>
        </w:rPr>
        <w:br/>
        <w:t>z nieprawidłowej pracy urządzeń i błędów montażowych. W przypadku ustaleń przez</w:t>
      </w:r>
      <w:r w:rsidRPr="00FA76AD">
        <w:rPr>
          <w:rFonts w:cstheme="minorHAnsi"/>
        </w:rPr>
        <w:br/>
        <w:t>Wykonawcę, że awaria nastąpiła na skutek uszkodzeń mechanicznych, prób sabotażu,</w:t>
      </w:r>
      <w:r w:rsidRPr="00FA76AD">
        <w:rPr>
          <w:rFonts w:cstheme="minorHAnsi"/>
        </w:rPr>
        <w:br/>
        <w:t>koszty związane z ich usunięciem ponosi Zamawiający.”</w:t>
      </w:r>
    </w:p>
    <w:p w:rsidR="00FA76AD" w:rsidRDefault="00FA76AD" w:rsidP="00FA76AD">
      <w:pPr>
        <w:pStyle w:val="Akapitzlist"/>
        <w:ind w:left="750"/>
        <w:jc w:val="both"/>
        <w:rPr>
          <w:rFonts w:cstheme="minorHAnsi"/>
        </w:rPr>
      </w:pPr>
    </w:p>
    <w:p w:rsidR="00FA76AD" w:rsidRPr="00FA76AD" w:rsidRDefault="00FA76AD" w:rsidP="00FA76AD">
      <w:pPr>
        <w:pStyle w:val="Akapitzlist"/>
        <w:ind w:left="750"/>
        <w:jc w:val="both"/>
        <w:rPr>
          <w:rFonts w:cstheme="minorHAnsi"/>
          <w:b/>
        </w:rPr>
      </w:pPr>
      <w:r w:rsidRPr="00FA76AD">
        <w:rPr>
          <w:rFonts w:cstheme="minorHAnsi"/>
          <w:b/>
        </w:rPr>
        <w:t xml:space="preserve">Gmina Raków wyraża zgodę na zawarcie takiego zapisu w umowie. </w:t>
      </w:r>
    </w:p>
    <w:p w:rsidR="00FA76AD" w:rsidRPr="00FA76AD" w:rsidRDefault="00FA76AD" w:rsidP="00FA76AD">
      <w:pPr>
        <w:pStyle w:val="Akapitzlist"/>
        <w:ind w:left="750"/>
        <w:jc w:val="both"/>
        <w:rPr>
          <w:rFonts w:cstheme="minorHAnsi"/>
        </w:rPr>
      </w:pPr>
    </w:p>
    <w:p w:rsidR="00FA76AD" w:rsidRDefault="00690F2F" w:rsidP="00690F2F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FA76AD">
        <w:rPr>
          <w:rFonts w:cstheme="minorHAnsi"/>
        </w:rPr>
        <w:t>PYTANIE NR 3</w:t>
      </w:r>
    </w:p>
    <w:p w:rsidR="00FA76AD" w:rsidRDefault="00690F2F" w:rsidP="00FA76AD">
      <w:pPr>
        <w:pStyle w:val="Akapitzlist"/>
        <w:ind w:left="750"/>
        <w:jc w:val="both"/>
        <w:rPr>
          <w:rFonts w:cstheme="minorHAnsi"/>
        </w:rPr>
      </w:pPr>
      <w:r w:rsidRPr="00FA76AD">
        <w:rPr>
          <w:rFonts w:cstheme="minorHAnsi"/>
        </w:rPr>
        <w:t>Zaproszenie do składania propozycji cenowych, I. Opis przedmiotu zamówienia</w:t>
      </w:r>
    </w:p>
    <w:p w:rsidR="00FA76AD" w:rsidRDefault="00690F2F" w:rsidP="00FA76AD">
      <w:pPr>
        <w:pStyle w:val="Akapitzlist"/>
        <w:ind w:left="750"/>
        <w:jc w:val="both"/>
        <w:rPr>
          <w:rFonts w:cstheme="minorHAnsi"/>
        </w:rPr>
      </w:pPr>
      <w:r w:rsidRPr="00FA76AD">
        <w:rPr>
          <w:rFonts w:cstheme="minorHAnsi"/>
        </w:rPr>
        <w:t>3. Lista pojazdów, które mają być objęte monitoringiem.</w:t>
      </w:r>
    </w:p>
    <w:p w:rsidR="00690F2F" w:rsidRDefault="00690F2F" w:rsidP="00FA76AD">
      <w:pPr>
        <w:pStyle w:val="Akapitzlist"/>
        <w:ind w:left="750"/>
        <w:jc w:val="both"/>
        <w:rPr>
          <w:rFonts w:cstheme="minorHAnsi"/>
        </w:rPr>
      </w:pPr>
      <w:r w:rsidRPr="00FA76AD">
        <w:rPr>
          <w:rFonts w:cstheme="minorHAnsi"/>
        </w:rPr>
        <w:t>Pytanie: Prosimy o podanie modelu i roku produkcji pojazdów wymienionych w powyższym</w:t>
      </w:r>
      <w:r w:rsidRPr="00FA76AD">
        <w:rPr>
          <w:rFonts w:cstheme="minorHAnsi"/>
        </w:rPr>
        <w:br/>
        <w:t>punkcie. Informacja ta jest niezbędna pod względem możliwości odczytania parametrów</w:t>
      </w:r>
      <w:r w:rsidRPr="00FA76AD">
        <w:rPr>
          <w:rFonts w:cstheme="minorHAnsi"/>
        </w:rPr>
        <w:br/>
        <w:t>z szyny CAN pojazdu.</w:t>
      </w:r>
    </w:p>
    <w:p w:rsidR="00FA76AD" w:rsidRDefault="00FA76AD" w:rsidP="00FA76AD">
      <w:pPr>
        <w:pStyle w:val="Akapitzlist"/>
        <w:ind w:left="750"/>
        <w:jc w:val="both"/>
        <w:rPr>
          <w:rFonts w:cstheme="minorHAnsi"/>
        </w:rPr>
      </w:pPr>
    </w:p>
    <w:p w:rsidR="00FA76AD" w:rsidRPr="00690F2F" w:rsidRDefault="00FA76AD" w:rsidP="00FA76AD">
      <w:pPr>
        <w:pStyle w:val="Akapitzlist"/>
        <w:ind w:left="750"/>
        <w:rPr>
          <w:b/>
        </w:rPr>
      </w:pPr>
      <w:r w:rsidRPr="00690F2F">
        <w:rPr>
          <w:b/>
        </w:rPr>
        <w:t>Szczegółowa lista pojazdów została dodana do ogłoszenia na BIP</w:t>
      </w:r>
    </w:p>
    <w:p w:rsidR="00FA76AD" w:rsidRDefault="00FA76AD" w:rsidP="00FA76AD">
      <w:pPr>
        <w:pStyle w:val="Akapitzlist"/>
        <w:ind w:left="750"/>
        <w:jc w:val="both"/>
        <w:rPr>
          <w:rFonts w:cstheme="minorHAnsi"/>
        </w:rPr>
      </w:pPr>
    </w:p>
    <w:p w:rsidR="00FA76AD" w:rsidRDefault="00FA76AD" w:rsidP="00FA76AD">
      <w:pPr>
        <w:pStyle w:val="Akapitzlist"/>
        <w:ind w:left="750"/>
        <w:jc w:val="both"/>
        <w:rPr>
          <w:rFonts w:cstheme="minorHAnsi"/>
        </w:rPr>
      </w:pPr>
    </w:p>
    <w:p w:rsidR="00FA76AD" w:rsidRPr="00FA76AD" w:rsidRDefault="00FA76AD" w:rsidP="00FA76AD">
      <w:pPr>
        <w:pStyle w:val="Akapitzlist"/>
        <w:ind w:left="750"/>
        <w:jc w:val="both"/>
        <w:rPr>
          <w:rFonts w:cstheme="minorHAnsi"/>
        </w:rPr>
      </w:pPr>
    </w:p>
    <w:p w:rsidR="00FA76AD" w:rsidRDefault="00690F2F" w:rsidP="00690F2F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FA76AD">
        <w:rPr>
          <w:rFonts w:cstheme="minorHAnsi"/>
        </w:rPr>
        <w:t>PYTANIE NR 4</w:t>
      </w:r>
    </w:p>
    <w:p w:rsidR="00690F2F" w:rsidRDefault="00690F2F" w:rsidP="00FA76AD">
      <w:pPr>
        <w:pStyle w:val="Akapitzlist"/>
        <w:ind w:left="750"/>
        <w:jc w:val="both"/>
        <w:rPr>
          <w:rFonts w:cstheme="minorHAnsi"/>
        </w:rPr>
      </w:pPr>
      <w:r w:rsidRPr="00FA76AD">
        <w:rPr>
          <w:rFonts w:cstheme="minorHAnsi"/>
        </w:rPr>
        <w:t>Pytanie: Prosimy o informację kiedy Zamawiający dokonuje otwarcia ofert. Dodatkowo,</w:t>
      </w:r>
      <w:r w:rsidRPr="00FA76AD">
        <w:rPr>
          <w:rFonts w:cstheme="minorHAnsi"/>
        </w:rPr>
        <w:br/>
        <w:t>prosimy o informację w jaki sposób Zamawiający zamierza przekazać informację z otwarcia</w:t>
      </w:r>
      <w:r w:rsidRPr="00FA76AD">
        <w:rPr>
          <w:rFonts w:cstheme="minorHAnsi"/>
        </w:rPr>
        <w:br/>
        <w:t>ofert oraz o wysokości budżetu przeznaczonego na sfinansowanie zamówienia.</w:t>
      </w:r>
    </w:p>
    <w:p w:rsidR="00FA76AD" w:rsidRDefault="00FA76AD" w:rsidP="00FA76AD">
      <w:pPr>
        <w:pStyle w:val="Akapitzlist"/>
        <w:ind w:left="750"/>
        <w:jc w:val="both"/>
        <w:rPr>
          <w:rFonts w:cstheme="minorHAnsi"/>
        </w:rPr>
      </w:pPr>
    </w:p>
    <w:p w:rsidR="00FA76AD" w:rsidRPr="00FA76AD" w:rsidRDefault="00FA76AD" w:rsidP="00FA76AD">
      <w:pPr>
        <w:pStyle w:val="Akapitzlist"/>
        <w:ind w:left="750"/>
        <w:jc w:val="both"/>
        <w:rPr>
          <w:rFonts w:cstheme="minorHAnsi"/>
          <w:b/>
        </w:rPr>
      </w:pPr>
      <w:r w:rsidRPr="00FA76AD">
        <w:rPr>
          <w:rFonts w:cstheme="minorHAnsi"/>
          <w:b/>
        </w:rPr>
        <w:t>Zamawiający dokona otwarcia ofert po terminie na składanie ofert. Informacja o wyborze oferty najkorzystniejszej zostanie opublikowana na BIP oraz przesłana drogą mailowa każdemu z oferentów</w:t>
      </w:r>
      <w:r>
        <w:rPr>
          <w:rFonts w:cstheme="minorHAnsi"/>
          <w:b/>
        </w:rPr>
        <w:t>.</w:t>
      </w:r>
    </w:p>
    <w:p w:rsidR="00FA76AD" w:rsidRPr="00FA76AD" w:rsidRDefault="00FA76AD" w:rsidP="00FA76AD">
      <w:pPr>
        <w:pStyle w:val="Akapitzlist"/>
        <w:ind w:left="750"/>
        <w:jc w:val="both"/>
        <w:rPr>
          <w:rFonts w:cstheme="minorHAnsi"/>
        </w:rPr>
      </w:pPr>
    </w:p>
    <w:p w:rsidR="00FA76AD" w:rsidRPr="00FA76AD" w:rsidRDefault="00FA76AD" w:rsidP="00FA76AD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FA76AD">
        <w:rPr>
          <w:rFonts w:cstheme="minorHAnsi"/>
        </w:rPr>
        <w:t>PYTANIE NR 5</w:t>
      </w:r>
    </w:p>
    <w:p w:rsidR="00690F2F" w:rsidRDefault="00FA76AD" w:rsidP="00690F2F">
      <w:pPr>
        <w:pStyle w:val="Akapitzlist"/>
        <w:ind w:left="750"/>
        <w:jc w:val="both"/>
        <w:rPr>
          <w:rFonts w:cstheme="minorHAnsi"/>
        </w:rPr>
      </w:pPr>
      <w:r w:rsidRPr="00FA76AD">
        <w:rPr>
          <w:rFonts w:cstheme="minorHAnsi"/>
        </w:rPr>
        <w:t>Pytanie: Czy Zamawiający zaakceptuje ofertę podpisaną kwalifikowanym podpisem</w:t>
      </w:r>
      <w:r w:rsidRPr="00FA76AD">
        <w:rPr>
          <w:rFonts w:cstheme="minorHAnsi"/>
        </w:rPr>
        <w:br/>
        <w:t>elektronicznym?</w:t>
      </w:r>
    </w:p>
    <w:p w:rsidR="00FA76AD" w:rsidRDefault="00FA76AD" w:rsidP="00690F2F">
      <w:pPr>
        <w:pStyle w:val="Akapitzlist"/>
        <w:ind w:left="750"/>
        <w:jc w:val="both"/>
        <w:rPr>
          <w:rFonts w:cstheme="minorHAnsi"/>
        </w:rPr>
      </w:pPr>
    </w:p>
    <w:p w:rsidR="00FA76AD" w:rsidRPr="00FA76AD" w:rsidRDefault="00FA76AD" w:rsidP="00690F2F">
      <w:pPr>
        <w:pStyle w:val="Akapitzlist"/>
        <w:ind w:left="750"/>
        <w:jc w:val="both"/>
        <w:rPr>
          <w:rFonts w:cstheme="minorHAnsi"/>
          <w:b/>
        </w:rPr>
      </w:pPr>
      <w:r w:rsidRPr="00FA76AD">
        <w:rPr>
          <w:rFonts w:cstheme="minorHAnsi"/>
          <w:b/>
        </w:rPr>
        <w:t>TAK</w:t>
      </w:r>
      <w:bookmarkStart w:id="0" w:name="_GoBack"/>
      <w:bookmarkEnd w:id="0"/>
    </w:p>
    <w:sectPr w:rsidR="00FA76AD" w:rsidRPr="00FA76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8D6ED0"/>
    <w:multiLevelType w:val="hybridMultilevel"/>
    <w:tmpl w:val="DD1C0A12"/>
    <w:lvl w:ilvl="0" w:tplc="2154EE0C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F2F"/>
    <w:rsid w:val="00690F2F"/>
    <w:rsid w:val="008A09B8"/>
    <w:rsid w:val="00DC69E1"/>
    <w:rsid w:val="00FA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60585A-DC79-4A2F-99D6-7C87E8FA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0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405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Taborski</dc:creator>
  <cp:keywords/>
  <dc:description/>
  <cp:lastModifiedBy>Karol Taborski</cp:lastModifiedBy>
  <cp:revision>1</cp:revision>
  <dcterms:created xsi:type="dcterms:W3CDTF">2023-05-24T06:41:00Z</dcterms:created>
  <dcterms:modified xsi:type="dcterms:W3CDTF">2023-05-24T07:01:00Z</dcterms:modified>
</cp:coreProperties>
</file>