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AF8E7" w14:textId="3E41DD14" w:rsidR="006B7B2C" w:rsidRPr="00895940" w:rsidRDefault="006B7B2C" w:rsidP="00895940">
      <w:pPr>
        <w:spacing w:after="213" w:line="468" w:lineRule="auto"/>
        <w:ind w:right="443"/>
        <w:jc w:val="right"/>
        <w:rPr>
          <w:rFonts w:ascii="Cambria" w:hAnsi="Cambria"/>
          <w:b/>
          <w:lang w:val="pl-PL"/>
        </w:rPr>
      </w:pPr>
      <w:r w:rsidRPr="00895940">
        <w:rPr>
          <w:rFonts w:ascii="Cambria" w:hAnsi="Cambria"/>
          <w:lang w:val="pl-PL"/>
        </w:rPr>
        <w:t xml:space="preserve">Raków, dnia </w:t>
      </w:r>
      <w:r w:rsidR="00B9696B">
        <w:rPr>
          <w:rFonts w:ascii="Cambria" w:hAnsi="Cambria"/>
          <w:lang w:val="pl-PL"/>
        </w:rPr>
        <w:t>15</w:t>
      </w:r>
      <w:r w:rsidR="00D52009">
        <w:rPr>
          <w:rFonts w:ascii="Cambria" w:hAnsi="Cambria"/>
          <w:lang w:val="pl-PL"/>
        </w:rPr>
        <w:t>.09.</w:t>
      </w:r>
      <w:r w:rsidRPr="00895940">
        <w:rPr>
          <w:rFonts w:ascii="Cambria" w:hAnsi="Cambria"/>
          <w:lang w:val="pl-PL"/>
        </w:rPr>
        <w:t>2023 r.</w:t>
      </w:r>
      <w:r w:rsidRPr="00895940">
        <w:rPr>
          <w:rFonts w:ascii="Cambria" w:hAnsi="Cambria"/>
          <w:b/>
          <w:lang w:val="pl-PL"/>
        </w:rPr>
        <w:t xml:space="preserve"> </w:t>
      </w:r>
    </w:p>
    <w:p w14:paraId="2F2BACD5" w14:textId="77777777" w:rsidR="006B7B2C" w:rsidRPr="00895940" w:rsidRDefault="006B7B2C" w:rsidP="00895940">
      <w:pPr>
        <w:spacing w:after="213" w:line="468" w:lineRule="auto"/>
        <w:ind w:right="443"/>
        <w:jc w:val="both"/>
        <w:rPr>
          <w:rFonts w:ascii="Cambria" w:hAnsi="Cambria"/>
          <w:b/>
          <w:lang w:val="pl-PL"/>
        </w:rPr>
      </w:pPr>
      <w:r w:rsidRPr="00895940">
        <w:rPr>
          <w:rFonts w:ascii="Cambria" w:hAnsi="Cambria"/>
          <w:b/>
          <w:lang w:val="pl-PL"/>
        </w:rPr>
        <w:t xml:space="preserve">Gmina Raków, ul. Ogrodowa 1, 26 – 035 Raków </w:t>
      </w:r>
    </w:p>
    <w:p w14:paraId="36A123C6" w14:textId="77777777" w:rsidR="006B7B2C" w:rsidRPr="00895940" w:rsidRDefault="006B7B2C" w:rsidP="00895940">
      <w:pPr>
        <w:pStyle w:val="Nagwek1"/>
        <w:ind w:left="0" w:right="443"/>
        <w:rPr>
          <w:rFonts w:ascii="Cambria" w:hAnsi="Cambria"/>
          <w:sz w:val="22"/>
          <w:lang w:val="pl-PL"/>
        </w:rPr>
      </w:pPr>
      <w:proofErr w:type="gramStart"/>
      <w:r w:rsidRPr="00895940">
        <w:rPr>
          <w:rFonts w:ascii="Cambria" w:hAnsi="Cambria"/>
          <w:sz w:val="22"/>
          <w:lang w:val="pl-PL"/>
        </w:rPr>
        <w:t>ZAPYTANIE  OFERTOWE</w:t>
      </w:r>
      <w:proofErr w:type="gramEnd"/>
      <w:r w:rsidRPr="00895940">
        <w:rPr>
          <w:rFonts w:ascii="Cambria" w:hAnsi="Cambria"/>
          <w:sz w:val="22"/>
          <w:lang w:val="pl-PL"/>
        </w:rPr>
        <w:t xml:space="preserve">  </w:t>
      </w:r>
    </w:p>
    <w:p w14:paraId="5EE62910" w14:textId="77777777" w:rsidR="006B7B2C" w:rsidRPr="00895940" w:rsidRDefault="006B7B2C" w:rsidP="00895940">
      <w:pPr>
        <w:pStyle w:val="Nagwek2"/>
        <w:tabs>
          <w:tab w:val="center" w:pos="400"/>
          <w:tab w:val="center" w:pos="2016"/>
        </w:tabs>
        <w:spacing w:after="23"/>
        <w:ind w:left="0" w:right="443" w:firstLine="0"/>
        <w:jc w:val="left"/>
        <w:rPr>
          <w:rFonts w:ascii="Cambria" w:hAnsi="Cambria"/>
          <w:lang w:val="pl-PL"/>
        </w:rPr>
      </w:pPr>
      <w:r w:rsidRPr="00895940">
        <w:rPr>
          <w:rFonts w:ascii="Cambria" w:eastAsia="Calibri" w:hAnsi="Cambria"/>
          <w:b w:val="0"/>
          <w:lang w:val="pl-PL"/>
        </w:rPr>
        <w:tab/>
      </w:r>
      <w:r w:rsidRPr="00895940">
        <w:rPr>
          <w:rFonts w:ascii="Cambria" w:hAnsi="Cambria"/>
          <w:lang w:val="pl-PL"/>
        </w:rPr>
        <w:t>I.</w:t>
      </w:r>
      <w:r w:rsidRPr="00895940">
        <w:rPr>
          <w:rFonts w:ascii="Cambria" w:eastAsia="Arial" w:hAnsi="Cambria"/>
          <w:lang w:val="pl-PL"/>
        </w:rPr>
        <w:t xml:space="preserve"> </w:t>
      </w:r>
      <w:r w:rsidRPr="00895940">
        <w:rPr>
          <w:rFonts w:ascii="Cambria" w:eastAsia="Arial" w:hAnsi="Cambria"/>
          <w:lang w:val="pl-PL"/>
        </w:rPr>
        <w:tab/>
      </w:r>
      <w:proofErr w:type="gramStart"/>
      <w:r w:rsidRPr="00895940">
        <w:rPr>
          <w:rFonts w:ascii="Cambria" w:hAnsi="Cambria"/>
          <w:lang w:val="pl-PL"/>
        </w:rPr>
        <w:t>PODSTAWA  PRAWNA</w:t>
      </w:r>
      <w:proofErr w:type="gramEnd"/>
      <w:r w:rsidRPr="00895940">
        <w:rPr>
          <w:rFonts w:ascii="Cambria" w:hAnsi="Cambria"/>
          <w:lang w:val="pl-PL"/>
        </w:rPr>
        <w:t xml:space="preserve"> </w:t>
      </w:r>
    </w:p>
    <w:p w14:paraId="3EC22540" w14:textId="77777777" w:rsidR="006B7B2C" w:rsidRPr="00895940" w:rsidRDefault="006B7B2C" w:rsidP="00895940">
      <w:pPr>
        <w:spacing w:after="14"/>
        <w:ind w:right="443"/>
        <w:rPr>
          <w:rFonts w:ascii="Cambria" w:hAnsi="Cambria"/>
          <w:lang w:val="pl-PL"/>
        </w:rPr>
      </w:pPr>
      <w:r w:rsidRPr="00895940">
        <w:rPr>
          <w:rFonts w:ascii="Cambria" w:hAnsi="Cambria"/>
          <w:b/>
          <w:lang w:val="pl-PL"/>
        </w:rPr>
        <w:t xml:space="preserve"> </w:t>
      </w:r>
    </w:p>
    <w:p w14:paraId="391BEB4E" w14:textId="77777777" w:rsidR="006B7B2C" w:rsidRPr="002B2505" w:rsidRDefault="006B7B2C" w:rsidP="002B2505">
      <w:pPr>
        <w:spacing w:after="0" w:line="276" w:lineRule="auto"/>
        <w:ind w:right="443"/>
        <w:jc w:val="both"/>
        <w:rPr>
          <w:rFonts w:ascii="Cambria" w:eastAsia="Times New Roman" w:hAnsi="Cambria" w:cs="Calibri Light"/>
          <w:lang w:val="pl-PL"/>
        </w:rPr>
      </w:pPr>
      <w:r w:rsidRPr="002B2505">
        <w:rPr>
          <w:rFonts w:ascii="Cambria" w:eastAsia="Times New Roman" w:hAnsi="Cambria" w:cs="Calibri Light"/>
          <w:lang w:val="pl-PL"/>
        </w:rPr>
        <w:t>Postępowanie o udzielenie zamówienia publicznego prowadzone jest w trybie zapytania ofertowego, do którego nie stosuje się przepisów ustawy z dnia 11 września 2019 roku Prawo Zamówień Publicznych do zamówień publicznych na podstawie art. 2 ust. 1 pkt. 1 (Dz. U. 2023 poz. 1605 ze zm.), których wartość nie przekracza 130 000 zł netto.</w:t>
      </w:r>
    </w:p>
    <w:p w14:paraId="7F1EEE1E" w14:textId="77777777" w:rsidR="006B7B2C" w:rsidRPr="002B2505" w:rsidRDefault="006B7B2C" w:rsidP="002B2505">
      <w:pPr>
        <w:spacing w:after="0" w:line="276" w:lineRule="auto"/>
        <w:ind w:right="443"/>
        <w:jc w:val="both"/>
        <w:rPr>
          <w:rFonts w:ascii="Cambria" w:hAnsi="Cambria"/>
          <w:lang w:val="pl-PL"/>
        </w:rPr>
      </w:pPr>
    </w:p>
    <w:p w14:paraId="60A1EC7B" w14:textId="77777777" w:rsidR="006B7B2C" w:rsidRPr="002B2505" w:rsidRDefault="006B7B2C" w:rsidP="002B2505">
      <w:pPr>
        <w:spacing w:after="0" w:line="276" w:lineRule="auto"/>
        <w:ind w:right="443"/>
        <w:jc w:val="both"/>
        <w:rPr>
          <w:rFonts w:ascii="Cambria" w:eastAsia="Times New Roman" w:hAnsi="Cambria" w:cs="Calibri Light"/>
          <w:b/>
          <w:bCs/>
          <w:lang w:val="pl-PL"/>
        </w:rPr>
      </w:pPr>
      <w:r w:rsidRPr="002B2505">
        <w:rPr>
          <w:rFonts w:ascii="Cambria" w:eastAsia="Times New Roman" w:hAnsi="Cambria" w:cs="Calibri Light"/>
          <w:b/>
          <w:bCs/>
          <w:lang w:val="pl-PL"/>
        </w:rPr>
        <w:t>Pytanie zadane w ramach realizacji projektu ,,Dostępny samorząd – granty” realizowany przez Państwowy Fundusz Rehabilitacji Osób Niepełnosprawnych w Ramach Działania 2.18 Programu Operacyjnego Wiedza Edukacja Rozwój 2014 – 2020.</w:t>
      </w:r>
    </w:p>
    <w:p w14:paraId="3EFA26FD" w14:textId="77777777" w:rsidR="006B7B2C" w:rsidRPr="002B2505" w:rsidRDefault="006B7B2C" w:rsidP="002B2505">
      <w:pPr>
        <w:spacing w:after="31" w:line="276" w:lineRule="auto"/>
        <w:ind w:right="443"/>
        <w:rPr>
          <w:rFonts w:ascii="Cambria" w:hAnsi="Cambria"/>
          <w:lang w:val="pl-PL"/>
        </w:rPr>
      </w:pPr>
    </w:p>
    <w:p w14:paraId="1DB69EDD" w14:textId="77777777" w:rsidR="006B7B2C" w:rsidRPr="002B2505" w:rsidRDefault="006B7B2C" w:rsidP="002B2505">
      <w:pPr>
        <w:pStyle w:val="Nagwek2"/>
        <w:tabs>
          <w:tab w:val="center" w:pos="359"/>
          <w:tab w:val="center" w:pos="4605"/>
        </w:tabs>
        <w:spacing w:after="144" w:line="276" w:lineRule="auto"/>
        <w:ind w:left="0" w:right="443" w:firstLine="0"/>
        <w:jc w:val="left"/>
        <w:rPr>
          <w:rFonts w:ascii="Cambria" w:hAnsi="Cambria"/>
          <w:lang w:val="pl-PL"/>
        </w:rPr>
      </w:pPr>
      <w:r w:rsidRPr="002B2505">
        <w:rPr>
          <w:rFonts w:ascii="Cambria" w:eastAsia="Calibri" w:hAnsi="Cambria"/>
          <w:b w:val="0"/>
          <w:lang w:val="pl-PL"/>
        </w:rPr>
        <w:tab/>
      </w:r>
      <w:r w:rsidRPr="002B2505">
        <w:rPr>
          <w:rFonts w:ascii="Cambria" w:hAnsi="Cambria"/>
          <w:lang w:val="pl-PL"/>
        </w:rPr>
        <w:t>II.</w:t>
      </w:r>
      <w:r w:rsidRPr="002B2505">
        <w:rPr>
          <w:rFonts w:ascii="Cambria" w:eastAsia="Arial" w:hAnsi="Cambria"/>
          <w:lang w:val="pl-PL"/>
        </w:rPr>
        <w:t xml:space="preserve"> </w:t>
      </w:r>
      <w:r w:rsidRPr="002B2505">
        <w:rPr>
          <w:rFonts w:ascii="Cambria" w:eastAsia="Arial" w:hAnsi="Cambria"/>
          <w:lang w:val="pl-PL"/>
        </w:rPr>
        <w:tab/>
      </w:r>
      <w:r w:rsidRPr="002B2505">
        <w:rPr>
          <w:rFonts w:ascii="Cambria" w:hAnsi="Cambria"/>
          <w:lang w:val="pl-PL"/>
        </w:rPr>
        <w:t xml:space="preserve">PRZEDMIOT ZAMÓWIENIA ORAZ ISTOTNE WARUNKI ZAMÓWIENIA </w:t>
      </w:r>
    </w:p>
    <w:p w14:paraId="01F94DCB" w14:textId="77777777" w:rsidR="006B7B2C" w:rsidRPr="002B2505" w:rsidRDefault="006B7B2C" w:rsidP="002B2505">
      <w:pPr>
        <w:numPr>
          <w:ilvl w:val="0"/>
          <w:numId w:val="10"/>
        </w:numPr>
        <w:spacing w:after="0" w:line="276" w:lineRule="auto"/>
        <w:ind w:left="0" w:right="443" w:firstLine="0"/>
        <w:jc w:val="both"/>
        <w:rPr>
          <w:rFonts w:ascii="Cambria" w:hAnsi="Cambria"/>
          <w:b/>
          <w:lang w:val="pl-PL"/>
        </w:rPr>
      </w:pPr>
      <w:r w:rsidRPr="002B2505">
        <w:rPr>
          <w:rFonts w:ascii="Cambria" w:hAnsi="Cambria"/>
          <w:lang w:val="pl-PL"/>
        </w:rPr>
        <w:t>Opis przedmiotu zamówienia:</w:t>
      </w:r>
      <w:r w:rsidRPr="002B2505">
        <w:rPr>
          <w:rFonts w:ascii="Cambria" w:hAnsi="Cambria"/>
          <w:b/>
          <w:lang w:val="pl-PL"/>
        </w:rPr>
        <w:t xml:space="preserve"> </w:t>
      </w:r>
    </w:p>
    <w:p w14:paraId="542A1F7D" w14:textId="41B1C79F" w:rsidR="006B7B2C" w:rsidRPr="002B2505" w:rsidRDefault="006B7B2C" w:rsidP="002B2505">
      <w:pPr>
        <w:spacing w:after="0" w:line="276" w:lineRule="auto"/>
        <w:ind w:right="443"/>
        <w:jc w:val="center"/>
        <w:rPr>
          <w:rFonts w:ascii="Cambria" w:eastAsia="Times New Roman" w:hAnsi="Cambria" w:cstheme="majorHAnsi"/>
          <w:b/>
          <w:lang w:val="pl-PL"/>
        </w:rPr>
      </w:pPr>
      <w:r w:rsidRPr="002B2505">
        <w:rPr>
          <w:rFonts w:ascii="Cambria" w:hAnsi="Cambria" w:cstheme="majorHAnsi"/>
          <w:b/>
          <w:lang w:val="pl-PL"/>
        </w:rPr>
        <w:t>Dostępność komunikacyjno-informacyjna</w:t>
      </w:r>
      <w:r w:rsidRPr="002B2505">
        <w:rPr>
          <w:rFonts w:ascii="Cambria" w:eastAsia="Times New Roman" w:hAnsi="Cambria" w:cstheme="majorHAnsi"/>
          <w:b/>
          <w:lang w:val="pl-PL"/>
        </w:rPr>
        <w:t xml:space="preserve"> Urzędu Gminy Raków</w:t>
      </w:r>
    </w:p>
    <w:p w14:paraId="6F06E7D6" w14:textId="3F3D4F95" w:rsidR="006B7B2C" w:rsidRPr="002B2505" w:rsidRDefault="006B7B2C" w:rsidP="002B2505">
      <w:pPr>
        <w:spacing w:after="0" w:line="276" w:lineRule="auto"/>
        <w:ind w:right="443"/>
        <w:jc w:val="center"/>
        <w:rPr>
          <w:rFonts w:ascii="Cambria" w:eastAsia="Times New Roman" w:hAnsi="Cambria" w:cs="Calibri Light"/>
          <w:color w:val="auto"/>
          <w:lang w:val="pl-PL" w:eastAsia="pl-PL"/>
        </w:rPr>
      </w:pPr>
      <w:r w:rsidRPr="002B2505">
        <w:rPr>
          <w:rFonts w:ascii="Cambria" w:eastAsia="Times New Roman" w:hAnsi="Cambria" w:cs="Calibri Light"/>
          <w:bCs/>
          <w:lang w:val="pl-PL"/>
        </w:rPr>
        <w:t>Przedmiotem zamówienia jest</w:t>
      </w:r>
      <w:r w:rsidR="000B3E8A" w:rsidRPr="002B2505">
        <w:rPr>
          <w:rFonts w:ascii="Cambria" w:eastAsia="Times New Roman" w:hAnsi="Cambria" w:cs="Calibri Light"/>
          <w:bCs/>
          <w:lang w:val="pl-PL"/>
        </w:rPr>
        <w:t xml:space="preserve"> wykonanie</w:t>
      </w:r>
      <w:r w:rsidR="00353776" w:rsidRPr="002B2505">
        <w:rPr>
          <w:rFonts w:ascii="Cambria" w:eastAsia="Times New Roman" w:hAnsi="Cambria" w:cs="Calibri Light"/>
          <w:bCs/>
          <w:lang w:val="pl-PL"/>
        </w:rPr>
        <w:t xml:space="preserve">, </w:t>
      </w:r>
      <w:r w:rsidR="000B3E8A" w:rsidRPr="002B2505">
        <w:rPr>
          <w:rFonts w:ascii="Cambria" w:eastAsia="Times New Roman" w:hAnsi="Cambria" w:cs="Calibri Light"/>
          <w:bCs/>
          <w:lang w:val="pl-PL"/>
        </w:rPr>
        <w:t>montaż oraz dostawa następujących komponentów</w:t>
      </w:r>
      <w:r w:rsidRPr="002B2505">
        <w:rPr>
          <w:rFonts w:ascii="Cambria" w:eastAsia="Times New Roman" w:hAnsi="Cambria" w:cs="Calibri Light"/>
          <w:bCs/>
          <w:lang w:val="pl-PL"/>
        </w:rPr>
        <w:t>:</w:t>
      </w:r>
    </w:p>
    <w:p w14:paraId="539F5A38" w14:textId="77777777" w:rsidR="006B7B2C" w:rsidRPr="002B2505" w:rsidRDefault="006B7B2C" w:rsidP="002B2505">
      <w:pPr>
        <w:pStyle w:val="Akapitzlist"/>
        <w:spacing w:line="276" w:lineRule="auto"/>
        <w:ind w:left="0" w:right="443"/>
        <w:rPr>
          <w:rFonts w:ascii="Cambria" w:hAnsi="Cambria" w:cstheme="majorHAnsi"/>
          <w:b/>
        </w:rPr>
      </w:pPr>
    </w:p>
    <w:p w14:paraId="2354EE29" w14:textId="294FFB29" w:rsidR="006B7B2C" w:rsidRPr="002B2505" w:rsidRDefault="006B7B2C" w:rsidP="002B2505">
      <w:pPr>
        <w:pStyle w:val="Akapitzlist"/>
        <w:numPr>
          <w:ilvl w:val="0"/>
          <w:numId w:val="42"/>
        </w:numPr>
        <w:spacing w:line="276" w:lineRule="auto"/>
        <w:ind w:left="0" w:right="443" w:firstLine="0"/>
        <w:rPr>
          <w:rFonts w:ascii="Cambria" w:hAnsi="Cambria" w:cstheme="majorHAnsi"/>
          <w:b/>
          <w:bCs/>
        </w:rPr>
      </w:pPr>
      <w:r w:rsidRPr="002B2505">
        <w:rPr>
          <w:rFonts w:ascii="Cambria" w:hAnsi="Cambria" w:cstheme="majorHAnsi"/>
          <w:b/>
          <w:bCs/>
        </w:rPr>
        <w:t>Pętla indukcyjna – przenośna</w:t>
      </w:r>
    </w:p>
    <w:p w14:paraId="0C41703E" w14:textId="77777777" w:rsidR="006B7B2C" w:rsidRPr="002B2505" w:rsidRDefault="006B7B2C" w:rsidP="002B2505">
      <w:pPr>
        <w:spacing w:after="0" w:line="276" w:lineRule="auto"/>
        <w:ind w:right="443"/>
        <w:rPr>
          <w:rFonts w:ascii="Cambria" w:hAnsi="Cambria" w:cstheme="majorHAnsi"/>
          <w:b/>
        </w:rPr>
      </w:pPr>
      <w:proofErr w:type="spellStart"/>
      <w:r w:rsidRPr="002B2505">
        <w:rPr>
          <w:rFonts w:ascii="Cambria" w:hAnsi="Cambria" w:cstheme="majorHAnsi"/>
          <w:b/>
        </w:rPr>
        <w:t>Opis</w:t>
      </w:r>
      <w:proofErr w:type="spellEnd"/>
      <w:r w:rsidRPr="002B2505">
        <w:rPr>
          <w:rFonts w:ascii="Cambria" w:hAnsi="Cambria" w:cstheme="majorHAnsi"/>
          <w:b/>
        </w:rPr>
        <w:t>:</w:t>
      </w:r>
    </w:p>
    <w:tbl>
      <w:tblPr>
        <w:tblStyle w:val="Tabela-Siatka"/>
        <w:tblW w:w="0" w:type="auto"/>
        <w:tblLook w:val="04A0" w:firstRow="1" w:lastRow="0" w:firstColumn="1" w:lastColumn="0" w:noHBand="0" w:noVBand="1"/>
      </w:tblPr>
      <w:tblGrid>
        <w:gridCol w:w="963"/>
        <w:gridCol w:w="2694"/>
        <w:gridCol w:w="5806"/>
      </w:tblGrid>
      <w:tr w:rsidR="006B7B2C" w:rsidRPr="002B2505" w14:paraId="7F89C60A" w14:textId="77777777" w:rsidTr="00EC4A24">
        <w:tc>
          <w:tcPr>
            <w:tcW w:w="562" w:type="dxa"/>
          </w:tcPr>
          <w:p w14:paraId="457BA9BA" w14:textId="77777777" w:rsidR="006B7B2C" w:rsidRPr="002B2505" w:rsidRDefault="006B7B2C" w:rsidP="002B2505">
            <w:pPr>
              <w:spacing w:line="276" w:lineRule="auto"/>
              <w:ind w:right="443"/>
              <w:rPr>
                <w:rFonts w:ascii="Cambria" w:hAnsi="Cambria" w:cstheme="majorHAnsi"/>
                <w:b/>
              </w:rPr>
            </w:pPr>
            <w:proofErr w:type="spellStart"/>
            <w:r w:rsidRPr="002B2505">
              <w:rPr>
                <w:rFonts w:ascii="Cambria" w:hAnsi="Cambria" w:cstheme="majorHAnsi"/>
                <w:b/>
              </w:rPr>
              <w:t>Lp</w:t>
            </w:r>
            <w:proofErr w:type="spellEnd"/>
            <w:r w:rsidRPr="002B2505">
              <w:rPr>
                <w:rFonts w:ascii="Cambria" w:hAnsi="Cambria" w:cstheme="majorHAnsi"/>
                <w:b/>
              </w:rPr>
              <w:t>.</w:t>
            </w:r>
          </w:p>
        </w:tc>
        <w:tc>
          <w:tcPr>
            <w:tcW w:w="2694" w:type="dxa"/>
          </w:tcPr>
          <w:p w14:paraId="342B2F0B" w14:textId="77777777" w:rsidR="006B7B2C" w:rsidRPr="002B2505" w:rsidRDefault="006B7B2C" w:rsidP="002B2505">
            <w:pPr>
              <w:spacing w:line="276" w:lineRule="auto"/>
              <w:ind w:right="443"/>
              <w:rPr>
                <w:rFonts w:ascii="Cambria" w:hAnsi="Cambria" w:cstheme="majorHAnsi"/>
                <w:b/>
              </w:rPr>
            </w:pPr>
            <w:proofErr w:type="spellStart"/>
            <w:r w:rsidRPr="002B2505">
              <w:rPr>
                <w:rFonts w:ascii="Cambria" w:hAnsi="Cambria" w:cstheme="majorHAnsi"/>
                <w:b/>
              </w:rPr>
              <w:t>Parametr</w:t>
            </w:r>
            <w:proofErr w:type="spellEnd"/>
          </w:p>
        </w:tc>
        <w:tc>
          <w:tcPr>
            <w:tcW w:w="5806" w:type="dxa"/>
          </w:tcPr>
          <w:p w14:paraId="77B8971A" w14:textId="77777777" w:rsidR="006B7B2C" w:rsidRPr="002B2505" w:rsidRDefault="006B7B2C" w:rsidP="002B2505">
            <w:pPr>
              <w:spacing w:line="276" w:lineRule="auto"/>
              <w:ind w:right="443"/>
              <w:rPr>
                <w:rFonts w:ascii="Cambria" w:hAnsi="Cambria" w:cstheme="majorHAnsi"/>
                <w:b/>
              </w:rPr>
            </w:pPr>
            <w:proofErr w:type="spellStart"/>
            <w:r w:rsidRPr="002B2505">
              <w:rPr>
                <w:rFonts w:ascii="Cambria" w:hAnsi="Cambria" w:cstheme="majorHAnsi"/>
                <w:b/>
              </w:rPr>
              <w:t>Wymagane</w:t>
            </w:r>
            <w:proofErr w:type="spellEnd"/>
            <w:r w:rsidRPr="002B2505">
              <w:rPr>
                <w:rFonts w:ascii="Cambria" w:hAnsi="Cambria" w:cstheme="majorHAnsi"/>
                <w:b/>
              </w:rPr>
              <w:t xml:space="preserve"> </w:t>
            </w:r>
            <w:proofErr w:type="spellStart"/>
            <w:r w:rsidRPr="002B2505">
              <w:rPr>
                <w:rFonts w:ascii="Cambria" w:hAnsi="Cambria" w:cstheme="majorHAnsi"/>
                <w:b/>
              </w:rPr>
              <w:t>minimalne</w:t>
            </w:r>
            <w:proofErr w:type="spellEnd"/>
            <w:r w:rsidRPr="002B2505">
              <w:rPr>
                <w:rFonts w:ascii="Cambria" w:hAnsi="Cambria" w:cstheme="majorHAnsi"/>
                <w:b/>
              </w:rPr>
              <w:t xml:space="preserve"> </w:t>
            </w:r>
            <w:proofErr w:type="spellStart"/>
            <w:r w:rsidRPr="002B2505">
              <w:rPr>
                <w:rFonts w:ascii="Cambria" w:hAnsi="Cambria" w:cstheme="majorHAnsi"/>
                <w:b/>
              </w:rPr>
              <w:t>parametry</w:t>
            </w:r>
            <w:proofErr w:type="spellEnd"/>
            <w:r w:rsidRPr="002B2505">
              <w:rPr>
                <w:rFonts w:ascii="Cambria" w:hAnsi="Cambria" w:cstheme="majorHAnsi"/>
                <w:b/>
              </w:rPr>
              <w:t xml:space="preserve"> </w:t>
            </w:r>
            <w:proofErr w:type="spellStart"/>
            <w:r w:rsidRPr="002B2505">
              <w:rPr>
                <w:rFonts w:ascii="Cambria" w:hAnsi="Cambria" w:cstheme="majorHAnsi"/>
                <w:b/>
              </w:rPr>
              <w:t>techniczne</w:t>
            </w:r>
            <w:proofErr w:type="spellEnd"/>
          </w:p>
        </w:tc>
      </w:tr>
      <w:tr w:rsidR="006B7B2C" w:rsidRPr="002B2505" w14:paraId="72DCACE1" w14:textId="77777777" w:rsidTr="00EC4A24">
        <w:tc>
          <w:tcPr>
            <w:tcW w:w="562" w:type="dxa"/>
          </w:tcPr>
          <w:p w14:paraId="637F68BD" w14:textId="77777777" w:rsidR="006B7B2C" w:rsidRPr="002B2505" w:rsidRDefault="006B7B2C" w:rsidP="002B2505">
            <w:pPr>
              <w:pStyle w:val="Akapitzlist"/>
              <w:numPr>
                <w:ilvl w:val="0"/>
                <w:numId w:val="34"/>
              </w:numPr>
              <w:spacing w:after="0" w:line="276" w:lineRule="auto"/>
              <w:ind w:left="0" w:right="443" w:firstLine="0"/>
              <w:rPr>
                <w:rFonts w:ascii="Cambria" w:hAnsi="Cambria" w:cstheme="majorHAnsi"/>
              </w:rPr>
            </w:pPr>
          </w:p>
        </w:tc>
        <w:tc>
          <w:tcPr>
            <w:tcW w:w="2694" w:type="dxa"/>
          </w:tcPr>
          <w:p w14:paraId="29E20549" w14:textId="77777777" w:rsidR="006B7B2C" w:rsidRPr="002B2505" w:rsidRDefault="006B7B2C" w:rsidP="002B2505">
            <w:pPr>
              <w:spacing w:line="276" w:lineRule="auto"/>
              <w:ind w:right="443"/>
              <w:rPr>
                <w:rFonts w:ascii="Cambria" w:hAnsi="Cambria" w:cstheme="majorHAnsi"/>
              </w:rPr>
            </w:pPr>
            <w:proofErr w:type="spellStart"/>
            <w:r w:rsidRPr="002B2505">
              <w:rPr>
                <w:rFonts w:ascii="Cambria" w:hAnsi="Cambria" w:cstheme="majorHAnsi"/>
              </w:rPr>
              <w:t>Typ</w:t>
            </w:r>
            <w:proofErr w:type="spellEnd"/>
            <w:r w:rsidRPr="002B2505">
              <w:rPr>
                <w:rFonts w:ascii="Cambria" w:hAnsi="Cambria" w:cstheme="majorHAnsi"/>
              </w:rPr>
              <w:t xml:space="preserve"> </w:t>
            </w:r>
          </w:p>
        </w:tc>
        <w:tc>
          <w:tcPr>
            <w:tcW w:w="5806" w:type="dxa"/>
          </w:tcPr>
          <w:p w14:paraId="5EF18734" w14:textId="77777777" w:rsidR="006B7B2C" w:rsidRPr="002B2505" w:rsidRDefault="006B7B2C" w:rsidP="002B2505">
            <w:pPr>
              <w:spacing w:line="276" w:lineRule="auto"/>
              <w:ind w:right="443"/>
              <w:rPr>
                <w:rFonts w:ascii="Cambria" w:hAnsi="Cambria" w:cstheme="majorHAnsi"/>
              </w:rPr>
            </w:pPr>
            <w:proofErr w:type="spellStart"/>
            <w:r w:rsidRPr="002B2505">
              <w:rPr>
                <w:rFonts w:ascii="Cambria" w:hAnsi="Cambria" w:cstheme="majorHAnsi"/>
              </w:rPr>
              <w:t>Przenośna</w:t>
            </w:r>
            <w:proofErr w:type="spellEnd"/>
            <w:r w:rsidRPr="002B2505">
              <w:rPr>
                <w:rFonts w:ascii="Cambria" w:hAnsi="Cambria" w:cstheme="majorHAnsi"/>
              </w:rPr>
              <w:t xml:space="preserve"> </w:t>
            </w:r>
          </w:p>
        </w:tc>
      </w:tr>
      <w:tr w:rsidR="006B7B2C" w:rsidRPr="002B2505" w14:paraId="12340B59" w14:textId="77777777" w:rsidTr="00EC4A24">
        <w:tc>
          <w:tcPr>
            <w:tcW w:w="562" w:type="dxa"/>
          </w:tcPr>
          <w:p w14:paraId="16E12F86" w14:textId="77777777" w:rsidR="006B7B2C" w:rsidRPr="002B2505" w:rsidRDefault="006B7B2C" w:rsidP="002B2505">
            <w:pPr>
              <w:pStyle w:val="Akapitzlist"/>
              <w:numPr>
                <w:ilvl w:val="0"/>
                <w:numId w:val="34"/>
              </w:numPr>
              <w:spacing w:after="0" w:line="276" w:lineRule="auto"/>
              <w:ind w:left="0" w:right="443" w:firstLine="0"/>
              <w:rPr>
                <w:rFonts w:ascii="Cambria" w:hAnsi="Cambria" w:cstheme="majorHAnsi"/>
              </w:rPr>
            </w:pPr>
          </w:p>
        </w:tc>
        <w:tc>
          <w:tcPr>
            <w:tcW w:w="2694" w:type="dxa"/>
          </w:tcPr>
          <w:p w14:paraId="57E8DDDA" w14:textId="77777777" w:rsidR="006B7B2C" w:rsidRPr="002B2505" w:rsidRDefault="006B7B2C" w:rsidP="002B2505">
            <w:pPr>
              <w:spacing w:line="276" w:lineRule="auto"/>
              <w:ind w:right="443"/>
              <w:rPr>
                <w:rFonts w:ascii="Cambria" w:hAnsi="Cambria" w:cstheme="majorHAnsi"/>
              </w:rPr>
            </w:pPr>
            <w:proofErr w:type="spellStart"/>
            <w:r w:rsidRPr="002B2505">
              <w:rPr>
                <w:rFonts w:ascii="Cambria" w:hAnsi="Cambria" w:cstheme="majorHAnsi"/>
              </w:rPr>
              <w:t>Obszar</w:t>
            </w:r>
            <w:proofErr w:type="spellEnd"/>
            <w:r w:rsidRPr="002B2505">
              <w:rPr>
                <w:rFonts w:ascii="Cambria" w:hAnsi="Cambria" w:cstheme="majorHAnsi"/>
              </w:rPr>
              <w:t xml:space="preserve"> </w:t>
            </w:r>
            <w:proofErr w:type="spellStart"/>
            <w:r w:rsidRPr="002B2505">
              <w:rPr>
                <w:rFonts w:ascii="Cambria" w:hAnsi="Cambria" w:cstheme="majorHAnsi"/>
              </w:rPr>
              <w:t>działania</w:t>
            </w:r>
            <w:proofErr w:type="spellEnd"/>
          </w:p>
        </w:tc>
        <w:tc>
          <w:tcPr>
            <w:tcW w:w="5806" w:type="dxa"/>
          </w:tcPr>
          <w:p w14:paraId="1B93DA8D"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 xml:space="preserve">Min. w </w:t>
            </w:r>
            <w:proofErr w:type="spellStart"/>
            <w:r w:rsidRPr="002B2505">
              <w:rPr>
                <w:rFonts w:ascii="Cambria" w:hAnsi="Cambria" w:cstheme="majorHAnsi"/>
              </w:rPr>
              <w:t>promieniu</w:t>
            </w:r>
            <w:proofErr w:type="spellEnd"/>
            <w:r w:rsidRPr="002B2505">
              <w:rPr>
                <w:rFonts w:ascii="Cambria" w:hAnsi="Cambria" w:cstheme="majorHAnsi"/>
              </w:rPr>
              <w:t xml:space="preserve"> 2m.</w:t>
            </w:r>
          </w:p>
        </w:tc>
      </w:tr>
      <w:tr w:rsidR="006B7B2C" w:rsidRPr="002B2505" w14:paraId="7E56D494" w14:textId="77777777" w:rsidTr="00EC4A24">
        <w:tc>
          <w:tcPr>
            <w:tcW w:w="562" w:type="dxa"/>
          </w:tcPr>
          <w:p w14:paraId="71A40AAE" w14:textId="77777777" w:rsidR="006B7B2C" w:rsidRPr="002B2505" w:rsidRDefault="006B7B2C" w:rsidP="002B2505">
            <w:pPr>
              <w:pStyle w:val="Akapitzlist"/>
              <w:numPr>
                <w:ilvl w:val="0"/>
                <w:numId w:val="34"/>
              </w:numPr>
              <w:spacing w:after="0" w:line="276" w:lineRule="auto"/>
              <w:ind w:left="0" w:right="443" w:firstLine="0"/>
              <w:rPr>
                <w:rFonts w:ascii="Cambria" w:hAnsi="Cambria" w:cstheme="majorHAnsi"/>
              </w:rPr>
            </w:pPr>
          </w:p>
        </w:tc>
        <w:tc>
          <w:tcPr>
            <w:tcW w:w="2694" w:type="dxa"/>
          </w:tcPr>
          <w:p w14:paraId="3D3A9BA3" w14:textId="77777777" w:rsidR="006B7B2C" w:rsidRPr="002B2505" w:rsidRDefault="006B7B2C" w:rsidP="002B2505">
            <w:pPr>
              <w:spacing w:line="276" w:lineRule="auto"/>
              <w:ind w:right="443"/>
              <w:rPr>
                <w:rFonts w:ascii="Cambria" w:hAnsi="Cambria" w:cstheme="majorHAnsi"/>
              </w:rPr>
            </w:pPr>
            <w:proofErr w:type="spellStart"/>
            <w:r w:rsidRPr="002B2505">
              <w:rPr>
                <w:rFonts w:ascii="Cambria" w:hAnsi="Cambria" w:cstheme="majorHAnsi"/>
              </w:rPr>
              <w:t>Obsługa</w:t>
            </w:r>
            <w:proofErr w:type="spellEnd"/>
          </w:p>
        </w:tc>
        <w:tc>
          <w:tcPr>
            <w:tcW w:w="5806" w:type="dxa"/>
          </w:tcPr>
          <w:p w14:paraId="0C71A1BF" w14:textId="77777777" w:rsidR="006B7B2C" w:rsidRPr="002B2505" w:rsidRDefault="006B7B2C" w:rsidP="002B2505">
            <w:pPr>
              <w:spacing w:line="276" w:lineRule="auto"/>
              <w:ind w:right="443"/>
              <w:rPr>
                <w:rFonts w:ascii="Cambria" w:hAnsi="Cambria" w:cstheme="majorHAnsi"/>
              </w:rPr>
            </w:pPr>
            <w:proofErr w:type="spellStart"/>
            <w:r w:rsidRPr="002B2505">
              <w:rPr>
                <w:rFonts w:ascii="Cambria" w:hAnsi="Cambria" w:cstheme="majorHAnsi"/>
              </w:rPr>
              <w:t>Prosta</w:t>
            </w:r>
            <w:proofErr w:type="spellEnd"/>
            <w:r w:rsidRPr="002B2505">
              <w:rPr>
                <w:rFonts w:ascii="Cambria" w:hAnsi="Cambria" w:cstheme="majorHAnsi"/>
              </w:rPr>
              <w:t xml:space="preserve"> </w:t>
            </w:r>
            <w:proofErr w:type="spellStart"/>
            <w:r w:rsidRPr="002B2505">
              <w:rPr>
                <w:rFonts w:ascii="Cambria" w:hAnsi="Cambria" w:cstheme="majorHAnsi"/>
              </w:rPr>
              <w:t>obsługa</w:t>
            </w:r>
            <w:proofErr w:type="spellEnd"/>
            <w:r w:rsidRPr="002B2505">
              <w:rPr>
                <w:rFonts w:ascii="Cambria" w:hAnsi="Cambria" w:cstheme="majorHAnsi"/>
              </w:rPr>
              <w:t xml:space="preserve"> </w:t>
            </w:r>
            <w:proofErr w:type="spellStart"/>
            <w:r w:rsidRPr="002B2505">
              <w:rPr>
                <w:rFonts w:ascii="Cambria" w:hAnsi="Cambria" w:cstheme="majorHAnsi"/>
              </w:rPr>
              <w:t>jednym</w:t>
            </w:r>
            <w:proofErr w:type="spellEnd"/>
            <w:r w:rsidRPr="002B2505">
              <w:rPr>
                <w:rFonts w:ascii="Cambria" w:hAnsi="Cambria" w:cstheme="majorHAnsi"/>
              </w:rPr>
              <w:t xml:space="preserve"> </w:t>
            </w:r>
            <w:proofErr w:type="spellStart"/>
            <w:r w:rsidRPr="002B2505">
              <w:rPr>
                <w:rFonts w:ascii="Cambria" w:hAnsi="Cambria" w:cstheme="majorHAnsi"/>
              </w:rPr>
              <w:t>przyciskiem</w:t>
            </w:r>
            <w:proofErr w:type="spellEnd"/>
          </w:p>
        </w:tc>
      </w:tr>
      <w:tr w:rsidR="006B7B2C" w:rsidRPr="00693AB6" w14:paraId="64D15742" w14:textId="77777777" w:rsidTr="00EC4A24">
        <w:tc>
          <w:tcPr>
            <w:tcW w:w="562" w:type="dxa"/>
          </w:tcPr>
          <w:p w14:paraId="64263ACF" w14:textId="77777777" w:rsidR="006B7B2C" w:rsidRPr="002B2505" w:rsidRDefault="006B7B2C" w:rsidP="002B2505">
            <w:pPr>
              <w:pStyle w:val="Akapitzlist"/>
              <w:numPr>
                <w:ilvl w:val="0"/>
                <w:numId w:val="34"/>
              </w:numPr>
              <w:spacing w:after="0" w:line="276" w:lineRule="auto"/>
              <w:ind w:left="0" w:right="443" w:firstLine="0"/>
              <w:rPr>
                <w:rFonts w:ascii="Cambria" w:hAnsi="Cambria" w:cstheme="majorHAnsi"/>
              </w:rPr>
            </w:pPr>
          </w:p>
        </w:tc>
        <w:tc>
          <w:tcPr>
            <w:tcW w:w="2694" w:type="dxa"/>
          </w:tcPr>
          <w:p w14:paraId="29AAF995" w14:textId="77777777" w:rsidR="006B7B2C" w:rsidRPr="002B2505" w:rsidRDefault="006B7B2C" w:rsidP="002B2505">
            <w:pPr>
              <w:spacing w:line="276" w:lineRule="auto"/>
              <w:ind w:right="443"/>
              <w:rPr>
                <w:rFonts w:ascii="Cambria" w:hAnsi="Cambria" w:cstheme="majorHAnsi"/>
              </w:rPr>
            </w:pPr>
            <w:proofErr w:type="spellStart"/>
            <w:r w:rsidRPr="002B2505">
              <w:rPr>
                <w:rFonts w:ascii="Cambria" w:hAnsi="Cambria" w:cstheme="majorHAnsi"/>
              </w:rPr>
              <w:t>Zasilanie</w:t>
            </w:r>
            <w:proofErr w:type="spellEnd"/>
          </w:p>
        </w:tc>
        <w:tc>
          <w:tcPr>
            <w:tcW w:w="5806" w:type="dxa"/>
          </w:tcPr>
          <w:p w14:paraId="1F358F90"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xml:space="preserve">Sieciowe 230V oraz bateryjne (bateria umożliwiająca ładowanie). Bateria musi umożliwiać pracę urządzenia przez min. 4h bez ładowania. </w:t>
            </w:r>
          </w:p>
        </w:tc>
      </w:tr>
      <w:tr w:rsidR="006B7B2C" w:rsidRPr="00693AB6" w14:paraId="22CC43D5" w14:textId="77777777" w:rsidTr="00EC4A24">
        <w:tc>
          <w:tcPr>
            <w:tcW w:w="562" w:type="dxa"/>
          </w:tcPr>
          <w:p w14:paraId="4E0D77E9" w14:textId="77777777" w:rsidR="006B7B2C" w:rsidRPr="002B2505" w:rsidRDefault="006B7B2C" w:rsidP="002B2505">
            <w:pPr>
              <w:pStyle w:val="Akapitzlist"/>
              <w:numPr>
                <w:ilvl w:val="0"/>
                <w:numId w:val="34"/>
              </w:numPr>
              <w:spacing w:after="0" w:line="276" w:lineRule="auto"/>
              <w:ind w:left="0" w:right="443" w:firstLine="0"/>
              <w:rPr>
                <w:rFonts w:ascii="Cambria" w:hAnsi="Cambria" w:cstheme="majorHAnsi"/>
              </w:rPr>
            </w:pPr>
          </w:p>
        </w:tc>
        <w:tc>
          <w:tcPr>
            <w:tcW w:w="2694" w:type="dxa"/>
          </w:tcPr>
          <w:p w14:paraId="75BE05ED" w14:textId="77777777" w:rsidR="006B7B2C" w:rsidRPr="002B2505" w:rsidRDefault="006B7B2C" w:rsidP="002B2505">
            <w:pPr>
              <w:spacing w:line="276" w:lineRule="auto"/>
              <w:ind w:right="443"/>
              <w:rPr>
                <w:rFonts w:ascii="Cambria" w:hAnsi="Cambria" w:cstheme="majorHAnsi"/>
              </w:rPr>
            </w:pPr>
            <w:proofErr w:type="spellStart"/>
            <w:r w:rsidRPr="002B2505">
              <w:rPr>
                <w:rFonts w:ascii="Cambria" w:hAnsi="Cambria" w:cstheme="majorHAnsi"/>
              </w:rPr>
              <w:t>Automatyczny</w:t>
            </w:r>
            <w:proofErr w:type="spellEnd"/>
            <w:r w:rsidRPr="002B2505">
              <w:rPr>
                <w:rFonts w:ascii="Cambria" w:hAnsi="Cambria" w:cstheme="majorHAnsi"/>
              </w:rPr>
              <w:t xml:space="preserve"> </w:t>
            </w:r>
            <w:proofErr w:type="spellStart"/>
            <w:r w:rsidRPr="002B2505">
              <w:rPr>
                <w:rFonts w:ascii="Cambria" w:hAnsi="Cambria" w:cstheme="majorHAnsi"/>
              </w:rPr>
              <w:t>wyłącznik</w:t>
            </w:r>
            <w:proofErr w:type="spellEnd"/>
          </w:p>
        </w:tc>
        <w:tc>
          <w:tcPr>
            <w:tcW w:w="5806" w:type="dxa"/>
          </w:tcPr>
          <w:p w14:paraId="15F63E99"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Wbudowany automatyczny wyłącznik (możliwość wyłączenia po 10, 30 lub 60 minutach pracy)</w:t>
            </w:r>
          </w:p>
        </w:tc>
      </w:tr>
      <w:tr w:rsidR="006B7B2C" w:rsidRPr="00693AB6" w14:paraId="6F5A48A3" w14:textId="77777777" w:rsidTr="00EC4A24">
        <w:tc>
          <w:tcPr>
            <w:tcW w:w="562" w:type="dxa"/>
          </w:tcPr>
          <w:p w14:paraId="11530A77" w14:textId="77777777" w:rsidR="006B7B2C" w:rsidRPr="002B2505" w:rsidRDefault="006B7B2C" w:rsidP="002B2505">
            <w:pPr>
              <w:pStyle w:val="Akapitzlist"/>
              <w:numPr>
                <w:ilvl w:val="0"/>
                <w:numId w:val="34"/>
              </w:numPr>
              <w:spacing w:after="0" w:line="276" w:lineRule="auto"/>
              <w:ind w:left="0" w:right="443" w:firstLine="0"/>
              <w:rPr>
                <w:rFonts w:ascii="Cambria" w:hAnsi="Cambria" w:cstheme="majorHAnsi"/>
              </w:rPr>
            </w:pPr>
          </w:p>
        </w:tc>
        <w:tc>
          <w:tcPr>
            <w:tcW w:w="2694" w:type="dxa"/>
          </w:tcPr>
          <w:p w14:paraId="39C520AB" w14:textId="77777777" w:rsidR="006B7B2C" w:rsidRPr="002B2505" w:rsidRDefault="006B7B2C" w:rsidP="002B2505">
            <w:pPr>
              <w:spacing w:line="276" w:lineRule="auto"/>
              <w:ind w:right="443"/>
              <w:rPr>
                <w:rFonts w:ascii="Cambria" w:hAnsi="Cambria" w:cstheme="majorHAnsi"/>
              </w:rPr>
            </w:pPr>
            <w:proofErr w:type="spellStart"/>
            <w:r w:rsidRPr="002B2505">
              <w:rPr>
                <w:rFonts w:ascii="Cambria" w:hAnsi="Cambria" w:cstheme="majorHAnsi"/>
              </w:rPr>
              <w:t>Sygnalizacja</w:t>
            </w:r>
            <w:proofErr w:type="spellEnd"/>
            <w:r w:rsidRPr="002B2505">
              <w:rPr>
                <w:rFonts w:ascii="Cambria" w:hAnsi="Cambria" w:cstheme="majorHAnsi"/>
              </w:rPr>
              <w:t xml:space="preserve"> </w:t>
            </w:r>
            <w:proofErr w:type="spellStart"/>
            <w:r w:rsidRPr="002B2505">
              <w:rPr>
                <w:rFonts w:ascii="Cambria" w:hAnsi="Cambria" w:cstheme="majorHAnsi"/>
              </w:rPr>
              <w:t>wyłączenia</w:t>
            </w:r>
            <w:proofErr w:type="spellEnd"/>
          </w:p>
        </w:tc>
        <w:tc>
          <w:tcPr>
            <w:tcW w:w="5806" w:type="dxa"/>
          </w:tcPr>
          <w:p w14:paraId="5A8304C1"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Sygnał dźwiękowy informujący o automatycznym wyłączeniu za 10 sek. i możliwości przedłużenia działania o kolejny cykl</w:t>
            </w:r>
          </w:p>
        </w:tc>
      </w:tr>
      <w:tr w:rsidR="006B7B2C" w:rsidRPr="00693AB6" w14:paraId="01F68F19" w14:textId="77777777" w:rsidTr="00EC4A24">
        <w:tc>
          <w:tcPr>
            <w:tcW w:w="562" w:type="dxa"/>
          </w:tcPr>
          <w:p w14:paraId="75A17DF6" w14:textId="77777777" w:rsidR="006B7B2C" w:rsidRPr="002B2505" w:rsidRDefault="006B7B2C" w:rsidP="002B2505">
            <w:pPr>
              <w:pStyle w:val="Akapitzlist"/>
              <w:numPr>
                <w:ilvl w:val="0"/>
                <w:numId w:val="34"/>
              </w:numPr>
              <w:spacing w:after="0" w:line="276" w:lineRule="auto"/>
              <w:ind w:left="0" w:right="443" w:firstLine="0"/>
              <w:rPr>
                <w:rFonts w:ascii="Cambria" w:hAnsi="Cambria" w:cstheme="majorHAnsi"/>
              </w:rPr>
            </w:pPr>
          </w:p>
        </w:tc>
        <w:tc>
          <w:tcPr>
            <w:tcW w:w="2694" w:type="dxa"/>
          </w:tcPr>
          <w:p w14:paraId="4F6A4405" w14:textId="77777777" w:rsidR="006B7B2C" w:rsidRPr="002B2505" w:rsidRDefault="006B7B2C" w:rsidP="002B2505">
            <w:pPr>
              <w:spacing w:line="276" w:lineRule="auto"/>
              <w:ind w:right="443"/>
              <w:rPr>
                <w:rFonts w:ascii="Cambria" w:hAnsi="Cambria" w:cstheme="majorHAnsi"/>
              </w:rPr>
            </w:pPr>
            <w:proofErr w:type="spellStart"/>
            <w:r w:rsidRPr="002B2505">
              <w:rPr>
                <w:rFonts w:ascii="Cambria" w:hAnsi="Cambria" w:cstheme="majorHAnsi"/>
              </w:rPr>
              <w:t>Gniazda</w:t>
            </w:r>
            <w:proofErr w:type="spellEnd"/>
          </w:p>
        </w:tc>
        <w:tc>
          <w:tcPr>
            <w:tcW w:w="5806" w:type="dxa"/>
          </w:tcPr>
          <w:p w14:paraId="3AC0652F"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Jack 3,5 mm do podłączenia mikrofonu zewnętrznego np. krawatowego</w:t>
            </w:r>
          </w:p>
        </w:tc>
      </w:tr>
      <w:tr w:rsidR="006B7B2C" w:rsidRPr="00693AB6" w14:paraId="3B78E296" w14:textId="77777777" w:rsidTr="00EC4A24">
        <w:tc>
          <w:tcPr>
            <w:tcW w:w="562" w:type="dxa"/>
          </w:tcPr>
          <w:p w14:paraId="6ADC6F72" w14:textId="77777777" w:rsidR="006B7B2C" w:rsidRPr="002B2505" w:rsidRDefault="006B7B2C" w:rsidP="002B2505">
            <w:pPr>
              <w:pStyle w:val="Akapitzlist"/>
              <w:numPr>
                <w:ilvl w:val="0"/>
                <w:numId w:val="34"/>
              </w:numPr>
              <w:spacing w:after="0" w:line="276" w:lineRule="auto"/>
              <w:ind w:left="0" w:right="443" w:firstLine="0"/>
              <w:rPr>
                <w:rFonts w:ascii="Cambria" w:hAnsi="Cambria" w:cstheme="majorHAnsi"/>
              </w:rPr>
            </w:pPr>
          </w:p>
        </w:tc>
        <w:tc>
          <w:tcPr>
            <w:tcW w:w="2694" w:type="dxa"/>
          </w:tcPr>
          <w:p w14:paraId="25AC5F8E" w14:textId="77777777" w:rsidR="006B7B2C" w:rsidRPr="002B2505" w:rsidRDefault="006B7B2C" w:rsidP="002B2505">
            <w:pPr>
              <w:spacing w:line="276" w:lineRule="auto"/>
              <w:ind w:right="443"/>
              <w:rPr>
                <w:rFonts w:ascii="Cambria" w:hAnsi="Cambria" w:cstheme="majorHAnsi"/>
              </w:rPr>
            </w:pPr>
            <w:proofErr w:type="spellStart"/>
            <w:r w:rsidRPr="002B2505">
              <w:rPr>
                <w:rFonts w:ascii="Cambria" w:hAnsi="Cambria" w:cstheme="majorHAnsi"/>
              </w:rPr>
              <w:t>Wskaźniki</w:t>
            </w:r>
            <w:proofErr w:type="spellEnd"/>
          </w:p>
        </w:tc>
        <w:tc>
          <w:tcPr>
            <w:tcW w:w="5806" w:type="dxa"/>
          </w:tcPr>
          <w:p w14:paraId="60DA8DA5"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Wskaźnik zasilania, poziomu sygnału wejściowego, wymaganego ładowania oraz stanu ładowania.</w:t>
            </w:r>
          </w:p>
        </w:tc>
      </w:tr>
      <w:tr w:rsidR="006B7B2C" w:rsidRPr="002B2505" w14:paraId="0E2CC65C" w14:textId="77777777" w:rsidTr="00EC4A24">
        <w:tc>
          <w:tcPr>
            <w:tcW w:w="562" w:type="dxa"/>
          </w:tcPr>
          <w:p w14:paraId="279960B2" w14:textId="77777777" w:rsidR="006B7B2C" w:rsidRPr="002B2505" w:rsidRDefault="006B7B2C" w:rsidP="002B2505">
            <w:pPr>
              <w:pStyle w:val="Akapitzlist"/>
              <w:numPr>
                <w:ilvl w:val="0"/>
                <w:numId w:val="34"/>
              </w:numPr>
              <w:spacing w:after="0" w:line="276" w:lineRule="auto"/>
              <w:ind w:left="0" w:right="443" w:firstLine="0"/>
              <w:rPr>
                <w:rFonts w:ascii="Cambria" w:hAnsi="Cambria" w:cstheme="majorHAnsi"/>
              </w:rPr>
            </w:pPr>
          </w:p>
        </w:tc>
        <w:tc>
          <w:tcPr>
            <w:tcW w:w="2694" w:type="dxa"/>
          </w:tcPr>
          <w:p w14:paraId="421F5C17" w14:textId="77777777" w:rsidR="006B7B2C" w:rsidRPr="002B2505" w:rsidRDefault="006B7B2C" w:rsidP="002B2505">
            <w:pPr>
              <w:spacing w:line="276" w:lineRule="auto"/>
              <w:ind w:right="443"/>
              <w:rPr>
                <w:rFonts w:ascii="Cambria" w:hAnsi="Cambria" w:cstheme="majorHAnsi"/>
              </w:rPr>
            </w:pPr>
            <w:proofErr w:type="spellStart"/>
            <w:r w:rsidRPr="002B2505">
              <w:rPr>
                <w:rFonts w:ascii="Cambria" w:hAnsi="Cambria" w:cstheme="majorHAnsi"/>
              </w:rPr>
              <w:t>Odpowiedź</w:t>
            </w:r>
            <w:proofErr w:type="spellEnd"/>
            <w:r w:rsidRPr="002B2505">
              <w:rPr>
                <w:rFonts w:ascii="Cambria" w:hAnsi="Cambria" w:cstheme="majorHAnsi"/>
              </w:rPr>
              <w:t xml:space="preserve"> </w:t>
            </w:r>
            <w:proofErr w:type="spellStart"/>
            <w:r w:rsidRPr="002B2505">
              <w:rPr>
                <w:rFonts w:ascii="Cambria" w:hAnsi="Cambria" w:cstheme="majorHAnsi"/>
              </w:rPr>
              <w:t>częstotliwościowa</w:t>
            </w:r>
            <w:proofErr w:type="spellEnd"/>
          </w:p>
        </w:tc>
        <w:tc>
          <w:tcPr>
            <w:tcW w:w="5806" w:type="dxa"/>
          </w:tcPr>
          <w:p w14:paraId="481CA683"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100 Hz – 5 kHz</w:t>
            </w:r>
          </w:p>
        </w:tc>
      </w:tr>
      <w:tr w:rsidR="006B7B2C" w:rsidRPr="00693AB6" w14:paraId="5CED855F" w14:textId="77777777" w:rsidTr="00EC4A24">
        <w:tc>
          <w:tcPr>
            <w:tcW w:w="562" w:type="dxa"/>
          </w:tcPr>
          <w:p w14:paraId="66C277EF" w14:textId="77777777" w:rsidR="006B7B2C" w:rsidRPr="002B2505" w:rsidRDefault="006B7B2C" w:rsidP="002B2505">
            <w:pPr>
              <w:pStyle w:val="Akapitzlist"/>
              <w:numPr>
                <w:ilvl w:val="0"/>
                <w:numId w:val="34"/>
              </w:numPr>
              <w:spacing w:after="0" w:line="276" w:lineRule="auto"/>
              <w:ind w:left="0" w:right="443" w:firstLine="0"/>
              <w:rPr>
                <w:rFonts w:ascii="Cambria" w:hAnsi="Cambria" w:cstheme="majorHAnsi"/>
              </w:rPr>
            </w:pPr>
          </w:p>
        </w:tc>
        <w:tc>
          <w:tcPr>
            <w:tcW w:w="2694" w:type="dxa"/>
          </w:tcPr>
          <w:p w14:paraId="4D7FF4B9" w14:textId="77777777" w:rsidR="006B7B2C" w:rsidRPr="002B2505" w:rsidRDefault="006B7B2C" w:rsidP="002B2505">
            <w:pPr>
              <w:spacing w:line="276" w:lineRule="auto"/>
              <w:ind w:right="443"/>
              <w:rPr>
                <w:rFonts w:ascii="Cambria" w:hAnsi="Cambria" w:cstheme="majorHAnsi"/>
              </w:rPr>
            </w:pPr>
            <w:proofErr w:type="spellStart"/>
            <w:r w:rsidRPr="002B2505">
              <w:rPr>
                <w:rFonts w:ascii="Cambria" w:hAnsi="Cambria" w:cstheme="majorHAnsi"/>
              </w:rPr>
              <w:t>Zestaw</w:t>
            </w:r>
            <w:proofErr w:type="spellEnd"/>
          </w:p>
        </w:tc>
        <w:tc>
          <w:tcPr>
            <w:tcW w:w="5806" w:type="dxa"/>
          </w:tcPr>
          <w:p w14:paraId="40DC426F"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xml:space="preserve">Wzmacniacz wraz z baterią, mikrofon na gęsiej szyjce do montażu na </w:t>
            </w:r>
            <w:proofErr w:type="gramStart"/>
            <w:r w:rsidRPr="002B2505">
              <w:rPr>
                <w:rFonts w:ascii="Cambria" w:hAnsi="Cambria" w:cstheme="majorHAnsi"/>
                <w:lang w:val="pl-PL"/>
              </w:rPr>
              <w:t>ścianie,</w:t>
            </w:r>
            <w:proofErr w:type="gramEnd"/>
            <w:r w:rsidRPr="002B2505">
              <w:rPr>
                <w:rFonts w:ascii="Cambria" w:hAnsi="Cambria" w:cstheme="majorHAnsi"/>
                <w:lang w:val="pl-PL"/>
              </w:rPr>
              <w:t xml:space="preserve"> lub szybie (wtyk 3,5 mm, przewód 1,5 – 3 m), dedykowana ładowarka, naklejka z informacją o dostępności systemu pętli indukcyjnej</w:t>
            </w:r>
          </w:p>
        </w:tc>
      </w:tr>
      <w:tr w:rsidR="006B7B2C" w:rsidRPr="002B2505" w14:paraId="148774E5" w14:textId="77777777" w:rsidTr="00EC4A24">
        <w:tc>
          <w:tcPr>
            <w:tcW w:w="562" w:type="dxa"/>
          </w:tcPr>
          <w:p w14:paraId="1F2280AE" w14:textId="77777777" w:rsidR="006B7B2C" w:rsidRPr="002B2505" w:rsidRDefault="006B7B2C" w:rsidP="002B2505">
            <w:pPr>
              <w:pStyle w:val="Akapitzlist"/>
              <w:numPr>
                <w:ilvl w:val="0"/>
                <w:numId w:val="34"/>
              </w:numPr>
              <w:spacing w:after="0" w:line="276" w:lineRule="auto"/>
              <w:ind w:left="0" w:right="443" w:firstLine="0"/>
              <w:rPr>
                <w:rFonts w:ascii="Cambria" w:hAnsi="Cambria" w:cstheme="majorHAnsi"/>
              </w:rPr>
            </w:pPr>
          </w:p>
        </w:tc>
        <w:tc>
          <w:tcPr>
            <w:tcW w:w="2694" w:type="dxa"/>
          </w:tcPr>
          <w:p w14:paraId="09AF4DA9" w14:textId="77777777" w:rsidR="006B7B2C" w:rsidRPr="002B2505" w:rsidRDefault="006B7B2C" w:rsidP="002B2505">
            <w:pPr>
              <w:spacing w:line="276" w:lineRule="auto"/>
              <w:ind w:right="443"/>
              <w:rPr>
                <w:rFonts w:ascii="Cambria" w:hAnsi="Cambria" w:cstheme="majorHAnsi"/>
              </w:rPr>
            </w:pPr>
            <w:proofErr w:type="spellStart"/>
            <w:r w:rsidRPr="002B2505">
              <w:rPr>
                <w:rFonts w:ascii="Cambria" w:hAnsi="Cambria" w:cstheme="majorHAnsi"/>
              </w:rPr>
              <w:t>Waga</w:t>
            </w:r>
            <w:proofErr w:type="spellEnd"/>
          </w:p>
        </w:tc>
        <w:tc>
          <w:tcPr>
            <w:tcW w:w="5806" w:type="dxa"/>
          </w:tcPr>
          <w:p w14:paraId="2542F396"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Max 2 kg</w:t>
            </w:r>
          </w:p>
        </w:tc>
      </w:tr>
      <w:tr w:rsidR="006B7B2C" w:rsidRPr="002B2505" w14:paraId="3759BDCC" w14:textId="77777777" w:rsidTr="00EC4A24">
        <w:tc>
          <w:tcPr>
            <w:tcW w:w="562" w:type="dxa"/>
          </w:tcPr>
          <w:p w14:paraId="2B9C3FE6" w14:textId="77777777" w:rsidR="006B7B2C" w:rsidRPr="002B2505" w:rsidRDefault="006B7B2C" w:rsidP="002B2505">
            <w:pPr>
              <w:pStyle w:val="Akapitzlist"/>
              <w:numPr>
                <w:ilvl w:val="0"/>
                <w:numId w:val="34"/>
              </w:numPr>
              <w:spacing w:after="0" w:line="276" w:lineRule="auto"/>
              <w:ind w:left="0" w:right="443" w:firstLine="0"/>
              <w:rPr>
                <w:rFonts w:ascii="Cambria" w:hAnsi="Cambria" w:cstheme="majorHAnsi"/>
              </w:rPr>
            </w:pPr>
          </w:p>
        </w:tc>
        <w:tc>
          <w:tcPr>
            <w:tcW w:w="2694" w:type="dxa"/>
          </w:tcPr>
          <w:p w14:paraId="244C11B4"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Normy</w:t>
            </w:r>
          </w:p>
        </w:tc>
        <w:tc>
          <w:tcPr>
            <w:tcW w:w="5806" w:type="dxa"/>
          </w:tcPr>
          <w:p w14:paraId="154FF43E"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EN 60118-4</w:t>
            </w:r>
          </w:p>
        </w:tc>
      </w:tr>
      <w:tr w:rsidR="006B7B2C" w:rsidRPr="002B2505" w14:paraId="3BC7AE99" w14:textId="77777777" w:rsidTr="00EC4A24">
        <w:tc>
          <w:tcPr>
            <w:tcW w:w="562" w:type="dxa"/>
          </w:tcPr>
          <w:p w14:paraId="08D31BB2" w14:textId="77777777" w:rsidR="006B7B2C" w:rsidRPr="002B2505" w:rsidRDefault="006B7B2C" w:rsidP="002B2505">
            <w:pPr>
              <w:pStyle w:val="Akapitzlist"/>
              <w:numPr>
                <w:ilvl w:val="0"/>
                <w:numId w:val="34"/>
              </w:numPr>
              <w:spacing w:after="0" w:line="276" w:lineRule="auto"/>
              <w:ind w:left="0" w:right="443" w:firstLine="0"/>
              <w:rPr>
                <w:rFonts w:ascii="Cambria" w:hAnsi="Cambria" w:cstheme="majorHAnsi"/>
              </w:rPr>
            </w:pPr>
          </w:p>
        </w:tc>
        <w:tc>
          <w:tcPr>
            <w:tcW w:w="2694" w:type="dxa"/>
          </w:tcPr>
          <w:p w14:paraId="25DA3450" w14:textId="77777777" w:rsidR="006B7B2C" w:rsidRPr="002B2505" w:rsidRDefault="006B7B2C" w:rsidP="002B2505">
            <w:pPr>
              <w:spacing w:line="276" w:lineRule="auto"/>
              <w:ind w:right="443"/>
              <w:rPr>
                <w:rFonts w:ascii="Cambria" w:hAnsi="Cambria" w:cstheme="majorHAnsi"/>
              </w:rPr>
            </w:pPr>
            <w:proofErr w:type="spellStart"/>
            <w:r w:rsidRPr="002B2505">
              <w:rPr>
                <w:rFonts w:ascii="Cambria" w:hAnsi="Cambria" w:cstheme="majorHAnsi"/>
              </w:rPr>
              <w:t>Gwarancja</w:t>
            </w:r>
            <w:proofErr w:type="spellEnd"/>
          </w:p>
        </w:tc>
        <w:tc>
          <w:tcPr>
            <w:tcW w:w="5806" w:type="dxa"/>
          </w:tcPr>
          <w:p w14:paraId="3F15A0D4" w14:textId="3B1EF69E" w:rsidR="006B7B2C" w:rsidRPr="002B2505" w:rsidRDefault="006B7B2C" w:rsidP="002B2505">
            <w:pPr>
              <w:pStyle w:val="Akapitzlist"/>
              <w:numPr>
                <w:ilvl w:val="0"/>
                <w:numId w:val="43"/>
              </w:numPr>
              <w:spacing w:line="276" w:lineRule="auto"/>
              <w:ind w:left="0" w:right="443" w:firstLine="0"/>
              <w:rPr>
                <w:rFonts w:ascii="Cambria" w:hAnsi="Cambria" w:cstheme="majorHAnsi"/>
              </w:rPr>
            </w:pPr>
            <w:proofErr w:type="spellStart"/>
            <w:r w:rsidRPr="002B2505">
              <w:rPr>
                <w:rFonts w:ascii="Cambria" w:hAnsi="Cambria" w:cstheme="majorHAnsi"/>
              </w:rPr>
              <w:t>iesięcy</w:t>
            </w:r>
            <w:proofErr w:type="spellEnd"/>
            <w:r w:rsidRPr="002B2505">
              <w:rPr>
                <w:rFonts w:ascii="Cambria" w:hAnsi="Cambria" w:cstheme="majorHAnsi"/>
              </w:rPr>
              <w:t xml:space="preserve"> gwarancji producenta</w:t>
            </w:r>
          </w:p>
        </w:tc>
      </w:tr>
    </w:tbl>
    <w:p w14:paraId="7681E54B" w14:textId="77777777" w:rsidR="006B7B2C" w:rsidRPr="002B2505" w:rsidRDefault="006B7B2C" w:rsidP="002B2505">
      <w:pPr>
        <w:spacing w:line="276" w:lineRule="auto"/>
        <w:ind w:right="443"/>
        <w:rPr>
          <w:rFonts w:ascii="Cambria" w:hAnsi="Cambria" w:cstheme="majorHAnsi"/>
        </w:rPr>
      </w:pPr>
    </w:p>
    <w:p w14:paraId="7046538C" w14:textId="5BF11124" w:rsidR="006B7B2C" w:rsidRPr="002B2505" w:rsidRDefault="006B7B2C" w:rsidP="002B2505">
      <w:pPr>
        <w:pStyle w:val="Akapitzlist"/>
        <w:numPr>
          <w:ilvl w:val="0"/>
          <w:numId w:val="42"/>
        </w:numPr>
        <w:autoSpaceDE w:val="0"/>
        <w:autoSpaceDN w:val="0"/>
        <w:adjustRightInd w:val="0"/>
        <w:spacing w:after="0" w:line="276" w:lineRule="auto"/>
        <w:ind w:left="0" w:right="443" w:firstLine="0"/>
        <w:rPr>
          <w:rFonts w:ascii="Cambria" w:hAnsi="Cambria" w:cstheme="majorHAnsi"/>
          <w:b/>
          <w:bCs/>
        </w:rPr>
      </w:pPr>
      <w:r w:rsidRPr="002B2505">
        <w:rPr>
          <w:rFonts w:ascii="Cambria" w:hAnsi="Cambria" w:cstheme="majorHAnsi"/>
          <w:b/>
          <w:bCs/>
        </w:rPr>
        <w:t xml:space="preserve"> Zestaw kart komunikacyjnych do porozumiewania się z osobami głuchymi – 1 </w:t>
      </w:r>
      <w:proofErr w:type="gramStart"/>
      <w:r w:rsidRPr="002B2505">
        <w:rPr>
          <w:rFonts w:ascii="Cambria" w:hAnsi="Cambria" w:cstheme="majorHAnsi"/>
          <w:b/>
          <w:bCs/>
        </w:rPr>
        <w:t>zestaw  (</w:t>
      </w:r>
      <w:proofErr w:type="gramEnd"/>
      <w:r w:rsidRPr="002B2505">
        <w:rPr>
          <w:rFonts w:ascii="Cambria" w:hAnsi="Cambria" w:cstheme="majorHAnsi"/>
          <w:b/>
          <w:bCs/>
        </w:rPr>
        <w:t>10 kart)</w:t>
      </w:r>
    </w:p>
    <w:p w14:paraId="550011E0" w14:textId="77777777" w:rsidR="006B7B2C" w:rsidRPr="002B2505" w:rsidRDefault="006B7B2C" w:rsidP="002B2505">
      <w:pPr>
        <w:spacing w:line="276" w:lineRule="auto"/>
        <w:ind w:right="443"/>
        <w:jc w:val="both"/>
        <w:rPr>
          <w:rFonts w:ascii="Cambria" w:hAnsi="Cambria" w:cstheme="majorHAnsi"/>
          <w:color w:val="000000" w:themeColor="text1"/>
          <w:lang w:val="pl-PL"/>
        </w:rPr>
      </w:pPr>
      <w:r w:rsidRPr="002B2505">
        <w:rPr>
          <w:rFonts w:ascii="Cambria" w:hAnsi="Cambria" w:cstheme="majorHAnsi"/>
          <w:color w:val="000000" w:themeColor="text1"/>
          <w:lang w:val="pl-PL"/>
        </w:rPr>
        <w:t>Przedmiotem zamówienia jest przygotowanie kart komunikacyjnych wspomagających kontakt z osobami głuchymi. Każda karta ma przedstawiać jedną konkretną usługę zgodnie z załączonym poniżej wykazem. Każda czynność wynikająca z procedury powinna zostać przedstawiona za pomocą zrozumiałej ilustracji oraz krótkiego tekstu opisującego tą czynność. Przygotowany tekst musi obejmować zasady stosowania składni, skrótów, gramatyki i prezentacji wizualnej. Tak, aby przygotowane dokumenty były zrozumiałe dla większej grupy odbiorców.</w:t>
      </w:r>
    </w:p>
    <w:p w14:paraId="7EBAAD7D" w14:textId="77777777" w:rsidR="006B7B2C" w:rsidRPr="002B2505" w:rsidRDefault="006B7B2C" w:rsidP="002042AE">
      <w:pPr>
        <w:spacing w:line="276" w:lineRule="auto"/>
        <w:ind w:right="443"/>
        <w:jc w:val="both"/>
        <w:rPr>
          <w:rFonts w:ascii="Cambria" w:hAnsi="Cambria" w:cstheme="majorHAnsi"/>
          <w:color w:val="000000" w:themeColor="text1"/>
          <w:lang w:val="pl-PL"/>
        </w:rPr>
      </w:pPr>
      <w:r w:rsidRPr="002B2505">
        <w:rPr>
          <w:rFonts w:ascii="Cambria" w:hAnsi="Cambria" w:cstheme="majorHAnsi"/>
          <w:color w:val="000000" w:themeColor="text1"/>
          <w:lang w:val="pl-PL"/>
        </w:rPr>
        <w:t>Przedmiotem zamówienia jest przygotowanie Kart Komunikacyjnych zgodnie z poniższym wykazem:</w:t>
      </w:r>
    </w:p>
    <w:p w14:paraId="5A9EA2EC" w14:textId="77777777" w:rsidR="006B7B2C" w:rsidRPr="002B2505" w:rsidRDefault="006B7B2C" w:rsidP="002042AE">
      <w:pPr>
        <w:spacing w:line="276" w:lineRule="auto"/>
        <w:ind w:right="443"/>
        <w:jc w:val="both"/>
        <w:rPr>
          <w:rFonts w:ascii="Cambria" w:hAnsi="Cambria" w:cstheme="majorHAnsi"/>
          <w:lang w:val="pl-PL"/>
        </w:rPr>
      </w:pPr>
      <w:r w:rsidRPr="002B2505">
        <w:rPr>
          <w:rFonts w:ascii="Cambria" w:hAnsi="Cambria" w:cstheme="majorHAnsi"/>
          <w:lang w:val="pl-PL"/>
        </w:rPr>
        <w:t xml:space="preserve">1. Wydanie dowodu osobistego </w:t>
      </w:r>
    </w:p>
    <w:p w14:paraId="12DD2402" w14:textId="77777777" w:rsidR="006B7B2C" w:rsidRPr="002B2505" w:rsidRDefault="006B7B2C" w:rsidP="002042AE">
      <w:pPr>
        <w:spacing w:line="276" w:lineRule="auto"/>
        <w:ind w:right="443"/>
        <w:jc w:val="both"/>
        <w:rPr>
          <w:rFonts w:ascii="Cambria" w:hAnsi="Cambria" w:cstheme="majorHAnsi"/>
          <w:lang w:val="pl-PL"/>
        </w:rPr>
      </w:pPr>
      <w:r w:rsidRPr="002B2505">
        <w:rPr>
          <w:rFonts w:ascii="Cambria" w:hAnsi="Cambria" w:cstheme="majorHAnsi"/>
          <w:lang w:val="pl-PL"/>
        </w:rPr>
        <w:t>2. Zameldowanie na pobyt stały lub czasowy</w:t>
      </w:r>
    </w:p>
    <w:p w14:paraId="48BB2643" w14:textId="77777777" w:rsidR="006B7B2C" w:rsidRPr="002B2505" w:rsidRDefault="006B7B2C" w:rsidP="002042AE">
      <w:pPr>
        <w:spacing w:line="276" w:lineRule="auto"/>
        <w:ind w:right="443"/>
        <w:jc w:val="both"/>
        <w:rPr>
          <w:rFonts w:ascii="Cambria" w:hAnsi="Cambria" w:cstheme="majorHAnsi"/>
          <w:lang w:val="pl-PL"/>
        </w:rPr>
      </w:pPr>
      <w:r w:rsidRPr="002B2505">
        <w:rPr>
          <w:rFonts w:ascii="Cambria" w:hAnsi="Cambria" w:cstheme="majorHAnsi"/>
          <w:lang w:val="pl-PL"/>
        </w:rPr>
        <w:t>3. Wpis do rejestru wyborców</w:t>
      </w:r>
    </w:p>
    <w:p w14:paraId="4EB7A165" w14:textId="77777777" w:rsidR="006B7B2C" w:rsidRPr="002B2505" w:rsidRDefault="006B7B2C" w:rsidP="002042AE">
      <w:pPr>
        <w:spacing w:line="276" w:lineRule="auto"/>
        <w:ind w:right="443"/>
        <w:jc w:val="both"/>
        <w:rPr>
          <w:rFonts w:ascii="Cambria" w:hAnsi="Cambria" w:cstheme="majorHAnsi"/>
          <w:lang w:val="pl-PL"/>
        </w:rPr>
      </w:pPr>
      <w:r w:rsidRPr="002B2505">
        <w:rPr>
          <w:rFonts w:ascii="Cambria" w:hAnsi="Cambria" w:cstheme="majorHAnsi"/>
          <w:lang w:val="pl-PL"/>
        </w:rPr>
        <w:t>4. Wydanie odpisów i zaświadczeń aktów stanu cywilnego</w:t>
      </w:r>
    </w:p>
    <w:p w14:paraId="75B77D59" w14:textId="77777777" w:rsidR="006B7B2C" w:rsidRPr="002B2505" w:rsidRDefault="006B7B2C" w:rsidP="002042AE">
      <w:pPr>
        <w:spacing w:line="276" w:lineRule="auto"/>
        <w:ind w:right="443"/>
        <w:jc w:val="both"/>
        <w:rPr>
          <w:rFonts w:ascii="Cambria" w:hAnsi="Cambria" w:cstheme="majorHAnsi"/>
          <w:lang w:val="pl-PL"/>
        </w:rPr>
      </w:pPr>
      <w:r w:rsidRPr="002B2505">
        <w:rPr>
          <w:rFonts w:ascii="Cambria" w:hAnsi="Cambria" w:cstheme="majorHAnsi"/>
          <w:lang w:val="pl-PL"/>
        </w:rPr>
        <w:t>5. Zgłoszenie urodzenia dziecka</w:t>
      </w:r>
    </w:p>
    <w:p w14:paraId="1B50C17C" w14:textId="77777777" w:rsidR="006B7B2C" w:rsidRPr="002B2505" w:rsidRDefault="006B7B2C" w:rsidP="002042AE">
      <w:pPr>
        <w:spacing w:line="276" w:lineRule="auto"/>
        <w:ind w:right="443"/>
        <w:jc w:val="both"/>
        <w:rPr>
          <w:rFonts w:ascii="Cambria" w:hAnsi="Cambria" w:cstheme="majorHAnsi"/>
          <w:lang w:val="pl-PL"/>
        </w:rPr>
      </w:pPr>
      <w:r w:rsidRPr="002B2505">
        <w:rPr>
          <w:rFonts w:ascii="Cambria" w:hAnsi="Cambria" w:cstheme="majorHAnsi"/>
          <w:lang w:val="pl-PL"/>
        </w:rPr>
        <w:t>6. Zgłoszenie zgonu</w:t>
      </w:r>
    </w:p>
    <w:p w14:paraId="041B7928" w14:textId="77777777" w:rsidR="006B7B2C" w:rsidRPr="002B2505" w:rsidRDefault="006B7B2C" w:rsidP="002042AE">
      <w:pPr>
        <w:spacing w:line="276" w:lineRule="auto"/>
        <w:ind w:right="443"/>
        <w:jc w:val="both"/>
        <w:rPr>
          <w:rFonts w:ascii="Cambria" w:hAnsi="Cambria" w:cstheme="majorHAnsi"/>
          <w:lang w:val="pl-PL"/>
        </w:rPr>
      </w:pPr>
      <w:r w:rsidRPr="002B2505">
        <w:rPr>
          <w:rFonts w:ascii="Cambria" w:hAnsi="Cambria" w:cstheme="majorHAnsi"/>
          <w:lang w:val="pl-PL"/>
        </w:rPr>
        <w:t xml:space="preserve">7. Wypis i </w:t>
      </w:r>
      <w:proofErr w:type="spellStart"/>
      <w:r w:rsidRPr="002B2505">
        <w:rPr>
          <w:rFonts w:ascii="Cambria" w:hAnsi="Cambria" w:cstheme="majorHAnsi"/>
          <w:lang w:val="pl-PL"/>
        </w:rPr>
        <w:t>wyrys</w:t>
      </w:r>
      <w:proofErr w:type="spellEnd"/>
      <w:r w:rsidRPr="002B2505">
        <w:rPr>
          <w:rFonts w:ascii="Cambria" w:hAnsi="Cambria" w:cstheme="majorHAnsi"/>
          <w:lang w:val="pl-PL"/>
        </w:rPr>
        <w:t xml:space="preserve"> z Miejscowego Planu Zagospodarowania</w:t>
      </w:r>
    </w:p>
    <w:p w14:paraId="2D03B578" w14:textId="77777777" w:rsidR="006B7B2C" w:rsidRPr="002B2505" w:rsidRDefault="006B7B2C" w:rsidP="002042AE">
      <w:pPr>
        <w:spacing w:line="276" w:lineRule="auto"/>
        <w:ind w:right="443"/>
        <w:jc w:val="both"/>
        <w:rPr>
          <w:rFonts w:ascii="Cambria" w:hAnsi="Cambria" w:cstheme="majorHAnsi"/>
          <w:lang w:val="pl-PL"/>
        </w:rPr>
      </w:pPr>
      <w:r w:rsidRPr="002B2505">
        <w:rPr>
          <w:rFonts w:ascii="Cambria" w:hAnsi="Cambria" w:cstheme="majorHAnsi"/>
          <w:lang w:val="pl-PL"/>
        </w:rPr>
        <w:t>8. Zgłoszenie wycinki drzewa</w:t>
      </w:r>
    </w:p>
    <w:p w14:paraId="02559071" w14:textId="77777777" w:rsidR="006B7B2C" w:rsidRPr="002B2505" w:rsidRDefault="006B7B2C" w:rsidP="002042AE">
      <w:pPr>
        <w:spacing w:line="276" w:lineRule="auto"/>
        <w:ind w:right="443"/>
        <w:jc w:val="both"/>
        <w:rPr>
          <w:rFonts w:ascii="Cambria" w:hAnsi="Cambria" w:cstheme="majorHAnsi"/>
          <w:lang w:val="pl-PL"/>
        </w:rPr>
      </w:pPr>
      <w:r w:rsidRPr="002B2505">
        <w:rPr>
          <w:rFonts w:ascii="Cambria" w:hAnsi="Cambria" w:cstheme="majorHAnsi"/>
          <w:lang w:val="pl-PL"/>
        </w:rPr>
        <w:t>9. Ustalenie opłaty za gospodarowanie odpadami komunalnymi</w:t>
      </w:r>
    </w:p>
    <w:p w14:paraId="2792FC58" w14:textId="77777777" w:rsidR="006B7B2C" w:rsidRPr="002B2505" w:rsidRDefault="006B7B2C" w:rsidP="002042AE">
      <w:pPr>
        <w:spacing w:line="276" w:lineRule="auto"/>
        <w:ind w:right="443"/>
        <w:jc w:val="both"/>
        <w:rPr>
          <w:rFonts w:ascii="Cambria" w:hAnsi="Cambria" w:cstheme="majorHAnsi"/>
          <w:lang w:val="pl-PL"/>
        </w:rPr>
      </w:pPr>
      <w:r w:rsidRPr="002B2505">
        <w:rPr>
          <w:rFonts w:ascii="Cambria" w:hAnsi="Cambria" w:cstheme="majorHAnsi"/>
          <w:lang w:val="pl-PL"/>
        </w:rPr>
        <w:t>10. Ustalenie wymiaru podatku od nieruchomości, rolnego i leśnego</w:t>
      </w:r>
    </w:p>
    <w:p w14:paraId="4CE785C6" w14:textId="77777777" w:rsidR="006B7B2C" w:rsidRPr="002B2505" w:rsidRDefault="006B7B2C" w:rsidP="002042AE">
      <w:pPr>
        <w:spacing w:line="276" w:lineRule="auto"/>
        <w:ind w:right="443"/>
        <w:jc w:val="both"/>
        <w:rPr>
          <w:rFonts w:ascii="Cambria" w:hAnsi="Cambria" w:cstheme="majorHAnsi"/>
          <w:lang w:val="pl-PL"/>
        </w:rPr>
      </w:pPr>
      <w:r w:rsidRPr="002B2505">
        <w:rPr>
          <w:rFonts w:ascii="Cambria" w:hAnsi="Cambria" w:cstheme="majorHAnsi"/>
          <w:lang w:val="pl-PL"/>
        </w:rPr>
        <w:t>Każda karta powinna zostać przedstawiona na max. 2 stronach formatu A4.</w:t>
      </w:r>
    </w:p>
    <w:p w14:paraId="6903EA8C" w14:textId="77777777" w:rsidR="006B7B2C" w:rsidRPr="002B2505" w:rsidRDefault="006B7B2C" w:rsidP="002B2505">
      <w:pPr>
        <w:autoSpaceDE w:val="0"/>
        <w:autoSpaceDN w:val="0"/>
        <w:adjustRightInd w:val="0"/>
        <w:spacing w:after="0" w:line="276" w:lineRule="auto"/>
        <w:ind w:right="443"/>
        <w:rPr>
          <w:rFonts w:ascii="Cambria" w:hAnsi="Cambria" w:cstheme="majorHAnsi"/>
          <w:lang w:val="pl-PL"/>
        </w:rPr>
      </w:pPr>
    </w:p>
    <w:p w14:paraId="5649F318" w14:textId="4F04B3BD" w:rsidR="006B7B2C" w:rsidRPr="002B2505" w:rsidRDefault="006B7B2C" w:rsidP="002B2505">
      <w:pPr>
        <w:pStyle w:val="Akapitzlist"/>
        <w:numPr>
          <w:ilvl w:val="0"/>
          <w:numId w:val="42"/>
        </w:numPr>
        <w:spacing w:line="276" w:lineRule="auto"/>
        <w:ind w:left="0" w:right="443" w:firstLine="0"/>
        <w:rPr>
          <w:rFonts w:ascii="Cambria" w:hAnsi="Cambria" w:cstheme="majorHAnsi"/>
          <w:b/>
        </w:rPr>
      </w:pPr>
      <w:r w:rsidRPr="002B2505">
        <w:rPr>
          <w:rFonts w:ascii="Cambria" w:hAnsi="Cambria" w:cstheme="majorHAnsi"/>
          <w:b/>
        </w:rPr>
        <w:t>Przygotowanie zestawu materiałów informacyjnych w języku migowym</w:t>
      </w:r>
    </w:p>
    <w:p w14:paraId="0A1C0AFB" w14:textId="77777777" w:rsidR="006B7B2C" w:rsidRPr="002B2505" w:rsidRDefault="006B7B2C" w:rsidP="002B2505">
      <w:pPr>
        <w:pStyle w:val="Akapitzlist"/>
        <w:spacing w:after="0" w:line="276" w:lineRule="auto"/>
        <w:ind w:left="0" w:right="443"/>
        <w:jc w:val="both"/>
        <w:rPr>
          <w:rFonts w:ascii="Cambria" w:hAnsi="Cambria" w:cstheme="majorHAnsi"/>
        </w:rPr>
      </w:pPr>
      <w:r w:rsidRPr="002B2505">
        <w:rPr>
          <w:rFonts w:ascii="Cambria" w:hAnsi="Cambria" w:cstheme="majorHAnsi"/>
        </w:rPr>
        <w:t>Wykonawca będzie odpowiedzialny za profesjonalne przygotowanie materiału poprzez zastosowanie odpowiedniego profesjonalnego sprzętu tj. kamera, lampy, statywy, sprzęt do obróbki materiału itp.</w:t>
      </w:r>
    </w:p>
    <w:p w14:paraId="70DE01F1" w14:textId="77777777" w:rsidR="006B7B2C" w:rsidRPr="002B2505" w:rsidRDefault="006B7B2C" w:rsidP="002B2505">
      <w:pPr>
        <w:pStyle w:val="Akapitzlist"/>
        <w:numPr>
          <w:ilvl w:val="0"/>
          <w:numId w:val="35"/>
        </w:numPr>
        <w:spacing w:after="0" w:line="276" w:lineRule="auto"/>
        <w:ind w:left="0" w:right="443" w:firstLine="0"/>
        <w:jc w:val="both"/>
        <w:rPr>
          <w:rFonts w:ascii="Cambria" w:hAnsi="Cambria" w:cstheme="majorHAnsi"/>
        </w:rPr>
      </w:pPr>
      <w:r w:rsidRPr="002B2505">
        <w:rPr>
          <w:rFonts w:ascii="Cambria" w:hAnsi="Cambria" w:cstheme="majorHAnsi"/>
        </w:rPr>
        <w:t xml:space="preserve">Wykonawca w ramach przedmiotu zamówienia zapewni profesjonalnego tłumacz języka migowego (PJM) w celu wykonania tłumaczenia w Polskim Języku Migowym podczas nagrania. Strój </w:t>
      </w:r>
      <w:r w:rsidRPr="002B2505">
        <w:rPr>
          <w:rFonts w:ascii="Cambria" w:hAnsi="Cambria" w:cstheme="majorHAnsi"/>
        </w:rPr>
        <w:lastRenderedPageBreak/>
        <w:t>tłumacza dostosowany do charakteru nagrania video (np. stosowny strój bez znaków firmowych; bez stosowania biżuterii, elementów ozdobnych rozpraszających uwagę, itp.).</w:t>
      </w:r>
    </w:p>
    <w:p w14:paraId="0FFD74B0" w14:textId="77777777" w:rsidR="006B7B2C" w:rsidRPr="002B2505" w:rsidRDefault="006B7B2C" w:rsidP="002B2505">
      <w:pPr>
        <w:pStyle w:val="Akapitzlist"/>
        <w:numPr>
          <w:ilvl w:val="0"/>
          <w:numId w:val="35"/>
        </w:numPr>
        <w:spacing w:after="0" w:line="276" w:lineRule="auto"/>
        <w:ind w:left="0" w:right="443" w:firstLine="0"/>
        <w:jc w:val="both"/>
        <w:rPr>
          <w:rFonts w:ascii="Cambria" w:hAnsi="Cambria" w:cstheme="majorHAnsi"/>
        </w:rPr>
      </w:pPr>
      <w:r w:rsidRPr="002B2505">
        <w:rPr>
          <w:rFonts w:ascii="Cambria" w:hAnsi="Cambria" w:cstheme="majorHAnsi"/>
        </w:rPr>
        <w:t xml:space="preserve">Tekst dla tłumacza zostanie przygotowany przez Zamawiającego i przekazany Wykonawcy. Liczba znaków zawartych w tekście do przetłumaczenia nie przekroczy 3 stron (A4) znormalizowanego maszynopisu (1800 znaków ze spacjami i znakami interpunkcyjnymi. Ostateczna długość większa lub mniejsza niż ta wskazana będzie ustalona po podpisaniu umowy). </w:t>
      </w:r>
    </w:p>
    <w:p w14:paraId="09723A44" w14:textId="77777777" w:rsidR="006B7B2C" w:rsidRPr="002B2505" w:rsidRDefault="006B7B2C" w:rsidP="002B2505">
      <w:pPr>
        <w:pStyle w:val="Akapitzlist"/>
        <w:numPr>
          <w:ilvl w:val="0"/>
          <w:numId w:val="35"/>
        </w:numPr>
        <w:spacing w:after="0" w:line="276" w:lineRule="auto"/>
        <w:ind w:left="0" w:right="443" w:firstLine="0"/>
        <w:jc w:val="both"/>
        <w:rPr>
          <w:rFonts w:ascii="Cambria" w:hAnsi="Cambria" w:cstheme="majorHAnsi"/>
        </w:rPr>
      </w:pPr>
      <w:r w:rsidRPr="002B2505">
        <w:rPr>
          <w:rFonts w:ascii="Cambria" w:hAnsi="Cambria" w:cstheme="majorHAnsi"/>
        </w:rPr>
        <w:t>Nagranie musi być dokonane według poniższej specyfikacji i spełniać wszystkie wymagania materiałów przygotowywanych dla osób głuchych oraz niedosłyszących:</w:t>
      </w:r>
    </w:p>
    <w:p w14:paraId="7E31EA43" w14:textId="77777777" w:rsidR="006B7B2C" w:rsidRPr="002B2505" w:rsidRDefault="006B7B2C" w:rsidP="002B2505">
      <w:pPr>
        <w:pStyle w:val="Akapitzlist"/>
        <w:numPr>
          <w:ilvl w:val="1"/>
          <w:numId w:val="35"/>
        </w:numPr>
        <w:spacing w:after="0" w:line="276" w:lineRule="auto"/>
        <w:ind w:left="0" w:right="443" w:firstLine="0"/>
        <w:jc w:val="both"/>
        <w:rPr>
          <w:rFonts w:ascii="Cambria" w:hAnsi="Cambria" w:cstheme="majorHAnsi"/>
        </w:rPr>
      </w:pPr>
      <w:r w:rsidRPr="002B2505">
        <w:rPr>
          <w:rFonts w:ascii="Cambria" w:hAnsi="Cambria" w:cstheme="majorHAnsi"/>
        </w:rPr>
        <w:t xml:space="preserve">wykonane w standardzie min. </w:t>
      </w:r>
      <w:proofErr w:type="spellStart"/>
      <w:r w:rsidRPr="002B2505">
        <w:rPr>
          <w:rFonts w:ascii="Cambria" w:hAnsi="Cambria" w:cstheme="majorHAnsi"/>
        </w:rPr>
        <w:t>FullHD</w:t>
      </w:r>
      <w:proofErr w:type="spellEnd"/>
      <w:r w:rsidRPr="002B2505">
        <w:rPr>
          <w:rFonts w:ascii="Cambria" w:hAnsi="Cambria" w:cstheme="majorHAnsi"/>
        </w:rPr>
        <w:t>, w rozdzielczości 1920x1080 (Zamawiający dopuszcza inną rozdzielczość zaproponowaną przez Wykonawcę, która będzie podlegała akceptacji Zamawiającego);</w:t>
      </w:r>
    </w:p>
    <w:p w14:paraId="5BF508F2" w14:textId="77777777" w:rsidR="006B7B2C" w:rsidRPr="002B2505" w:rsidRDefault="006B7B2C" w:rsidP="002B2505">
      <w:pPr>
        <w:pStyle w:val="Akapitzlist"/>
        <w:numPr>
          <w:ilvl w:val="1"/>
          <w:numId w:val="35"/>
        </w:numPr>
        <w:spacing w:after="0" w:line="276" w:lineRule="auto"/>
        <w:ind w:left="0" w:right="443" w:firstLine="0"/>
        <w:jc w:val="both"/>
        <w:rPr>
          <w:rFonts w:ascii="Cambria" w:hAnsi="Cambria" w:cstheme="majorHAnsi"/>
        </w:rPr>
      </w:pPr>
      <w:r w:rsidRPr="002B2505">
        <w:rPr>
          <w:rFonts w:ascii="Cambria" w:hAnsi="Cambria" w:cstheme="majorHAnsi"/>
        </w:rPr>
        <w:t>długość materiału jest uzależniona od ostatecznej długości tekstu do przetłumaczenia;</w:t>
      </w:r>
    </w:p>
    <w:p w14:paraId="62650873" w14:textId="77777777" w:rsidR="006B7B2C" w:rsidRPr="002B2505" w:rsidRDefault="006B7B2C" w:rsidP="002B2505">
      <w:pPr>
        <w:pStyle w:val="Akapitzlist"/>
        <w:numPr>
          <w:ilvl w:val="1"/>
          <w:numId w:val="35"/>
        </w:numPr>
        <w:spacing w:after="0" w:line="276" w:lineRule="auto"/>
        <w:ind w:left="0" w:right="443" w:firstLine="0"/>
        <w:jc w:val="both"/>
        <w:rPr>
          <w:rFonts w:ascii="Cambria" w:hAnsi="Cambria" w:cstheme="majorHAnsi"/>
        </w:rPr>
      </w:pPr>
      <w:r w:rsidRPr="002B2505">
        <w:rPr>
          <w:rFonts w:ascii="Cambria" w:hAnsi="Cambria" w:cstheme="majorHAnsi"/>
        </w:rPr>
        <w:t xml:space="preserve">nagranie tłumacza na jednolitym tle kolorystycznym (po uzgodnieniu z Zamawiającym. Zamawiający dopuszcza nagranie tłumaczenia np. w sali konferencyjnej Urzędu Gminy </w:t>
      </w:r>
      <w:proofErr w:type="gramStart"/>
      <w:r w:rsidRPr="002B2505">
        <w:rPr>
          <w:rFonts w:ascii="Cambria" w:hAnsi="Cambria" w:cstheme="majorHAnsi"/>
        </w:rPr>
        <w:t>Raków ,</w:t>
      </w:r>
      <w:proofErr w:type="gramEnd"/>
      <w:r w:rsidRPr="002B2505">
        <w:rPr>
          <w:rFonts w:ascii="Cambria" w:hAnsi="Cambria" w:cstheme="majorHAnsi"/>
        </w:rPr>
        <w:t xml:space="preserve"> na tle herbu Gminy Raków).</w:t>
      </w:r>
    </w:p>
    <w:p w14:paraId="59020A21" w14:textId="77777777" w:rsidR="006B7B2C" w:rsidRPr="002B2505" w:rsidRDefault="006B7B2C" w:rsidP="002B2505">
      <w:pPr>
        <w:pStyle w:val="Akapitzlist"/>
        <w:spacing w:after="0" w:line="276" w:lineRule="auto"/>
        <w:ind w:left="0" w:right="443"/>
        <w:jc w:val="both"/>
        <w:rPr>
          <w:rFonts w:ascii="Cambria" w:hAnsi="Cambria" w:cstheme="majorHAnsi"/>
        </w:rPr>
      </w:pPr>
      <w:r w:rsidRPr="002B2505">
        <w:rPr>
          <w:rFonts w:ascii="Cambria" w:hAnsi="Cambria" w:cstheme="majorHAnsi"/>
        </w:rPr>
        <w:t>Kwestie wyboru miejsca nagrania zostaną ustalone na roboczo z Wykonawcą.</w:t>
      </w:r>
    </w:p>
    <w:p w14:paraId="3E4B7279" w14:textId="77777777" w:rsidR="006B7B2C" w:rsidRPr="002B2505" w:rsidRDefault="006B7B2C" w:rsidP="002B2505">
      <w:pPr>
        <w:pStyle w:val="Akapitzlist"/>
        <w:numPr>
          <w:ilvl w:val="1"/>
          <w:numId w:val="35"/>
        </w:numPr>
        <w:spacing w:after="0" w:line="276" w:lineRule="auto"/>
        <w:ind w:left="0" w:right="443" w:firstLine="0"/>
        <w:jc w:val="both"/>
        <w:rPr>
          <w:rFonts w:ascii="Cambria" w:hAnsi="Cambria" w:cstheme="majorHAnsi"/>
        </w:rPr>
      </w:pPr>
      <w:r w:rsidRPr="002B2505">
        <w:rPr>
          <w:rFonts w:ascii="Cambria" w:hAnsi="Cambria" w:cstheme="majorHAnsi"/>
        </w:rPr>
        <w:t>oznakowanie filmu odpowiednim zestawieniem logotypów (np. herbem Gminy Raków) oraz innymi niezbędnymi elementami (przygotowanie i zaimplementowanie planszy początkowej i końcowej do nagrania);</w:t>
      </w:r>
    </w:p>
    <w:p w14:paraId="6F7367AB" w14:textId="77777777" w:rsidR="006B7B2C" w:rsidRPr="002B2505" w:rsidRDefault="006B7B2C" w:rsidP="002B2505">
      <w:pPr>
        <w:pStyle w:val="Akapitzlist"/>
        <w:numPr>
          <w:ilvl w:val="0"/>
          <w:numId w:val="35"/>
        </w:numPr>
        <w:spacing w:after="0" w:line="276" w:lineRule="auto"/>
        <w:ind w:left="0" w:right="443" w:firstLine="0"/>
        <w:jc w:val="both"/>
        <w:rPr>
          <w:rFonts w:ascii="Cambria" w:hAnsi="Cambria" w:cstheme="majorHAnsi"/>
        </w:rPr>
      </w:pPr>
      <w:r w:rsidRPr="002B2505">
        <w:rPr>
          <w:rFonts w:ascii="Cambria" w:hAnsi="Cambria" w:cstheme="majorHAnsi"/>
        </w:rPr>
        <w:t>Do nagania muszą zostać przygotowane napisy. Napisy powinny być przygotowane zgodnie z wymaganiami ujętymi w „Wytycznych dla dostępności treści internetowych (WCAG) 2.1” (https://www.w3.org/Translations/WCAG21-pl/#abstract-0)</w:t>
      </w:r>
    </w:p>
    <w:p w14:paraId="395CF18C" w14:textId="77777777" w:rsidR="006B7B2C" w:rsidRPr="002B2505" w:rsidRDefault="006B7B2C" w:rsidP="002B2505">
      <w:pPr>
        <w:pStyle w:val="Akapitzlist"/>
        <w:numPr>
          <w:ilvl w:val="0"/>
          <w:numId w:val="35"/>
        </w:numPr>
        <w:spacing w:after="0" w:line="276" w:lineRule="auto"/>
        <w:ind w:left="0" w:right="443" w:firstLine="0"/>
        <w:jc w:val="both"/>
        <w:rPr>
          <w:rFonts w:ascii="Cambria" w:hAnsi="Cambria" w:cstheme="majorHAnsi"/>
        </w:rPr>
      </w:pPr>
      <w:r w:rsidRPr="002B2505">
        <w:rPr>
          <w:rFonts w:ascii="Cambria" w:hAnsi="Cambria" w:cstheme="majorHAnsi"/>
        </w:rPr>
        <w:t xml:space="preserve">Wykonawca odpowiada za jakość napisów. Korekta błędów, w tym błędów </w:t>
      </w:r>
      <w:proofErr w:type="gramStart"/>
      <w:r w:rsidRPr="002B2505">
        <w:rPr>
          <w:rFonts w:ascii="Cambria" w:hAnsi="Cambria" w:cstheme="majorHAnsi"/>
        </w:rPr>
        <w:t>synchronizacji,  leży</w:t>
      </w:r>
      <w:proofErr w:type="gramEnd"/>
      <w:r w:rsidRPr="002B2505">
        <w:rPr>
          <w:rFonts w:ascii="Cambria" w:hAnsi="Cambria" w:cstheme="majorHAnsi"/>
        </w:rPr>
        <w:t xml:space="preserve"> po stronie Wykonawcy. </w:t>
      </w:r>
    </w:p>
    <w:p w14:paraId="3DAB6D63" w14:textId="77777777" w:rsidR="006B7B2C" w:rsidRPr="002B2505" w:rsidRDefault="006B7B2C" w:rsidP="002B2505">
      <w:pPr>
        <w:pStyle w:val="Akapitzlist"/>
        <w:numPr>
          <w:ilvl w:val="0"/>
          <w:numId w:val="35"/>
        </w:numPr>
        <w:spacing w:after="0" w:line="276" w:lineRule="auto"/>
        <w:ind w:left="0" w:right="443" w:firstLine="0"/>
        <w:jc w:val="both"/>
        <w:rPr>
          <w:rFonts w:ascii="Cambria" w:hAnsi="Cambria" w:cstheme="majorHAnsi"/>
        </w:rPr>
      </w:pPr>
      <w:r w:rsidRPr="002B2505">
        <w:rPr>
          <w:rFonts w:ascii="Cambria" w:hAnsi="Cambria" w:cstheme="majorHAnsi"/>
        </w:rPr>
        <w:t>Wykonawca przekaże Zamawiającemu pliki z napisami. Przynajmniej jeden z plików powinien być w formacie zgodnym i umożliwiającym zaimplementowanie go w systemie YouTube. Ponadto przygotowane napisy powinny zostać wyeksportowane do plików w następujących formatach: .</w:t>
      </w:r>
      <w:proofErr w:type="spellStart"/>
      <w:r w:rsidRPr="002B2505">
        <w:rPr>
          <w:rFonts w:ascii="Cambria" w:hAnsi="Cambria" w:cstheme="majorHAnsi"/>
        </w:rPr>
        <w:t>srt</w:t>
      </w:r>
      <w:proofErr w:type="spellEnd"/>
      <w:proofErr w:type="gramStart"/>
      <w:r w:rsidRPr="002B2505">
        <w:rPr>
          <w:rFonts w:ascii="Cambria" w:hAnsi="Cambria" w:cstheme="majorHAnsi"/>
        </w:rPr>
        <w:t>, .</w:t>
      </w:r>
      <w:proofErr w:type="spellStart"/>
      <w:r w:rsidRPr="002B2505">
        <w:rPr>
          <w:rFonts w:ascii="Cambria" w:hAnsi="Cambria" w:cstheme="majorHAnsi"/>
        </w:rPr>
        <w:t>vtt</w:t>
      </w:r>
      <w:proofErr w:type="spellEnd"/>
      <w:proofErr w:type="gramEnd"/>
      <w:r w:rsidRPr="002B2505">
        <w:rPr>
          <w:rFonts w:ascii="Cambria" w:hAnsi="Cambria" w:cstheme="majorHAnsi"/>
        </w:rPr>
        <w:t>, .txt, kodowane UTF-8.</w:t>
      </w:r>
    </w:p>
    <w:p w14:paraId="74904D85" w14:textId="77777777" w:rsidR="006B7B2C" w:rsidRPr="002B2505" w:rsidRDefault="006B7B2C" w:rsidP="002B2505">
      <w:pPr>
        <w:pStyle w:val="Akapitzlist"/>
        <w:numPr>
          <w:ilvl w:val="0"/>
          <w:numId w:val="35"/>
        </w:numPr>
        <w:spacing w:after="0" w:line="276" w:lineRule="auto"/>
        <w:ind w:left="0" w:right="443" w:firstLine="0"/>
        <w:jc w:val="both"/>
        <w:rPr>
          <w:rFonts w:ascii="Cambria" w:hAnsi="Cambria" w:cstheme="majorHAnsi"/>
        </w:rPr>
      </w:pPr>
      <w:r w:rsidRPr="002B2505">
        <w:rPr>
          <w:rFonts w:ascii="Cambria" w:hAnsi="Cambria" w:cstheme="majorHAnsi"/>
        </w:rPr>
        <w:t>Zamawiający wymaga, aby Wykonawca przeniósł na Zamawiającego z dniem przekazania przedmiotu zamówienia majątkowe prawa autorskie wszystkich materiałów wytworzonych w ramach zamówienia w rozumieniu ustawy o prawie autorskim i prawach pokrewnych.</w:t>
      </w:r>
    </w:p>
    <w:p w14:paraId="5EFAF05C" w14:textId="77777777" w:rsidR="006B7B2C" w:rsidRPr="002B2505" w:rsidRDefault="006B7B2C" w:rsidP="002B2505">
      <w:pPr>
        <w:pStyle w:val="Akapitzlist"/>
        <w:numPr>
          <w:ilvl w:val="0"/>
          <w:numId w:val="35"/>
        </w:numPr>
        <w:spacing w:after="0" w:line="276" w:lineRule="auto"/>
        <w:ind w:left="0" w:right="443" w:firstLine="0"/>
        <w:jc w:val="both"/>
        <w:rPr>
          <w:rFonts w:ascii="Cambria" w:hAnsi="Cambria" w:cstheme="majorHAnsi"/>
        </w:rPr>
      </w:pPr>
      <w:r w:rsidRPr="002B2505">
        <w:rPr>
          <w:rFonts w:ascii="Cambria" w:hAnsi="Cambria" w:cstheme="majorHAnsi"/>
        </w:rPr>
        <w:t xml:space="preserve">Przeniesienie majątkowych praw autorskich </w:t>
      </w:r>
      <w:proofErr w:type="gramStart"/>
      <w:r w:rsidRPr="002B2505">
        <w:rPr>
          <w:rFonts w:ascii="Cambria" w:hAnsi="Cambria" w:cstheme="majorHAnsi"/>
        </w:rPr>
        <w:t>obejmuje  następujące</w:t>
      </w:r>
      <w:proofErr w:type="gramEnd"/>
      <w:r w:rsidRPr="002B2505">
        <w:rPr>
          <w:rFonts w:ascii="Cambria" w:hAnsi="Cambria" w:cstheme="majorHAnsi"/>
        </w:rPr>
        <w:t xml:space="preserve"> pola  eksploatacji:</w:t>
      </w:r>
    </w:p>
    <w:p w14:paraId="5BE3DBCD" w14:textId="77777777" w:rsidR="006B7B2C" w:rsidRPr="002B2505" w:rsidRDefault="006B7B2C" w:rsidP="002B2505">
      <w:pPr>
        <w:pStyle w:val="Akapitzlist"/>
        <w:numPr>
          <w:ilvl w:val="1"/>
          <w:numId w:val="35"/>
        </w:numPr>
        <w:spacing w:after="0" w:line="276" w:lineRule="auto"/>
        <w:ind w:left="0" w:right="443" w:firstLine="0"/>
        <w:jc w:val="both"/>
        <w:rPr>
          <w:rFonts w:ascii="Cambria" w:hAnsi="Cambria" w:cstheme="majorHAnsi"/>
        </w:rPr>
      </w:pPr>
      <w:r w:rsidRPr="002B2505">
        <w:rPr>
          <w:rFonts w:ascii="Cambria" w:hAnsi="Cambria" w:cstheme="majorHAnsi"/>
        </w:rPr>
        <w:t xml:space="preserve">posiadanie, korzystanie, przenoszenie, prezentowanie, publikowanie, </w:t>
      </w:r>
      <w:proofErr w:type="gramStart"/>
      <w:r w:rsidRPr="002B2505">
        <w:rPr>
          <w:rFonts w:ascii="Cambria" w:hAnsi="Cambria" w:cstheme="majorHAnsi"/>
        </w:rPr>
        <w:t>rozpowszechnianie  utworu</w:t>
      </w:r>
      <w:proofErr w:type="gramEnd"/>
      <w:r w:rsidRPr="002B2505">
        <w:rPr>
          <w:rFonts w:ascii="Cambria" w:hAnsi="Cambria" w:cstheme="majorHAnsi"/>
        </w:rPr>
        <w:t xml:space="preserve"> –      w  celach  niekomercyjnych; </w:t>
      </w:r>
    </w:p>
    <w:p w14:paraId="4F743445" w14:textId="77777777" w:rsidR="006B7B2C" w:rsidRPr="002B2505" w:rsidRDefault="006B7B2C" w:rsidP="002B2505">
      <w:pPr>
        <w:pStyle w:val="Akapitzlist"/>
        <w:numPr>
          <w:ilvl w:val="1"/>
          <w:numId w:val="35"/>
        </w:numPr>
        <w:spacing w:after="0" w:line="276" w:lineRule="auto"/>
        <w:ind w:left="0" w:right="443" w:firstLine="0"/>
        <w:jc w:val="both"/>
        <w:rPr>
          <w:rFonts w:ascii="Cambria" w:hAnsi="Cambria" w:cstheme="majorHAnsi"/>
        </w:rPr>
      </w:pPr>
      <w:r w:rsidRPr="002B2505">
        <w:rPr>
          <w:rFonts w:ascii="Cambria" w:hAnsi="Cambria" w:cstheme="majorHAnsi"/>
        </w:rPr>
        <w:t xml:space="preserve">powielanie całości lub części utworu dowolną techniką, </w:t>
      </w:r>
      <w:proofErr w:type="gramStart"/>
      <w:r w:rsidRPr="002B2505">
        <w:rPr>
          <w:rFonts w:ascii="Cambria" w:hAnsi="Cambria" w:cstheme="majorHAnsi"/>
        </w:rPr>
        <w:t>w  tym</w:t>
      </w:r>
      <w:proofErr w:type="gramEnd"/>
      <w:r w:rsidRPr="002B2505">
        <w:rPr>
          <w:rFonts w:ascii="Cambria" w:hAnsi="Cambria" w:cstheme="majorHAnsi"/>
        </w:rPr>
        <w:t xml:space="preserve">  w  formie  papierowej, elektronicznej,  wizualnej lub  fonograficznej  – w celach niekomercyjnych,</w:t>
      </w:r>
    </w:p>
    <w:p w14:paraId="38060B04" w14:textId="77777777" w:rsidR="006B7B2C" w:rsidRPr="002B2505" w:rsidRDefault="006B7B2C" w:rsidP="002B2505">
      <w:pPr>
        <w:pStyle w:val="Akapitzlist"/>
        <w:numPr>
          <w:ilvl w:val="1"/>
          <w:numId w:val="35"/>
        </w:numPr>
        <w:spacing w:after="0" w:line="276" w:lineRule="auto"/>
        <w:ind w:left="0" w:right="443" w:firstLine="0"/>
        <w:jc w:val="both"/>
        <w:rPr>
          <w:rFonts w:ascii="Cambria" w:hAnsi="Cambria" w:cstheme="majorHAnsi"/>
        </w:rPr>
      </w:pPr>
      <w:r w:rsidRPr="002B2505">
        <w:rPr>
          <w:rFonts w:ascii="Cambria" w:hAnsi="Cambria" w:cstheme="majorHAnsi"/>
        </w:rPr>
        <w:t xml:space="preserve">przetwarzanie całości lub części utworu w celu sporządzenia własnych materiałów, prezentacji, </w:t>
      </w:r>
      <w:proofErr w:type="gramStart"/>
      <w:r w:rsidRPr="002B2505">
        <w:rPr>
          <w:rFonts w:ascii="Cambria" w:hAnsi="Cambria" w:cstheme="majorHAnsi"/>
        </w:rPr>
        <w:t>programów  szkoleniowych</w:t>
      </w:r>
      <w:proofErr w:type="gramEnd"/>
      <w:r w:rsidRPr="002B2505">
        <w:rPr>
          <w:rFonts w:ascii="Cambria" w:hAnsi="Cambria" w:cstheme="majorHAnsi"/>
        </w:rPr>
        <w:t xml:space="preserve">, opracowań, raportów,  zestawień, informacji  – w celach  niekomercyjnych. </w:t>
      </w:r>
    </w:p>
    <w:p w14:paraId="5AE16B06" w14:textId="77777777" w:rsidR="006B7B2C" w:rsidRPr="002B2505" w:rsidRDefault="006B7B2C" w:rsidP="002B2505">
      <w:pPr>
        <w:pStyle w:val="Akapitzlist"/>
        <w:numPr>
          <w:ilvl w:val="0"/>
          <w:numId w:val="35"/>
        </w:numPr>
        <w:spacing w:after="0" w:line="276" w:lineRule="auto"/>
        <w:ind w:left="0" w:right="443" w:firstLine="0"/>
        <w:jc w:val="both"/>
        <w:rPr>
          <w:rFonts w:ascii="Cambria" w:hAnsi="Cambria" w:cstheme="majorHAnsi"/>
        </w:rPr>
      </w:pPr>
      <w:r w:rsidRPr="002B2505">
        <w:rPr>
          <w:rFonts w:ascii="Cambria" w:hAnsi="Cambria" w:cstheme="majorHAnsi"/>
        </w:rPr>
        <w:t xml:space="preserve">Wraz z przeniesieniem majątkowych </w:t>
      </w:r>
      <w:proofErr w:type="gramStart"/>
      <w:r w:rsidRPr="002B2505">
        <w:rPr>
          <w:rFonts w:ascii="Cambria" w:hAnsi="Cambria" w:cstheme="majorHAnsi"/>
        </w:rPr>
        <w:t>praw  autorskich</w:t>
      </w:r>
      <w:proofErr w:type="gramEnd"/>
      <w:r w:rsidRPr="002B2505">
        <w:rPr>
          <w:rFonts w:ascii="Cambria" w:hAnsi="Cambria" w:cstheme="majorHAnsi"/>
        </w:rPr>
        <w:t>, w ramach wynagrodzenia za przedmiot zamówienia, Wykonawca zezwoli Zamawiającemu na wykonywanie autorskich praw zależnych do tych  utworów  oraz przenosi na  Zamawiającego  prawo  własności nośników utworów.</w:t>
      </w:r>
    </w:p>
    <w:p w14:paraId="14D3A577" w14:textId="77777777" w:rsidR="006B7B2C" w:rsidRPr="002B2505" w:rsidRDefault="006B7B2C" w:rsidP="002B2505">
      <w:pPr>
        <w:spacing w:after="0" w:line="276" w:lineRule="auto"/>
        <w:ind w:right="443"/>
        <w:rPr>
          <w:rFonts w:ascii="Cambria" w:hAnsi="Cambria" w:cstheme="majorHAnsi"/>
          <w:lang w:val="pl-PL"/>
        </w:rPr>
      </w:pPr>
    </w:p>
    <w:p w14:paraId="167F895E" w14:textId="77777777" w:rsidR="006B7B2C" w:rsidRPr="002B2505" w:rsidRDefault="006B7B2C" w:rsidP="002B2505">
      <w:pPr>
        <w:spacing w:after="0" w:line="276" w:lineRule="auto"/>
        <w:ind w:right="443"/>
        <w:rPr>
          <w:rFonts w:ascii="Cambria" w:hAnsi="Cambria" w:cstheme="majorHAnsi"/>
          <w:lang w:val="pl-PL"/>
        </w:rPr>
      </w:pPr>
    </w:p>
    <w:p w14:paraId="35C5AB66" w14:textId="7FD2E49A" w:rsidR="006B7B2C" w:rsidRPr="002B2505" w:rsidRDefault="00A07649" w:rsidP="002B2505">
      <w:pPr>
        <w:autoSpaceDE w:val="0"/>
        <w:autoSpaceDN w:val="0"/>
        <w:adjustRightInd w:val="0"/>
        <w:spacing w:after="0" w:line="276" w:lineRule="auto"/>
        <w:ind w:right="443"/>
        <w:jc w:val="both"/>
        <w:rPr>
          <w:rFonts w:ascii="Cambria" w:hAnsi="Cambria" w:cstheme="majorHAnsi"/>
          <w:b/>
          <w:bCs/>
          <w:lang w:val="pl-PL"/>
        </w:rPr>
      </w:pPr>
      <w:r w:rsidRPr="002B2505">
        <w:rPr>
          <w:rFonts w:ascii="Cambria" w:hAnsi="Cambria" w:cstheme="majorHAnsi"/>
          <w:b/>
          <w:bCs/>
          <w:lang w:val="pl-PL"/>
        </w:rPr>
        <w:t xml:space="preserve">4) </w:t>
      </w:r>
      <w:r w:rsidR="006B7B2C" w:rsidRPr="002B2505">
        <w:rPr>
          <w:rFonts w:ascii="Cambria" w:hAnsi="Cambria" w:cstheme="majorHAnsi"/>
          <w:b/>
          <w:bCs/>
          <w:lang w:val="pl-PL"/>
        </w:rPr>
        <w:t xml:space="preserve"> Oprogramowanie wspomagające nawigowanie w budynku oraz lokalizację i ewakuację osób ze szczególnymi potrzebami z </w:t>
      </w:r>
      <w:r w:rsidRPr="002B2505">
        <w:rPr>
          <w:rFonts w:ascii="Cambria" w:hAnsi="Cambria" w:cstheme="majorHAnsi"/>
          <w:b/>
          <w:bCs/>
          <w:lang w:val="pl-PL"/>
        </w:rPr>
        <w:t>dźwiękowym</w:t>
      </w:r>
      <w:r w:rsidR="006B7B2C" w:rsidRPr="002B2505">
        <w:rPr>
          <w:rFonts w:ascii="Cambria" w:hAnsi="Cambria" w:cstheme="majorHAnsi"/>
          <w:b/>
          <w:bCs/>
          <w:lang w:val="pl-PL"/>
        </w:rPr>
        <w:t xml:space="preserve"> systemem informacyjnym - do 500 m2</w:t>
      </w:r>
    </w:p>
    <w:p w14:paraId="7B4D3022" w14:textId="77777777" w:rsidR="006B7B2C" w:rsidRPr="002B2505" w:rsidRDefault="006B7B2C" w:rsidP="002B2505">
      <w:pPr>
        <w:autoSpaceDE w:val="0"/>
        <w:autoSpaceDN w:val="0"/>
        <w:adjustRightInd w:val="0"/>
        <w:spacing w:after="0" w:line="276" w:lineRule="auto"/>
        <w:ind w:right="443"/>
        <w:rPr>
          <w:rFonts w:ascii="Cambria" w:hAnsi="Cambria" w:cstheme="majorHAnsi"/>
          <w:lang w:val="pl-PL"/>
        </w:rPr>
      </w:pPr>
    </w:p>
    <w:p w14:paraId="5B3C7E83" w14:textId="77777777" w:rsidR="006B7B2C" w:rsidRPr="002B2505" w:rsidRDefault="006B7B2C" w:rsidP="002B2505">
      <w:pPr>
        <w:autoSpaceDE w:val="0"/>
        <w:autoSpaceDN w:val="0"/>
        <w:adjustRightInd w:val="0"/>
        <w:spacing w:after="0" w:line="276" w:lineRule="auto"/>
        <w:ind w:right="443"/>
        <w:rPr>
          <w:rFonts w:ascii="Cambria" w:hAnsi="Cambria" w:cstheme="majorHAnsi"/>
          <w:lang w:val="pl-PL"/>
        </w:rPr>
      </w:pPr>
    </w:p>
    <w:p w14:paraId="3ACE52AA"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lastRenderedPageBreak/>
        <w:t xml:space="preserve"> Specyfikacja obejmuje:</w:t>
      </w:r>
    </w:p>
    <w:p w14:paraId="18460CE4"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1. System</w:t>
      </w:r>
    </w:p>
    <w:p w14:paraId="52694518"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Wymagania dotyczące funkcjonalności:</w:t>
      </w:r>
    </w:p>
    <w:p w14:paraId="2B8C8163"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a) licencja pozwala na umieszczenie w aplikacji planu budynku wraz ze znacznikami ułatwiającymi nawigowanie po budynku;</w:t>
      </w:r>
    </w:p>
    <w:p w14:paraId="484C7A5F"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b) system umożliwia zarządzanie elementami za pomocą panelu administratora;</w:t>
      </w:r>
    </w:p>
    <w:p w14:paraId="38FF6C53"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c) gwarantowana nieprzerwana praca systemu w godzinach pracy urzędu;</w:t>
      </w:r>
    </w:p>
    <w:p w14:paraId="39EB6F83"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d) system posiada możliwość nieodwracalnego kasowania danych.</w:t>
      </w:r>
    </w:p>
    <w:p w14:paraId="1821D9BF"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2.  Urządzenia elektroniczne (znaczniki elektroniczne) powinny spełniać następujące wymagania:</w:t>
      </w:r>
    </w:p>
    <w:p w14:paraId="65AB301A"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a) znaczniki przeznaczone do instalowania na zewnątrz i wewnątrz obiektów;</w:t>
      </w:r>
    </w:p>
    <w:p w14:paraId="73614CBA"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b) urządzenia elektroniczne posiadają możliwość stałego zamontowania z możliwością ich wymiany;</w:t>
      </w:r>
    </w:p>
    <w:p w14:paraId="76C9825D"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c) urządzenia zasilane bateryjne, przy czym deklarowany czas aktywności w trybie czuwania, bez wymiany baterii nie może być krótszy 36 miesięcy;</w:t>
      </w:r>
    </w:p>
    <w:p w14:paraId="2B9B214C"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d) urządzenia mają zdolność emitowania komunikatów głosowych o lokalizacjach, w której znajduje się użytkownik;</w:t>
      </w:r>
    </w:p>
    <w:p w14:paraId="79592FA8"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e) znaczniki współpracują z personalnymi urządzeniami mobilnymi, znajdującymi się w posiadaniu użytkownika;</w:t>
      </w:r>
    </w:p>
    <w:p w14:paraId="6D863212"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f) znaczniki udostępniają tekstowe opisy miejsc w formie elektronicznej – na smartfony lub inne urządzenia odbiorcze posiadane przez użytkownika;</w:t>
      </w:r>
    </w:p>
    <w:p w14:paraId="503BC7E9"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g) urządzenia współpracują z bezpłatną i ogólnodostępną aplikacją mobilną dla systemów;</w:t>
      </w:r>
    </w:p>
    <w:p w14:paraId="20711ABA"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h) urządzenia posiadają zdolność dostosowania głośności emitowanych dźwięków do warunków otoczenia;</w:t>
      </w:r>
    </w:p>
    <w:p w14:paraId="5DCE4CD5" w14:textId="2F5F7099"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i) na dostarczone urządzenia Wykonawca udzieli minimum 24 miesięcznej gwarancji.</w:t>
      </w:r>
    </w:p>
    <w:p w14:paraId="4E666770"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3. Aplikacja mobilna służąca osobom ze szczególnymi potrzebami umożliwiająca nawigację po obiektach Urzędu</w:t>
      </w:r>
    </w:p>
    <w:p w14:paraId="499B0848"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Wymagania dotyczące funkcjonalności dla użytkowników:</w:t>
      </w:r>
    </w:p>
    <w:p w14:paraId="5B998EC4"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a) dostępna bezpłatnie na urządzenia z systemem operacyjnym Android oraz iOS;</w:t>
      </w:r>
    </w:p>
    <w:p w14:paraId="2D06E286"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b) wykrywa urządzenia zamontowane w lokalizacjach i aktywuje emisję komunikatów głosowych w sposób automatyczny, w momencie zbliżania się użytkownika lub na żądanie;</w:t>
      </w:r>
    </w:p>
    <w:p w14:paraId="7C2D090A"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c) aplikacja umożliwia wybór języka obsługi; będą to: język polski, język ukraiński, język angielski oraz język niemiecki;</w:t>
      </w:r>
    </w:p>
    <w:p w14:paraId="66C0C715"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d) oprogramowanie dostępne na urządzenia mobilne z systemem Android i iOS;</w:t>
      </w:r>
    </w:p>
    <w:p w14:paraId="0CA2539D"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 xml:space="preserve">e) aplikacja pozwala dostosować parametry współpracy z urządzeniami do indywidualnych potrzeb Użytkownika, w zakresie przynajmniej: włączania i wyłączania automatycznej aktywacji, zmiany głośności emitowanych przez urządzenia dźwięków, zmiany dystansu wykrywania znaczników, przy </w:t>
      </w:r>
      <w:r w:rsidRPr="002B2505">
        <w:rPr>
          <w:rFonts w:ascii="Cambria" w:hAnsi="Cambria" w:cstheme="majorHAnsi"/>
          <w:lang w:val="pl-PL"/>
        </w:rPr>
        <w:lastRenderedPageBreak/>
        <w:t>czym zmiany te powinny być możliwe zarówno w ustawieniach ogólnych aplikacji jak i w odniesieniu do poszczególnych znaczników;</w:t>
      </w:r>
    </w:p>
    <w:p w14:paraId="4A6E5F7D"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f) aplikacja umożliwia przeglądanie lokalizacji znaczników systemu udostępniając informacje w nich zawarte, podając odległość i kierunek do poszczególnych lokalizacji;</w:t>
      </w:r>
    </w:p>
    <w:p w14:paraId="075213C2"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g) aplikacja umożliwia poznanie kierunku do wybranej lokalizacji poprzez sygnalizację dźwiękową i wibracyjną telefonu skierowanego w stronę wybranej lokalizacji.</w:t>
      </w:r>
    </w:p>
    <w:p w14:paraId="72CCA8AE"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h) Panel do zarządzania spełnia następujące wymagania:</w:t>
      </w:r>
    </w:p>
    <w:p w14:paraId="307005AF" w14:textId="77777777" w:rsidR="006B7B2C" w:rsidRPr="002B2505" w:rsidRDefault="006B7B2C" w:rsidP="002B2505">
      <w:pPr>
        <w:pStyle w:val="Akapitzlist"/>
        <w:numPr>
          <w:ilvl w:val="0"/>
          <w:numId w:val="40"/>
        </w:numPr>
        <w:spacing w:line="276" w:lineRule="auto"/>
        <w:ind w:left="0" w:right="443" w:firstLine="0"/>
        <w:jc w:val="both"/>
        <w:rPr>
          <w:rFonts w:ascii="Cambria" w:hAnsi="Cambria" w:cstheme="majorHAnsi"/>
        </w:rPr>
      </w:pPr>
      <w:r w:rsidRPr="002B2505">
        <w:rPr>
          <w:rFonts w:ascii="Cambria" w:hAnsi="Cambria" w:cstheme="majorHAnsi"/>
        </w:rPr>
        <w:t>jest dostępny poprzez Internet z wykorzystaniem dowolnej przeglądarki www,</w:t>
      </w:r>
    </w:p>
    <w:p w14:paraId="5496E8C2" w14:textId="77777777" w:rsidR="006B7B2C" w:rsidRPr="002B2505" w:rsidRDefault="006B7B2C" w:rsidP="002B2505">
      <w:pPr>
        <w:pStyle w:val="Akapitzlist"/>
        <w:numPr>
          <w:ilvl w:val="0"/>
          <w:numId w:val="40"/>
        </w:numPr>
        <w:spacing w:line="276" w:lineRule="auto"/>
        <w:ind w:left="0" w:right="443" w:firstLine="0"/>
        <w:jc w:val="both"/>
        <w:rPr>
          <w:rFonts w:ascii="Cambria" w:hAnsi="Cambria" w:cstheme="majorHAnsi"/>
        </w:rPr>
      </w:pPr>
      <w:r w:rsidRPr="002B2505">
        <w:rPr>
          <w:rFonts w:ascii="Cambria" w:hAnsi="Cambria" w:cstheme="majorHAnsi"/>
        </w:rPr>
        <w:t>umożliwia modyfikację udostępnianych przez znaczniki komunikatów oraz modyfikację niektórych parametrów pracy, np. głośności, dystansu wykrywania,</w:t>
      </w:r>
    </w:p>
    <w:p w14:paraId="3C6C40AE" w14:textId="77777777" w:rsidR="006B7B2C" w:rsidRPr="002B2505" w:rsidRDefault="006B7B2C" w:rsidP="002B2505">
      <w:pPr>
        <w:pStyle w:val="Akapitzlist"/>
        <w:numPr>
          <w:ilvl w:val="0"/>
          <w:numId w:val="40"/>
        </w:numPr>
        <w:spacing w:line="276" w:lineRule="auto"/>
        <w:ind w:left="0" w:right="443" w:firstLine="0"/>
        <w:jc w:val="both"/>
        <w:rPr>
          <w:rFonts w:ascii="Cambria" w:hAnsi="Cambria" w:cstheme="majorHAnsi"/>
        </w:rPr>
      </w:pPr>
      <w:r w:rsidRPr="002B2505">
        <w:rPr>
          <w:rFonts w:ascii="Cambria" w:hAnsi="Cambria" w:cstheme="majorHAnsi"/>
        </w:rPr>
        <w:t>umożliwia wprowadzenie danych opisowych dla lokalizacji, profilowanych pod kątem rozmaitych niepełnosprawności (minimum wzrokowej, słuchowej i ruchowej),</w:t>
      </w:r>
    </w:p>
    <w:p w14:paraId="1FFA23C3" w14:textId="77777777" w:rsidR="006B7B2C" w:rsidRPr="002B2505" w:rsidRDefault="006B7B2C" w:rsidP="002B2505">
      <w:pPr>
        <w:pStyle w:val="Akapitzlist"/>
        <w:numPr>
          <w:ilvl w:val="0"/>
          <w:numId w:val="40"/>
        </w:numPr>
        <w:spacing w:line="276" w:lineRule="auto"/>
        <w:ind w:left="0" w:right="443" w:firstLine="0"/>
        <w:jc w:val="both"/>
        <w:rPr>
          <w:rFonts w:ascii="Cambria" w:hAnsi="Cambria" w:cstheme="majorHAnsi"/>
        </w:rPr>
      </w:pPr>
      <w:r w:rsidRPr="002B2505">
        <w:rPr>
          <w:rFonts w:ascii="Cambria" w:hAnsi="Cambria" w:cstheme="majorHAnsi"/>
        </w:rPr>
        <w:t>przedstawia informacje dotyczące statystyk użytkowania i diagnostyki urządzeń,</w:t>
      </w:r>
    </w:p>
    <w:p w14:paraId="5A3AAD6E" w14:textId="77777777" w:rsidR="006B7B2C" w:rsidRPr="002B2505" w:rsidRDefault="006B7B2C" w:rsidP="002B2505">
      <w:pPr>
        <w:pStyle w:val="Akapitzlist"/>
        <w:numPr>
          <w:ilvl w:val="0"/>
          <w:numId w:val="40"/>
        </w:numPr>
        <w:spacing w:line="276" w:lineRule="auto"/>
        <w:ind w:left="0" w:right="443" w:firstLine="0"/>
        <w:jc w:val="both"/>
        <w:rPr>
          <w:rFonts w:ascii="Cambria" w:hAnsi="Cambria" w:cstheme="majorHAnsi"/>
        </w:rPr>
      </w:pPr>
      <w:r w:rsidRPr="002B2505">
        <w:rPr>
          <w:rFonts w:ascii="Cambria" w:hAnsi="Cambria" w:cstheme="majorHAnsi"/>
        </w:rPr>
        <w:t>panel powinien być dostępny nieodpłatnie;</w:t>
      </w:r>
    </w:p>
    <w:p w14:paraId="181C3AA4"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i) Funkcjonalność nawigacji i lokalizacji oparta będzie na technologii znaczników lokalizacyjnych umieszczanych w budynkach;</w:t>
      </w:r>
    </w:p>
    <w:p w14:paraId="0E026BB7"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j) Aplikacja da możliwość wezwania pomocy w przypadku wystąpienia pożaru lub nagłej potrzeby użytkownika.</w:t>
      </w:r>
    </w:p>
    <w:p w14:paraId="0DEAFF8F"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4. Panel administratora, który obsługiwany będzie przez Wykonawcę.</w:t>
      </w:r>
    </w:p>
    <w:p w14:paraId="0B5ACDA5"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Wymagania dotyczące funkcjonalności:</w:t>
      </w:r>
    </w:p>
    <w:p w14:paraId="358FEB5D"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a) plany oraz inne niezbędne informacje dotyczące obiektów, wykorzystywane w aplikacji mobilnej, obsługiwane będą z poziomu panelu administratora. Możliwe będzie ich dodawanie, modyfikowanie oraz usuwanie;</w:t>
      </w:r>
    </w:p>
    <w:p w14:paraId="6D452001"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b) panel administratora umożliwia zarządzanie kontami użytkowników;</w:t>
      </w:r>
    </w:p>
    <w:p w14:paraId="0FE9C2AC"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c) liczba dostępnych kont dla Urzędu: 3;</w:t>
      </w:r>
    </w:p>
    <w:p w14:paraId="15DE0127"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d) konta przypisane do Urzędu będą miały możliwość:</w:t>
      </w:r>
    </w:p>
    <w:p w14:paraId="00DEDF48" w14:textId="77777777" w:rsidR="006B7B2C" w:rsidRPr="002B2505" w:rsidRDefault="006B7B2C" w:rsidP="002B2505">
      <w:pPr>
        <w:pStyle w:val="Akapitzlist"/>
        <w:numPr>
          <w:ilvl w:val="0"/>
          <w:numId w:val="39"/>
        </w:numPr>
        <w:spacing w:line="276" w:lineRule="auto"/>
        <w:ind w:left="0" w:right="443" w:firstLine="0"/>
        <w:jc w:val="both"/>
        <w:rPr>
          <w:rFonts w:ascii="Cambria" w:hAnsi="Cambria" w:cstheme="majorHAnsi"/>
        </w:rPr>
      </w:pPr>
      <w:r w:rsidRPr="002B2505">
        <w:rPr>
          <w:rFonts w:ascii="Cambria" w:hAnsi="Cambria" w:cstheme="majorHAnsi"/>
        </w:rPr>
        <w:t>przeglądania planów budynków, rozmieszczenia i konfiguracji znaczników,</w:t>
      </w:r>
    </w:p>
    <w:p w14:paraId="012883C8" w14:textId="77777777" w:rsidR="006B7B2C" w:rsidRPr="002B2505" w:rsidRDefault="006B7B2C" w:rsidP="002B2505">
      <w:pPr>
        <w:pStyle w:val="Akapitzlist"/>
        <w:numPr>
          <w:ilvl w:val="0"/>
          <w:numId w:val="39"/>
        </w:numPr>
        <w:spacing w:line="276" w:lineRule="auto"/>
        <w:ind w:left="0" w:right="443" w:firstLine="0"/>
        <w:jc w:val="both"/>
        <w:rPr>
          <w:rFonts w:ascii="Cambria" w:hAnsi="Cambria" w:cstheme="majorHAnsi"/>
        </w:rPr>
      </w:pPr>
      <w:r w:rsidRPr="002B2505">
        <w:rPr>
          <w:rFonts w:ascii="Cambria" w:hAnsi="Cambria" w:cstheme="majorHAnsi"/>
        </w:rPr>
        <w:t>przeglądania statystyk wykorzystania systemu,</w:t>
      </w:r>
    </w:p>
    <w:p w14:paraId="0A545319" w14:textId="77777777" w:rsidR="006B7B2C" w:rsidRPr="002B2505" w:rsidRDefault="006B7B2C" w:rsidP="002B2505">
      <w:pPr>
        <w:pStyle w:val="Akapitzlist"/>
        <w:numPr>
          <w:ilvl w:val="0"/>
          <w:numId w:val="39"/>
        </w:numPr>
        <w:spacing w:line="276" w:lineRule="auto"/>
        <w:ind w:left="0" w:right="443" w:firstLine="0"/>
        <w:jc w:val="both"/>
        <w:rPr>
          <w:rFonts w:ascii="Cambria" w:hAnsi="Cambria" w:cstheme="majorHAnsi"/>
        </w:rPr>
      </w:pPr>
      <w:r w:rsidRPr="002B2505">
        <w:rPr>
          <w:rFonts w:ascii="Cambria" w:hAnsi="Cambria" w:cstheme="majorHAnsi"/>
        </w:rPr>
        <w:t>uruchomienia informacji o konieczności ewakuacji,</w:t>
      </w:r>
    </w:p>
    <w:p w14:paraId="600490F9" w14:textId="77777777" w:rsidR="006B7B2C" w:rsidRPr="002B2505" w:rsidRDefault="006B7B2C" w:rsidP="002B2505">
      <w:pPr>
        <w:pStyle w:val="Akapitzlist"/>
        <w:numPr>
          <w:ilvl w:val="0"/>
          <w:numId w:val="39"/>
        </w:numPr>
        <w:spacing w:line="276" w:lineRule="auto"/>
        <w:ind w:left="0" w:right="443" w:firstLine="0"/>
        <w:jc w:val="both"/>
        <w:rPr>
          <w:rFonts w:ascii="Cambria" w:hAnsi="Cambria" w:cstheme="majorHAnsi"/>
        </w:rPr>
      </w:pPr>
      <w:r w:rsidRPr="002B2505">
        <w:rPr>
          <w:rFonts w:ascii="Cambria" w:hAnsi="Cambria" w:cstheme="majorHAnsi"/>
        </w:rPr>
        <w:t>bieżącej weryfikacji liczby urządzeń aktualnie znajdujących się w budynku.</w:t>
      </w:r>
    </w:p>
    <w:p w14:paraId="2A3A9C70"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5. Uruchomienie systemu:</w:t>
      </w:r>
    </w:p>
    <w:p w14:paraId="2590385A"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a) Wykonawca ma obowiązek uzgodnienia z Zamawiającym planu uruchomienia,</w:t>
      </w:r>
    </w:p>
    <w:p w14:paraId="28CE88FF"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b) Wykonawca przed przeprowadzeniem szkoleń, zobowiązany jest do uruchomienia w pełni funkcjonującego zgodnego z wymaganiami systemu.</w:t>
      </w:r>
    </w:p>
    <w:p w14:paraId="166A703D"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6. Szkolenie z dostarczonego systemu:</w:t>
      </w:r>
    </w:p>
    <w:p w14:paraId="0C608039"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a) Szkolenie ma na celu zaprezentowanie działania poszczególnych funkcji dostarczonego i wdrożonego portalu,</w:t>
      </w:r>
    </w:p>
    <w:p w14:paraId="6D23B6B0"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lastRenderedPageBreak/>
        <w:t>b) Zamawiający wskazuje uczestników szkolenia,</w:t>
      </w:r>
    </w:p>
    <w:p w14:paraId="0E246FAF"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c) Szkolenia będą realizowane w formie zdalnej,</w:t>
      </w:r>
    </w:p>
    <w:p w14:paraId="26DD35B6"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d) Szkolenie odbędzie się na środowisku produkcyjnym, tak, aby operatorzy oprogramowania operowali na docelowym środowisku pracy,</w:t>
      </w:r>
    </w:p>
    <w:p w14:paraId="0F62563F"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e) Zamawiający wymaga przeprowadzenia szkolenia w liczbie co najmniej 2 godzin z obsługi dostarczonego portalu.</w:t>
      </w:r>
    </w:p>
    <w:p w14:paraId="4A935B2B" w14:textId="77777777" w:rsidR="006B7B2C" w:rsidRPr="002B2505" w:rsidRDefault="006B7B2C" w:rsidP="002B2505">
      <w:pPr>
        <w:spacing w:before="100" w:beforeAutospacing="1" w:after="100" w:afterAutospacing="1" w:line="276" w:lineRule="auto"/>
        <w:ind w:right="443"/>
        <w:rPr>
          <w:rFonts w:ascii="Cambria" w:eastAsia="Times New Roman" w:hAnsi="Cambria" w:cstheme="majorHAnsi"/>
          <w:lang w:val="pl-PL" w:eastAsia="pl-PL"/>
        </w:rPr>
      </w:pPr>
      <w:r w:rsidRPr="002B2505">
        <w:rPr>
          <w:rFonts w:ascii="Cambria" w:eastAsia="Times New Roman" w:hAnsi="Cambria" w:cstheme="majorHAnsi"/>
          <w:lang w:val="pl-PL" w:eastAsia="pl-PL"/>
        </w:rPr>
        <w:t>Warunki dodatkowe: </w:t>
      </w:r>
    </w:p>
    <w:p w14:paraId="121D67E0" w14:textId="77777777" w:rsidR="006B7B2C" w:rsidRPr="002B2505" w:rsidRDefault="006B7B2C" w:rsidP="002B2505">
      <w:pPr>
        <w:numPr>
          <w:ilvl w:val="0"/>
          <w:numId w:val="36"/>
        </w:numPr>
        <w:spacing w:before="100" w:beforeAutospacing="1" w:after="100" w:afterAutospacing="1" w:line="276" w:lineRule="auto"/>
        <w:ind w:left="0" w:right="443" w:firstLine="0"/>
        <w:rPr>
          <w:rFonts w:ascii="Cambria" w:eastAsia="Times New Roman" w:hAnsi="Cambria" w:cstheme="majorHAnsi"/>
          <w:lang w:val="pl-PL" w:eastAsia="pl-PL"/>
        </w:rPr>
      </w:pPr>
      <w:r w:rsidRPr="002B2505">
        <w:rPr>
          <w:rFonts w:ascii="Cambria" w:eastAsia="Times New Roman" w:hAnsi="Cambria" w:cstheme="majorHAnsi"/>
          <w:lang w:val="pl-PL" w:eastAsia="pl-PL"/>
        </w:rPr>
        <w:t>System wykorzystujący do swojego działania łączność radiową nie może w żaden sposób wpływać na i być podatny na zakłócenia występujące w już funkcjonujących systemach radiowych w Urzędzie Gminy w Rakowie (niekoncesjonowane częstotliwości radiowe 2,4 GHz i 5GHz). </w:t>
      </w:r>
    </w:p>
    <w:p w14:paraId="3E2E28D6" w14:textId="4F103AF1" w:rsidR="00B1762E" w:rsidRPr="002B2505" w:rsidRDefault="006B7B2C" w:rsidP="002B2505">
      <w:pPr>
        <w:numPr>
          <w:ilvl w:val="0"/>
          <w:numId w:val="36"/>
        </w:numPr>
        <w:spacing w:before="100" w:beforeAutospacing="1" w:after="100" w:afterAutospacing="1" w:line="276" w:lineRule="auto"/>
        <w:ind w:left="0" w:right="443" w:firstLine="0"/>
        <w:rPr>
          <w:rFonts w:ascii="Cambria" w:eastAsia="Times New Roman" w:hAnsi="Cambria" w:cstheme="majorHAnsi"/>
          <w:lang w:val="pl-PL" w:eastAsia="pl-PL"/>
        </w:rPr>
      </w:pPr>
      <w:r w:rsidRPr="002B2505">
        <w:rPr>
          <w:rFonts w:ascii="Cambria" w:eastAsia="Times New Roman" w:hAnsi="Cambria" w:cstheme="majorHAnsi"/>
          <w:lang w:val="pl-PL" w:eastAsia="pl-PL"/>
        </w:rPr>
        <w:t>System wykorzystujący do swojego działania łączność radiową nie może przekraczać dopuszczalnego przez prawo polskie poziomu promieniowania pola elektromagnetycznego (PEM). Wykonawca instalujący system wykorzystujący łączność radiową obowiązany jest w takim przypadku przedstawić Zamawiającemu po wykonaniu systemu certyfikowane pomiary w zakresie poziomu promieniowania pola elektromagnetycznego (PEM) dla całego budynku Urzędu Gminy w Rakowie.</w:t>
      </w:r>
    </w:p>
    <w:p w14:paraId="21EFBBF4" w14:textId="187774FF" w:rsidR="006B7B2C" w:rsidRPr="002B2505" w:rsidRDefault="006B7B2C" w:rsidP="002B2505">
      <w:pPr>
        <w:pStyle w:val="Akapitzlist"/>
        <w:numPr>
          <w:ilvl w:val="1"/>
          <w:numId w:val="36"/>
        </w:numPr>
        <w:autoSpaceDE w:val="0"/>
        <w:autoSpaceDN w:val="0"/>
        <w:adjustRightInd w:val="0"/>
        <w:spacing w:after="0" w:line="276" w:lineRule="auto"/>
        <w:ind w:left="0" w:right="443" w:firstLine="0"/>
        <w:rPr>
          <w:rFonts w:ascii="Cambria" w:hAnsi="Cambria" w:cstheme="majorHAnsi"/>
          <w:b/>
          <w:bCs/>
        </w:rPr>
      </w:pPr>
      <w:r w:rsidRPr="002B2505">
        <w:rPr>
          <w:rFonts w:ascii="Cambria" w:hAnsi="Cambria" w:cstheme="majorHAnsi"/>
          <w:b/>
          <w:bCs/>
        </w:rPr>
        <w:t xml:space="preserve"> Ramki do podpisów – 1 szt.</w:t>
      </w:r>
    </w:p>
    <w:p w14:paraId="050A4434"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br/>
        <w:t>Ramka jest przeznaczona dla osób niewidomych, słabowidzących i z problemami motorycznymi. Pozwala na złożenie odręcznego podpisu w prawidłowym miejscu.</w:t>
      </w:r>
    </w:p>
    <w:p w14:paraId="75E73A15"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Minimalne parametry:</w:t>
      </w:r>
    </w:p>
    <w:p w14:paraId="42AC2480"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materiał wykonania ADA</w:t>
      </w:r>
    </w:p>
    <w:p w14:paraId="6101197D"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wymiary 100 x 40 mm</w:t>
      </w:r>
    </w:p>
    <w:p w14:paraId="023BCC32" w14:textId="1911E9E8" w:rsidR="006B7B2C" w:rsidRPr="002B2505" w:rsidRDefault="006B7B2C" w:rsidP="002B2505">
      <w:pPr>
        <w:autoSpaceDE w:val="0"/>
        <w:autoSpaceDN w:val="0"/>
        <w:adjustRightInd w:val="0"/>
        <w:spacing w:after="0" w:line="276" w:lineRule="auto"/>
        <w:ind w:right="443"/>
        <w:rPr>
          <w:rFonts w:ascii="Cambria" w:hAnsi="Cambria" w:cstheme="majorHAnsi"/>
          <w:b/>
          <w:bCs/>
          <w:lang w:val="pl-PL"/>
        </w:rPr>
      </w:pPr>
      <w:r w:rsidRPr="002B2505">
        <w:rPr>
          <w:rFonts w:ascii="Cambria" w:hAnsi="Cambria" w:cstheme="majorHAnsi"/>
          <w:b/>
          <w:bCs/>
          <w:lang w:val="pl-PL"/>
        </w:rPr>
        <w:t>6</w:t>
      </w:r>
      <w:r w:rsidR="00B1762E" w:rsidRPr="002B2505">
        <w:rPr>
          <w:rFonts w:ascii="Cambria" w:hAnsi="Cambria" w:cstheme="majorHAnsi"/>
          <w:b/>
          <w:bCs/>
          <w:lang w:val="pl-PL"/>
        </w:rPr>
        <w:t>)</w:t>
      </w:r>
      <w:r w:rsidRPr="002B2505">
        <w:rPr>
          <w:rFonts w:ascii="Cambria" w:hAnsi="Cambria" w:cstheme="majorHAnsi"/>
          <w:b/>
          <w:bCs/>
          <w:lang w:val="pl-PL"/>
        </w:rPr>
        <w:t xml:space="preserve">  Tabliczki </w:t>
      </w:r>
      <w:proofErr w:type="spellStart"/>
      <w:r w:rsidRPr="002B2505">
        <w:rPr>
          <w:rFonts w:ascii="Cambria" w:hAnsi="Cambria" w:cstheme="majorHAnsi"/>
          <w:b/>
          <w:bCs/>
          <w:lang w:val="pl-PL"/>
        </w:rPr>
        <w:t>przydrzwiowe</w:t>
      </w:r>
      <w:proofErr w:type="spellEnd"/>
      <w:r w:rsidRPr="002B2505">
        <w:rPr>
          <w:rFonts w:ascii="Cambria" w:hAnsi="Cambria" w:cstheme="majorHAnsi"/>
          <w:b/>
          <w:bCs/>
          <w:lang w:val="pl-PL"/>
        </w:rPr>
        <w:t xml:space="preserve"> z wypukłym oznaczeniem nr pokoju, opisem w alfabecie Braille'a i kodem QR, projekt + montaż</w:t>
      </w:r>
    </w:p>
    <w:p w14:paraId="4B155056" w14:textId="77777777" w:rsidR="006B7B2C" w:rsidRPr="002B2505" w:rsidRDefault="006B7B2C" w:rsidP="002B2505">
      <w:pPr>
        <w:autoSpaceDE w:val="0"/>
        <w:autoSpaceDN w:val="0"/>
        <w:adjustRightInd w:val="0"/>
        <w:spacing w:after="0" w:line="276" w:lineRule="auto"/>
        <w:ind w:right="443"/>
        <w:rPr>
          <w:rFonts w:ascii="Cambria" w:hAnsi="Cambria" w:cstheme="majorHAnsi"/>
          <w:b/>
          <w:bCs/>
          <w:lang w:val="pl-PL"/>
        </w:rPr>
      </w:pPr>
    </w:p>
    <w:p w14:paraId="0BB7D99A"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- 1 zestaw (20 sztuk – projekt wraz z montażem)</w:t>
      </w:r>
    </w:p>
    <w:p w14:paraId="272391B5" w14:textId="77777777" w:rsidR="006B7B2C" w:rsidRPr="002B2505" w:rsidRDefault="006B7B2C" w:rsidP="002B2505">
      <w:pPr>
        <w:pStyle w:val="Default"/>
        <w:spacing w:line="276" w:lineRule="auto"/>
        <w:ind w:right="443"/>
        <w:jc w:val="both"/>
        <w:rPr>
          <w:rFonts w:ascii="Cambria" w:hAnsi="Cambria" w:cstheme="majorHAnsi"/>
          <w:b/>
          <w:bCs/>
          <w:sz w:val="22"/>
          <w:szCs w:val="22"/>
        </w:rPr>
      </w:pPr>
    </w:p>
    <w:p w14:paraId="1A999F67"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Wymagania Zamawiającego dotyczące poszczególnych elementów:</w:t>
      </w:r>
    </w:p>
    <w:p w14:paraId="1284F34F"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xml:space="preserve">Przedmiot zamówienia musi być wykonana zgodnie z opisanymi poniżej wymaganiami: </w:t>
      </w:r>
    </w:p>
    <w:p w14:paraId="1176DCB8"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lang w:val="pl-PL"/>
        </w:rPr>
        <w:t xml:space="preserve">- opracowanie projektu graficznego tabliczki warstwowo, w sposób spójny graficznie oraz zgodnie z zasadą uniwersalnego projektowania. Uwypuklenie numeru pokoju, zamieszczenie kodu QR oraz opisów w alfabecie Braille’a. </w:t>
      </w:r>
      <w:r w:rsidRPr="002B2505">
        <w:rPr>
          <w:rFonts w:ascii="Cambria" w:hAnsi="Cambria" w:cstheme="majorHAnsi"/>
          <w:color w:val="231F20"/>
          <w:lang w:val="pl-PL"/>
        </w:rPr>
        <w:t>System informacji wizualnej powinien być zaprojektowany w spójny dla całego budynku sposób,</w:t>
      </w:r>
    </w:p>
    <w:p w14:paraId="17FE291B"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 konieczne jest zapewnienie odpowiedniego kontrastu pomiędzy znakami a ich tłem. Uzyskany kontrast nie może być mniejszy niż 60 stopni w skali RV,</w:t>
      </w:r>
    </w:p>
    <w:p w14:paraId="0C7BB55F"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b/>
          <w:bCs/>
          <w:lang w:val="pl-PL"/>
        </w:rPr>
        <w:t xml:space="preserve">- </w:t>
      </w:r>
      <w:r w:rsidRPr="002B2505">
        <w:rPr>
          <w:rFonts w:ascii="Cambria" w:hAnsi="Cambria" w:cstheme="majorHAnsi"/>
          <w:color w:val="231F20"/>
          <w:lang w:val="pl-PL"/>
        </w:rPr>
        <w:t>minimalna wysokość piktogramów powinna być obliczana na podstawie wzoru:</w:t>
      </w:r>
    </w:p>
    <w:p w14:paraId="00E9B8B6"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HZ = 0,09 x L</w:t>
      </w:r>
    </w:p>
    <w:p w14:paraId="215FBE43"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HZ – wysokość znaku, L – odległość od znaku 33.</w:t>
      </w:r>
    </w:p>
    <w:p w14:paraId="7112E741"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Zaleca się, żeby minimalna wysokość tekstu wynosiła 15 mm i była obliczana</w:t>
      </w:r>
    </w:p>
    <w:p w14:paraId="7D3EA8ED"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na podstawie wzoru:</w:t>
      </w:r>
    </w:p>
    <w:p w14:paraId="67E37B5D"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HT = 0,02-0,03 x L</w:t>
      </w:r>
    </w:p>
    <w:p w14:paraId="1D0094F3"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lastRenderedPageBreak/>
        <w:t>HT – wysokość tekstu, L – odległość od tekstu 34,</w:t>
      </w:r>
    </w:p>
    <w:p w14:paraId="3A5EF2EA"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zapisy brajlowskie w standardzie Marburg Medium, przy czym wysokość punktu od podstawy musi wynosić min. 0,50 mm na całej długości tekstu,</w:t>
      </w:r>
    </w:p>
    <w:p w14:paraId="6799BD2B"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xml:space="preserve">- opisy czarnodrukowe dla słabowidzących powinny być wykonane w czcionce </w:t>
      </w:r>
      <w:proofErr w:type="spellStart"/>
      <w:r w:rsidRPr="002B2505">
        <w:rPr>
          <w:rFonts w:ascii="Cambria" w:hAnsi="Cambria" w:cstheme="majorHAnsi"/>
          <w:sz w:val="22"/>
          <w:szCs w:val="22"/>
        </w:rPr>
        <w:t>bezszeryfowej</w:t>
      </w:r>
      <w:proofErr w:type="spellEnd"/>
      <w:r w:rsidRPr="002B2505">
        <w:rPr>
          <w:rFonts w:ascii="Cambria" w:hAnsi="Cambria" w:cstheme="majorHAnsi"/>
          <w:sz w:val="22"/>
          <w:szCs w:val="22"/>
        </w:rPr>
        <w:t xml:space="preserve"> (np. Arial CE) o rozmiarze min. 18 punktów w wersji polskiej. Rozmiar czcionki powinien być dostosowany do informacji zawartych na planszy,</w:t>
      </w:r>
    </w:p>
    <w:p w14:paraId="0FFB0360"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xml:space="preserve">- tabliczki wykonane w technologii wysokociśnieniowego druku wraz z warstwą wypukłą oraz bezpośredniego naniesienia </w:t>
      </w:r>
      <w:proofErr w:type="spellStart"/>
      <w:r w:rsidRPr="002B2505">
        <w:rPr>
          <w:rFonts w:ascii="Cambria" w:hAnsi="Cambria" w:cstheme="majorHAnsi"/>
          <w:sz w:val="22"/>
          <w:szCs w:val="22"/>
        </w:rPr>
        <w:t>pełnokolorowego</w:t>
      </w:r>
      <w:proofErr w:type="spellEnd"/>
      <w:r w:rsidRPr="002B2505">
        <w:rPr>
          <w:rFonts w:ascii="Cambria" w:hAnsi="Cambria" w:cstheme="majorHAnsi"/>
          <w:sz w:val="22"/>
          <w:szCs w:val="22"/>
        </w:rPr>
        <w:t xml:space="preserve"> </w:t>
      </w:r>
      <w:proofErr w:type="spellStart"/>
      <w:r w:rsidRPr="002B2505">
        <w:rPr>
          <w:rFonts w:ascii="Cambria" w:hAnsi="Cambria" w:cstheme="majorHAnsi"/>
          <w:sz w:val="22"/>
          <w:szCs w:val="22"/>
        </w:rPr>
        <w:t>solwentowego</w:t>
      </w:r>
      <w:proofErr w:type="spellEnd"/>
      <w:r w:rsidRPr="002B2505">
        <w:rPr>
          <w:rFonts w:ascii="Cambria" w:hAnsi="Cambria" w:cstheme="majorHAnsi"/>
          <w:sz w:val="22"/>
          <w:szCs w:val="22"/>
        </w:rPr>
        <w:t xml:space="preserve"> nadruku na tworzywo o wysokiej trwałości np. </w:t>
      </w:r>
      <w:proofErr w:type="spellStart"/>
      <w:r w:rsidRPr="002B2505">
        <w:rPr>
          <w:rFonts w:ascii="Cambria" w:hAnsi="Cambria" w:cstheme="majorHAnsi"/>
          <w:sz w:val="22"/>
          <w:szCs w:val="22"/>
        </w:rPr>
        <w:t>dibond</w:t>
      </w:r>
      <w:proofErr w:type="spellEnd"/>
      <w:r w:rsidRPr="002B2505">
        <w:rPr>
          <w:rFonts w:ascii="Cambria" w:hAnsi="Cambria" w:cstheme="majorHAnsi"/>
          <w:sz w:val="22"/>
          <w:szCs w:val="22"/>
        </w:rPr>
        <w:t>, PMMA, ADA o grubości około 3,2 mm,</w:t>
      </w:r>
    </w:p>
    <w:p w14:paraId="2BBD2ACE"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krawędzie bezpieczne dla użytkownika – zaokrąglone i fazowane,</w:t>
      </w:r>
    </w:p>
    <w:p w14:paraId="131FEBC4"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sposób wykonania i użyte materiały muszą zapewnić wysoką trwałość i odporność na odkształcenia oraz nie mogą zawierać związków/substancji szkodliwych,</w:t>
      </w:r>
    </w:p>
    <w:p w14:paraId="4AA48A41"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 tabliczki należy zamontować na wysokości 120 cm – 160 cm obok drzwi po stronie klamki.</w:t>
      </w:r>
    </w:p>
    <w:p w14:paraId="2558C777"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p>
    <w:p w14:paraId="59E8F0A1" w14:textId="77777777" w:rsidR="006B7B2C" w:rsidRPr="002B2505" w:rsidRDefault="006B7B2C" w:rsidP="002B2505">
      <w:pPr>
        <w:spacing w:line="276" w:lineRule="auto"/>
        <w:ind w:right="443"/>
        <w:rPr>
          <w:rFonts w:ascii="Cambria" w:hAnsi="Cambria" w:cstheme="majorHAnsi"/>
          <w:color w:val="000000" w:themeColor="text1"/>
          <w:lang w:val="pl-PL" w:eastAsia="pl-PL"/>
        </w:rPr>
      </w:pPr>
      <w:r w:rsidRPr="002B2505">
        <w:rPr>
          <w:rFonts w:ascii="Cambria" w:hAnsi="Cambria" w:cstheme="majorHAnsi"/>
          <w:color w:val="000000" w:themeColor="text1"/>
          <w:lang w:val="pl-PL"/>
        </w:rPr>
        <w:t>Tabliczki należy zaprojektować i wykonać w uzgodnieniu z Zamawiającym.</w:t>
      </w:r>
    </w:p>
    <w:p w14:paraId="58642681" w14:textId="77777777" w:rsidR="006B7B2C" w:rsidRPr="002B2505" w:rsidRDefault="006B7B2C" w:rsidP="002B2505">
      <w:pPr>
        <w:autoSpaceDE w:val="0"/>
        <w:autoSpaceDN w:val="0"/>
        <w:adjustRightInd w:val="0"/>
        <w:spacing w:after="0" w:line="276" w:lineRule="auto"/>
        <w:ind w:right="443"/>
        <w:rPr>
          <w:rFonts w:ascii="Cambria" w:hAnsi="Cambria" w:cstheme="majorHAnsi"/>
          <w:lang w:val="pl-PL"/>
        </w:rPr>
      </w:pPr>
    </w:p>
    <w:p w14:paraId="705EB467" w14:textId="0B69B4BD" w:rsidR="006B7B2C" w:rsidRPr="002B2505" w:rsidRDefault="006B7B2C" w:rsidP="002B2505">
      <w:pPr>
        <w:autoSpaceDE w:val="0"/>
        <w:autoSpaceDN w:val="0"/>
        <w:adjustRightInd w:val="0"/>
        <w:spacing w:after="0" w:line="276" w:lineRule="auto"/>
        <w:ind w:right="443"/>
        <w:rPr>
          <w:rFonts w:ascii="Cambria" w:hAnsi="Cambria" w:cstheme="majorHAnsi"/>
          <w:b/>
          <w:bCs/>
          <w:lang w:val="pl-PL"/>
        </w:rPr>
      </w:pPr>
      <w:r w:rsidRPr="002B2505">
        <w:rPr>
          <w:rFonts w:ascii="Cambria" w:hAnsi="Cambria" w:cstheme="majorHAnsi"/>
          <w:b/>
          <w:bCs/>
          <w:lang w:val="pl-PL"/>
        </w:rPr>
        <w:t>7</w:t>
      </w:r>
      <w:r w:rsidR="00B1762E" w:rsidRPr="002B2505">
        <w:rPr>
          <w:rFonts w:ascii="Cambria" w:hAnsi="Cambria" w:cstheme="majorHAnsi"/>
          <w:b/>
          <w:bCs/>
          <w:lang w:val="pl-PL"/>
        </w:rPr>
        <w:t>)</w:t>
      </w:r>
      <w:r w:rsidRPr="002B2505">
        <w:rPr>
          <w:rFonts w:ascii="Cambria" w:hAnsi="Cambria" w:cstheme="majorHAnsi"/>
          <w:b/>
          <w:bCs/>
          <w:lang w:val="pl-PL"/>
        </w:rPr>
        <w:t xml:space="preserve">  Lupy optyczne </w:t>
      </w:r>
      <w:r w:rsidRPr="002B2505">
        <w:rPr>
          <w:rFonts w:ascii="Cambria" w:hAnsi="Cambria" w:cstheme="majorHAnsi"/>
          <w:lang w:val="pl-PL"/>
        </w:rPr>
        <w:t>- 2 sztuki</w:t>
      </w:r>
    </w:p>
    <w:p w14:paraId="7C3BB4E5" w14:textId="77777777" w:rsidR="006B7B2C" w:rsidRPr="002B2505" w:rsidRDefault="006B7B2C" w:rsidP="002B2505">
      <w:pPr>
        <w:spacing w:line="276" w:lineRule="auto"/>
        <w:ind w:right="443"/>
        <w:rPr>
          <w:rFonts w:ascii="Cambria" w:hAnsi="Cambria" w:cstheme="majorHAnsi"/>
          <w:u w:val="single"/>
          <w:lang w:val="pl-PL"/>
        </w:rPr>
      </w:pPr>
      <w:r w:rsidRPr="002B2505">
        <w:rPr>
          <w:rFonts w:ascii="Cambria" w:hAnsi="Cambria" w:cstheme="majorHAnsi"/>
          <w:u w:val="single"/>
          <w:lang w:val="pl-PL"/>
        </w:rPr>
        <w:t>Parametry:</w:t>
      </w:r>
    </w:p>
    <w:p w14:paraId="1997C189"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pole widzenia: 50mm x 50mm / 25mm x 20mm / 25mm x 20mm</w:t>
      </w:r>
    </w:p>
    <w:p w14:paraId="6DE8607C"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wymiary: 117mm x 61mm x 9mm</w:t>
      </w:r>
    </w:p>
    <w:p w14:paraId="06CA6C56"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- 3 soczewki powiększające</w:t>
      </w:r>
    </w:p>
    <w:p w14:paraId="1EAAD950"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powiększenie 3x, 5x i 7x</w:t>
      </w:r>
    </w:p>
    <w:p w14:paraId="1B5FA323"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dioda LED pod soczewkami</w:t>
      </w:r>
    </w:p>
    <w:p w14:paraId="3F023DB9"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obudowa z tworzywa sztucznego</w:t>
      </w:r>
    </w:p>
    <w:p w14:paraId="5406AB09"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w zestawie baterie 2 x 3V typ CR2032,</w:t>
      </w:r>
    </w:p>
    <w:p w14:paraId="1EDC6764"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etui do przechowywania</w:t>
      </w:r>
    </w:p>
    <w:p w14:paraId="0877291E" w14:textId="77777777" w:rsidR="006B7B2C" w:rsidRPr="002B2505" w:rsidRDefault="006B7B2C" w:rsidP="002B2505">
      <w:pPr>
        <w:autoSpaceDE w:val="0"/>
        <w:autoSpaceDN w:val="0"/>
        <w:adjustRightInd w:val="0"/>
        <w:spacing w:after="0" w:line="276" w:lineRule="auto"/>
        <w:ind w:right="443"/>
        <w:rPr>
          <w:rFonts w:ascii="Cambria" w:hAnsi="Cambria" w:cstheme="majorHAnsi"/>
          <w:b/>
          <w:bCs/>
          <w:lang w:val="pl-PL"/>
        </w:rPr>
      </w:pPr>
    </w:p>
    <w:p w14:paraId="5E7129CE" w14:textId="59EA44AF" w:rsidR="006B7B2C" w:rsidRPr="002B2505" w:rsidRDefault="006B7B2C" w:rsidP="002B2505">
      <w:pPr>
        <w:pStyle w:val="Akapitzlist"/>
        <w:numPr>
          <w:ilvl w:val="0"/>
          <w:numId w:val="44"/>
        </w:numPr>
        <w:autoSpaceDE w:val="0"/>
        <w:autoSpaceDN w:val="0"/>
        <w:adjustRightInd w:val="0"/>
        <w:spacing w:after="0" w:line="276" w:lineRule="auto"/>
        <w:ind w:left="0" w:right="443" w:firstLine="0"/>
        <w:rPr>
          <w:rFonts w:ascii="Cambria" w:hAnsi="Cambria" w:cstheme="majorHAnsi"/>
          <w:b/>
          <w:bCs/>
        </w:rPr>
      </w:pPr>
      <w:r w:rsidRPr="002B2505">
        <w:rPr>
          <w:rFonts w:ascii="Cambria" w:hAnsi="Cambria" w:cstheme="majorHAnsi"/>
          <w:b/>
          <w:bCs/>
        </w:rPr>
        <w:t xml:space="preserve"> </w:t>
      </w:r>
      <w:proofErr w:type="spellStart"/>
      <w:r w:rsidRPr="002B2505">
        <w:rPr>
          <w:rFonts w:ascii="Cambria" w:hAnsi="Cambria" w:cstheme="majorHAnsi"/>
          <w:b/>
          <w:bCs/>
        </w:rPr>
        <w:t>Tyflomapa</w:t>
      </w:r>
      <w:proofErr w:type="spellEnd"/>
      <w:r w:rsidRPr="002B2505">
        <w:rPr>
          <w:rFonts w:ascii="Cambria" w:hAnsi="Cambria" w:cstheme="majorHAnsi"/>
          <w:b/>
          <w:bCs/>
        </w:rPr>
        <w:t xml:space="preserve"> mała wisząca</w:t>
      </w:r>
    </w:p>
    <w:p w14:paraId="365DAFBC" w14:textId="24DD3DD2" w:rsidR="006B7B2C" w:rsidRPr="002B2505" w:rsidRDefault="006B7B2C" w:rsidP="002B2505">
      <w:pPr>
        <w:pStyle w:val="NormalnyWeb"/>
        <w:spacing w:line="276" w:lineRule="auto"/>
        <w:ind w:right="443"/>
        <w:rPr>
          <w:rFonts w:ascii="Cambria" w:hAnsi="Cambria" w:cstheme="majorHAnsi"/>
          <w:sz w:val="22"/>
          <w:szCs w:val="22"/>
        </w:rPr>
      </w:pPr>
      <w:r w:rsidRPr="002B2505">
        <w:rPr>
          <w:rFonts w:ascii="Cambria" w:hAnsi="Cambria" w:cstheme="majorHAnsi"/>
          <w:sz w:val="22"/>
          <w:szCs w:val="22"/>
        </w:rPr>
        <w:t xml:space="preserve">Przedmiot </w:t>
      </w:r>
      <w:r w:rsidR="000B3E8A" w:rsidRPr="002B2505">
        <w:rPr>
          <w:rFonts w:ascii="Cambria" w:hAnsi="Cambria" w:cstheme="majorHAnsi"/>
          <w:sz w:val="22"/>
          <w:szCs w:val="22"/>
        </w:rPr>
        <w:t>zamówienia</w:t>
      </w:r>
      <w:r w:rsidRPr="002B2505">
        <w:rPr>
          <w:rFonts w:ascii="Cambria" w:hAnsi="Cambria" w:cstheme="majorHAnsi"/>
          <w:sz w:val="22"/>
          <w:szCs w:val="22"/>
        </w:rPr>
        <w:t xml:space="preserve"> musi </w:t>
      </w:r>
      <w:r w:rsidR="000B3E8A" w:rsidRPr="002B2505">
        <w:rPr>
          <w:rFonts w:ascii="Cambria" w:hAnsi="Cambria" w:cstheme="majorHAnsi"/>
          <w:sz w:val="22"/>
          <w:szCs w:val="22"/>
        </w:rPr>
        <w:t>być</w:t>
      </w:r>
      <w:r w:rsidRPr="002B2505">
        <w:rPr>
          <w:rFonts w:ascii="Cambria" w:hAnsi="Cambria" w:cstheme="majorHAnsi"/>
          <w:sz w:val="22"/>
          <w:szCs w:val="22"/>
        </w:rPr>
        <w:t xml:space="preserve"> wykonany zgodnie z opisanymi </w:t>
      </w:r>
      <w:r w:rsidR="00A07649" w:rsidRPr="002B2505">
        <w:rPr>
          <w:rFonts w:ascii="Cambria" w:hAnsi="Cambria" w:cstheme="majorHAnsi"/>
          <w:sz w:val="22"/>
          <w:szCs w:val="22"/>
        </w:rPr>
        <w:t>poniżej</w:t>
      </w:r>
      <w:r w:rsidRPr="002B2505">
        <w:rPr>
          <w:rFonts w:ascii="Cambria" w:hAnsi="Cambria" w:cstheme="majorHAnsi"/>
          <w:sz w:val="22"/>
          <w:szCs w:val="22"/>
        </w:rPr>
        <w:t xml:space="preserve"> wymaganiami: </w:t>
      </w:r>
    </w:p>
    <w:p w14:paraId="432B885A" w14:textId="77777777" w:rsidR="006B7B2C" w:rsidRPr="002B2505" w:rsidRDefault="006B7B2C" w:rsidP="002B2505">
      <w:pPr>
        <w:pStyle w:val="NormalnyWeb"/>
        <w:numPr>
          <w:ilvl w:val="0"/>
          <w:numId w:val="37"/>
        </w:numPr>
        <w:spacing w:line="276" w:lineRule="auto"/>
        <w:ind w:left="0" w:right="443" w:firstLine="0"/>
        <w:jc w:val="both"/>
        <w:rPr>
          <w:rFonts w:ascii="Cambria" w:hAnsi="Cambria" w:cstheme="majorHAnsi"/>
          <w:color w:val="000000" w:themeColor="text1"/>
          <w:sz w:val="22"/>
          <w:szCs w:val="22"/>
        </w:rPr>
      </w:pPr>
      <w:r w:rsidRPr="002B2505">
        <w:rPr>
          <w:rFonts w:ascii="Cambria" w:hAnsi="Cambria" w:cstheme="majorHAnsi"/>
          <w:color w:val="000000" w:themeColor="text1"/>
          <w:sz w:val="22"/>
          <w:szCs w:val="22"/>
        </w:rPr>
        <w:t xml:space="preserve">Opracowanie projektu graficznego </w:t>
      </w:r>
      <w:proofErr w:type="spellStart"/>
      <w:r w:rsidRPr="002B2505">
        <w:rPr>
          <w:rFonts w:ascii="Cambria" w:hAnsi="Cambria" w:cstheme="majorHAnsi"/>
          <w:color w:val="000000" w:themeColor="text1"/>
          <w:sz w:val="22"/>
          <w:szCs w:val="22"/>
        </w:rPr>
        <w:t>tyflomapy</w:t>
      </w:r>
      <w:proofErr w:type="spellEnd"/>
      <w:r w:rsidRPr="002B2505">
        <w:rPr>
          <w:rFonts w:ascii="Cambria" w:hAnsi="Cambria" w:cstheme="majorHAnsi"/>
          <w:color w:val="000000" w:themeColor="text1"/>
          <w:sz w:val="22"/>
          <w:szCs w:val="22"/>
        </w:rPr>
        <w:t xml:space="preserve"> warstwowo, w </w:t>
      </w:r>
      <w:proofErr w:type="spellStart"/>
      <w:r w:rsidRPr="002B2505">
        <w:rPr>
          <w:rFonts w:ascii="Cambria" w:hAnsi="Cambria" w:cstheme="majorHAnsi"/>
          <w:color w:val="000000" w:themeColor="text1"/>
          <w:sz w:val="22"/>
          <w:szCs w:val="22"/>
        </w:rPr>
        <w:t>sposób</w:t>
      </w:r>
      <w:proofErr w:type="spellEnd"/>
      <w:r w:rsidRPr="002B2505">
        <w:rPr>
          <w:rFonts w:ascii="Cambria" w:hAnsi="Cambria" w:cstheme="majorHAnsi"/>
          <w:color w:val="000000" w:themeColor="text1"/>
          <w:sz w:val="22"/>
          <w:szCs w:val="22"/>
        </w:rPr>
        <w:t xml:space="preserve"> </w:t>
      </w:r>
      <w:proofErr w:type="spellStart"/>
      <w:r w:rsidRPr="002B2505">
        <w:rPr>
          <w:rFonts w:ascii="Cambria" w:hAnsi="Cambria" w:cstheme="majorHAnsi"/>
          <w:color w:val="000000" w:themeColor="text1"/>
          <w:sz w:val="22"/>
          <w:szCs w:val="22"/>
        </w:rPr>
        <w:t>spójny</w:t>
      </w:r>
      <w:proofErr w:type="spellEnd"/>
      <w:r w:rsidRPr="002B2505">
        <w:rPr>
          <w:rFonts w:ascii="Cambria" w:hAnsi="Cambria" w:cstheme="majorHAnsi"/>
          <w:color w:val="000000" w:themeColor="text1"/>
          <w:sz w:val="22"/>
          <w:szCs w:val="22"/>
        </w:rPr>
        <w:t xml:space="preserve"> graficznie oraz zgodnie z zasadą uniwersalnego projektowania. </w:t>
      </w:r>
    </w:p>
    <w:p w14:paraId="781AC25A" w14:textId="77777777" w:rsidR="006B7B2C" w:rsidRPr="002B2505" w:rsidRDefault="006B7B2C" w:rsidP="002B2505">
      <w:pPr>
        <w:pStyle w:val="NormalnyWeb"/>
        <w:numPr>
          <w:ilvl w:val="0"/>
          <w:numId w:val="37"/>
        </w:numPr>
        <w:spacing w:line="276" w:lineRule="auto"/>
        <w:ind w:left="0" w:right="443" w:firstLine="0"/>
        <w:jc w:val="both"/>
        <w:rPr>
          <w:rFonts w:ascii="Cambria" w:hAnsi="Cambria" w:cstheme="majorHAnsi"/>
          <w:color w:val="000000" w:themeColor="text1"/>
          <w:sz w:val="22"/>
          <w:szCs w:val="22"/>
        </w:rPr>
      </w:pPr>
      <w:r w:rsidRPr="002B2505">
        <w:rPr>
          <w:rFonts w:ascii="Cambria" w:hAnsi="Cambria" w:cstheme="majorHAnsi"/>
          <w:color w:val="000000" w:themeColor="text1"/>
          <w:sz w:val="22"/>
          <w:szCs w:val="22"/>
        </w:rPr>
        <w:t xml:space="preserve">Zapisy brajlowskie </w:t>
      </w:r>
      <w:proofErr w:type="spellStart"/>
      <w:r w:rsidRPr="002B2505">
        <w:rPr>
          <w:rFonts w:ascii="Cambria" w:hAnsi="Cambria" w:cstheme="majorHAnsi"/>
          <w:color w:val="000000" w:themeColor="text1"/>
          <w:sz w:val="22"/>
          <w:szCs w:val="22"/>
        </w:rPr>
        <w:t>wstandardzie</w:t>
      </w:r>
      <w:proofErr w:type="spellEnd"/>
      <w:r w:rsidRPr="002B2505">
        <w:rPr>
          <w:rFonts w:ascii="Cambria" w:hAnsi="Cambria" w:cstheme="majorHAnsi"/>
          <w:color w:val="000000" w:themeColor="text1"/>
          <w:sz w:val="22"/>
          <w:szCs w:val="22"/>
        </w:rPr>
        <w:t xml:space="preserve"> Marburg Medium, przy czym </w:t>
      </w:r>
      <w:proofErr w:type="spellStart"/>
      <w:r w:rsidRPr="002B2505">
        <w:rPr>
          <w:rFonts w:ascii="Cambria" w:hAnsi="Cambria" w:cstheme="majorHAnsi"/>
          <w:color w:val="000000" w:themeColor="text1"/>
          <w:sz w:val="22"/>
          <w:szCs w:val="22"/>
        </w:rPr>
        <w:t>wysokośc</w:t>
      </w:r>
      <w:proofErr w:type="spellEnd"/>
      <w:r w:rsidRPr="002B2505">
        <w:rPr>
          <w:rFonts w:ascii="Cambria" w:hAnsi="Cambria" w:cstheme="majorHAnsi"/>
          <w:color w:val="000000" w:themeColor="text1"/>
          <w:sz w:val="22"/>
          <w:szCs w:val="22"/>
        </w:rPr>
        <w:t xml:space="preserve">́ punktu od podstawy musi </w:t>
      </w:r>
      <w:proofErr w:type="spellStart"/>
      <w:r w:rsidRPr="002B2505">
        <w:rPr>
          <w:rFonts w:ascii="Cambria" w:hAnsi="Cambria" w:cstheme="majorHAnsi"/>
          <w:color w:val="000000" w:themeColor="text1"/>
          <w:sz w:val="22"/>
          <w:szCs w:val="22"/>
        </w:rPr>
        <w:t>wynosic</w:t>
      </w:r>
      <w:proofErr w:type="spellEnd"/>
      <w:r w:rsidRPr="002B2505">
        <w:rPr>
          <w:rFonts w:ascii="Cambria" w:hAnsi="Cambria" w:cstheme="majorHAnsi"/>
          <w:color w:val="000000" w:themeColor="text1"/>
          <w:sz w:val="22"/>
          <w:szCs w:val="22"/>
        </w:rPr>
        <w:t xml:space="preserve">́ min. 0,50 mm na całej </w:t>
      </w:r>
      <w:proofErr w:type="spellStart"/>
      <w:r w:rsidRPr="002B2505">
        <w:rPr>
          <w:rFonts w:ascii="Cambria" w:hAnsi="Cambria" w:cstheme="majorHAnsi"/>
          <w:color w:val="000000" w:themeColor="text1"/>
          <w:sz w:val="22"/>
          <w:szCs w:val="22"/>
        </w:rPr>
        <w:t>długości</w:t>
      </w:r>
      <w:proofErr w:type="spellEnd"/>
      <w:r w:rsidRPr="002B2505">
        <w:rPr>
          <w:rFonts w:ascii="Cambria" w:hAnsi="Cambria" w:cstheme="majorHAnsi"/>
          <w:color w:val="000000" w:themeColor="text1"/>
          <w:sz w:val="22"/>
          <w:szCs w:val="22"/>
        </w:rPr>
        <w:t xml:space="preserve"> tekstu. </w:t>
      </w:r>
    </w:p>
    <w:p w14:paraId="359EF8D9" w14:textId="77777777" w:rsidR="006B7B2C" w:rsidRPr="002B2505" w:rsidRDefault="006B7B2C" w:rsidP="002B2505">
      <w:pPr>
        <w:pStyle w:val="NormalnyWeb"/>
        <w:numPr>
          <w:ilvl w:val="0"/>
          <w:numId w:val="37"/>
        </w:numPr>
        <w:spacing w:line="276" w:lineRule="auto"/>
        <w:ind w:left="0" w:right="443" w:firstLine="0"/>
        <w:jc w:val="both"/>
        <w:rPr>
          <w:rFonts w:ascii="Cambria" w:hAnsi="Cambria" w:cstheme="majorHAnsi"/>
          <w:color w:val="000000" w:themeColor="text1"/>
          <w:sz w:val="22"/>
          <w:szCs w:val="22"/>
        </w:rPr>
      </w:pPr>
      <w:r w:rsidRPr="002B2505">
        <w:rPr>
          <w:rFonts w:ascii="Cambria" w:hAnsi="Cambria" w:cstheme="majorHAnsi"/>
          <w:color w:val="000000" w:themeColor="text1"/>
          <w:sz w:val="22"/>
          <w:szCs w:val="22"/>
        </w:rPr>
        <w:t xml:space="preserve">Opisy czarnodrukowe dla </w:t>
      </w:r>
      <w:proofErr w:type="spellStart"/>
      <w:r w:rsidRPr="002B2505">
        <w:rPr>
          <w:rFonts w:ascii="Cambria" w:hAnsi="Cambria" w:cstheme="majorHAnsi"/>
          <w:color w:val="000000" w:themeColor="text1"/>
          <w:sz w:val="22"/>
          <w:szCs w:val="22"/>
        </w:rPr>
        <w:t>słabowidzących</w:t>
      </w:r>
      <w:proofErr w:type="spellEnd"/>
      <w:r w:rsidRPr="002B2505">
        <w:rPr>
          <w:rFonts w:ascii="Cambria" w:hAnsi="Cambria" w:cstheme="majorHAnsi"/>
          <w:color w:val="000000" w:themeColor="text1"/>
          <w:sz w:val="22"/>
          <w:szCs w:val="22"/>
        </w:rPr>
        <w:t xml:space="preserve"> powinny </w:t>
      </w:r>
      <w:proofErr w:type="spellStart"/>
      <w:r w:rsidRPr="002B2505">
        <w:rPr>
          <w:rFonts w:ascii="Cambria" w:hAnsi="Cambria" w:cstheme="majorHAnsi"/>
          <w:color w:val="000000" w:themeColor="text1"/>
          <w:sz w:val="22"/>
          <w:szCs w:val="22"/>
        </w:rPr>
        <w:t>byc</w:t>
      </w:r>
      <w:proofErr w:type="spellEnd"/>
      <w:r w:rsidRPr="002B2505">
        <w:rPr>
          <w:rFonts w:ascii="Cambria" w:hAnsi="Cambria" w:cstheme="majorHAnsi"/>
          <w:color w:val="000000" w:themeColor="text1"/>
          <w:sz w:val="22"/>
          <w:szCs w:val="22"/>
        </w:rPr>
        <w:t xml:space="preserve">́ wykonane w czcionce </w:t>
      </w:r>
      <w:proofErr w:type="spellStart"/>
      <w:r w:rsidRPr="002B2505">
        <w:rPr>
          <w:rFonts w:ascii="Cambria" w:hAnsi="Cambria" w:cstheme="majorHAnsi"/>
          <w:color w:val="000000" w:themeColor="text1"/>
          <w:sz w:val="22"/>
          <w:szCs w:val="22"/>
        </w:rPr>
        <w:t>bezszeryfowej</w:t>
      </w:r>
      <w:proofErr w:type="spellEnd"/>
      <w:r w:rsidRPr="002B2505">
        <w:rPr>
          <w:rFonts w:ascii="Cambria" w:hAnsi="Cambria" w:cstheme="majorHAnsi"/>
          <w:color w:val="000000" w:themeColor="text1"/>
          <w:sz w:val="22"/>
          <w:szCs w:val="22"/>
        </w:rPr>
        <w:t xml:space="preserve"> (np. Arial CE) o rozmiarze min. 18 </w:t>
      </w:r>
      <w:proofErr w:type="spellStart"/>
      <w:r w:rsidRPr="002B2505">
        <w:rPr>
          <w:rFonts w:ascii="Cambria" w:hAnsi="Cambria" w:cstheme="majorHAnsi"/>
          <w:color w:val="000000" w:themeColor="text1"/>
          <w:sz w:val="22"/>
          <w:szCs w:val="22"/>
        </w:rPr>
        <w:t>punktów</w:t>
      </w:r>
      <w:proofErr w:type="spellEnd"/>
      <w:r w:rsidRPr="002B2505">
        <w:rPr>
          <w:rFonts w:ascii="Cambria" w:hAnsi="Cambria" w:cstheme="majorHAnsi"/>
          <w:color w:val="000000" w:themeColor="text1"/>
          <w:sz w:val="22"/>
          <w:szCs w:val="22"/>
        </w:rPr>
        <w:t xml:space="preserve"> w wersji polskiej. Rozmiar czcionki powinien </w:t>
      </w:r>
      <w:proofErr w:type="spellStart"/>
      <w:r w:rsidRPr="002B2505">
        <w:rPr>
          <w:rFonts w:ascii="Cambria" w:hAnsi="Cambria" w:cstheme="majorHAnsi"/>
          <w:color w:val="000000" w:themeColor="text1"/>
          <w:sz w:val="22"/>
          <w:szCs w:val="22"/>
        </w:rPr>
        <w:t>byc</w:t>
      </w:r>
      <w:proofErr w:type="spellEnd"/>
      <w:r w:rsidRPr="002B2505">
        <w:rPr>
          <w:rFonts w:ascii="Cambria" w:hAnsi="Cambria" w:cstheme="majorHAnsi"/>
          <w:color w:val="000000" w:themeColor="text1"/>
          <w:sz w:val="22"/>
          <w:szCs w:val="22"/>
        </w:rPr>
        <w:t xml:space="preserve">́ dostosowany do informacji zawartych na planszy. </w:t>
      </w:r>
    </w:p>
    <w:p w14:paraId="2EBD63F1" w14:textId="77777777" w:rsidR="006B7B2C" w:rsidRPr="002B2505" w:rsidRDefault="006B7B2C" w:rsidP="002B2505">
      <w:pPr>
        <w:pStyle w:val="NormalnyWeb"/>
        <w:numPr>
          <w:ilvl w:val="0"/>
          <w:numId w:val="37"/>
        </w:numPr>
        <w:spacing w:line="276" w:lineRule="auto"/>
        <w:ind w:left="0" w:right="443" w:firstLine="0"/>
        <w:jc w:val="both"/>
        <w:rPr>
          <w:rFonts w:ascii="Cambria" w:hAnsi="Cambria" w:cstheme="majorHAnsi"/>
          <w:color w:val="000000" w:themeColor="text1"/>
          <w:sz w:val="22"/>
          <w:szCs w:val="22"/>
        </w:rPr>
      </w:pPr>
      <w:r w:rsidRPr="002B2505">
        <w:rPr>
          <w:rFonts w:ascii="Cambria" w:hAnsi="Cambria" w:cstheme="majorHAnsi"/>
          <w:color w:val="000000" w:themeColor="text1"/>
          <w:sz w:val="22"/>
          <w:szCs w:val="22"/>
        </w:rPr>
        <w:t xml:space="preserve">Mapa </w:t>
      </w:r>
      <w:proofErr w:type="spellStart"/>
      <w:r w:rsidRPr="002B2505">
        <w:rPr>
          <w:rFonts w:ascii="Cambria" w:hAnsi="Cambria" w:cstheme="majorHAnsi"/>
          <w:color w:val="000000" w:themeColor="text1"/>
          <w:sz w:val="22"/>
          <w:szCs w:val="22"/>
        </w:rPr>
        <w:t>tyflograficzna</w:t>
      </w:r>
      <w:proofErr w:type="spellEnd"/>
      <w:r w:rsidRPr="002B2505">
        <w:rPr>
          <w:rFonts w:ascii="Cambria" w:hAnsi="Cambria" w:cstheme="majorHAnsi"/>
          <w:color w:val="000000" w:themeColor="text1"/>
          <w:sz w:val="22"/>
          <w:szCs w:val="22"/>
        </w:rPr>
        <w:t xml:space="preserve"> w formacie adekwatnym do rzeczywistej powierzchni, wykonana w technologii </w:t>
      </w:r>
      <w:proofErr w:type="spellStart"/>
      <w:r w:rsidRPr="002B2505">
        <w:rPr>
          <w:rFonts w:ascii="Cambria" w:hAnsi="Cambria" w:cstheme="majorHAnsi"/>
          <w:color w:val="000000" w:themeColor="text1"/>
          <w:sz w:val="22"/>
          <w:szCs w:val="22"/>
        </w:rPr>
        <w:t>wysokociśnieniowego</w:t>
      </w:r>
      <w:proofErr w:type="spellEnd"/>
      <w:r w:rsidRPr="002B2505">
        <w:rPr>
          <w:rFonts w:ascii="Cambria" w:hAnsi="Cambria" w:cstheme="majorHAnsi"/>
          <w:color w:val="000000" w:themeColor="text1"/>
          <w:sz w:val="22"/>
          <w:szCs w:val="22"/>
        </w:rPr>
        <w:t xml:space="preserve"> druku wraz z warstwą wypukłą oraz </w:t>
      </w:r>
      <w:proofErr w:type="spellStart"/>
      <w:r w:rsidRPr="002B2505">
        <w:rPr>
          <w:rFonts w:ascii="Cambria" w:hAnsi="Cambria" w:cstheme="majorHAnsi"/>
          <w:color w:val="000000" w:themeColor="text1"/>
          <w:sz w:val="22"/>
          <w:szCs w:val="22"/>
        </w:rPr>
        <w:t>bezpośredniego</w:t>
      </w:r>
      <w:proofErr w:type="spellEnd"/>
      <w:r w:rsidRPr="002B2505">
        <w:rPr>
          <w:rFonts w:ascii="Cambria" w:hAnsi="Cambria" w:cstheme="majorHAnsi"/>
          <w:color w:val="000000" w:themeColor="text1"/>
          <w:sz w:val="22"/>
          <w:szCs w:val="22"/>
        </w:rPr>
        <w:t xml:space="preserve"> naniesienia </w:t>
      </w:r>
      <w:proofErr w:type="spellStart"/>
      <w:r w:rsidRPr="002B2505">
        <w:rPr>
          <w:rFonts w:ascii="Cambria" w:hAnsi="Cambria" w:cstheme="majorHAnsi"/>
          <w:color w:val="000000" w:themeColor="text1"/>
          <w:sz w:val="22"/>
          <w:szCs w:val="22"/>
        </w:rPr>
        <w:t>pełnokolorowego</w:t>
      </w:r>
      <w:proofErr w:type="spellEnd"/>
      <w:r w:rsidRPr="002B2505">
        <w:rPr>
          <w:rFonts w:ascii="Cambria" w:hAnsi="Cambria" w:cstheme="majorHAnsi"/>
          <w:color w:val="000000" w:themeColor="text1"/>
          <w:sz w:val="22"/>
          <w:szCs w:val="22"/>
        </w:rPr>
        <w:t xml:space="preserve"> </w:t>
      </w:r>
      <w:proofErr w:type="spellStart"/>
      <w:r w:rsidRPr="002B2505">
        <w:rPr>
          <w:rFonts w:ascii="Cambria" w:hAnsi="Cambria" w:cstheme="majorHAnsi"/>
          <w:color w:val="000000" w:themeColor="text1"/>
          <w:sz w:val="22"/>
          <w:szCs w:val="22"/>
        </w:rPr>
        <w:t>solwentowego</w:t>
      </w:r>
      <w:proofErr w:type="spellEnd"/>
      <w:r w:rsidRPr="002B2505">
        <w:rPr>
          <w:rFonts w:ascii="Cambria" w:hAnsi="Cambria" w:cstheme="majorHAnsi"/>
          <w:color w:val="000000" w:themeColor="text1"/>
          <w:sz w:val="22"/>
          <w:szCs w:val="22"/>
        </w:rPr>
        <w:t xml:space="preserve"> nadruku na tworzywo o wysokiej </w:t>
      </w:r>
      <w:proofErr w:type="spellStart"/>
      <w:r w:rsidRPr="002B2505">
        <w:rPr>
          <w:rFonts w:ascii="Cambria" w:hAnsi="Cambria" w:cstheme="majorHAnsi"/>
          <w:color w:val="000000" w:themeColor="text1"/>
          <w:sz w:val="22"/>
          <w:szCs w:val="22"/>
        </w:rPr>
        <w:t>trwałości</w:t>
      </w:r>
      <w:proofErr w:type="spellEnd"/>
      <w:r w:rsidRPr="002B2505">
        <w:rPr>
          <w:rFonts w:ascii="Cambria" w:hAnsi="Cambria" w:cstheme="majorHAnsi"/>
          <w:color w:val="000000" w:themeColor="text1"/>
          <w:sz w:val="22"/>
          <w:szCs w:val="22"/>
        </w:rPr>
        <w:t xml:space="preserve"> np. </w:t>
      </w:r>
      <w:proofErr w:type="spellStart"/>
      <w:r w:rsidRPr="002B2505">
        <w:rPr>
          <w:rFonts w:ascii="Cambria" w:hAnsi="Cambria" w:cstheme="majorHAnsi"/>
          <w:color w:val="000000" w:themeColor="text1"/>
          <w:sz w:val="22"/>
          <w:szCs w:val="22"/>
        </w:rPr>
        <w:t>dibond</w:t>
      </w:r>
      <w:proofErr w:type="spellEnd"/>
      <w:r w:rsidRPr="002B2505">
        <w:rPr>
          <w:rFonts w:ascii="Cambria" w:hAnsi="Cambria" w:cstheme="majorHAnsi"/>
          <w:color w:val="000000" w:themeColor="text1"/>
          <w:sz w:val="22"/>
          <w:szCs w:val="22"/>
        </w:rPr>
        <w:t xml:space="preserve">, PMMA, ADA o </w:t>
      </w:r>
      <w:proofErr w:type="spellStart"/>
      <w:r w:rsidRPr="002B2505">
        <w:rPr>
          <w:rFonts w:ascii="Cambria" w:hAnsi="Cambria" w:cstheme="majorHAnsi"/>
          <w:color w:val="000000" w:themeColor="text1"/>
          <w:sz w:val="22"/>
          <w:szCs w:val="22"/>
        </w:rPr>
        <w:t>grubości</w:t>
      </w:r>
      <w:proofErr w:type="spellEnd"/>
      <w:r w:rsidRPr="002B2505">
        <w:rPr>
          <w:rFonts w:ascii="Cambria" w:hAnsi="Cambria" w:cstheme="majorHAnsi"/>
          <w:color w:val="000000" w:themeColor="text1"/>
          <w:sz w:val="22"/>
          <w:szCs w:val="22"/>
        </w:rPr>
        <w:t xml:space="preserve"> około 3,2 mm). </w:t>
      </w:r>
    </w:p>
    <w:p w14:paraId="32AFD67D" w14:textId="77777777" w:rsidR="006B7B2C" w:rsidRPr="002B2505" w:rsidRDefault="006B7B2C" w:rsidP="002B2505">
      <w:pPr>
        <w:pStyle w:val="NormalnyWeb"/>
        <w:numPr>
          <w:ilvl w:val="0"/>
          <w:numId w:val="37"/>
        </w:numPr>
        <w:spacing w:line="276" w:lineRule="auto"/>
        <w:ind w:left="0" w:right="443" w:firstLine="0"/>
        <w:jc w:val="both"/>
        <w:rPr>
          <w:rFonts w:ascii="Cambria" w:hAnsi="Cambria" w:cstheme="majorHAnsi"/>
          <w:color w:val="000000" w:themeColor="text1"/>
          <w:sz w:val="22"/>
          <w:szCs w:val="22"/>
        </w:rPr>
      </w:pPr>
      <w:proofErr w:type="spellStart"/>
      <w:r w:rsidRPr="002B2505">
        <w:rPr>
          <w:rFonts w:ascii="Cambria" w:hAnsi="Cambria" w:cstheme="majorHAnsi"/>
          <w:color w:val="000000" w:themeColor="text1"/>
          <w:sz w:val="22"/>
          <w:szCs w:val="22"/>
        </w:rPr>
        <w:lastRenderedPageBreak/>
        <w:t>Krawędzie</w:t>
      </w:r>
      <w:proofErr w:type="spellEnd"/>
      <w:r w:rsidRPr="002B2505">
        <w:rPr>
          <w:rFonts w:ascii="Cambria" w:hAnsi="Cambria" w:cstheme="majorHAnsi"/>
          <w:color w:val="000000" w:themeColor="text1"/>
          <w:sz w:val="22"/>
          <w:szCs w:val="22"/>
        </w:rPr>
        <w:t xml:space="preserve"> bezpieczne dla </w:t>
      </w:r>
      <w:proofErr w:type="spellStart"/>
      <w:r w:rsidRPr="002B2505">
        <w:rPr>
          <w:rFonts w:ascii="Cambria" w:hAnsi="Cambria" w:cstheme="majorHAnsi"/>
          <w:color w:val="000000" w:themeColor="text1"/>
          <w:sz w:val="22"/>
          <w:szCs w:val="22"/>
        </w:rPr>
        <w:t>użytkownika</w:t>
      </w:r>
      <w:proofErr w:type="spellEnd"/>
      <w:r w:rsidRPr="002B2505">
        <w:rPr>
          <w:rFonts w:ascii="Cambria" w:hAnsi="Cambria" w:cstheme="majorHAnsi"/>
          <w:color w:val="000000" w:themeColor="text1"/>
          <w:sz w:val="22"/>
          <w:szCs w:val="22"/>
        </w:rPr>
        <w:t xml:space="preserve"> – </w:t>
      </w:r>
      <w:proofErr w:type="spellStart"/>
      <w:r w:rsidRPr="002B2505">
        <w:rPr>
          <w:rFonts w:ascii="Cambria" w:hAnsi="Cambria" w:cstheme="majorHAnsi"/>
          <w:color w:val="000000" w:themeColor="text1"/>
          <w:sz w:val="22"/>
          <w:szCs w:val="22"/>
        </w:rPr>
        <w:t>zaokrąglone</w:t>
      </w:r>
      <w:proofErr w:type="spellEnd"/>
      <w:r w:rsidRPr="002B2505">
        <w:rPr>
          <w:rFonts w:ascii="Cambria" w:hAnsi="Cambria" w:cstheme="majorHAnsi"/>
          <w:color w:val="000000" w:themeColor="text1"/>
          <w:sz w:val="22"/>
          <w:szCs w:val="22"/>
        </w:rPr>
        <w:t xml:space="preserve"> i fazowane. </w:t>
      </w:r>
    </w:p>
    <w:p w14:paraId="1EC44D42" w14:textId="77777777" w:rsidR="006B7B2C" w:rsidRPr="002B2505" w:rsidRDefault="006B7B2C" w:rsidP="002B2505">
      <w:pPr>
        <w:pStyle w:val="NormalnyWeb"/>
        <w:numPr>
          <w:ilvl w:val="0"/>
          <w:numId w:val="37"/>
        </w:numPr>
        <w:tabs>
          <w:tab w:val="clear" w:pos="720"/>
        </w:tabs>
        <w:spacing w:line="276" w:lineRule="auto"/>
        <w:ind w:left="0" w:right="443" w:firstLine="0"/>
        <w:jc w:val="both"/>
        <w:rPr>
          <w:rFonts w:ascii="Cambria" w:hAnsi="Cambria" w:cstheme="majorHAnsi"/>
          <w:color w:val="000000" w:themeColor="text1"/>
          <w:sz w:val="22"/>
          <w:szCs w:val="22"/>
        </w:rPr>
      </w:pPr>
      <w:proofErr w:type="spellStart"/>
      <w:r w:rsidRPr="002B2505">
        <w:rPr>
          <w:rFonts w:ascii="Cambria" w:hAnsi="Cambria" w:cstheme="majorHAnsi"/>
          <w:color w:val="000000" w:themeColor="text1"/>
          <w:sz w:val="22"/>
          <w:szCs w:val="22"/>
        </w:rPr>
        <w:t>Sposób</w:t>
      </w:r>
      <w:proofErr w:type="spellEnd"/>
      <w:r w:rsidRPr="002B2505">
        <w:rPr>
          <w:rFonts w:ascii="Cambria" w:hAnsi="Cambria" w:cstheme="majorHAnsi"/>
          <w:color w:val="000000" w:themeColor="text1"/>
          <w:sz w:val="22"/>
          <w:szCs w:val="22"/>
        </w:rPr>
        <w:t xml:space="preserve"> wykonania i </w:t>
      </w:r>
      <w:proofErr w:type="spellStart"/>
      <w:r w:rsidRPr="002B2505">
        <w:rPr>
          <w:rFonts w:ascii="Cambria" w:hAnsi="Cambria" w:cstheme="majorHAnsi"/>
          <w:color w:val="000000" w:themeColor="text1"/>
          <w:sz w:val="22"/>
          <w:szCs w:val="22"/>
        </w:rPr>
        <w:t>użyte</w:t>
      </w:r>
      <w:proofErr w:type="spellEnd"/>
      <w:r w:rsidRPr="002B2505">
        <w:rPr>
          <w:rFonts w:ascii="Cambria" w:hAnsi="Cambria" w:cstheme="majorHAnsi"/>
          <w:color w:val="000000" w:themeColor="text1"/>
          <w:sz w:val="22"/>
          <w:szCs w:val="22"/>
        </w:rPr>
        <w:t xml:space="preserve"> materiały muszą </w:t>
      </w:r>
      <w:proofErr w:type="spellStart"/>
      <w:r w:rsidRPr="002B2505">
        <w:rPr>
          <w:rFonts w:ascii="Cambria" w:hAnsi="Cambria" w:cstheme="majorHAnsi"/>
          <w:color w:val="000000" w:themeColor="text1"/>
          <w:sz w:val="22"/>
          <w:szCs w:val="22"/>
        </w:rPr>
        <w:t>zapewnic</w:t>
      </w:r>
      <w:proofErr w:type="spellEnd"/>
      <w:r w:rsidRPr="002B2505">
        <w:rPr>
          <w:rFonts w:ascii="Cambria" w:hAnsi="Cambria" w:cstheme="majorHAnsi"/>
          <w:color w:val="000000" w:themeColor="text1"/>
          <w:sz w:val="22"/>
          <w:szCs w:val="22"/>
        </w:rPr>
        <w:t xml:space="preserve">́ wysoką </w:t>
      </w:r>
      <w:proofErr w:type="spellStart"/>
      <w:r w:rsidRPr="002B2505">
        <w:rPr>
          <w:rFonts w:ascii="Cambria" w:hAnsi="Cambria" w:cstheme="majorHAnsi"/>
          <w:color w:val="000000" w:themeColor="text1"/>
          <w:sz w:val="22"/>
          <w:szCs w:val="22"/>
        </w:rPr>
        <w:t>trwałośc</w:t>
      </w:r>
      <w:proofErr w:type="spellEnd"/>
      <w:r w:rsidRPr="002B2505">
        <w:rPr>
          <w:rFonts w:ascii="Cambria" w:hAnsi="Cambria" w:cstheme="majorHAnsi"/>
          <w:color w:val="000000" w:themeColor="text1"/>
          <w:sz w:val="22"/>
          <w:szCs w:val="22"/>
        </w:rPr>
        <w:t xml:space="preserve">́ i </w:t>
      </w:r>
      <w:proofErr w:type="spellStart"/>
      <w:r w:rsidRPr="002B2505">
        <w:rPr>
          <w:rFonts w:ascii="Cambria" w:hAnsi="Cambria" w:cstheme="majorHAnsi"/>
          <w:color w:val="000000" w:themeColor="text1"/>
          <w:sz w:val="22"/>
          <w:szCs w:val="22"/>
        </w:rPr>
        <w:t>odpornośc</w:t>
      </w:r>
      <w:proofErr w:type="spellEnd"/>
      <w:r w:rsidRPr="002B2505">
        <w:rPr>
          <w:rFonts w:ascii="Cambria" w:hAnsi="Cambria" w:cstheme="majorHAnsi"/>
          <w:color w:val="000000" w:themeColor="text1"/>
          <w:sz w:val="22"/>
          <w:szCs w:val="22"/>
        </w:rPr>
        <w:t xml:space="preserve">́ na odkształcenia oraz nie </w:t>
      </w:r>
      <w:proofErr w:type="spellStart"/>
      <w:r w:rsidRPr="002B2505">
        <w:rPr>
          <w:rFonts w:ascii="Cambria" w:hAnsi="Cambria" w:cstheme="majorHAnsi"/>
          <w:color w:val="000000" w:themeColor="text1"/>
          <w:sz w:val="22"/>
          <w:szCs w:val="22"/>
        </w:rPr>
        <w:t>moga</w:t>
      </w:r>
      <w:proofErr w:type="spellEnd"/>
      <w:r w:rsidRPr="002B2505">
        <w:rPr>
          <w:rFonts w:ascii="Cambria" w:hAnsi="Cambria" w:cstheme="majorHAnsi"/>
          <w:color w:val="000000" w:themeColor="text1"/>
          <w:sz w:val="22"/>
          <w:szCs w:val="22"/>
        </w:rPr>
        <w:t xml:space="preserve">̨ </w:t>
      </w:r>
      <w:proofErr w:type="spellStart"/>
      <w:r w:rsidRPr="002B2505">
        <w:rPr>
          <w:rFonts w:ascii="Cambria" w:hAnsi="Cambria" w:cstheme="majorHAnsi"/>
          <w:color w:val="000000" w:themeColor="text1"/>
          <w:sz w:val="22"/>
          <w:szCs w:val="22"/>
        </w:rPr>
        <w:t>zawierac</w:t>
      </w:r>
      <w:proofErr w:type="spellEnd"/>
      <w:r w:rsidRPr="002B2505">
        <w:rPr>
          <w:rFonts w:ascii="Cambria" w:hAnsi="Cambria" w:cstheme="majorHAnsi"/>
          <w:color w:val="000000" w:themeColor="text1"/>
          <w:sz w:val="22"/>
          <w:szCs w:val="22"/>
        </w:rPr>
        <w:t xml:space="preserve">́ </w:t>
      </w:r>
      <w:proofErr w:type="spellStart"/>
      <w:r w:rsidRPr="002B2505">
        <w:rPr>
          <w:rFonts w:ascii="Cambria" w:hAnsi="Cambria" w:cstheme="majorHAnsi"/>
          <w:color w:val="000000" w:themeColor="text1"/>
          <w:sz w:val="22"/>
          <w:szCs w:val="22"/>
        </w:rPr>
        <w:t>związków</w:t>
      </w:r>
      <w:proofErr w:type="spellEnd"/>
      <w:r w:rsidRPr="002B2505">
        <w:rPr>
          <w:rFonts w:ascii="Cambria" w:hAnsi="Cambria" w:cstheme="majorHAnsi"/>
          <w:color w:val="000000" w:themeColor="text1"/>
          <w:sz w:val="22"/>
          <w:szCs w:val="22"/>
        </w:rPr>
        <w:t xml:space="preserve">/substancji szkodliwych. </w:t>
      </w:r>
    </w:p>
    <w:p w14:paraId="6BD49A44" w14:textId="77777777" w:rsidR="006B7B2C" w:rsidRPr="002B2505" w:rsidRDefault="006B7B2C" w:rsidP="002B2505">
      <w:pPr>
        <w:pStyle w:val="NormalnyWeb"/>
        <w:numPr>
          <w:ilvl w:val="0"/>
          <w:numId w:val="37"/>
        </w:numPr>
        <w:tabs>
          <w:tab w:val="clear" w:pos="720"/>
        </w:tabs>
        <w:spacing w:line="276" w:lineRule="auto"/>
        <w:ind w:left="0" w:right="443" w:firstLine="0"/>
        <w:jc w:val="both"/>
        <w:rPr>
          <w:rFonts w:ascii="Cambria" w:hAnsi="Cambria" w:cstheme="majorHAnsi"/>
          <w:color w:val="000000" w:themeColor="text1"/>
          <w:sz w:val="22"/>
          <w:szCs w:val="22"/>
        </w:rPr>
      </w:pPr>
      <w:r w:rsidRPr="002B2505">
        <w:rPr>
          <w:rFonts w:ascii="Cambria" w:hAnsi="Cambria" w:cstheme="majorHAnsi"/>
          <w:color w:val="000000" w:themeColor="text1"/>
          <w:sz w:val="22"/>
          <w:szCs w:val="22"/>
        </w:rPr>
        <w:t xml:space="preserve">Plan zawieszony do </w:t>
      </w:r>
      <w:proofErr w:type="spellStart"/>
      <w:r w:rsidRPr="002B2505">
        <w:rPr>
          <w:rFonts w:ascii="Cambria" w:hAnsi="Cambria" w:cstheme="majorHAnsi"/>
          <w:color w:val="000000" w:themeColor="text1"/>
          <w:sz w:val="22"/>
          <w:szCs w:val="22"/>
        </w:rPr>
        <w:t>ściany</w:t>
      </w:r>
      <w:proofErr w:type="spellEnd"/>
      <w:r w:rsidRPr="002B2505">
        <w:rPr>
          <w:rFonts w:ascii="Cambria" w:hAnsi="Cambria" w:cstheme="majorHAnsi"/>
          <w:color w:val="000000" w:themeColor="text1"/>
          <w:sz w:val="22"/>
          <w:szCs w:val="22"/>
        </w:rPr>
        <w:t xml:space="preserve"> pod </w:t>
      </w:r>
      <w:proofErr w:type="spellStart"/>
      <w:r w:rsidRPr="002B2505">
        <w:rPr>
          <w:rFonts w:ascii="Cambria" w:hAnsi="Cambria" w:cstheme="majorHAnsi"/>
          <w:color w:val="000000" w:themeColor="text1"/>
          <w:sz w:val="22"/>
          <w:szCs w:val="22"/>
        </w:rPr>
        <w:t>kątem</w:t>
      </w:r>
      <w:proofErr w:type="spellEnd"/>
      <w:r w:rsidRPr="002B2505">
        <w:rPr>
          <w:rFonts w:ascii="Cambria" w:hAnsi="Cambria" w:cstheme="majorHAnsi"/>
          <w:color w:val="000000" w:themeColor="text1"/>
          <w:sz w:val="22"/>
          <w:szCs w:val="22"/>
        </w:rPr>
        <w:t xml:space="preserve"> 20-30</w:t>
      </w:r>
      <w:r w:rsidRPr="002B2505">
        <w:rPr>
          <w:rFonts w:ascii="Cambria" w:hAnsi="Cambria" w:cstheme="majorHAnsi"/>
          <w:color w:val="000000" w:themeColor="text1"/>
          <w:position w:val="6"/>
          <w:sz w:val="22"/>
          <w:szCs w:val="22"/>
        </w:rPr>
        <w:t xml:space="preserve">o </w:t>
      </w:r>
      <w:proofErr w:type="spellStart"/>
      <w:r w:rsidRPr="002B2505">
        <w:rPr>
          <w:rFonts w:ascii="Cambria" w:hAnsi="Cambria" w:cstheme="majorHAnsi"/>
          <w:color w:val="000000" w:themeColor="text1"/>
          <w:sz w:val="22"/>
          <w:szCs w:val="22"/>
        </w:rPr>
        <w:t>względem</w:t>
      </w:r>
      <w:proofErr w:type="spellEnd"/>
      <w:r w:rsidRPr="002B2505">
        <w:rPr>
          <w:rFonts w:ascii="Cambria" w:hAnsi="Cambria" w:cstheme="majorHAnsi"/>
          <w:color w:val="000000" w:themeColor="text1"/>
          <w:sz w:val="22"/>
          <w:szCs w:val="22"/>
        </w:rPr>
        <w:t xml:space="preserve"> poziomu, a jego przednia </w:t>
      </w:r>
      <w:proofErr w:type="spellStart"/>
      <w:r w:rsidRPr="002B2505">
        <w:rPr>
          <w:rFonts w:ascii="Cambria" w:hAnsi="Cambria" w:cstheme="majorHAnsi"/>
          <w:color w:val="000000" w:themeColor="text1"/>
          <w:sz w:val="22"/>
          <w:szCs w:val="22"/>
        </w:rPr>
        <w:t>krawędz</w:t>
      </w:r>
      <w:proofErr w:type="spellEnd"/>
      <w:r w:rsidRPr="002B2505">
        <w:rPr>
          <w:rFonts w:ascii="Cambria" w:hAnsi="Cambria" w:cstheme="majorHAnsi"/>
          <w:color w:val="000000" w:themeColor="text1"/>
          <w:sz w:val="22"/>
          <w:szCs w:val="22"/>
        </w:rPr>
        <w:t xml:space="preserve">́ musi </w:t>
      </w:r>
      <w:proofErr w:type="spellStart"/>
      <w:r w:rsidRPr="002B2505">
        <w:rPr>
          <w:rFonts w:ascii="Cambria" w:hAnsi="Cambria" w:cstheme="majorHAnsi"/>
          <w:color w:val="000000" w:themeColor="text1"/>
          <w:sz w:val="22"/>
          <w:szCs w:val="22"/>
        </w:rPr>
        <w:t>znajdowac</w:t>
      </w:r>
      <w:proofErr w:type="spellEnd"/>
      <w:r w:rsidRPr="002B2505">
        <w:rPr>
          <w:rFonts w:ascii="Cambria" w:hAnsi="Cambria" w:cstheme="majorHAnsi"/>
          <w:color w:val="000000" w:themeColor="text1"/>
          <w:sz w:val="22"/>
          <w:szCs w:val="22"/>
        </w:rPr>
        <w:t xml:space="preserve">́ </w:t>
      </w:r>
      <w:proofErr w:type="spellStart"/>
      <w:r w:rsidRPr="002B2505">
        <w:rPr>
          <w:rFonts w:ascii="Cambria" w:hAnsi="Cambria" w:cstheme="majorHAnsi"/>
          <w:color w:val="000000" w:themeColor="text1"/>
          <w:sz w:val="22"/>
          <w:szCs w:val="22"/>
        </w:rPr>
        <w:t>sie</w:t>
      </w:r>
      <w:proofErr w:type="spellEnd"/>
      <w:r w:rsidRPr="002B2505">
        <w:rPr>
          <w:rFonts w:ascii="Cambria" w:hAnsi="Cambria" w:cstheme="majorHAnsi"/>
          <w:color w:val="000000" w:themeColor="text1"/>
          <w:sz w:val="22"/>
          <w:szCs w:val="22"/>
        </w:rPr>
        <w:t xml:space="preserve">̨ na </w:t>
      </w:r>
      <w:proofErr w:type="spellStart"/>
      <w:r w:rsidRPr="002B2505">
        <w:rPr>
          <w:rFonts w:ascii="Cambria" w:hAnsi="Cambria" w:cstheme="majorHAnsi"/>
          <w:color w:val="000000" w:themeColor="text1"/>
          <w:sz w:val="22"/>
          <w:szCs w:val="22"/>
        </w:rPr>
        <w:t>wysokości</w:t>
      </w:r>
      <w:proofErr w:type="spellEnd"/>
      <w:r w:rsidRPr="002B2505">
        <w:rPr>
          <w:rFonts w:ascii="Cambria" w:hAnsi="Cambria" w:cstheme="majorHAnsi"/>
          <w:color w:val="000000" w:themeColor="text1"/>
          <w:sz w:val="22"/>
          <w:szCs w:val="22"/>
        </w:rPr>
        <w:t xml:space="preserve"> min. 90 cm. Takie </w:t>
      </w:r>
      <w:proofErr w:type="spellStart"/>
      <w:r w:rsidRPr="002B2505">
        <w:rPr>
          <w:rFonts w:ascii="Cambria" w:hAnsi="Cambria" w:cstheme="majorHAnsi"/>
          <w:color w:val="000000" w:themeColor="text1"/>
          <w:sz w:val="22"/>
          <w:szCs w:val="22"/>
        </w:rPr>
        <w:t>położenie</w:t>
      </w:r>
      <w:proofErr w:type="spellEnd"/>
      <w:r w:rsidRPr="002B2505">
        <w:rPr>
          <w:rFonts w:ascii="Cambria" w:hAnsi="Cambria" w:cstheme="majorHAnsi"/>
          <w:color w:val="000000" w:themeColor="text1"/>
          <w:sz w:val="22"/>
          <w:szCs w:val="22"/>
        </w:rPr>
        <w:t xml:space="preserve"> pozwala osobie z </w:t>
      </w:r>
      <w:proofErr w:type="spellStart"/>
      <w:r w:rsidRPr="002B2505">
        <w:rPr>
          <w:rFonts w:ascii="Cambria" w:hAnsi="Cambria" w:cstheme="majorHAnsi"/>
          <w:color w:val="000000" w:themeColor="text1"/>
          <w:sz w:val="22"/>
          <w:szCs w:val="22"/>
        </w:rPr>
        <w:t>niepełnosprawnościa</w:t>
      </w:r>
      <w:proofErr w:type="spellEnd"/>
      <w:r w:rsidRPr="002B2505">
        <w:rPr>
          <w:rFonts w:ascii="Cambria" w:hAnsi="Cambria" w:cstheme="majorHAnsi"/>
          <w:color w:val="000000" w:themeColor="text1"/>
          <w:sz w:val="22"/>
          <w:szCs w:val="22"/>
        </w:rPr>
        <w:t xml:space="preserve">̨ wzroku wygodnie </w:t>
      </w:r>
      <w:proofErr w:type="spellStart"/>
      <w:r w:rsidRPr="002B2505">
        <w:rPr>
          <w:rFonts w:ascii="Cambria" w:hAnsi="Cambria" w:cstheme="majorHAnsi"/>
          <w:color w:val="000000" w:themeColor="text1"/>
          <w:sz w:val="22"/>
          <w:szCs w:val="22"/>
        </w:rPr>
        <w:t>oprzec</w:t>
      </w:r>
      <w:proofErr w:type="spellEnd"/>
      <w:r w:rsidRPr="002B2505">
        <w:rPr>
          <w:rFonts w:ascii="Cambria" w:hAnsi="Cambria" w:cstheme="majorHAnsi"/>
          <w:color w:val="000000" w:themeColor="text1"/>
          <w:sz w:val="22"/>
          <w:szCs w:val="22"/>
        </w:rPr>
        <w:t xml:space="preserve">́ dłonie na planszy i </w:t>
      </w:r>
      <w:proofErr w:type="spellStart"/>
      <w:r w:rsidRPr="002B2505">
        <w:rPr>
          <w:rFonts w:ascii="Cambria" w:hAnsi="Cambria" w:cstheme="majorHAnsi"/>
          <w:color w:val="000000" w:themeColor="text1"/>
          <w:sz w:val="22"/>
          <w:szCs w:val="22"/>
        </w:rPr>
        <w:t>zapoznac</w:t>
      </w:r>
      <w:proofErr w:type="spellEnd"/>
      <w:r w:rsidRPr="002B2505">
        <w:rPr>
          <w:rFonts w:ascii="Cambria" w:hAnsi="Cambria" w:cstheme="majorHAnsi"/>
          <w:color w:val="000000" w:themeColor="text1"/>
          <w:sz w:val="22"/>
          <w:szCs w:val="22"/>
        </w:rPr>
        <w:t xml:space="preserve">́ </w:t>
      </w:r>
      <w:proofErr w:type="spellStart"/>
      <w:r w:rsidRPr="002B2505">
        <w:rPr>
          <w:rFonts w:ascii="Cambria" w:hAnsi="Cambria" w:cstheme="majorHAnsi"/>
          <w:color w:val="000000" w:themeColor="text1"/>
          <w:sz w:val="22"/>
          <w:szCs w:val="22"/>
        </w:rPr>
        <w:t>sie</w:t>
      </w:r>
      <w:proofErr w:type="spellEnd"/>
      <w:r w:rsidRPr="002B2505">
        <w:rPr>
          <w:rFonts w:ascii="Cambria" w:hAnsi="Cambria" w:cstheme="majorHAnsi"/>
          <w:color w:val="000000" w:themeColor="text1"/>
          <w:sz w:val="22"/>
          <w:szCs w:val="22"/>
        </w:rPr>
        <w:t xml:space="preserve">̨ z przedstawioną </w:t>
      </w:r>
      <w:proofErr w:type="spellStart"/>
      <w:r w:rsidRPr="002B2505">
        <w:rPr>
          <w:rFonts w:ascii="Cambria" w:hAnsi="Cambria" w:cstheme="majorHAnsi"/>
          <w:color w:val="000000" w:themeColor="text1"/>
          <w:sz w:val="22"/>
          <w:szCs w:val="22"/>
        </w:rPr>
        <w:t>treścia</w:t>
      </w:r>
      <w:proofErr w:type="spellEnd"/>
      <w:r w:rsidRPr="002B2505">
        <w:rPr>
          <w:rFonts w:ascii="Cambria" w:hAnsi="Cambria" w:cstheme="majorHAnsi"/>
          <w:color w:val="000000" w:themeColor="text1"/>
          <w:sz w:val="22"/>
          <w:szCs w:val="22"/>
        </w:rPr>
        <w:t xml:space="preserve">̨. </w:t>
      </w:r>
    </w:p>
    <w:p w14:paraId="562F12DF" w14:textId="77777777" w:rsidR="006B7B2C" w:rsidRPr="002B2505" w:rsidRDefault="006B7B2C" w:rsidP="002B2505">
      <w:pPr>
        <w:pStyle w:val="NormalnyWeb"/>
        <w:numPr>
          <w:ilvl w:val="0"/>
          <w:numId w:val="37"/>
        </w:numPr>
        <w:tabs>
          <w:tab w:val="clear" w:pos="720"/>
        </w:tabs>
        <w:spacing w:line="276" w:lineRule="auto"/>
        <w:ind w:left="0" w:right="443" w:firstLine="0"/>
        <w:rPr>
          <w:rFonts w:ascii="Cambria" w:hAnsi="Cambria" w:cstheme="majorHAnsi"/>
          <w:color w:val="000000" w:themeColor="text1"/>
          <w:sz w:val="22"/>
          <w:szCs w:val="22"/>
        </w:rPr>
      </w:pPr>
      <w:r w:rsidRPr="002B2505">
        <w:rPr>
          <w:rFonts w:ascii="Cambria" w:hAnsi="Cambria" w:cstheme="majorHAnsi"/>
          <w:color w:val="000000" w:themeColor="text1"/>
          <w:sz w:val="22"/>
          <w:szCs w:val="22"/>
        </w:rPr>
        <w:t xml:space="preserve">Obudowa planu przeznaczona do jego </w:t>
      </w:r>
      <w:proofErr w:type="spellStart"/>
      <w:r w:rsidRPr="002B2505">
        <w:rPr>
          <w:rFonts w:ascii="Cambria" w:hAnsi="Cambria" w:cstheme="majorHAnsi"/>
          <w:color w:val="000000" w:themeColor="text1"/>
          <w:sz w:val="22"/>
          <w:szCs w:val="22"/>
        </w:rPr>
        <w:t>montażu</w:t>
      </w:r>
      <w:proofErr w:type="spellEnd"/>
      <w:r w:rsidRPr="002B2505">
        <w:rPr>
          <w:rFonts w:ascii="Cambria" w:hAnsi="Cambria" w:cstheme="majorHAnsi"/>
          <w:color w:val="000000" w:themeColor="text1"/>
          <w:sz w:val="22"/>
          <w:szCs w:val="22"/>
        </w:rPr>
        <w:t xml:space="preserve"> do </w:t>
      </w:r>
      <w:proofErr w:type="spellStart"/>
      <w:r w:rsidRPr="002B2505">
        <w:rPr>
          <w:rFonts w:ascii="Cambria" w:hAnsi="Cambria" w:cstheme="majorHAnsi"/>
          <w:color w:val="000000" w:themeColor="text1"/>
          <w:sz w:val="22"/>
          <w:szCs w:val="22"/>
        </w:rPr>
        <w:t>ściany</w:t>
      </w:r>
      <w:proofErr w:type="spellEnd"/>
      <w:r w:rsidRPr="002B2505">
        <w:rPr>
          <w:rFonts w:ascii="Cambria" w:hAnsi="Cambria" w:cstheme="majorHAnsi"/>
          <w:color w:val="000000" w:themeColor="text1"/>
          <w:sz w:val="22"/>
          <w:szCs w:val="22"/>
        </w:rPr>
        <w:t xml:space="preserve">, wykonana z tworzywa sztucznego w kolorze białym. </w:t>
      </w:r>
    </w:p>
    <w:p w14:paraId="66F3CBB4" w14:textId="6B230B89" w:rsidR="006B7B2C" w:rsidRPr="002B2505" w:rsidRDefault="00A07649" w:rsidP="002B2505">
      <w:pPr>
        <w:autoSpaceDE w:val="0"/>
        <w:autoSpaceDN w:val="0"/>
        <w:adjustRightInd w:val="0"/>
        <w:spacing w:after="0" w:line="276" w:lineRule="auto"/>
        <w:ind w:right="443"/>
        <w:rPr>
          <w:rFonts w:ascii="Cambria" w:hAnsi="Cambria" w:cstheme="majorHAnsi"/>
          <w:b/>
          <w:bCs/>
          <w:lang w:val="pl-PL"/>
        </w:rPr>
      </w:pPr>
      <w:r w:rsidRPr="002B2505">
        <w:rPr>
          <w:rFonts w:ascii="Cambria" w:hAnsi="Cambria" w:cstheme="majorHAnsi"/>
          <w:b/>
          <w:bCs/>
          <w:lang w:val="pl-PL"/>
        </w:rPr>
        <w:t>9</w:t>
      </w:r>
      <w:r w:rsidR="00B1762E" w:rsidRPr="002B2505">
        <w:rPr>
          <w:rFonts w:ascii="Cambria" w:hAnsi="Cambria" w:cstheme="majorHAnsi"/>
          <w:b/>
          <w:bCs/>
          <w:lang w:val="pl-PL"/>
        </w:rPr>
        <w:t>)</w:t>
      </w:r>
      <w:r w:rsidR="006B7B2C" w:rsidRPr="002B2505">
        <w:rPr>
          <w:rFonts w:ascii="Cambria" w:hAnsi="Cambria" w:cstheme="majorHAnsi"/>
          <w:b/>
          <w:bCs/>
          <w:lang w:val="pl-PL"/>
        </w:rPr>
        <w:t xml:space="preserve"> </w:t>
      </w:r>
      <w:proofErr w:type="spellStart"/>
      <w:r w:rsidR="006B7B2C" w:rsidRPr="002B2505">
        <w:rPr>
          <w:rFonts w:ascii="Cambria" w:hAnsi="Cambria" w:cstheme="majorHAnsi"/>
          <w:b/>
          <w:bCs/>
          <w:lang w:val="pl-PL"/>
        </w:rPr>
        <w:t>Tyflomapa</w:t>
      </w:r>
      <w:proofErr w:type="spellEnd"/>
      <w:r w:rsidR="006B7B2C" w:rsidRPr="002B2505">
        <w:rPr>
          <w:rFonts w:ascii="Cambria" w:hAnsi="Cambria" w:cstheme="majorHAnsi"/>
          <w:b/>
          <w:bCs/>
          <w:lang w:val="pl-PL"/>
        </w:rPr>
        <w:t xml:space="preserve"> mała stojąca</w:t>
      </w:r>
    </w:p>
    <w:p w14:paraId="31DA984D" w14:textId="77777777" w:rsidR="006B7B2C" w:rsidRPr="002B2505" w:rsidRDefault="006B7B2C" w:rsidP="002B2505">
      <w:pPr>
        <w:spacing w:after="0" w:line="276" w:lineRule="auto"/>
        <w:ind w:right="443"/>
        <w:rPr>
          <w:rFonts w:ascii="Cambria" w:eastAsia="Times New Roman" w:hAnsi="Cambria" w:cstheme="majorHAnsi"/>
          <w:b/>
          <w:bCs/>
          <w:color w:val="231F20"/>
          <w:shd w:val="clear" w:color="auto" w:fill="FFFFFF"/>
          <w:lang w:val="pl-PL" w:eastAsia="pl-PL"/>
        </w:rPr>
      </w:pPr>
    </w:p>
    <w:p w14:paraId="2A1188A2" w14:textId="77777777" w:rsidR="006B7B2C" w:rsidRPr="002B2505" w:rsidRDefault="006B7B2C" w:rsidP="002B2505">
      <w:pPr>
        <w:spacing w:after="0" w:line="276" w:lineRule="auto"/>
        <w:ind w:right="443"/>
        <w:jc w:val="both"/>
        <w:rPr>
          <w:rFonts w:ascii="Cambria" w:eastAsia="Times New Roman" w:hAnsi="Cambria" w:cstheme="majorHAnsi"/>
          <w:color w:val="000000" w:themeColor="text1"/>
          <w:lang w:val="pl-PL" w:eastAsia="pl-PL"/>
        </w:rPr>
      </w:pPr>
      <w:r w:rsidRPr="002B2505">
        <w:rPr>
          <w:rFonts w:ascii="Cambria" w:eastAsia="Times New Roman" w:hAnsi="Cambria" w:cstheme="majorHAnsi"/>
          <w:color w:val="000000" w:themeColor="text1"/>
          <w:shd w:val="clear" w:color="auto" w:fill="FFFFFF"/>
          <w:lang w:val="pl-PL" w:eastAsia="pl-PL"/>
        </w:rPr>
        <w:t xml:space="preserve">Mała tablica </w:t>
      </w:r>
      <w:proofErr w:type="spellStart"/>
      <w:r w:rsidRPr="002B2505">
        <w:rPr>
          <w:rFonts w:ascii="Cambria" w:eastAsia="Times New Roman" w:hAnsi="Cambria" w:cstheme="majorHAnsi"/>
          <w:color w:val="000000" w:themeColor="text1"/>
          <w:shd w:val="clear" w:color="auto" w:fill="FFFFFF"/>
          <w:lang w:val="pl-PL" w:eastAsia="pl-PL"/>
        </w:rPr>
        <w:t>tyflograficzna</w:t>
      </w:r>
      <w:proofErr w:type="spellEnd"/>
      <w:r w:rsidRPr="002B2505">
        <w:rPr>
          <w:rFonts w:ascii="Cambria" w:eastAsia="Times New Roman" w:hAnsi="Cambria" w:cstheme="majorHAnsi"/>
          <w:color w:val="000000" w:themeColor="text1"/>
          <w:shd w:val="clear" w:color="auto" w:fill="FFFFFF"/>
          <w:lang w:val="pl-PL" w:eastAsia="pl-PL"/>
        </w:rPr>
        <w:t xml:space="preserve"> wykonana z </w:t>
      </w:r>
      <w:proofErr w:type="spellStart"/>
      <w:r w:rsidRPr="002B2505">
        <w:rPr>
          <w:rFonts w:ascii="Cambria" w:eastAsia="Times New Roman" w:hAnsi="Cambria" w:cstheme="majorHAnsi"/>
          <w:color w:val="000000" w:themeColor="text1"/>
          <w:shd w:val="clear" w:color="auto" w:fill="FFFFFF"/>
          <w:lang w:val="pl-PL" w:eastAsia="pl-PL"/>
        </w:rPr>
        <w:t>plexi</w:t>
      </w:r>
      <w:proofErr w:type="spellEnd"/>
      <w:r w:rsidRPr="002B2505">
        <w:rPr>
          <w:rFonts w:ascii="Cambria" w:eastAsia="Times New Roman" w:hAnsi="Cambria" w:cstheme="majorHAnsi"/>
          <w:color w:val="000000" w:themeColor="text1"/>
          <w:shd w:val="clear" w:color="auto" w:fill="FFFFFF"/>
          <w:lang w:val="pl-PL" w:eastAsia="pl-PL"/>
        </w:rPr>
        <w:t xml:space="preserve"> oraz tworzywa ADA. Plany </w:t>
      </w:r>
      <w:proofErr w:type="spellStart"/>
      <w:r w:rsidRPr="002B2505">
        <w:rPr>
          <w:rFonts w:ascii="Cambria" w:eastAsia="Times New Roman" w:hAnsi="Cambria" w:cstheme="majorHAnsi"/>
          <w:color w:val="000000" w:themeColor="text1"/>
          <w:shd w:val="clear" w:color="auto" w:fill="FFFFFF"/>
          <w:lang w:val="pl-PL" w:eastAsia="pl-PL"/>
        </w:rPr>
        <w:t>tyflograficzne</w:t>
      </w:r>
      <w:proofErr w:type="spellEnd"/>
      <w:r w:rsidRPr="002B2505">
        <w:rPr>
          <w:rFonts w:ascii="Cambria" w:eastAsia="Times New Roman" w:hAnsi="Cambria" w:cstheme="majorHAnsi"/>
          <w:color w:val="000000" w:themeColor="text1"/>
          <w:shd w:val="clear" w:color="auto" w:fill="FFFFFF"/>
          <w:lang w:val="pl-PL" w:eastAsia="pl-PL"/>
        </w:rPr>
        <w:t xml:space="preserve"> są szczególnie przydatne osobom niewidomym by szybko zorientować się w nieznanej przestrzeni. Prezentowana tablica przedstawia kompletny plan pojedynczego piętra: ściany pomieszczeń i schody wykonane są z tworzywa ADA 1mm wpuszczanego na głębokość 0,2mm, natomiast punkty orientacyjne z akrylu. Plan jest szczegółowo opisany pismem </w:t>
      </w:r>
      <w:proofErr w:type="spellStart"/>
      <w:r w:rsidRPr="002B2505">
        <w:rPr>
          <w:rFonts w:ascii="Cambria" w:eastAsia="Times New Roman" w:hAnsi="Cambria" w:cstheme="majorHAnsi"/>
          <w:color w:val="000000" w:themeColor="text1"/>
          <w:shd w:val="clear" w:color="auto" w:fill="FFFFFF"/>
          <w:lang w:val="pl-PL" w:eastAsia="pl-PL"/>
        </w:rPr>
        <w:t>Brailla</w:t>
      </w:r>
      <w:proofErr w:type="spellEnd"/>
      <w:r w:rsidRPr="002B2505">
        <w:rPr>
          <w:rFonts w:ascii="Cambria" w:eastAsia="Times New Roman" w:hAnsi="Cambria" w:cstheme="majorHAnsi"/>
          <w:color w:val="000000" w:themeColor="text1"/>
          <w:shd w:val="clear" w:color="auto" w:fill="FFFFFF"/>
          <w:lang w:val="pl-PL" w:eastAsia="pl-PL"/>
        </w:rPr>
        <w:t xml:space="preserve">. Kolorystyka użyta w projekcie jest kontrastowa, co poprawia czytelność osobom słabowidzącym. Zastosowany nadruk UV naniesiony jest od </w:t>
      </w:r>
      <w:proofErr w:type="gramStart"/>
      <w:r w:rsidRPr="002B2505">
        <w:rPr>
          <w:rFonts w:ascii="Cambria" w:eastAsia="Times New Roman" w:hAnsi="Cambria" w:cstheme="majorHAnsi"/>
          <w:color w:val="000000" w:themeColor="text1"/>
          <w:shd w:val="clear" w:color="auto" w:fill="FFFFFF"/>
          <w:lang w:val="pl-PL" w:eastAsia="pl-PL"/>
        </w:rPr>
        <w:t>tyłu</w:t>
      </w:r>
      <w:proofErr w:type="gramEnd"/>
      <w:r w:rsidRPr="002B2505">
        <w:rPr>
          <w:rFonts w:ascii="Cambria" w:eastAsia="Times New Roman" w:hAnsi="Cambria" w:cstheme="majorHAnsi"/>
          <w:color w:val="000000" w:themeColor="text1"/>
          <w:shd w:val="clear" w:color="auto" w:fill="FFFFFF"/>
          <w:lang w:val="pl-PL" w:eastAsia="pl-PL"/>
        </w:rPr>
        <w:t xml:space="preserve"> dlatego treść jest odporna na przetarcia i uszkodzenia. Znaki Braille'a są wyraźnie wyczuwalne pod opuszkiem palca dzięki użyciu profesjonalnych licencjonowanych kulek </w:t>
      </w:r>
      <w:proofErr w:type="spellStart"/>
      <w:r w:rsidRPr="002B2505">
        <w:rPr>
          <w:rFonts w:ascii="Cambria" w:eastAsia="Times New Roman" w:hAnsi="Cambria" w:cstheme="majorHAnsi"/>
          <w:color w:val="000000" w:themeColor="text1"/>
          <w:shd w:val="clear" w:color="auto" w:fill="FFFFFF"/>
          <w:lang w:val="pl-PL" w:eastAsia="pl-PL"/>
        </w:rPr>
        <w:t>brailowych</w:t>
      </w:r>
      <w:proofErr w:type="spellEnd"/>
      <w:r w:rsidRPr="002B2505">
        <w:rPr>
          <w:rFonts w:ascii="Cambria" w:eastAsia="Times New Roman" w:hAnsi="Cambria" w:cstheme="majorHAnsi"/>
          <w:color w:val="000000" w:themeColor="text1"/>
          <w:shd w:val="clear" w:color="auto" w:fill="FFFFFF"/>
          <w:lang w:val="pl-PL" w:eastAsia="pl-PL"/>
        </w:rPr>
        <w:t xml:space="preserve"> wbijanych w technologii CNC. Zgodnie z zaleceniami PZN umieszczone są na wysokości 0,5mm oraz posiadają szerokość podstawy 1,5mm. Całość montowana jest do ściany na sześciu dystansach z aluminium (opcja).</w:t>
      </w:r>
    </w:p>
    <w:p w14:paraId="7DB36D57" w14:textId="77777777" w:rsidR="006B7B2C" w:rsidRPr="002B2505" w:rsidRDefault="006B7B2C" w:rsidP="002B2505">
      <w:pPr>
        <w:spacing w:after="0" w:line="276" w:lineRule="auto"/>
        <w:ind w:right="443"/>
        <w:rPr>
          <w:rFonts w:ascii="Cambria" w:eastAsia="Times New Roman" w:hAnsi="Cambria" w:cstheme="majorHAnsi"/>
          <w:color w:val="231F20"/>
          <w:shd w:val="clear" w:color="auto" w:fill="FFFFFF"/>
          <w:lang w:val="pl-PL" w:eastAsia="pl-PL"/>
        </w:rPr>
      </w:pPr>
      <w:r w:rsidRPr="002B2505">
        <w:rPr>
          <w:rFonts w:ascii="Cambria" w:eastAsia="Times New Roman" w:hAnsi="Cambria" w:cstheme="majorHAnsi"/>
          <w:b/>
          <w:bCs/>
          <w:color w:val="231F20"/>
          <w:lang w:val="pl-PL" w:eastAsia="pl-PL"/>
        </w:rPr>
        <w:t>wymiary:</w:t>
      </w:r>
      <w:r w:rsidRPr="002B2505">
        <w:rPr>
          <w:rFonts w:ascii="Cambria" w:eastAsia="Times New Roman" w:hAnsi="Cambria" w:cstheme="majorHAnsi"/>
          <w:color w:val="231F20"/>
          <w:shd w:val="clear" w:color="auto" w:fill="FFFFFF"/>
          <w:lang w:val="pl-PL" w:eastAsia="pl-PL"/>
        </w:rPr>
        <w:t> 594x420mm (A2)</w:t>
      </w:r>
      <w:r w:rsidRPr="002B2505">
        <w:rPr>
          <w:rFonts w:ascii="Cambria" w:eastAsia="Times New Roman" w:hAnsi="Cambria" w:cstheme="majorHAnsi"/>
          <w:color w:val="231F20"/>
          <w:lang w:val="pl-PL" w:eastAsia="pl-PL"/>
        </w:rPr>
        <w:br/>
      </w:r>
      <w:r w:rsidRPr="002B2505">
        <w:rPr>
          <w:rFonts w:ascii="Cambria" w:eastAsia="Times New Roman" w:hAnsi="Cambria" w:cstheme="majorHAnsi"/>
          <w:b/>
          <w:bCs/>
          <w:color w:val="231F20"/>
          <w:lang w:val="pl-PL" w:eastAsia="pl-PL"/>
        </w:rPr>
        <w:t>materiały: </w:t>
      </w:r>
      <w:r w:rsidRPr="002B2505">
        <w:rPr>
          <w:rFonts w:ascii="Cambria" w:eastAsia="Times New Roman" w:hAnsi="Cambria" w:cstheme="majorHAnsi"/>
          <w:color w:val="231F20"/>
          <w:lang w:val="pl-PL" w:eastAsia="pl-PL"/>
        </w:rPr>
        <w:br/>
      </w:r>
      <w:r w:rsidRPr="002B2505">
        <w:rPr>
          <w:rFonts w:ascii="Cambria" w:eastAsia="Times New Roman" w:hAnsi="Cambria" w:cstheme="majorHAnsi"/>
          <w:color w:val="231F20"/>
          <w:shd w:val="clear" w:color="auto" w:fill="FFFFFF"/>
          <w:lang w:val="pl-PL" w:eastAsia="pl-PL"/>
        </w:rPr>
        <w:t xml:space="preserve">- </w:t>
      </w:r>
      <w:proofErr w:type="spellStart"/>
      <w:r w:rsidRPr="002B2505">
        <w:rPr>
          <w:rFonts w:ascii="Cambria" w:eastAsia="Times New Roman" w:hAnsi="Cambria" w:cstheme="majorHAnsi"/>
          <w:color w:val="231F20"/>
          <w:shd w:val="clear" w:color="auto" w:fill="FFFFFF"/>
          <w:lang w:val="pl-PL" w:eastAsia="pl-PL"/>
        </w:rPr>
        <w:t>plexi</w:t>
      </w:r>
      <w:proofErr w:type="spellEnd"/>
      <w:r w:rsidRPr="002B2505">
        <w:rPr>
          <w:rFonts w:ascii="Cambria" w:eastAsia="Times New Roman" w:hAnsi="Cambria" w:cstheme="majorHAnsi"/>
          <w:color w:val="231F20"/>
          <w:shd w:val="clear" w:color="auto" w:fill="FFFFFF"/>
          <w:lang w:val="pl-PL" w:eastAsia="pl-PL"/>
        </w:rPr>
        <w:t xml:space="preserve"> transparentna, ekstrudowana 5mm</w:t>
      </w:r>
      <w:r w:rsidRPr="002B2505">
        <w:rPr>
          <w:rFonts w:ascii="Cambria" w:eastAsia="Times New Roman" w:hAnsi="Cambria" w:cstheme="majorHAnsi"/>
          <w:color w:val="231F20"/>
          <w:lang w:val="pl-PL" w:eastAsia="pl-PL"/>
        </w:rPr>
        <w:br/>
      </w:r>
      <w:r w:rsidRPr="002B2505">
        <w:rPr>
          <w:rFonts w:ascii="Cambria" w:eastAsia="Times New Roman" w:hAnsi="Cambria" w:cstheme="majorHAnsi"/>
          <w:color w:val="231F20"/>
          <w:shd w:val="clear" w:color="auto" w:fill="FFFFFF"/>
          <w:lang w:val="pl-PL" w:eastAsia="pl-PL"/>
        </w:rPr>
        <w:t>- tworzywo ADA 1mm w kolorze czarnym matowym</w:t>
      </w:r>
      <w:r w:rsidRPr="002B2505">
        <w:rPr>
          <w:rFonts w:ascii="Cambria" w:eastAsia="Times New Roman" w:hAnsi="Cambria" w:cstheme="majorHAnsi"/>
          <w:color w:val="231F20"/>
          <w:lang w:val="pl-PL" w:eastAsia="pl-PL"/>
        </w:rPr>
        <w:br/>
      </w:r>
      <w:r w:rsidRPr="002B2505">
        <w:rPr>
          <w:rFonts w:ascii="Cambria" w:eastAsia="Times New Roman" w:hAnsi="Cambria" w:cstheme="majorHAnsi"/>
          <w:color w:val="231F20"/>
          <w:shd w:val="clear" w:color="auto" w:fill="FFFFFF"/>
          <w:lang w:val="pl-PL" w:eastAsia="pl-PL"/>
        </w:rPr>
        <w:t>- transparentne kulki Braille'a nabijane w technologii CNC</w:t>
      </w:r>
      <w:r w:rsidRPr="002B2505">
        <w:rPr>
          <w:rFonts w:ascii="Cambria" w:eastAsia="Times New Roman" w:hAnsi="Cambria" w:cstheme="majorHAnsi"/>
          <w:color w:val="231F20"/>
          <w:lang w:val="pl-PL" w:eastAsia="pl-PL"/>
        </w:rPr>
        <w:br/>
      </w:r>
      <w:r w:rsidRPr="002B2505">
        <w:rPr>
          <w:rFonts w:ascii="Cambria" w:eastAsia="Times New Roman" w:hAnsi="Cambria" w:cstheme="majorHAnsi"/>
          <w:color w:val="231F20"/>
          <w:shd w:val="clear" w:color="auto" w:fill="FFFFFF"/>
          <w:lang w:val="pl-PL" w:eastAsia="pl-PL"/>
        </w:rPr>
        <w:t>- 6 dystansów aluminiowych o średnicy 13mm (opcja)</w:t>
      </w:r>
    </w:p>
    <w:p w14:paraId="67768F2D" w14:textId="77777777" w:rsidR="006B7B2C" w:rsidRPr="002B2505" w:rsidRDefault="006B7B2C" w:rsidP="002B2505">
      <w:pPr>
        <w:spacing w:after="0" w:line="276" w:lineRule="auto"/>
        <w:ind w:right="443"/>
        <w:rPr>
          <w:rFonts w:ascii="Cambria" w:eastAsia="Times New Roman" w:hAnsi="Cambria" w:cstheme="majorHAnsi"/>
          <w:lang w:val="pl-PL" w:eastAsia="pl-PL"/>
        </w:rPr>
      </w:pPr>
    </w:p>
    <w:p w14:paraId="4A5F92D4" w14:textId="77777777" w:rsidR="006B7B2C" w:rsidRPr="002B2505" w:rsidRDefault="006B7B2C" w:rsidP="002B2505">
      <w:pPr>
        <w:autoSpaceDE w:val="0"/>
        <w:autoSpaceDN w:val="0"/>
        <w:adjustRightInd w:val="0"/>
        <w:spacing w:after="0" w:line="276" w:lineRule="auto"/>
        <w:ind w:right="443"/>
        <w:rPr>
          <w:rFonts w:ascii="Cambria" w:hAnsi="Cambria" w:cstheme="majorHAnsi"/>
          <w:lang w:val="pl-PL"/>
        </w:rPr>
      </w:pPr>
    </w:p>
    <w:p w14:paraId="4F90B4EB" w14:textId="7D2410F2" w:rsidR="006B7B2C" w:rsidRPr="002B2505" w:rsidRDefault="00B1762E" w:rsidP="002B2505">
      <w:pPr>
        <w:pStyle w:val="Akapitzlist"/>
        <w:autoSpaceDE w:val="0"/>
        <w:autoSpaceDN w:val="0"/>
        <w:adjustRightInd w:val="0"/>
        <w:spacing w:after="0" w:line="276" w:lineRule="auto"/>
        <w:ind w:left="0" w:right="443"/>
        <w:rPr>
          <w:rFonts w:ascii="Cambria" w:hAnsi="Cambria" w:cstheme="majorHAnsi"/>
          <w:b/>
          <w:bCs/>
        </w:rPr>
      </w:pPr>
      <w:r w:rsidRPr="002B2505">
        <w:rPr>
          <w:rFonts w:ascii="Cambria" w:hAnsi="Cambria" w:cstheme="majorHAnsi"/>
          <w:b/>
          <w:bCs/>
        </w:rPr>
        <w:t>10)</w:t>
      </w:r>
      <w:r w:rsidR="006B7B2C" w:rsidRPr="002B2505">
        <w:rPr>
          <w:rFonts w:ascii="Cambria" w:hAnsi="Cambria" w:cstheme="majorHAnsi"/>
          <w:b/>
          <w:bCs/>
        </w:rPr>
        <w:t xml:space="preserve">Dzwonek przywołujący do </w:t>
      </w:r>
      <w:proofErr w:type="spellStart"/>
      <w:r w:rsidR="006B7B2C" w:rsidRPr="002B2505">
        <w:rPr>
          <w:rFonts w:ascii="Cambria" w:hAnsi="Cambria" w:cstheme="majorHAnsi"/>
          <w:b/>
          <w:bCs/>
        </w:rPr>
        <w:t>tyflomapy</w:t>
      </w:r>
      <w:proofErr w:type="spellEnd"/>
      <w:r w:rsidR="006B7B2C" w:rsidRPr="002B2505">
        <w:rPr>
          <w:rFonts w:ascii="Cambria" w:hAnsi="Cambria" w:cstheme="majorHAnsi"/>
          <w:b/>
          <w:bCs/>
        </w:rPr>
        <w:t xml:space="preserve"> -1 szt.</w:t>
      </w:r>
    </w:p>
    <w:p w14:paraId="7D797668" w14:textId="77777777" w:rsidR="006B7B2C" w:rsidRPr="002B2505" w:rsidRDefault="006B7B2C" w:rsidP="002B2505">
      <w:pPr>
        <w:pStyle w:val="Akapitzlist"/>
        <w:autoSpaceDE w:val="0"/>
        <w:autoSpaceDN w:val="0"/>
        <w:adjustRightInd w:val="0"/>
        <w:spacing w:after="0" w:line="276" w:lineRule="auto"/>
        <w:ind w:left="0" w:right="443"/>
        <w:rPr>
          <w:rFonts w:ascii="Cambria" w:hAnsi="Cambria" w:cstheme="majorHAnsi"/>
          <w:b/>
          <w:bCs/>
        </w:rPr>
      </w:pPr>
    </w:p>
    <w:p w14:paraId="37C06838" w14:textId="77777777" w:rsidR="006B7B2C" w:rsidRPr="002B2505" w:rsidRDefault="006B7B2C" w:rsidP="002B2505">
      <w:pPr>
        <w:tabs>
          <w:tab w:val="left" w:pos="3285"/>
        </w:tabs>
        <w:spacing w:after="0" w:line="276" w:lineRule="auto"/>
        <w:ind w:right="443"/>
        <w:rPr>
          <w:rFonts w:ascii="Cambria" w:hAnsi="Cambria" w:cstheme="majorHAnsi"/>
          <w:u w:val="single"/>
          <w:lang w:val="pl-PL"/>
        </w:rPr>
      </w:pPr>
      <w:r w:rsidRPr="002B2505">
        <w:rPr>
          <w:rFonts w:ascii="Cambria" w:hAnsi="Cambria" w:cstheme="majorHAnsi"/>
          <w:u w:val="single"/>
          <w:lang w:val="pl-PL"/>
        </w:rPr>
        <w:t xml:space="preserve">Specyfikacja: </w:t>
      </w:r>
    </w:p>
    <w:p w14:paraId="6B6B1085" w14:textId="77777777" w:rsidR="006B7B2C" w:rsidRPr="002B2505" w:rsidRDefault="006B7B2C" w:rsidP="002B2505">
      <w:pPr>
        <w:tabs>
          <w:tab w:val="left" w:pos="3285"/>
        </w:tabs>
        <w:spacing w:after="0" w:line="276" w:lineRule="auto"/>
        <w:ind w:right="443"/>
        <w:rPr>
          <w:rFonts w:ascii="Cambria" w:hAnsi="Cambria" w:cstheme="majorHAnsi"/>
          <w:lang w:val="pl-PL"/>
        </w:rPr>
      </w:pPr>
      <w:r w:rsidRPr="002B2505">
        <w:rPr>
          <w:rFonts w:ascii="Cambria" w:hAnsi="Cambria" w:cstheme="majorHAnsi"/>
          <w:lang w:val="pl-PL"/>
        </w:rPr>
        <w:t>- znacznik elektroniczny z możliwością wgrania dodatkowych komunikatów,</w:t>
      </w:r>
    </w:p>
    <w:p w14:paraId="0565B8E7" w14:textId="77777777" w:rsidR="006B7B2C" w:rsidRPr="002B2505" w:rsidRDefault="006B7B2C" w:rsidP="002B2505">
      <w:pPr>
        <w:tabs>
          <w:tab w:val="left" w:pos="3285"/>
        </w:tabs>
        <w:spacing w:after="0" w:line="276" w:lineRule="auto"/>
        <w:ind w:right="443"/>
        <w:rPr>
          <w:rFonts w:ascii="Cambria" w:hAnsi="Cambria" w:cstheme="majorHAnsi"/>
          <w:lang w:val="pl-PL"/>
        </w:rPr>
      </w:pPr>
      <w:r w:rsidRPr="002B2505">
        <w:rPr>
          <w:rFonts w:ascii="Cambria" w:hAnsi="Cambria" w:cstheme="majorHAnsi"/>
          <w:lang w:val="pl-PL"/>
        </w:rPr>
        <w:t>- urządzenie posiada możliwość emisji dźwięku ułatwiającego lokalizację określonego miejsca za pomocą słuchu,</w:t>
      </w:r>
    </w:p>
    <w:p w14:paraId="2A732FB0" w14:textId="77777777" w:rsidR="006B7B2C" w:rsidRPr="002B2505" w:rsidRDefault="006B7B2C" w:rsidP="002B2505">
      <w:pPr>
        <w:tabs>
          <w:tab w:val="left" w:pos="3285"/>
        </w:tabs>
        <w:spacing w:after="0" w:line="276" w:lineRule="auto"/>
        <w:ind w:right="443"/>
        <w:rPr>
          <w:rFonts w:ascii="Cambria" w:hAnsi="Cambria" w:cstheme="majorHAnsi"/>
          <w:lang w:val="pl-PL"/>
        </w:rPr>
      </w:pPr>
      <w:r w:rsidRPr="002B2505">
        <w:rPr>
          <w:rFonts w:ascii="Cambria" w:hAnsi="Cambria" w:cstheme="majorHAnsi"/>
          <w:lang w:val="pl-PL"/>
        </w:rPr>
        <w:t xml:space="preserve"> - urządzenie umożliwia emisję sygnałów świetlnych ułatwiających lokalizację miejsca osobom słabowidzącym,</w:t>
      </w:r>
    </w:p>
    <w:p w14:paraId="1FF94E81" w14:textId="77777777" w:rsidR="006B7B2C" w:rsidRPr="002B2505" w:rsidRDefault="006B7B2C" w:rsidP="002B2505">
      <w:pPr>
        <w:tabs>
          <w:tab w:val="left" w:pos="3285"/>
        </w:tabs>
        <w:spacing w:after="0" w:line="276" w:lineRule="auto"/>
        <w:ind w:right="443"/>
        <w:rPr>
          <w:rFonts w:ascii="Cambria" w:hAnsi="Cambria" w:cstheme="majorHAnsi"/>
          <w:lang w:val="pl-PL"/>
        </w:rPr>
      </w:pPr>
      <w:r w:rsidRPr="002B2505">
        <w:rPr>
          <w:rFonts w:ascii="Cambria" w:hAnsi="Cambria" w:cstheme="majorHAnsi"/>
          <w:lang w:val="pl-PL"/>
        </w:rPr>
        <w:t>- sygnał dźwiękowy i świetlny mogą zostać uruchomione niezależnie,</w:t>
      </w:r>
    </w:p>
    <w:p w14:paraId="3A455CFE" w14:textId="77777777" w:rsidR="006B7B2C" w:rsidRPr="002B2505" w:rsidRDefault="006B7B2C" w:rsidP="002B2505">
      <w:pPr>
        <w:tabs>
          <w:tab w:val="left" w:pos="3285"/>
        </w:tabs>
        <w:spacing w:after="0" w:line="276" w:lineRule="auto"/>
        <w:ind w:right="443"/>
        <w:rPr>
          <w:rFonts w:ascii="Cambria" w:hAnsi="Cambria" w:cstheme="majorHAnsi"/>
          <w:lang w:val="pl-PL"/>
        </w:rPr>
      </w:pPr>
      <w:r w:rsidRPr="002B2505">
        <w:rPr>
          <w:rFonts w:ascii="Cambria" w:hAnsi="Cambria" w:cstheme="majorHAnsi"/>
          <w:lang w:val="pl-PL"/>
        </w:rPr>
        <w:t>- urządzenie obsługuje zmianę głośności komunikatów dźwiękowych,</w:t>
      </w:r>
    </w:p>
    <w:p w14:paraId="120D439C" w14:textId="77777777" w:rsidR="006B7B2C" w:rsidRPr="002B2505" w:rsidRDefault="006B7B2C" w:rsidP="002B2505">
      <w:pPr>
        <w:tabs>
          <w:tab w:val="left" w:pos="3285"/>
        </w:tabs>
        <w:spacing w:after="0" w:line="276" w:lineRule="auto"/>
        <w:ind w:right="443"/>
        <w:rPr>
          <w:rFonts w:ascii="Cambria" w:hAnsi="Cambria" w:cstheme="majorHAnsi"/>
          <w:lang w:val="pl-PL"/>
        </w:rPr>
      </w:pPr>
      <w:r w:rsidRPr="002B2505">
        <w:rPr>
          <w:rFonts w:ascii="Cambria" w:hAnsi="Cambria" w:cstheme="majorHAnsi"/>
          <w:lang w:val="pl-PL"/>
        </w:rPr>
        <w:t>- urządzenie obsługuje co najmniej 4 komunikaty dźwiękowe, w tym jeden w postaci słownego oznaczenia miejsca powiązanego z urządzeniem,</w:t>
      </w:r>
    </w:p>
    <w:p w14:paraId="21E76827" w14:textId="77777777" w:rsidR="006B7B2C" w:rsidRPr="002B2505" w:rsidRDefault="006B7B2C" w:rsidP="002B2505">
      <w:pPr>
        <w:tabs>
          <w:tab w:val="left" w:pos="3285"/>
        </w:tabs>
        <w:spacing w:after="0" w:line="276" w:lineRule="auto"/>
        <w:ind w:right="443"/>
        <w:rPr>
          <w:rFonts w:ascii="Cambria" w:hAnsi="Cambria" w:cstheme="majorHAnsi"/>
          <w:lang w:val="pl-PL"/>
        </w:rPr>
      </w:pPr>
      <w:r w:rsidRPr="002B2505">
        <w:rPr>
          <w:rFonts w:ascii="Cambria" w:hAnsi="Cambria" w:cstheme="majorHAnsi"/>
          <w:lang w:val="pl-PL"/>
        </w:rPr>
        <w:t>- dostawa wraz z montażem.</w:t>
      </w:r>
    </w:p>
    <w:p w14:paraId="459367A6" w14:textId="77777777" w:rsidR="006B7B2C" w:rsidRPr="002B2505" w:rsidRDefault="006B7B2C" w:rsidP="002B2505">
      <w:pPr>
        <w:autoSpaceDE w:val="0"/>
        <w:autoSpaceDN w:val="0"/>
        <w:adjustRightInd w:val="0"/>
        <w:spacing w:after="0" w:line="276" w:lineRule="auto"/>
        <w:ind w:right="443"/>
        <w:rPr>
          <w:rFonts w:ascii="Cambria" w:hAnsi="Cambria" w:cstheme="majorHAnsi"/>
          <w:lang w:val="pl-PL"/>
        </w:rPr>
      </w:pPr>
    </w:p>
    <w:p w14:paraId="42FC3015" w14:textId="47A7B9E3" w:rsidR="006B7B2C" w:rsidRPr="002B2505" w:rsidRDefault="00A07649" w:rsidP="002B2505">
      <w:pPr>
        <w:autoSpaceDE w:val="0"/>
        <w:autoSpaceDN w:val="0"/>
        <w:adjustRightInd w:val="0"/>
        <w:spacing w:after="0" w:line="276" w:lineRule="auto"/>
        <w:ind w:right="443"/>
        <w:rPr>
          <w:rFonts w:ascii="Cambria" w:hAnsi="Cambria" w:cstheme="majorHAnsi"/>
          <w:b/>
          <w:bCs/>
          <w:lang w:val="pl-PL"/>
        </w:rPr>
      </w:pPr>
      <w:r w:rsidRPr="002B2505">
        <w:rPr>
          <w:rFonts w:ascii="Cambria" w:hAnsi="Cambria" w:cstheme="majorHAnsi"/>
          <w:b/>
          <w:bCs/>
          <w:lang w:val="pl-PL"/>
        </w:rPr>
        <w:t>11</w:t>
      </w:r>
      <w:r w:rsidR="00B1762E" w:rsidRPr="002B2505">
        <w:rPr>
          <w:rFonts w:ascii="Cambria" w:hAnsi="Cambria" w:cstheme="majorHAnsi"/>
          <w:b/>
          <w:bCs/>
          <w:lang w:val="pl-PL"/>
        </w:rPr>
        <w:t>)</w:t>
      </w:r>
      <w:r w:rsidR="006B7B2C" w:rsidRPr="002B2505">
        <w:rPr>
          <w:rFonts w:ascii="Cambria" w:hAnsi="Cambria" w:cstheme="majorHAnsi"/>
          <w:b/>
          <w:bCs/>
          <w:lang w:val="pl-PL"/>
        </w:rPr>
        <w:t>Wykonanie oznaczeń za pomocą piktogramów - tabliczki</w:t>
      </w:r>
    </w:p>
    <w:p w14:paraId="5FCD7B3B" w14:textId="77777777" w:rsidR="006B7B2C" w:rsidRPr="002B2505" w:rsidRDefault="006B7B2C" w:rsidP="002B2505">
      <w:pPr>
        <w:autoSpaceDE w:val="0"/>
        <w:autoSpaceDN w:val="0"/>
        <w:adjustRightInd w:val="0"/>
        <w:spacing w:after="0" w:line="276" w:lineRule="auto"/>
        <w:ind w:right="443"/>
        <w:rPr>
          <w:rFonts w:ascii="Cambria" w:hAnsi="Cambria" w:cstheme="majorHAnsi"/>
          <w:lang w:val="pl-PL"/>
        </w:rPr>
      </w:pPr>
    </w:p>
    <w:p w14:paraId="68FD6BF6"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- 1 zestaw (10 sztuk – projekt wraz z montażem)</w:t>
      </w:r>
    </w:p>
    <w:p w14:paraId="5D239AED" w14:textId="77777777" w:rsidR="006B7B2C" w:rsidRPr="002B2505" w:rsidRDefault="006B7B2C" w:rsidP="002B2505">
      <w:pPr>
        <w:pStyle w:val="Default"/>
        <w:spacing w:line="276" w:lineRule="auto"/>
        <w:ind w:right="443"/>
        <w:jc w:val="both"/>
        <w:rPr>
          <w:rFonts w:ascii="Cambria" w:hAnsi="Cambria" w:cstheme="majorHAnsi"/>
          <w:b/>
          <w:bCs/>
          <w:sz w:val="22"/>
          <w:szCs w:val="22"/>
        </w:rPr>
      </w:pPr>
    </w:p>
    <w:p w14:paraId="39FB58C7" w14:textId="77777777" w:rsidR="006B7B2C" w:rsidRPr="002B2505" w:rsidRDefault="006B7B2C" w:rsidP="002B2505">
      <w:pPr>
        <w:pStyle w:val="Default"/>
        <w:spacing w:line="276" w:lineRule="auto"/>
        <w:ind w:right="443"/>
        <w:jc w:val="both"/>
        <w:rPr>
          <w:rFonts w:ascii="Cambria" w:hAnsi="Cambria" w:cstheme="majorHAnsi"/>
          <w:sz w:val="22"/>
          <w:szCs w:val="22"/>
          <w:u w:val="single"/>
        </w:rPr>
      </w:pPr>
      <w:r w:rsidRPr="002B2505">
        <w:rPr>
          <w:rFonts w:ascii="Cambria" w:hAnsi="Cambria" w:cstheme="majorHAnsi"/>
          <w:sz w:val="22"/>
          <w:szCs w:val="22"/>
          <w:u w:val="single"/>
        </w:rPr>
        <w:lastRenderedPageBreak/>
        <w:t>Specyfikacja:</w:t>
      </w:r>
    </w:p>
    <w:p w14:paraId="7A89AC98"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lang w:val="pl-PL"/>
        </w:rPr>
        <w:t xml:space="preserve">- opracowanie projektu graficznego tabliczki warstwowo, w sposób spójny graficznie oraz zgodnie z zasadą uniwersalnego projektowania. Uwypuklenie piktogramu. </w:t>
      </w:r>
      <w:r w:rsidRPr="002B2505">
        <w:rPr>
          <w:rFonts w:ascii="Cambria" w:hAnsi="Cambria" w:cstheme="majorHAnsi"/>
          <w:color w:val="231F20"/>
          <w:lang w:val="pl-PL"/>
        </w:rPr>
        <w:t>System informacji wizualnej powinien być zaprojektowany w spójny dla całego budynku sposób,</w:t>
      </w:r>
    </w:p>
    <w:p w14:paraId="0EAF4F6A"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 konieczne jest zapewnienie odpowiedniego kontrastu pomiędzy znakami a ich tłem. Uzyskany kontrast nie może być mniejszy niż 60 stopni w skali RV,</w:t>
      </w:r>
    </w:p>
    <w:p w14:paraId="76864349"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lang w:val="pl-PL"/>
        </w:rPr>
        <w:t>-</w:t>
      </w:r>
      <w:r w:rsidRPr="002B2505">
        <w:rPr>
          <w:rFonts w:ascii="Cambria" w:hAnsi="Cambria" w:cstheme="majorHAnsi"/>
          <w:b/>
          <w:bCs/>
          <w:lang w:val="pl-PL"/>
        </w:rPr>
        <w:t xml:space="preserve"> </w:t>
      </w:r>
      <w:r w:rsidRPr="002B2505">
        <w:rPr>
          <w:rFonts w:ascii="Cambria" w:hAnsi="Cambria" w:cstheme="majorHAnsi"/>
          <w:color w:val="231F20"/>
          <w:lang w:val="pl-PL"/>
        </w:rPr>
        <w:t>minimalna wysokość piktogramów powinna być obliczana na podstawie wzoru:</w:t>
      </w:r>
    </w:p>
    <w:p w14:paraId="17D0470D"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HZ = 0,09 x L</w:t>
      </w:r>
    </w:p>
    <w:p w14:paraId="2C42770B"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HZ – wysokość znaku, L – odległość od znaku 33.</w:t>
      </w:r>
    </w:p>
    <w:p w14:paraId="0CDDB91D"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Zaleca się, żeby minimalna wysokość tekstu wynosiła 15 mm i była obliczana</w:t>
      </w:r>
    </w:p>
    <w:p w14:paraId="31135864"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na podstawie wzoru:</w:t>
      </w:r>
    </w:p>
    <w:p w14:paraId="4E32B969"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HT = 0,02-0,03 x L</w:t>
      </w:r>
    </w:p>
    <w:p w14:paraId="0AFFDD1F"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HT – wysokość tekstu, L – odległość od tekstu 34,</w:t>
      </w:r>
    </w:p>
    <w:p w14:paraId="14D297ED"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xml:space="preserve">- tabliczki wykonane w technologii </w:t>
      </w:r>
      <w:proofErr w:type="spellStart"/>
      <w:r w:rsidRPr="002B2505">
        <w:rPr>
          <w:rFonts w:ascii="Cambria" w:hAnsi="Cambria" w:cstheme="majorHAnsi"/>
          <w:sz w:val="22"/>
          <w:szCs w:val="22"/>
        </w:rPr>
        <w:t>wysokościśnieniowego</w:t>
      </w:r>
      <w:proofErr w:type="spellEnd"/>
      <w:r w:rsidRPr="002B2505">
        <w:rPr>
          <w:rFonts w:ascii="Cambria" w:hAnsi="Cambria" w:cstheme="majorHAnsi"/>
          <w:sz w:val="22"/>
          <w:szCs w:val="22"/>
        </w:rPr>
        <w:t xml:space="preserve"> druku wraz z warstwą wypukłą oraz bezpośredniego naniesienia </w:t>
      </w:r>
      <w:proofErr w:type="spellStart"/>
      <w:r w:rsidRPr="002B2505">
        <w:rPr>
          <w:rFonts w:ascii="Cambria" w:hAnsi="Cambria" w:cstheme="majorHAnsi"/>
          <w:sz w:val="22"/>
          <w:szCs w:val="22"/>
        </w:rPr>
        <w:t>pełnokolorowego</w:t>
      </w:r>
      <w:proofErr w:type="spellEnd"/>
      <w:r w:rsidRPr="002B2505">
        <w:rPr>
          <w:rFonts w:ascii="Cambria" w:hAnsi="Cambria" w:cstheme="majorHAnsi"/>
          <w:sz w:val="22"/>
          <w:szCs w:val="22"/>
        </w:rPr>
        <w:t xml:space="preserve"> </w:t>
      </w:r>
      <w:proofErr w:type="spellStart"/>
      <w:r w:rsidRPr="002B2505">
        <w:rPr>
          <w:rFonts w:ascii="Cambria" w:hAnsi="Cambria" w:cstheme="majorHAnsi"/>
          <w:sz w:val="22"/>
          <w:szCs w:val="22"/>
        </w:rPr>
        <w:t>solwentowego</w:t>
      </w:r>
      <w:proofErr w:type="spellEnd"/>
      <w:r w:rsidRPr="002B2505">
        <w:rPr>
          <w:rFonts w:ascii="Cambria" w:hAnsi="Cambria" w:cstheme="majorHAnsi"/>
          <w:sz w:val="22"/>
          <w:szCs w:val="22"/>
        </w:rPr>
        <w:t xml:space="preserve"> nadruku na tworzywo o wysokiej trwałości np. </w:t>
      </w:r>
      <w:proofErr w:type="spellStart"/>
      <w:r w:rsidRPr="002B2505">
        <w:rPr>
          <w:rFonts w:ascii="Cambria" w:hAnsi="Cambria" w:cstheme="majorHAnsi"/>
          <w:sz w:val="22"/>
          <w:szCs w:val="22"/>
        </w:rPr>
        <w:t>dibond</w:t>
      </w:r>
      <w:proofErr w:type="spellEnd"/>
      <w:r w:rsidRPr="002B2505">
        <w:rPr>
          <w:rFonts w:ascii="Cambria" w:hAnsi="Cambria" w:cstheme="majorHAnsi"/>
          <w:sz w:val="22"/>
          <w:szCs w:val="22"/>
        </w:rPr>
        <w:t>, PMMA, ADA o grubości około 3,2 mm,</w:t>
      </w:r>
    </w:p>
    <w:p w14:paraId="6E1B1245"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krawędzie bezpieczne dla użytkownika – zaokrąglone i fazowane,</w:t>
      </w:r>
    </w:p>
    <w:p w14:paraId="1F98E398"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sposób wykonania i użyte materiały muszą zapewnić wysoką trwałość i odporność na odkształcenia oraz nie mogą zawierać związków/substancji szkodliwych.</w:t>
      </w:r>
    </w:p>
    <w:p w14:paraId="476001BB" w14:textId="77777777" w:rsidR="006B7B2C" w:rsidRPr="002B2505" w:rsidRDefault="006B7B2C" w:rsidP="002B2505">
      <w:pPr>
        <w:pStyle w:val="Default"/>
        <w:spacing w:line="276" w:lineRule="auto"/>
        <w:ind w:right="443"/>
        <w:jc w:val="both"/>
        <w:rPr>
          <w:rFonts w:ascii="Cambria" w:hAnsi="Cambria" w:cstheme="majorHAnsi"/>
          <w:sz w:val="22"/>
          <w:szCs w:val="22"/>
        </w:rPr>
      </w:pPr>
    </w:p>
    <w:p w14:paraId="7679D2EF" w14:textId="0D80A358" w:rsidR="00A07649" w:rsidRPr="002B2505" w:rsidRDefault="006B7B2C" w:rsidP="002B2505">
      <w:pPr>
        <w:spacing w:line="276" w:lineRule="auto"/>
        <w:ind w:right="443"/>
        <w:rPr>
          <w:rFonts w:ascii="Cambria" w:hAnsi="Cambria" w:cstheme="majorHAnsi"/>
          <w:color w:val="000000" w:themeColor="text1"/>
          <w:lang w:val="pl-PL"/>
        </w:rPr>
      </w:pPr>
      <w:r w:rsidRPr="002B2505">
        <w:rPr>
          <w:rFonts w:ascii="Cambria" w:hAnsi="Cambria" w:cstheme="majorHAnsi"/>
          <w:color w:val="000000" w:themeColor="text1"/>
          <w:lang w:val="pl-PL"/>
        </w:rPr>
        <w:t>Piktogramy (tabliczki) należy zaprojektować i wykonać w uzgodnieniu z Zamawiającym.</w:t>
      </w:r>
    </w:p>
    <w:p w14:paraId="7AE49534" w14:textId="77777777" w:rsidR="00B1762E" w:rsidRPr="002B2505" w:rsidRDefault="00B1762E" w:rsidP="002B2505">
      <w:pPr>
        <w:spacing w:line="276" w:lineRule="auto"/>
        <w:ind w:right="443"/>
        <w:rPr>
          <w:rFonts w:ascii="Cambria" w:hAnsi="Cambria" w:cstheme="majorHAnsi"/>
          <w:color w:val="000000" w:themeColor="text1"/>
          <w:lang w:val="pl-PL"/>
        </w:rPr>
      </w:pPr>
    </w:p>
    <w:p w14:paraId="7F610F77" w14:textId="2033DDFD" w:rsidR="006B7B2C" w:rsidRPr="002B2505" w:rsidRDefault="006B7B2C" w:rsidP="002B2505">
      <w:pPr>
        <w:autoSpaceDE w:val="0"/>
        <w:autoSpaceDN w:val="0"/>
        <w:adjustRightInd w:val="0"/>
        <w:spacing w:after="0" w:line="276" w:lineRule="auto"/>
        <w:ind w:right="443"/>
        <w:rPr>
          <w:rFonts w:ascii="Cambria" w:hAnsi="Cambria" w:cstheme="majorHAnsi"/>
          <w:b/>
          <w:bCs/>
          <w:lang w:val="pl-PL"/>
        </w:rPr>
      </w:pPr>
      <w:r w:rsidRPr="002B2505">
        <w:rPr>
          <w:rFonts w:ascii="Cambria" w:hAnsi="Cambria" w:cstheme="majorHAnsi"/>
          <w:b/>
          <w:bCs/>
          <w:lang w:val="pl-PL"/>
        </w:rPr>
        <w:t>12</w:t>
      </w:r>
      <w:r w:rsidR="00B1762E" w:rsidRPr="002B2505">
        <w:rPr>
          <w:rFonts w:ascii="Cambria" w:hAnsi="Cambria" w:cstheme="majorHAnsi"/>
          <w:b/>
          <w:bCs/>
          <w:lang w:val="pl-PL"/>
        </w:rPr>
        <w:t>)</w:t>
      </w:r>
      <w:r w:rsidRPr="002B2505">
        <w:rPr>
          <w:rFonts w:ascii="Cambria" w:hAnsi="Cambria" w:cstheme="majorHAnsi"/>
          <w:b/>
          <w:bCs/>
          <w:lang w:val="pl-PL"/>
        </w:rPr>
        <w:t>Przygotowanie wybranych dokumentów w tekście łatwym do czytania (ETR)</w:t>
      </w:r>
    </w:p>
    <w:p w14:paraId="65255CD8" w14:textId="3A9E18B4"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 xml:space="preserve">Przedmiotem zamówienia jest przygotowanie wybranych dokumentów w tekście łatwym do czytania. Przygotowany tekst musi obejmować zasady stosowania składni, skrótów, gramatyki i prezentacji wizualnej. Tak aby przygotowane dokumenty były zrozumiałe dla większej grupy odbiorców. Posiadać odpowiedni krój oraz wielkość czcionki. Zawierać ilustracje (zdjęcia, rysunki lub symbole). Przedmiotem zamówienia jest wykonanie adaptacji materiałów do formatu ETR przeznaczonego dla osób z niepełnosprawnością intelektualną. </w:t>
      </w:r>
    </w:p>
    <w:p w14:paraId="6567C38D"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Przedmiotem zamówienia jest:</w:t>
      </w:r>
    </w:p>
    <w:p w14:paraId="58C5E671"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1. stworzenie opisu instytucji w tekście łatwym do czytania i rozumienia ETR,</w:t>
      </w:r>
    </w:p>
    <w:p w14:paraId="3B265E4F"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2. stworzenie opisu załatwienia sprawy dot. uzyskania dowodu osobistego w tekście łatwym do czytania i rozumienia ETR,</w:t>
      </w:r>
    </w:p>
    <w:p w14:paraId="49FCCDB2"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3. stworzenie opisu załatwienia sprawy dot. zameldowania w tekście łatwym do czytania i rozumienia ETR,</w:t>
      </w:r>
    </w:p>
    <w:p w14:paraId="026C0D12"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4. stworzenie opisu dot. pomocy jaką można uzyskać w biurze obsługi klienta w tekście łatwym do czytania i rozumienia ETR,</w:t>
      </w:r>
    </w:p>
    <w:p w14:paraId="063E1222"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 xml:space="preserve">5. stworzenie opisu jak trafić do urzędu z dworca PKS i </w:t>
      </w:r>
      <w:proofErr w:type="gramStart"/>
      <w:r w:rsidRPr="002B2505">
        <w:rPr>
          <w:rFonts w:ascii="Cambria" w:hAnsi="Cambria" w:cstheme="majorHAnsi"/>
          <w:lang w:val="pl-PL"/>
        </w:rPr>
        <w:t>PKP  w</w:t>
      </w:r>
      <w:proofErr w:type="gramEnd"/>
      <w:r w:rsidRPr="002B2505">
        <w:rPr>
          <w:rFonts w:ascii="Cambria" w:hAnsi="Cambria" w:cstheme="majorHAnsi"/>
          <w:lang w:val="pl-PL"/>
        </w:rPr>
        <w:t xml:space="preserve"> tekście łatwym do czytania i rozumienia ETR.</w:t>
      </w:r>
    </w:p>
    <w:p w14:paraId="164A4460"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Na proces przygotowania takiego tekstu składają się następujące czynności:</w:t>
      </w:r>
    </w:p>
    <w:p w14:paraId="3A2DCCD2"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 przygotowanie formularza do opisu,</w:t>
      </w:r>
    </w:p>
    <w:p w14:paraId="0A175E1E"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lastRenderedPageBreak/>
        <w:t>- konsultacja z osobą niepełnosprawną intelektualnie,</w:t>
      </w:r>
    </w:p>
    <w:p w14:paraId="3D824D49"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 redakcja tekstu,</w:t>
      </w:r>
    </w:p>
    <w:p w14:paraId="4ADBBFB0"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 przygotowanie pliku dostępnego cyfrowo.</w:t>
      </w:r>
    </w:p>
    <w:p w14:paraId="6B55986E" w14:textId="77777777" w:rsidR="006B7B2C"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Stworzony tekst musi być zgodny z europejskimi standardami przygotowania tekstu łatwego do czytania i zrozumienia.</w:t>
      </w:r>
    </w:p>
    <w:p w14:paraId="4D2DCB40" w14:textId="77777777" w:rsidR="00101A02" w:rsidRDefault="00101A02" w:rsidP="002B2505">
      <w:pPr>
        <w:spacing w:line="276" w:lineRule="auto"/>
        <w:ind w:right="443"/>
        <w:jc w:val="both"/>
        <w:rPr>
          <w:rFonts w:ascii="Cambria" w:hAnsi="Cambria" w:cstheme="majorHAnsi"/>
          <w:lang w:val="pl-PL"/>
        </w:rPr>
      </w:pPr>
    </w:p>
    <w:p w14:paraId="4AC31043" w14:textId="32048B78" w:rsidR="006B7B2C" w:rsidRPr="00101A02" w:rsidRDefault="00101A02" w:rsidP="00101A02">
      <w:pPr>
        <w:spacing w:after="310" w:line="276" w:lineRule="auto"/>
        <w:ind w:right="443"/>
        <w:jc w:val="both"/>
        <w:rPr>
          <w:rFonts w:ascii="Cambria" w:hAnsi="Cambria" w:cs="Calibri Light"/>
          <w:u w:val="single"/>
          <w:lang w:val="pl-PL"/>
        </w:rPr>
      </w:pPr>
      <w:r w:rsidRPr="00101A02">
        <w:rPr>
          <w:rFonts w:ascii="Cambria" w:hAnsi="Cambria" w:cs="Calibri Light"/>
          <w:u w:val="single"/>
          <w:lang w:val="pl-PL"/>
        </w:rPr>
        <w:t xml:space="preserve">Termin realizacji przedmiotu zamówienia, Zamawiający wskazuje do </w:t>
      </w:r>
      <w:r w:rsidRPr="00101A02">
        <w:rPr>
          <w:rFonts w:ascii="Cambria" w:hAnsi="Cambria" w:cs="Calibri Light"/>
          <w:b/>
          <w:bCs/>
          <w:u w:val="single"/>
          <w:lang w:val="pl-PL"/>
        </w:rPr>
        <w:t>dnia 2</w:t>
      </w:r>
      <w:r w:rsidR="00F70E8E">
        <w:rPr>
          <w:rFonts w:ascii="Cambria" w:hAnsi="Cambria" w:cs="Calibri Light"/>
          <w:b/>
          <w:bCs/>
          <w:u w:val="single"/>
          <w:lang w:val="pl-PL"/>
        </w:rPr>
        <w:t>2</w:t>
      </w:r>
      <w:r w:rsidRPr="00101A02">
        <w:rPr>
          <w:rFonts w:ascii="Cambria" w:hAnsi="Cambria" w:cs="Calibri Light"/>
          <w:b/>
          <w:bCs/>
          <w:u w:val="single"/>
          <w:lang w:val="pl-PL"/>
        </w:rPr>
        <w:t xml:space="preserve"> września 2023</w:t>
      </w:r>
      <w:r w:rsidRPr="00101A02">
        <w:rPr>
          <w:rFonts w:ascii="Cambria" w:hAnsi="Cambria" w:cs="Calibri Light"/>
          <w:u w:val="single"/>
          <w:lang w:val="pl-PL"/>
        </w:rPr>
        <w:t xml:space="preserve"> roku. </w:t>
      </w:r>
    </w:p>
    <w:p w14:paraId="3853B8FA" w14:textId="7B0235AA" w:rsidR="006B7B2C" w:rsidRPr="002B2505" w:rsidRDefault="006B7B2C" w:rsidP="002B2505">
      <w:pPr>
        <w:pStyle w:val="Akapitzlist"/>
        <w:numPr>
          <w:ilvl w:val="0"/>
          <w:numId w:val="10"/>
        </w:numPr>
        <w:spacing w:line="276" w:lineRule="auto"/>
        <w:ind w:left="0" w:right="443" w:firstLine="0"/>
        <w:jc w:val="both"/>
        <w:rPr>
          <w:rFonts w:ascii="Cambria" w:hAnsi="Cambria" w:cs="Calibri Light"/>
          <w:b/>
          <w:bCs/>
        </w:rPr>
      </w:pPr>
      <w:r w:rsidRPr="002B2505">
        <w:rPr>
          <w:rFonts w:ascii="Cambria" w:hAnsi="Cambria" w:cs="Calibri Light"/>
          <w:b/>
          <w:bCs/>
        </w:rPr>
        <w:t>Wymogi ogólne</w:t>
      </w:r>
    </w:p>
    <w:p w14:paraId="7EEC121A" w14:textId="77777777" w:rsidR="006B7B2C" w:rsidRPr="002B2505" w:rsidRDefault="006B7B2C" w:rsidP="002B2505">
      <w:pPr>
        <w:numPr>
          <w:ilvl w:val="0"/>
          <w:numId w:val="13"/>
        </w:numPr>
        <w:spacing w:line="276" w:lineRule="auto"/>
        <w:ind w:left="0" w:right="443" w:firstLine="0"/>
        <w:jc w:val="both"/>
        <w:rPr>
          <w:rFonts w:ascii="Cambria" w:hAnsi="Cambria" w:cs="Calibri Light"/>
          <w:lang w:val="pl-PL"/>
        </w:rPr>
      </w:pPr>
      <w:r w:rsidRPr="002B2505">
        <w:rPr>
          <w:rFonts w:ascii="Cambria" w:hAnsi="Cambria" w:cs="Calibri Light"/>
          <w:lang w:val="pl-PL"/>
        </w:rPr>
        <w:t xml:space="preserve">Dostarczone produkty muszą być wolne od wad prawnych i fizycznych oraz nie noszące oznak użytkowania, przy czym Zamawiający dopuszcza, by produkty były rozpakowane i uruchomione przed ich dostarczeniem wyłącznie przez Wykonawcę i wyłącznie w celu weryfikacji poprawności działania.  </w:t>
      </w:r>
    </w:p>
    <w:p w14:paraId="417F73FE" w14:textId="77777777" w:rsidR="006B7B2C" w:rsidRPr="002B2505" w:rsidRDefault="006B7B2C" w:rsidP="002B2505">
      <w:pPr>
        <w:numPr>
          <w:ilvl w:val="0"/>
          <w:numId w:val="13"/>
        </w:numPr>
        <w:spacing w:line="276" w:lineRule="auto"/>
        <w:ind w:left="0" w:right="443" w:firstLine="0"/>
        <w:jc w:val="both"/>
        <w:rPr>
          <w:rFonts w:ascii="Cambria" w:hAnsi="Cambria" w:cs="Calibri Light"/>
          <w:lang w:val="pl-PL"/>
        </w:rPr>
      </w:pPr>
      <w:r w:rsidRPr="002B2505">
        <w:rPr>
          <w:rFonts w:ascii="Cambria" w:hAnsi="Cambria" w:cs="Calibri Light"/>
          <w:lang w:val="pl-PL"/>
        </w:rPr>
        <w:t xml:space="preserve">Dostarczone produkty muszą posiadać karty gwarancyjne lub oświadczenie gwarancyjne utrwalone na papierze (dokument gwarancyjny), wszelkie akcesoria, przewody, kable niezbędne do ich użytkowania, materiały dotyczące użytkowania i instrukcję obsługi w języku polskim oraz muszą posiadać dokumenty wymagane obowiązującymi przepisami prawa potwierdzające oznakowanie CE (deklaracja zgodności lub certyfikat CE). </w:t>
      </w:r>
    </w:p>
    <w:p w14:paraId="5191BD8D" w14:textId="77777777" w:rsidR="006B7B2C" w:rsidRPr="002B2505" w:rsidRDefault="006B7B2C" w:rsidP="002B2505">
      <w:pPr>
        <w:numPr>
          <w:ilvl w:val="0"/>
          <w:numId w:val="13"/>
        </w:numPr>
        <w:spacing w:line="276" w:lineRule="auto"/>
        <w:ind w:left="0" w:right="443" w:firstLine="0"/>
        <w:jc w:val="both"/>
        <w:rPr>
          <w:rFonts w:ascii="Cambria" w:hAnsi="Cambria" w:cs="Calibri Light"/>
          <w:lang w:val="pl-PL"/>
        </w:rPr>
      </w:pPr>
      <w:r w:rsidRPr="002B2505">
        <w:rPr>
          <w:rFonts w:ascii="Cambria" w:hAnsi="Cambria" w:cs="Calibri Light"/>
          <w:lang w:val="pl-PL"/>
        </w:rPr>
        <w:t xml:space="preserve">Dostarczone produkty muszą być fabrycznie nowe, muszą pochodzić z oficjalnego kanału sprzedaży producenta na rynek polski. </w:t>
      </w:r>
    </w:p>
    <w:p w14:paraId="5F21A1BD" w14:textId="77777777" w:rsidR="006B7B2C" w:rsidRPr="002B2505" w:rsidRDefault="006B7B2C" w:rsidP="002B2505">
      <w:pPr>
        <w:numPr>
          <w:ilvl w:val="0"/>
          <w:numId w:val="13"/>
        </w:numPr>
        <w:spacing w:line="276" w:lineRule="auto"/>
        <w:ind w:left="0" w:right="443" w:firstLine="0"/>
        <w:jc w:val="both"/>
        <w:rPr>
          <w:rFonts w:ascii="Cambria" w:hAnsi="Cambria" w:cs="Calibri Light"/>
          <w:lang w:val="pl-PL"/>
        </w:rPr>
      </w:pPr>
      <w:r w:rsidRPr="002B2505">
        <w:rPr>
          <w:rFonts w:ascii="Cambria" w:hAnsi="Cambria" w:cs="Calibri Light"/>
          <w:lang w:val="pl-PL"/>
        </w:rPr>
        <w:t xml:space="preserve">Niedopuszczalne są produkty prototypowe, nie dopuszcza się produktów długotrwale magazynowanych oraz pochodzących z programów wyprzedażowych producenta lub typu </w:t>
      </w:r>
      <w:proofErr w:type="spellStart"/>
      <w:r w:rsidRPr="002B2505">
        <w:rPr>
          <w:rFonts w:ascii="Cambria" w:hAnsi="Cambria" w:cs="Calibri Light"/>
          <w:lang w:val="pl-PL"/>
        </w:rPr>
        <w:t>refurbushed</w:t>
      </w:r>
      <w:proofErr w:type="spellEnd"/>
      <w:r w:rsidRPr="002B2505">
        <w:rPr>
          <w:rFonts w:ascii="Cambria" w:hAnsi="Cambria" w:cs="Calibri Light"/>
          <w:lang w:val="pl-PL"/>
        </w:rPr>
        <w:t>. Produkty nie mogą się znajdować się na liście „end-of-sale” oraz „end-of-</w:t>
      </w:r>
      <w:proofErr w:type="spellStart"/>
      <w:r w:rsidRPr="002B2505">
        <w:rPr>
          <w:rFonts w:ascii="Cambria" w:hAnsi="Cambria" w:cs="Calibri Light"/>
          <w:lang w:val="pl-PL"/>
        </w:rPr>
        <w:t>support</w:t>
      </w:r>
      <w:proofErr w:type="spellEnd"/>
      <w:r w:rsidRPr="002B2505">
        <w:rPr>
          <w:rFonts w:ascii="Cambria" w:hAnsi="Cambria" w:cs="Calibri Light"/>
          <w:lang w:val="pl-PL"/>
        </w:rPr>
        <w:t xml:space="preserve">” producenta. </w:t>
      </w:r>
    </w:p>
    <w:p w14:paraId="2846AF7F" w14:textId="77777777" w:rsidR="006B7B2C" w:rsidRPr="002B2505" w:rsidRDefault="006B7B2C" w:rsidP="002B2505">
      <w:pPr>
        <w:numPr>
          <w:ilvl w:val="0"/>
          <w:numId w:val="13"/>
        </w:numPr>
        <w:spacing w:line="276" w:lineRule="auto"/>
        <w:ind w:left="0" w:right="443" w:firstLine="0"/>
        <w:jc w:val="both"/>
        <w:rPr>
          <w:rFonts w:ascii="Cambria" w:hAnsi="Cambria" w:cs="Calibri Light"/>
          <w:lang w:val="pl-PL"/>
        </w:rPr>
      </w:pPr>
      <w:r w:rsidRPr="002B2505">
        <w:rPr>
          <w:rFonts w:ascii="Cambria" w:hAnsi="Cambria" w:cs="Calibri Light"/>
          <w:lang w:val="pl-PL"/>
        </w:rPr>
        <w:t xml:space="preserve">Wykonawca udzieli na dostarczony asortyment min.24 miesięcznej gwarancji.   </w:t>
      </w:r>
    </w:p>
    <w:p w14:paraId="3AC75AD4" w14:textId="77777777" w:rsidR="006B7B2C" w:rsidRPr="002B2505" w:rsidRDefault="006B7B2C" w:rsidP="002B2505">
      <w:pPr>
        <w:numPr>
          <w:ilvl w:val="0"/>
          <w:numId w:val="13"/>
        </w:numPr>
        <w:spacing w:line="276" w:lineRule="auto"/>
        <w:ind w:left="0" w:right="443" w:firstLine="0"/>
        <w:jc w:val="both"/>
        <w:rPr>
          <w:rFonts w:ascii="Cambria" w:hAnsi="Cambria" w:cs="Calibri Light"/>
          <w:lang w:val="pl-PL"/>
        </w:rPr>
      </w:pPr>
      <w:r w:rsidRPr="002B2505">
        <w:rPr>
          <w:rFonts w:ascii="Cambria" w:hAnsi="Cambria" w:cs="Calibri Light"/>
          <w:lang w:val="pl-PL"/>
        </w:rPr>
        <w:t xml:space="preserve">Zamawiający dopuszcza zaoferowanie produktów równoważnych w zakresie wskazanych znaków towarowych, patentów, norm, certyfikatów, aprobat lub pochodzenia, jednakże zachowane muszą być normy, parametry i standardy, jakimi charakteryzują się wyspecyfikowane przez Zamawiającego produkty, odpowiednio opisane w formularzu ofertowym. Przedstawione parametry przedmiotu zamówienia stanowią minimum techniczne i jakościowe oczekiwane przez Zamawiającego i będą stanowiły podstawę oceny ewentualnych ofert równoważnych. Oferowane przez Wykonawców produkty równoważne muszą mieć parametry nie gorsze niż wskazane w formularzu ofertowym. Wykonawca obowiązany jest wykazać, że oferowane przez niego dostawy równoważne spełniają wymagania określone przez Zamawiającego.   </w:t>
      </w:r>
    </w:p>
    <w:p w14:paraId="0CF439A1" w14:textId="77777777" w:rsidR="006B7B2C" w:rsidRPr="002B2505" w:rsidRDefault="006B7B2C" w:rsidP="002B2505">
      <w:pPr>
        <w:numPr>
          <w:ilvl w:val="0"/>
          <w:numId w:val="14"/>
        </w:numPr>
        <w:spacing w:after="310" w:line="276" w:lineRule="auto"/>
        <w:ind w:right="443"/>
        <w:jc w:val="both"/>
        <w:rPr>
          <w:rFonts w:ascii="Cambria" w:hAnsi="Cambria" w:cs="Calibri Light"/>
          <w:lang w:val="pl-PL"/>
        </w:rPr>
      </w:pPr>
      <w:r w:rsidRPr="002B2505">
        <w:rPr>
          <w:rFonts w:ascii="Cambria" w:eastAsia="Times New Roman" w:hAnsi="Cambria" w:cs="Calibri Light"/>
          <w:lang w:val="pl-PL"/>
        </w:rPr>
        <w:t>Zamówienie obejmuje również transport przedmiotu zamówienia, wniesienie do pomieszczeń wskazanych przez Zamawiającego oraz montaż przedmiotu zamówienia. Powyższe odbywać się będzie na własny koszt i ryzyko Wykonawcy.</w:t>
      </w:r>
      <w:r w:rsidRPr="002B2505">
        <w:rPr>
          <w:rFonts w:ascii="Cambria" w:eastAsia="Times New Roman" w:hAnsi="Cambria" w:cs="Calibri Light"/>
          <w:i/>
          <w:lang w:val="pl-PL"/>
        </w:rPr>
        <w:t xml:space="preserve"> </w:t>
      </w:r>
    </w:p>
    <w:p w14:paraId="10539B53" w14:textId="77777777" w:rsidR="006B7B2C" w:rsidRPr="002B2505" w:rsidRDefault="006B7B2C" w:rsidP="002B2505">
      <w:pPr>
        <w:numPr>
          <w:ilvl w:val="0"/>
          <w:numId w:val="14"/>
        </w:numPr>
        <w:spacing w:after="310" w:line="276" w:lineRule="auto"/>
        <w:ind w:right="443"/>
        <w:jc w:val="both"/>
        <w:rPr>
          <w:rFonts w:ascii="Cambria" w:hAnsi="Cambria" w:cs="Calibri Light"/>
          <w:lang w:val="pl-PL"/>
        </w:rPr>
      </w:pPr>
      <w:r w:rsidRPr="002B2505">
        <w:rPr>
          <w:rFonts w:ascii="Cambria" w:eastAsia="Times New Roman" w:hAnsi="Cambria" w:cs="Calibri Light"/>
          <w:lang w:val="pl-PL"/>
        </w:rPr>
        <w:t xml:space="preserve">Składana oferta musi obejmować cały zakres rzeczowy i ilościowy poszczególnych części zamówienia określonych w niniejszym zapytaniu ofertowym. </w:t>
      </w:r>
      <w:r w:rsidRPr="002B2505">
        <w:rPr>
          <w:rFonts w:ascii="Cambria" w:eastAsia="Times New Roman" w:hAnsi="Cambria" w:cs="Calibri Light"/>
          <w:i/>
          <w:lang w:val="pl-PL"/>
        </w:rPr>
        <w:t xml:space="preserve"> </w:t>
      </w:r>
    </w:p>
    <w:p w14:paraId="727A7DB7" w14:textId="77777777" w:rsidR="006B7B2C" w:rsidRPr="002B2505" w:rsidRDefault="006B7B2C" w:rsidP="002B2505">
      <w:pPr>
        <w:numPr>
          <w:ilvl w:val="0"/>
          <w:numId w:val="14"/>
        </w:numPr>
        <w:spacing w:after="310" w:line="276" w:lineRule="auto"/>
        <w:ind w:right="443"/>
        <w:jc w:val="both"/>
        <w:rPr>
          <w:rFonts w:ascii="Cambria" w:hAnsi="Cambria" w:cs="Calibri Light"/>
          <w:lang w:val="pl-PL"/>
        </w:rPr>
      </w:pPr>
      <w:r w:rsidRPr="002B2505">
        <w:rPr>
          <w:rFonts w:ascii="Cambria" w:eastAsia="Times New Roman" w:hAnsi="Cambria" w:cs="Calibri Light"/>
          <w:lang w:val="pl-PL"/>
        </w:rPr>
        <w:lastRenderedPageBreak/>
        <w:t>Wykonawca dostarczy zamawiany sprzęt we własnym zakresie i na własny koszt do siedziby Zamawiającego, w dni robocze od poniedziałku do piątku w godz. 8.00 do 14:30.</w:t>
      </w:r>
      <w:r w:rsidRPr="002B2505">
        <w:rPr>
          <w:rFonts w:ascii="Cambria" w:eastAsia="Times New Roman" w:hAnsi="Cambria" w:cs="Calibri Light"/>
          <w:b/>
          <w:i/>
          <w:lang w:val="pl-PL"/>
        </w:rPr>
        <w:t xml:space="preserve"> </w:t>
      </w:r>
    </w:p>
    <w:p w14:paraId="6035C905" w14:textId="77777777" w:rsidR="006B7B2C" w:rsidRPr="002B2505" w:rsidRDefault="006B7B2C" w:rsidP="002B2505">
      <w:pPr>
        <w:numPr>
          <w:ilvl w:val="0"/>
          <w:numId w:val="14"/>
        </w:numPr>
        <w:spacing w:after="310" w:line="276" w:lineRule="auto"/>
        <w:ind w:right="443"/>
        <w:jc w:val="both"/>
        <w:rPr>
          <w:rFonts w:ascii="Cambria" w:hAnsi="Cambria" w:cs="Calibri Light"/>
          <w:lang w:val="pl-PL"/>
        </w:rPr>
      </w:pPr>
      <w:r w:rsidRPr="002B2505">
        <w:rPr>
          <w:rFonts w:ascii="Cambria" w:eastAsia="Times New Roman" w:hAnsi="Cambria" w:cs="Calibri Light"/>
          <w:lang w:val="pl-PL"/>
        </w:rPr>
        <w:t xml:space="preserve">Wykonawca odpowiada za dostarczony sprzęt w czasie transportu w przypadku uszkodzeń ponosi pełną odpowiedzialność za powstałe szkody. Wykonawca zobowiązuje się do usunięcia na własny koszt wszelkich szkód spowodowanych przez Wykonawcę i powstałych w trakcie realizacji zamówienia. </w:t>
      </w:r>
      <w:r w:rsidRPr="002B2505">
        <w:rPr>
          <w:rFonts w:ascii="Cambria" w:eastAsia="Times New Roman" w:hAnsi="Cambria" w:cs="Calibri Light"/>
          <w:b/>
          <w:i/>
          <w:lang w:val="pl-PL"/>
        </w:rPr>
        <w:t xml:space="preserve"> </w:t>
      </w:r>
    </w:p>
    <w:p w14:paraId="0A6DA21B" w14:textId="701969A0" w:rsidR="006B7B2C" w:rsidRPr="002B2505" w:rsidRDefault="006B7B2C" w:rsidP="002B2505">
      <w:pPr>
        <w:numPr>
          <w:ilvl w:val="0"/>
          <w:numId w:val="14"/>
        </w:numPr>
        <w:spacing w:after="310" w:line="276" w:lineRule="auto"/>
        <w:ind w:right="443"/>
        <w:jc w:val="both"/>
        <w:rPr>
          <w:rFonts w:ascii="Cambria" w:hAnsi="Cambria" w:cs="Calibri Light"/>
          <w:lang w:val="pl-PL"/>
        </w:rPr>
      </w:pPr>
      <w:r w:rsidRPr="002B2505">
        <w:rPr>
          <w:rFonts w:ascii="Cambria" w:eastAsia="Times New Roman" w:hAnsi="Cambria" w:cs="Calibri Light"/>
          <w:lang w:val="pl-PL"/>
        </w:rPr>
        <w:t xml:space="preserve">Na Wykonawcy ciąży obowiązek powiadomienia Zamawiającego o terminie dostawy i montażu </w:t>
      </w:r>
      <w:r w:rsidR="00B1762E" w:rsidRPr="002B2505">
        <w:rPr>
          <w:rFonts w:ascii="Cambria" w:eastAsia="Times New Roman" w:hAnsi="Cambria" w:cs="Calibri Light"/>
          <w:lang w:val="pl-PL"/>
        </w:rPr>
        <w:t xml:space="preserve">na </w:t>
      </w:r>
      <w:proofErr w:type="gramStart"/>
      <w:r w:rsidR="00B1762E" w:rsidRPr="002B2505">
        <w:rPr>
          <w:rFonts w:ascii="Cambria" w:eastAsia="Times New Roman" w:hAnsi="Cambria" w:cs="Calibri Light"/>
          <w:lang w:val="pl-PL"/>
        </w:rPr>
        <w:t>minimum</w:t>
      </w:r>
      <w:r w:rsidRPr="002B2505">
        <w:rPr>
          <w:rFonts w:ascii="Cambria" w:eastAsia="Times New Roman" w:hAnsi="Cambria" w:cs="Calibri Light"/>
          <w:lang w:val="pl-PL"/>
        </w:rPr>
        <w:t xml:space="preserve">  2</w:t>
      </w:r>
      <w:proofErr w:type="gramEnd"/>
      <w:r w:rsidRPr="002B2505">
        <w:rPr>
          <w:rFonts w:ascii="Cambria" w:eastAsia="Times New Roman" w:hAnsi="Cambria" w:cs="Calibri Light"/>
          <w:lang w:val="pl-PL"/>
        </w:rPr>
        <w:t xml:space="preserve"> dni przed planowaną dostawą. </w:t>
      </w:r>
    </w:p>
    <w:p w14:paraId="2AF09EC1" w14:textId="77777777" w:rsidR="006B7B2C" w:rsidRPr="002B2505" w:rsidRDefault="006B7B2C" w:rsidP="002B2505">
      <w:pPr>
        <w:numPr>
          <w:ilvl w:val="0"/>
          <w:numId w:val="14"/>
        </w:numPr>
        <w:tabs>
          <w:tab w:val="left" w:pos="426"/>
        </w:tabs>
        <w:spacing w:line="276" w:lineRule="auto"/>
        <w:ind w:right="443"/>
        <w:jc w:val="both"/>
        <w:rPr>
          <w:rFonts w:ascii="Cambria" w:hAnsi="Cambria" w:cs="Calibri Light"/>
          <w:lang w:val="pl-PL"/>
        </w:rPr>
      </w:pPr>
      <w:r w:rsidRPr="002B2505">
        <w:rPr>
          <w:rFonts w:ascii="Cambria" w:hAnsi="Cambria" w:cs="Calibri Light"/>
          <w:lang w:val="pl-PL"/>
        </w:rPr>
        <w:t>Podczas opracowywania projektu graficznego wymagane są konsultacje z Zamawiającym, aby doprowadzić projekt graficzny do wersji akceptowalnej przez Zamawiającego oraz dla osiągnięcia celu jakiemu ma służyć schematyczny plan wraz z legendą.  Wykonawca przedstawi propozycje koncepcji do akceptacji Zamawiającemu, Zamawiający zaakceptuje lub wniesie uwagi do koncepcji oraz zastrzega możliwość wprowadzenia zmian. Wersja ostatecznie zaakceptowana przez Zamawiającego będzie podstawą rozpoczęcia realizacji zamówienia. Zakres informacji przekazanych na planach musi być zaakceptowany przez Zamawiającego.</w:t>
      </w:r>
    </w:p>
    <w:p w14:paraId="6C072DC0" w14:textId="77777777" w:rsidR="006B7B2C" w:rsidRPr="002B2505" w:rsidRDefault="006B7B2C" w:rsidP="002B2505">
      <w:pPr>
        <w:numPr>
          <w:ilvl w:val="0"/>
          <w:numId w:val="14"/>
        </w:numPr>
        <w:tabs>
          <w:tab w:val="left" w:pos="426"/>
        </w:tabs>
        <w:spacing w:line="276" w:lineRule="auto"/>
        <w:ind w:right="443"/>
        <w:jc w:val="both"/>
        <w:rPr>
          <w:rFonts w:ascii="Cambria" w:hAnsi="Cambria" w:cs="Calibri Light"/>
          <w:lang w:val="pl-PL"/>
        </w:rPr>
      </w:pPr>
      <w:r w:rsidRPr="002B2505">
        <w:rPr>
          <w:rFonts w:ascii="Cambria" w:hAnsi="Cambria" w:cs="Calibri Light"/>
          <w:lang w:val="pl-PL"/>
        </w:rPr>
        <w:t xml:space="preserve">Prawa autorskie przechodzą na własność Zamawiającego, w momencie zapłaty za zlecenie Wykonawca oświadczy, że przygotowane przez niego projekty graficzne nie naruszają praw autorskich osób trzecich (nie dotyczy materiałów otrzymanych od Zamawiającego. </w:t>
      </w:r>
    </w:p>
    <w:p w14:paraId="6A72FE35" w14:textId="77777777" w:rsidR="006B7B2C" w:rsidRPr="002B2505" w:rsidRDefault="006B7B2C" w:rsidP="002B2505">
      <w:pPr>
        <w:numPr>
          <w:ilvl w:val="0"/>
          <w:numId w:val="14"/>
        </w:numPr>
        <w:spacing w:after="310" w:line="276" w:lineRule="auto"/>
        <w:ind w:right="443"/>
        <w:jc w:val="both"/>
        <w:rPr>
          <w:rFonts w:ascii="Cambria" w:hAnsi="Cambria" w:cs="Calibri Light"/>
          <w:lang w:val="pl-PL"/>
        </w:rPr>
      </w:pPr>
      <w:r w:rsidRPr="002B2505">
        <w:rPr>
          <w:rFonts w:ascii="Cambria" w:eastAsia="Times New Roman" w:hAnsi="Cambria" w:cs="Calibri Light"/>
          <w:lang w:val="pl-PL"/>
        </w:rPr>
        <w:t xml:space="preserve">Warunki płatności - warunkiem wystawienia faktury/rachunku jest uzyskanie pozytywnego protokołu odbioru sprzętu/montażu. Płatność w ciągu 14 dni, od dnia otrzymania faktury od wykonawcy. </w:t>
      </w:r>
    </w:p>
    <w:p w14:paraId="588F20D4" w14:textId="77777777" w:rsidR="006B7B2C" w:rsidRPr="002B2505" w:rsidRDefault="006B7B2C" w:rsidP="002B2505">
      <w:pPr>
        <w:spacing w:after="0" w:line="276" w:lineRule="auto"/>
        <w:ind w:right="443"/>
        <w:rPr>
          <w:rFonts w:ascii="Cambria" w:hAnsi="Cambria" w:cs="Calibri Light"/>
          <w:lang w:val="pl-PL"/>
        </w:rPr>
      </w:pPr>
      <w:r w:rsidRPr="002B2505">
        <w:rPr>
          <w:rFonts w:ascii="Cambria" w:eastAsia="Times New Roman" w:hAnsi="Cambria" w:cs="Calibri Light"/>
          <w:b/>
          <w:lang w:val="pl-PL"/>
        </w:rPr>
        <w:t xml:space="preserve"> </w:t>
      </w:r>
    </w:p>
    <w:p w14:paraId="05EB3C3C" w14:textId="77777777" w:rsidR="006B7B2C" w:rsidRPr="002B2505" w:rsidRDefault="006B7B2C" w:rsidP="002B2505">
      <w:pPr>
        <w:pStyle w:val="Nagwek2"/>
        <w:tabs>
          <w:tab w:val="center" w:pos="3352"/>
        </w:tabs>
        <w:spacing w:line="276" w:lineRule="auto"/>
        <w:ind w:left="0" w:right="443" w:firstLine="0"/>
        <w:jc w:val="left"/>
        <w:rPr>
          <w:rFonts w:ascii="Cambria" w:hAnsi="Cambria" w:cs="Calibri Light"/>
        </w:rPr>
      </w:pPr>
      <w:r w:rsidRPr="002B2505">
        <w:rPr>
          <w:rFonts w:ascii="Cambria" w:hAnsi="Cambria" w:cs="Calibri Light"/>
        </w:rPr>
        <w:t>III.</w:t>
      </w:r>
      <w:r w:rsidRPr="002B2505">
        <w:rPr>
          <w:rFonts w:ascii="Cambria" w:eastAsia="Arial" w:hAnsi="Cambria" w:cs="Calibri Light"/>
        </w:rPr>
        <w:t xml:space="preserve"> </w:t>
      </w:r>
      <w:r w:rsidRPr="002B2505">
        <w:rPr>
          <w:rFonts w:ascii="Cambria" w:eastAsia="Arial" w:hAnsi="Cambria" w:cs="Calibri Light"/>
        </w:rPr>
        <w:tab/>
      </w:r>
      <w:r w:rsidRPr="002B2505">
        <w:rPr>
          <w:rFonts w:ascii="Cambria" w:hAnsi="Cambria" w:cs="Calibri Light"/>
        </w:rPr>
        <w:t xml:space="preserve">DOKUMENTY WYMAGANE OD WYKONAWCY </w:t>
      </w:r>
    </w:p>
    <w:p w14:paraId="2C728DC2" w14:textId="77777777" w:rsidR="006B7B2C" w:rsidRPr="002B2505" w:rsidRDefault="006B7B2C" w:rsidP="002B2505">
      <w:pPr>
        <w:numPr>
          <w:ilvl w:val="0"/>
          <w:numId w:val="4"/>
        </w:numPr>
        <w:spacing w:after="172" w:line="276" w:lineRule="auto"/>
        <w:ind w:left="0" w:right="443"/>
        <w:jc w:val="both"/>
        <w:rPr>
          <w:rFonts w:ascii="Cambria" w:hAnsi="Cambria" w:cs="Calibri Light"/>
          <w:lang w:val="pl-PL"/>
        </w:rPr>
      </w:pPr>
      <w:r w:rsidRPr="002B2505">
        <w:rPr>
          <w:rFonts w:ascii="Cambria" w:eastAsia="Times New Roman" w:hAnsi="Cambria" w:cs="Calibri Light"/>
          <w:lang w:val="pl-PL"/>
        </w:rPr>
        <w:t xml:space="preserve">Wypełniony formularz ofertowy (wg załączonego wzoru).  </w:t>
      </w:r>
    </w:p>
    <w:p w14:paraId="6DA8627F" w14:textId="77777777" w:rsidR="002B2505" w:rsidRDefault="006B7B2C" w:rsidP="002B2505">
      <w:pPr>
        <w:numPr>
          <w:ilvl w:val="0"/>
          <w:numId w:val="4"/>
        </w:numPr>
        <w:spacing w:after="103" w:line="276" w:lineRule="auto"/>
        <w:ind w:left="709" w:right="443" w:hanging="709"/>
        <w:jc w:val="both"/>
        <w:rPr>
          <w:rFonts w:ascii="Cambria" w:hAnsi="Cambria" w:cs="Calibri Light"/>
          <w:lang w:val="pl-PL"/>
        </w:rPr>
      </w:pPr>
      <w:r w:rsidRPr="002B2505">
        <w:rPr>
          <w:rFonts w:ascii="Cambria" w:eastAsia="Times New Roman" w:hAnsi="Cambria" w:cs="Calibri Light"/>
          <w:lang w:val="pl-PL"/>
        </w:rPr>
        <w:t xml:space="preserve">Dokument poświadczający uprawnienia do podpisania umowy (np. KRS, wpis do Centralnej Ewidencji i Informacji o Działalności Gospodarczej) </w:t>
      </w:r>
    </w:p>
    <w:p w14:paraId="3C04B369" w14:textId="223BDD60" w:rsidR="002B2505" w:rsidRPr="002B2505" w:rsidRDefault="006B7B2C" w:rsidP="002B2505">
      <w:pPr>
        <w:numPr>
          <w:ilvl w:val="0"/>
          <w:numId w:val="4"/>
        </w:numPr>
        <w:spacing w:after="103" w:line="276" w:lineRule="auto"/>
        <w:ind w:left="709" w:right="443" w:hanging="709"/>
        <w:jc w:val="both"/>
        <w:rPr>
          <w:rFonts w:ascii="Cambria" w:hAnsi="Cambria" w:cs="Calibri Light"/>
          <w:lang w:val="pl-PL"/>
        </w:rPr>
      </w:pPr>
      <w:r w:rsidRPr="002B2505">
        <w:rPr>
          <w:rFonts w:ascii="Cambria" w:eastAsia="Times New Roman" w:hAnsi="Cambria" w:cs="Calibri Light"/>
          <w:lang w:val="pl-PL"/>
        </w:rPr>
        <w:t xml:space="preserve">Pełnomocnictwo (w przypadku składania oferty przez osoby nie wymienione w akcie rejestracyjnym) </w:t>
      </w:r>
    </w:p>
    <w:p w14:paraId="048F4A94" w14:textId="0270CA12" w:rsidR="006B7B2C" w:rsidRPr="002B2505" w:rsidRDefault="006B7B2C" w:rsidP="002B2505">
      <w:pPr>
        <w:spacing w:after="103" w:line="276" w:lineRule="auto"/>
        <w:ind w:left="709" w:right="443"/>
        <w:jc w:val="both"/>
        <w:rPr>
          <w:rFonts w:ascii="Cambria" w:hAnsi="Cambria" w:cs="Calibri Light"/>
          <w:lang w:val="pl-PL"/>
        </w:rPr>
      </w:pPr>
      <w:r w:rsidRPr="002B2505">
        <w:rPr>
          <w:rFonts w:ascii="Cambria" w:eastAsia="Times New Roman" w:hAnsi="Cambria" w:cs="Calibri Light"/>
          <w:b/>
          <w:bCs/>
          <w:i/>
          <w:lang w:val="pl-PL"/>
        </w:rPr>
        <w:t>Uwaga</w:t>
      </w:r>
      <w:r w:rsidRPr="002B2505">
        <w:rPr>
          <w:rFonts w:ascii="Cambria" w:eastAsia="Times New Roman" w:hAnsi="Cambria" w:cs="Calibri Light"/>
          <w:i/>
          <w:lang w:val="pl-PL"/>
        </w:rPr>
        <w:t xml:space="preserve">! Wszystkie kserokopie dokumentów winny być poświadczone za zgodność z oryginałem przez wykonawcę lub osobę umocowaną.  Pełnomocnictwo winno być złożone w formie oryginału lub kserokopii potwierdzonej notarialnie </w:t>
      </w:r>
    </w:p>
    <w:p w14:paraId="082CD407" w14:textId="77777777" w:rsidR="006B7B2C" w:rsidRPr="002B2505" w:rsidRDefault="006B7B2C" w:rsidP="002B2505">
      <w:pPr>
        <w:spacing w:after="122" w:line="276" w:lineRule="auto"/>
        <w:ind w:right="443"/>
        <w:rPr>
          <w:rFonts w:ascii="Cambria" w:hAnsi="Cambria" w:cs="Calibri Light"/>
          <w:lang w:val="pl-PL"/>
        </w:rPr>
      </w:pPr>
      <w:r w:rsidRPr="002B2505">
        <w:rPr>
          <w:rFonts w:ascii="Cambria" w:eastAsia="Times New Roman" w:hAnsi="Cambria" w:cs="Calibri Light"/>
          <w:i/>
          <w:lang w:val="pl-PL"/>
        </w:rPr>
        <w:t xml:space="preserve"> </w:t>
      </w:r>
    </w:p>
    <w:p w14:paraId="3ACED63A" w14:textId="77777777" w:rsidR="006B7B2C" w:rsidRPr="002B2505" w:rsidRDefault="006B7B2C" w:rsidP="002B2505">
      <w:pPr>
        <w:pStyle w:val="Nagwek2"/>
        <w:tabs>
          <w:tab w:val="center" w:pos="3054"/>
        </w:tabs>
        <w:spacing w:after="112" w:line="276" w:lineRule="auto"/>
        <w:ind w:left="0" w:right="443" w:firstLine="0"/>
        <w:jc w:val="left"/>
        <w:rPr>
          <w:rFonts w:ascii="Cambria" w:hAnsi="Cambria" w:cs="Calibri Light"/>
          <w:lang w:val="pl-PL"/>
        </w:rPr>
      </w:pPr>
      <w:r w:rsidRPr="002B2505">
        <w:rPr>
          <w:rFonts w:ascii="Cambria" w:hAnsi="Cambria" w:cs="Calibri Light"/>
          <w:lang w:val="pl-PL"/>
        </w:rPr>
        <w:t>IV.</w:t>
      </w:r>
      <w:r w:rsidRPr="002B2505">
        <w:rPr>
          <w:rFonts w:ascii="Cambria" w:eastAsia="Arial" w:hAnsi="Cambria" w:cs="Calibri Light"/>
          <w:lang w:val="pl-PL"/>
        </w:rPr>
        <w:t xml:space="preserve"> </w:t>
      </w:r>
      <w:r w:rsidRPr="002B2505">
        <w:rPr>
          <w:rFonts w:ascii="Cambria" w:eastAsia="Arial" w:hAnsi="Cambria" w:cs="Calibri Light"/>
          <w:lang w:val="pl-PL"/>
        </w:rPr>
        <w:tab/>
      </w:r>
      <w:r w:rsidRPr="002B2505">
        <w:rPr>
          <w:rFonts w:ascii="Cambria" w:hAnsi="Cambria" w:cs="Calibri Light"/>
          <w:lang w:val="pl-PL"/>
        </w:rPr>
        <w:t xml:space="preserve">KRYTERIUM OCENY OFERT - Cena 100 % </w:t>
      </w:r>
    </w:p>
    <w:p w14:paraId="2BFD4610" w14:textId="77777777" w:rsidR="006B7B2C" w:rsidRPr="002B2505" w:rsidRDefault="006B7B2C" w:rsidP="002B2505">
      <w:pPr>
        <w:spacing w:after="124" w:line="276" w:lineRule="auto"/>
        <w:ind w:right="443"/>
        <w:rPr>
          <w:rFonts w:ascii="Cambria" w:hAnsi="Cambria" w:cs="Calibri Light"/>
          <w:lang w:val="pl-PL"/>
        </w:rPr>
      </w:pPr>
      <w:r w:rsidRPr="002B2505">
        <w:rPr>
          <w:rFonts w:ascii="Cambria" w:eastAsia="Times New Roman" w:hAnsi="Cambria" w:cs="Calibri Light"/>
          <w:b/>
          <w:lang w:val="pl-PL"/>
        </w:rPr>
        <w:t xml:space="preserve"> </w:t>
      </w:r>
    </w:p>
    <w:p w14:paraId="2E75A93B" w14:textId="77777777" w:rsidR="006B7B2C" w:rsidRPr="002B2505" w:rsidRDefault="006B7B2C" w:rsidP="002B2505">
      <w:pPr>
        <w:spacing w:after="115" w:line="276" w:lineRule="auto"/>
        <w:ind w:right="443"/>
        <w:jc w:val="both"/>
        <w:rPr>
          <w:rFonts w:ascii="Cambria" w:hAnsi="Cambria" w:cs="Calibri Light"/>
          <w:lang w:val="pl-PL"/>
        </w:rPr>
      </w:pPr>
      <w:r w:rsidRPr="002B2505">
        <w:rPr>
          <w:rFonts w:ascii="Cambria" w:eastAsia="Times New Roman" w:hAnsi="Cambria" w:cs="Calibri Light"/>
          <w:b/>
          <w:lang w:val="pl-PL"/>
        </w:rPr>
        <w:t xml:space="preserve">Ocenie podlegać będzie wartość brutto za całość przedmiotu zamówienia  </w:t>
      </w:r>
    </w:p>
    <w:p w14:paraId="72EA18F8" w14:textId="77777777" w:rsidR="006B7B2C" w:rsidRPr="002B2505" w:rsidRDefault="006B7B2C" w:rsidP="002B2505">
      <w:pPr>
        <w:spacing w:after="115" w:line="276" w:lineRule="auto"/>
        <w:ind w:right="443"/>
        <w:rPr>
          <w:rFonts w:ascii="Cambria" w:hAnsi="Cambria" w:cs="Calibri Light"/>
          <w:lang w:val="pl-PL"/>
        </w:rPr>
      </w:pPr>
      <w:r w:rsidRPr="002B2505">
        <w:rPr>
          <w:rFonts w:ascii="Cambria" w:eastAsia="Times New Roman" w:hAnsi="Cambria" w:cs="Calibri Light"/>
          <w:b/>
          <w:lang w:val="pl-PL"/>
        </w:rPr>
        <w:t xml:space="preserve"> </w:t>
      </w:r>
    </w:p>
    <w:p w14:paraId="19CCC873" w14:textId="77777777" w:rsidR="006B7B2C" w:rsidRPr="002B2505" w:rsidRDefault="006B7B2C" w:rsidP="002B2505">
      <w:pPr>
        <w:spacing w:after="4" w:line="276" w:lineRule="auto"/>
        <w:ind w:right="443"/>
        <w:jc w:val="both"/>
        <w:rPr>
          <w:rFonts w:ascii="Cambria" w:hAnsi="Cambria" w:cs="Calibri Light"/>
          <w:lang w:val="pl-PL"/>
        </w:rPr>
      </w:pPr>
      <w:r w:rsidRPr="002B2505">
        <w:rPr>
          <w:rFonts w:ascii="Cambria" w:eastAsia="Times New Roman" w:hAnsi="Cambria" w:cs="Calibri Light"/>
          <w:lang w:val="pl-PL"/>
        </w:rPr>
        <w:t>Wykonawca zobowiązany jest podać cenę jednostkową brutto dla każdego wyszczególnionego przedsięwzięcia dostawy i montażu.</w:t>
      </w:r>
    </w:p>
    <w:p w14:paraId="60329BE6" w14:textId="77777777" w:rsidR="006B7B2C" w:rsidRPr="002B2505" w:rsidRDefault="006B7B2C" w:rsidP="002B2505">
      <w:pPr>
        <w:spacing w:after="120" w:line="276" w:lineRule="auto"/>
        <w:ind w:right="443"/>
        <w:rPr>
          <w:rFonts w:ascii="Cambria" w:hAnsi="Cambria" w:cs="Calibri Light"/>
          <w:lang w:val="pl-PL"/>
        </w:rPr>
      </w:pPr>
      <w:r w:rsidRPr="002B2505">
        <w:rPr>
          <w:rFonts w:ascii="Cambria" w:eastAsia="Times New Roman" w:hAnsi="Cambria" w:cs="Calibri Light"/>
          <w:lang w:val="pl-PL"/>
        </w:rPr>
        <w:lastRenderedPageBreak/>
        <w:t xml:space="preserve"> </w:t>
      </w:r>
    </w:p>
    <w:p w14:paraId="1093A245" w14:textId="77777777" w:rsidR="006B7B2C" w:rsidRPr="002B2505" w:rsidRDefault="006B7B2C" w:rsidP="002B2505">
      <w:pPr>
        <w:pStyle w:val="Nagwek2"/>
        <w:tabs>
          <w:tab w:val="center" w:pos="365"/>
          <w:tab w:val="center" w:pos="2854"/>
        </w:tabs>
        <w:spacing w:line="276" w:lineRule="auto"/>
        <w:ind w:left="0" w:right="443" w:firstLine="0"/>
        <w:jc w:val="left"/>
        <w:rPr>
          <w:rFonts w:ascii="Cambria" w:hAnsi="Cambria" w:cs="Calibri Light"/>
          <w:lang w:val="pl-PL"/>
        </w:rPr>
      </w:pPr>
      <w:r w:rsidRPr="002B2505">
        <w:rPr>
          <w:rFonts w:ascii="Cambria" w:eastAsia="Calibri" w:hAnsi="Cambria" w:cs="Calibri Light"/>
          <w:b w:val="0"/>
          <w:lang w:val="pl-PL"/>
        </w:rPr>
        <w:tab/>
      </w:r>
      <w:r w:rsidRPr="002B2505">
        <w:rPr>
          <w:rFonts w:ascii="Cambria" w:hAnsi="Cambria" w:cs="Calibri Light"/>
          <w:lang w:val="pl-PL"/>
        </w:rPr>
        <w:t>V.</w:t>
      </w:r>
      <w:r w:rsidRPr="002B2505">
        <w:rPr>
          <w:rFonts w:ascii="Cambria" w:eastAsia="Arial" w:hAnsi="Cambria" w:cs="Calibri Light"/>
          <w:lang w:val="pl-PL"/>
        </w:rPr>
        <w:t xml:space="preserve"> </w:t>
      </w:r>
      <w:r w:rsidRPr="002B2505">
        <w:rPr>
          <w:rFonts w:ascii="Cambria" w:eastAsia="Arial" w:hAnsi="Cambria" w:cs="Calibri Light"/>
          <w:lang w:val="pl-PL"/>
        </w:rPr>
        <w:tab/>
      </w:r>
      <w:r w:rsidRPr="002B2505">
        <w:rPr>
          <w:rFonts w:ascii="Cambria" w:hAnsi="Cambria" w:cs="Calibri Light"/>
          <w:lang w:val="pl-PL"/>
        </w:rPr>
        <w:t xml:space="preserve">SPOSÓB PRZYGOTOWANIA OFERTY </w:t>
      </w:r>
    </w:p>
    <w:p w14:paraId="0AC4F122" w14:textId="77777777" w:rsidR="006B7B2C" w:rsidRPr="002B2505" w:rsidRDefault="006B7B2C" w:rsidP="002B2505">
      <w:pPr>
        <w:numPr>
          <w:ilvl w:val="0"/>
          <w:numId w:val="5"/>
        </w:numPr>
        <w:spacing w:after="68" w:line="276" w:lineRule="auto"/>
        <w:ind w:left="0" w:right="443"/>
        <w:jc w:val="both"/>
        <w:rPr>
          <w:rFonts w:ascii="Cambria" w:hAnsi="Cambria" w:cs="Calibri Light"/>
          <w:lang w:val="pl-PL"/>
        </w:rPr>
      </w:pPr>
      <w:r w:rsidRPr="002B2505">
        <w:rPr>
          <w:rFonts w:ascii="Cambria" w:eastAsia="Times New Roman" w:hAnsi="Cambria" w:cs="Calibri Light"/>
          <w:lang w:val="pl-PL"/>
        </w:rPr>
        <w:t xml:space="preserve">Wykonawca może złożyć wyłącznie jedną ofertę, w formie pisemnej, w języku polskim, pismem czytelnym lub opracowaną przy użyciu komputera. </w:t>
      </w:r>
    </w:p>
    <w:p w14:paraId="40636471" w14:textId="77777777" w:rsidR="006B7B2C" w:rsidRPr="002B2505" w:rsidRDefault="006B7B2C" w:rsidP="002B2505">
      <w:pPr>
        <w:numPr>
          <w:ilvl w:val="0"/>
          <w:numId w:val="5"/>
        </w:numPr>
        <w:spacing w:after="68" w:line="276" w:lineRule="auto"/>
        <w:ind w:left="0" w:right="443"/>
        <w:jc w:val="both"/>
        <w:rPr>
          <w:rFonts w:ascii="Cambria" w:hAnsi="Cambria" w:cs="Calibri Light"/>
          <w:lang w:val="pl-PL"/>
        </w:rPr>
      </w:pPr>
      <w:r w:rsidRPr="002B2505">
        <w:rPr>
          <w:rFonts w:ascii="Cambria" w:eastAsia="Times New Roman" w:hAnsi="Cambria" w:cs="Calibri Light"/>
          <w:lang w:val="pl-PL"/>
        </w:rPr>
        <w:t xml:space="preserve">Koszty związane z przygotowaniem oferty ponosi składający ofertę. Zamawiający nie przewiduje zwrotu kosztów udziału w postępowaniu. </w:t>
      </w:r>
    </w:p>
    <w:p w14:paraId="40111AA4" w14:textId="77777777" w:rsidR="006B7B2C" w:rsidRPr="002B2505" w:rsidRDefault="006B7B2C" w:rsidP="002B2505">
      <w:pPr>
        <w:numPr>
          <w:ilvl w:val="0"/>
          <w:numId w:val="5"/>
        </w:numPr>
        <w:spacing w:after="68" w:line="276" w:lineRule="auto"/>
        <w:ind w:left="0" w:right="443"/>
        <w:jc w:val="both"/>
        <w:rPr>
          <w:rFonts w:ascii="Cambria" w:hAnsi="Cambria" w:cs="Calibri Light"/>
          <w:lang w:val="pl-PL"/>
        </w:rPr>
      </w:pPr>
      <w:r w:rsidRPr="002B2505">
        <w:rPr>
          <w:rFonts w:ascii="Cambria" w:eastAsia="Times New Roman" w:hAnsi="Cambria" w:cs="Calibri Light"/>
          <w:lang w:val="pl-PL"/>
        </w:rPr>
        <w:t xml:space="preserve">Oferta Wykonawcy winna spełniać wszystkie wymagania określone w niniejszym zapytaniu, a także zawierać wszystkie żądane dokumenty i załączniki.  </w:t>
      </w:r>
    </w:p>
    <w:p w14:paraId="6B37EC61" w14:textId="77777777" w:rsidR="006B7B2C" w:rsidRPr="002B2505" w:rsidRDefault="006B7B2C" w:rsidP="002B2505">
      <w:pPr>
        <w:numPr>
          <w:ilvl w:val="0"/>
          <w:numId w:val="5"/>
        </w:numPr>
        <w:spacing w:after="68" w:line="276" w:lineRule="auto"/>
        <w:ind w:left="0" w:right="443"/>
        <w:jc w:val="both"/>
        <w:rPr>
          <w:rFonts w:ascii="Cambria" w:hAnsi="Cambria" w:cs="Calibri Light"/>
          <w:lang w:val="pl-PL"/>
        </w:rPr>
      </w:pPr>
      <w:r w:rsidRPr="002B2505">
        <w:rPr>
          <w:rFonts w:ascii="Cambria" w:eastAsia="Times New Roman" w:hAnsi="Cambria" w:cs="Calibri Light"/>
          <w:lang w:val="pl-PL"/>
        </w:rPr>
        <w:t xml:space="preserve">Zaleca się, aby oferta została sporządzona na formularzach stanowiących Załączniki do niniejszego zapytania.  </w:t>
      </w:r>
    </w:p>
    <w:p w14:paraId="5B74272B" w14:textId="77777777" w:rsidR="006B7B2C" w:rsidRPr="002B2505" w:rsidRDefault="006B7B2C" w:rsidP="002B2505">
      <w:pPr>
        <w:numPr>
          <w:ilvl w:val="0"/>
          <w:numId w:val="5"/>
        </w:numPr>
        <w:spacing w:after="68" w:line="276" w:lineRule="auto"/>
        <w:ind w:left="0" w:right="443"/>
        <w:jc w:val="both"/>
        <w:rPr>
          <w:rFonts w:ascii="Cambria" w:hAnsi="Cambria" w:cs="Calibri Light"/>
          <w:lang w:val="pl-PL"/>
        </w:rPr>
      </w:pPr>
      <w:r w:rsidRPr="002B2505">
        <w:rPr>
          <w:rFonts w:ascii="Cambria" w:eastAsia="Times New Roman" w:hAnsi="Cambria" w:cs="Calibri Light"/>
          <w:lang w:val="pl-PL"/>
        </w:rPr>
        <w:t xml:space="preserve">Oferta oraz wymagane załączniki składane wraz z ofertą wymagają pieczęci i podpisu osób uprawnionych do reprezentowania Wykonawcy w obrocie gospodarczym, zgodnie z aktem rejestracyjnym oraz przepisami prawa. </w:t>
      </w:r>
    </w:p>
    <w:p w14:paraId="120F860C" w14:textId="77777777" w:rsidR="006B7B2C" w:rsidRPr="002B2505" w:rsidRDefault="006B7B2C" w:rsidP="002B2505">
      <w:pPr>
        <w:numPr>
          <w:ilvl w:val="0"/>
          <w:numId w:val="5"/>
        </w:numPr>
        <w:spacing w:after="68" w:line="276" w:lineRule="auto"/>
        <w:ind w:left="0" w:right="443"/>
        <w:jc w:val="both"/>
        <w:rPr>
          <w:rFonts w:ascii="Cambria" w:hAnsi="Cambria" w:cs="Calibri Light"/>
          <w:lang w:val="pl-PL"/>
        </w:rPr>
      </w:pPr>
      <w:r w:rsidRPr="002B2505">
        <w:rPr>
          <w:rFonts w:ascii="Cambria" w:eastAsia="Times New Roman" w:hAnsi="Cambria" w:cs="Calibri Light"/>
          <w:lang w:val="pl-PL"/>
        </w:rPr>
        <w:t xml:space="preserve">Oferta podpisana przez upoważnionego przedstawiciela Wykonawcy wymaga załączenia właściwego pełnomocnictwa lub umocowania prawnego, w formie oryginału lub potwierdzonej notarialnie kopii. </w:t>
      </w:r>
    </w:p>
    <w:p w14:paraId="789643A3" w14:textId="77777777" w:rsidR="006B7B2C" w:rsidRPr="002B2505" w:rsidRDefault="006B7B2C" w:rsidP="002B2505">
      <w:pPr>
        <w:numPr>
          <w:ilvl w:val="0"/>
          <w:numId w:val="5"/>
        </w:numPr>
        <w:spacing w:after="68" w:line="276" w:lineRule="auto"/>
        <w:ind w:left="0" w:right="443"/>
        <w:jc w:val="both"/>
        <w:rPr>
          <w:rFonts w:ascii="Cambria" w:hAnsi="Cambria" w:cs="Calibri Light"/>
          <w:lang w:val="pl-PL"/>
        </w:rPr>
      </w:pPr>
      <w:r w:rsidRPr="002B2505">
        <w:rPr>
          <w:rFonts w:ascii="Cambria" w:eastAsia="Times New Roman" w:hAnsi="Cambria" w:cs="Calibri Light"/>
          <w:lang w:val="pl-PL"/>
        </w:rPr>
        <w:t xml:space="preserve">Wszystkie kserokopie dokumentów, oświadczeń winny być poświadczone za zgodność z oryginałem przez wykonawcę lub osobę umocowaną. </w:t>
      </w:r>
    </w:p>
    <w:p w14:paraId="37ADB6C8" w14:textId="77777777" w:rsidR="006B7B2C" w:rsidRPr="002B2505" w:rsidRDefault="006B7B2C" w:rsidP="002B2505">
      <w:pPr>
        <w:numPr>
          <w:ilvl w:val="0"/>
          <w:numId w:val="5"/>
        </w:numPr>
        <w:spacing w:after="68" w:line="276" w:lineRule="auto"/>
        <w:ind w:left="0" w:right="443"/>
        <w:jc w:val="both"/>
        <w:rPr>
          <w:rFonts w:ascii="Cambria" w:hAnsi="Cambria" w:cs="Calibri Light"/>
          <w:lang w:val="pl-PL"/>
        </w:rPr>
      </w:pPr>
      <w:r w:rsidRPr="002B2505">
        <w:rPr>
          <w:rFonts w:ascii="Cambria" w:eastAsia="Times New Roman" w:hAnsi="Cambria" w:cs="Calibri Light"/>
          <w:lang w:val="pl-PL"/>
        </w:rPr>
        <w:t xml:space="preserve">Poprawki w ofercie muszą być naniesione czytelnie oraz opatrzone podpisem osoby/ osób podpisujących ofertę. </w:t>
      </w:r>
    </w:p>
    <w:p w14:paraId="1E49E628" w14:textId="77777777" w:rsidR="006B7B2C" w:rsidRPr="002B2505" w:rsidRDefault="006B7B2C" w:rsidP="002B2505">
      <w:pPr>
        <w:numPr>
          <w:ilvl w:val="0"/>
          <w:numId w:val="5"/>
        </w:numPr>
        <w:spacing w:after="68" w:line="276" w:lineRule="auto"/>
        <w:ind w:left="0" w:right="443"/>
        <w:jc w:val="both"/>
        <w:rPr>
          <w:rFonts w:ascii="Cambria" w:hAnsi="Cambria" w:cs="Calibri Light"/>
          <w:lang w:val="pl-PL"/>
        </w:rPr>
      </w:pPr>
      <w:r w:rsidRPr="002B2505">
        <w:rPr>
          <w:rFonts w:ascii="Cambria" w:eastAsia="Times New Roman" w:hAnsi="Cambria" w:cs="Calibri Light"/>
          <w:lang w:val="pl-PL"/>
        </w:rPr>
        <w:t xml:space="preserve">Zaleca się, aby wszystkie strony oferty zostały spięte/zszyte w sposób trwały, zapobiegający możliwości dekompletacji oferty. </w:t>
      </w:r>
    </w:p>
    <w:p w14:paraId="140F5BA9" w14:textId="77777777" w:rsidR="006B7B2C" w:rsidRPr="002B2505" w:rsidRDefault="006B7B2C" w:rsidP="002B2505">
      <w:pPr>
        <w:numPr>
          <w:ilvl w:val="0"/>
          <w:numId w:val="5"/>
        </w:numPr>
        <w:spacing w:after="68" w:line="276" w:lineRule="auto"/>
        <w:ind w:left="0" w:right="443"/>
        <w:jc w:val="both"/>
        <w:rPr>
          <w:rFonts w:ascii="Cambria" w:hAnsi="Cambria" w:cs="Calibri Light"/>
          <w:lang w:val="pl-PL"/>
        </w:rPr>
      </w:pPr>
      <w:r w:rsidRPr="002B2505">
        <w:rPr>
          <w:rFonts w:ascii="Cambria" w:eastAsia="Times New Roman" w:hAnsi="Cambria" w:cs="Calibri Light"/>
          <w:lang w:val="pl-PL"/>
        </w:rPr>
        <w:t xml:space="preserve">Złożenie przez wykonawcę fałszywych lub stwierdzających nieprawdę dokumentów lub nierzetelnych oświadczeń mających istotne znaczenie dla prowadzonego postępowania spowoduje odrzucenie oferty. </w:t>
      </w:r>
    </w:p>
    <w:p w14:paraId="2C3C0EAE" w14:textId="50AC7292" w:rsidR="006B7B2C" w:rsidRPr="002B2505" w:rsidRDefault="006B7B2C" w:rsidP="002B2505">
      <w:pPr>
        <w:numPr>
          <w:ilvl w:val="0"/>
          <w:numId w:val="5"/>
        </w:numPr>
        <w:spacing w:after="68" w:line="276" w:lineRule="auto"/>
        <w:ind w:left="0" w:right="443"/>
        <w:jc w:val="both"/>
        <w:rPr>
          <w:rFonts w:ascii="Cambria" w:hAnsi="Cambria" w:cs="Calibri Light"/>
          <w:lang w:val="pl-PL"/>
        </w:rPr>
      </w:pPr>
      <w:r w:rsidRPr="002B2505">
        <w:rPr>
          <w:rFonts w:ascii="Cambria" w:eastAsia="Times New Roman" w:hAnsi="Cambria" w:cs="Calibri Light"/>
          <w:lang w:val="pl-PL"/>
        </w:rPr>
        <w:t xml:space="preserve">W przypadku, gdy oferta zawiera informacje stanowiące tajemnicę przedsiębiorstwa w rozumieniu przepisów o zwalczaniu nieuczciwej konkurencji, Wykonawca winien zastrzec, które spośród zawartych w ofercie informacji nie mogą zostać ujawnione innym uczestnikom postępowania poprzez wydzielenie ich w sposób widoczny i niebudzący wątpliwości, z adnotacją </w:t>
      </w:r>
      <w:r w:rsidR="00142C97" w:rsidRPr="002B2505">
        <w:rPr>
          <w:rFonts w:ascii="Cambria" w:eastAsia="Times New Roman" w:hAnsi="Cambria" w:cs="Calibri Light"/>
          <w:lang w:val="pl-PL"/>
        </w:rPr>
        <w:t>„Tajemnica</w:t>
      </w:r>
      <w:r w:rsidRPr="002B2505">
        <w:rPr>
          <w:rFonts w:ascii="Cambria" w:eastAsia="Times New Roman" w:hAnsi="Cambria" w:cs="Calibri Light"/>
          <w:lang w:val="pl-PL"/>
        </w:rPr>
        <w:t xml:space="preserve"> przedsiębiorstwa”. </w:t>
      </w:r>
    </w:p>
    <w:p w14:paraId="170BEA1A" w14:textId="77777777" w:rsidR="006B7B2C" w:rsidRPr="002B2505" w:rsidRDefault="006B7B2C" w:rsidP="002B2505">
      <w:pPr>
        <w:numPr>
          <w:ilvl w:val="0"/>
          <w:numId w:val="5"/>
        </w:numPr>
        <w:spacing w:after="0" w:line="276" w:lineRule="auto"/>
        <w:ind w:left="0" w:right="443"/>
        <w:jc w:val="both"/>
        <w:rPr>
          <w:rFonts w:ascii="Cambria" w:hAnsi="Cambria" w:cs="Calibri Light"/>
          <w:lang w:val="pl-PL"/>
        </w:rPr>
      </w:pPr>
      <w:r w:rsidRPr="002B2505">
        <w:rPr>
          <w:rFonts w:ascii="Cambria" w:eastAsia="Times New Roman" w:hAnsi="Cambria" w:cs="Calibri Light"/>
          <w:lang w:val="pl-PL"/>
        </w:rPr>
        <w:t xml:space="preserve">Ofertę należy umieścić </w:t>
      </w:r>
      <w:r w:rsidRPr="002B2505">
        <w:rPr>
          <w:rFonts w:ascii="Cambria" w:eastAsia="Times New Roman" w:hAnsi="Cambria" w:cs="Calibri Light"/>
          <w:u w:val="single" w:color="000000"/>
          <w:lang w:val="pl-PL"/>
        </w:rPr>
        <w:t>w kopercie zewnętrznej</w:t>
      </w:r>
      <w:r w:rsidRPr="002B2505">
        <w:rPr>
          <w:rFonts w:ascii="Cambria" w:eastAsia="Times New Roman" w:hAnsi="Cambria" w:cs="Calibri Light"/>
          <w:lang w:val="pl-PL"/>
        </w:rPr>
        <w:t xml:space="preserve"> zaadresowanej na: </w:t>
      </w:r>
    </w:p>
    <w:p w14:paraId="3F20A676" w14:textId="77777777" w:rsidR="006B7B2C" w:rsidRPr="002B2505" w:rsidRDefault="006B7B2C" w:rsidP="002B2505">
      <w:pPr>
        <w:spacing w:after="0" w:line="276" w:lineRule="auto"/>
        <w:ind w:right="443"/>
        <w:rPr>
          <w:rFonts w:ascii="Cambria" w:hAnsi="Cambria" w:cs="Calibri Light"/>
          <w:lang w:val="pl-PL"/>
        </w:rPr>
      </w:pPr>
      <w:r w:rsidRPr="002B2505">
        <w:rPr>
          <w:rFonts w:ascii="Cambria" w:eastAsia="Times New Roman" w:hAnsi="Cambria" w:cs="Calibri Light"/>
          <w:lang w:val="pl-PL"/>
        </w:rPr>
        <w:t xml:space="preserve"> </w:t>
      </w:r>
    </w:p>
    <w:p w14:paraId="629ECD7D" w14:textId="77777777" w:rsidR="006B7B2C" w:rsidRPr="002B2505" w:rsidRDefault="006B7B2C" w:rsidP="002B2505">
      <w:pPr>
        <w:spacing w:after="213" w:line="276" w:lineRule="auto"/>
        <w:ind w:right="443"/>
        <w:jc w:val="center"/>
        <w:rPr>
          <w:rFonts w:ascii="Cambria" w:eastAsia="Times New Roman" w:hAnsi="Cambria" w:cs="Calibri Light"/>
          <w:b/>
          <w:lang w:val="pl-PL"/>
        </w:rPr>
      </w:pPr>
      <w:r w:rsidRPr="002B2505">
        <w:rPr>
          <w:rFonts w:ascii="Cambria" w:eastAsia="Times New Roman" w:hAnsi="Cambria" w:cs="Calibri Light"/>
          <w:b/>
          <w:lang w:val="pl-PL"/>
        </w:rPr>
        <w:t>Gmina Raków, ul. Ogrodowa 1, 26 – 035 Raków</w:t>
      </w:r>
    </w:p>
    <w:p w14:paraId="013E1F56" w14:textId="77777777" w:rsidR="006B7B2C" w:rsidRPr="002B2505" w:rsidRDefault="006B7B2C" w:rsidP="002B2505">
      <w:pPr>
        <w:spacing w:after="304" w:line="276" w:lineRule="auto"/>
        <w:ind w:right="443"/>
        <w:jc w:val="center"/>
        <w:rPr>
          <w:rFonts w:ascii="Cambria" w:hAnsi="Cambria" w:cs="Calibri Light"/>
          <w:lang w:val="pl-PL"/>
        </w:rPr>
      </w:pPr>
      <w:r w:rsidRPr="002B2505">
        <w:rPr>
          <w:rFonts w:ascii="Cambria" w:eastAsia="Times New Roman" w:hAnsi="Cambria" w:cs="Calibri Light"/>
          <w:lang w:val="pl-PL"/>
        </w:rPr>
        <w:t>z dopiskiem:</w:t>
      </w:r>
    </w:p>
    <w:p w14:paraId="4744E16F" w14:textId="4A5A673A" w:rsidR="006B7B2C" w:rsidRPr="002B2505" w:rsidRDefault="006B7B2C" w:rsidP="002B2505">
      <w:pPr>
        <w:spacing w:after="104" w:line="276" w:lineRule="auto"/>
        <w:ind w:right="443"/>
        <w:jc w:val="center"/>
        <w:rPr>
          <w:rFonts w:ascii="Cambria" w:hAnsi="Cambria" w:cs="Calibri Light"/>
          <w:lang w:val="pl-PL"/>
        </w:rPr>
      </w:pPr>
      <w:r w:rsidRPr="002B2505">
        <w:rPr>
          <w:rFonts w:ascii="Cambria" w:eastAsia="Times New Roman" w:hAnsi="Cambria" w:cs="Calibri Light"/>
          <w:b/>
          <w:i/>
          <w:lang w:val="pl-PL"/>
        </w:rPr>
        <w:t xml:space="preserve">„Zapytanie ofertowe – </w:t>
      </w:r>
      <w:r w:rsidR="00B1762E" w:rsidRPr="002B2505">
        <w:rPr>
          <w:rFonts w:ascii="Cambria" w:eastAsia="Times New Roman" w:hAnsi="Cambria" w:cs="Calibri Light"/>
          <w:b/>
          <w:i/>
          <w:lang w:val="pl-PL"/>
        </w:rPr>
        <w:t>Dostępność komunikacyjno- informacyjna</w:t>
      </w:r>
      <w:r w:rsidRPr="002B2505">
        <w:rPr>
          <w:rFonts w:ascii="Cambria" w:eastAsia="Times New Roman" w:hAnsi="Cambria" w:cs="Calibri Light"/>
          <w:b/>
          <w:i/>
          <w:lang w:val="pl-PL"/>
        </w:rPr>
        <w:t>. Nie otwierać przed</w:t>
      </w:r>
    </w:p>
    <w:p w14:paraId="38894C32" w14:textId="717CD43F" w:rsidR="006B7B2C" w:rsidRPr="002B2505" w:rsidRDefault="00272C13" w:rsidP="002B2505">
      <w:pPr>
        <w:spacing w:after="301" w:line="276" w:lineRule="auto"/>
        <w:ind w:right="443"/>
        <w:jc w:val="center"/>
        <w:rPr>
          <w:rFonts w:ascii="Cambria" w:hAnsi="Cambria" w:cs="Calibri Light"/>
          <w:lang w:val="pl-PL"/>
        </w:rPr>
      </w:pPr>
      <w:r>
        <w:rPr>
          <w:rFonts w:ascii="Cambria" w:eastAsia="Times New Roman" w:hAnsi="Cambria" w:cs="Calibri Light"/>
          <w:b/>
          <w:i/>
          <w:lang w:val="pl-PL"/>
        </w:rPr>
        <w:t>22</w:t>
      </w:r>
      <w:r w:rsidR="00D52009">
        <w:rPr>
          <w:rFonts w:ascii="Cambria" w:eastAsia="Times New Roman" w:hAnsi="Cambria" w:cs="Calibri Light"/>
          <w:b/>
          <w:i/>
          <w:lang w:val="pl-PL"/>
        </w:rPr>
        <w:t>.09.2023</w:t>
      </w:r>
      <w:r w:rsidR="006B7B2C" w:rsidRPr="002B2505">
        <w:rPr>
          <w:rFonts w:ascii="Cambria" w:eastAsia="Times New Roman" w:hAnsi="Cambria" w:cs="Calibri Light"/>
          <w:b/>
          <w:i/>
          <w:lang w:val="pl-PL"/>
        </w:rPr>
        <w:t xml:space="preserve"> r. ”.</w:t>
      </w:r>
    </w:p>
    <w:p w14:paraId="063CFC8C" w14:textId="77777777" w:rsidR="006B7B2C" w:rsidRDefault="006B7B2C" w:rsidP="002B2505">
      <w:pPr>
        <w:spacing w:after="105" w:line="276" w:lineRule="auto"/>
        <w:ind w:right="443"/>
        <w:jc w:val="both"/>
        <w:rPr>
          <w:rFonts w:ascii="Cambria" w:eastAsia="Times New Roman" w:hAnsi="Cambria" w:cs="Calibri Light"/>
          <w:lang w:val="pl-PL"/>
        </w:rPr>
      </w:pPr>
      <w:r w:rsidRPr="002B2505">
        <w:rPr>
          <w:rFonts w:ascii="Cambria" w:eastAsia="Times New Roman" w:hAnsi="Cambria" w:cs="Calibri Light"/>
          <w:lang w:val="pl-PL"/>
        </w:rPr>
        <w:t xml:space="preserve">             </w:t>
      </w:r>
      <w:r w:rsidRPr="002B2505">
        <w:rPr>
          <w:rFonts w:ascii="Cambria" w:eastAsia="Times New Roman" w:hAnsi="Cambria" w:cs="Calibri Light"/>
          <w:u w:val="single" w:color="000000"/>
          <w:lang w:val="pl-PL"/>
        </w:rPr>
        <w:t>oraz w kopercie wewnętrznej</w:t>
      </w:r>
      <w:r w:rsidRPr="002B2505">
        <w:rPr>
          <w:rFonts w:ascii="Cambria" w:eastAsia="Times New Roman" w:hAnsi="Cambria" w:cs="Calibri Light"/>
          <w:lang w:val="pl-PL"/>
        </w:rPr>
        <w:t xml:space="preserve"> z nazwą i adresem oferenta  </w:t>
      </w:r>
    </w:p>
    <w:p w14:paraId="563A175F" w14:textId="48D19E17" w:rsidR="00E41CF4" w:rsidRPr="00693AB6" w:rsidRDefault="00E41CF4" w:rsidP="00693AB6">
      <w:pPr>
        <w:pStyle w:val="Akapitzlist"/>
        <w:numPr>
          <w:ilvl w:val="0"/>
          <w:numId w:val="5"/>
        </w:numPr>
        <w:spacing w:after="0" w:line="276" w:lineRule="auto"/>
        <w:ind w:left="0" w:right="23"/>
        <w:jc w:val="both"/>
        <w:rPr>
          <w:rFonts w:ascii="Cambria" w:hAnsi="Cambria" w:cs="Arial"/>
          <w:sz w:val="20"/>
          <w:szCs w:val="20"/>
        </w:rPr>
      </w:pPr>
      <w:r w:rsidRPr="00693AB6">
        <w:rPr>
          <w:rFonts w:ascii="Cambria" w:hAnsi="Cambria" w:cs="Calibri Light"/>
        </w:rPr>
        <w:t xml:space="preserve">Zamawiający dopuszcza przesłanie </w:t>
      </w:r>
      <w:r w:rsidR="004F0DE1" w:rsidRPr="00693AB6">
        <w:rPr>
          <w:rFonts w:ascii="Cambria" w:hAnsi="Cambria" w:cs="Calibri Light"/>
        </w:rPr>
        <w:t>podpisanej</w:t>
      </w:r>
      <w:r w:rsidR="00C717F9" w:rsidRPr="00693AB6">
        <w:rPr>
          <w:rFonts w:ascii="Cambria" w:hAnsi="Cambria" w:cs="Calibri Light"/>
        </w:rPr>
        <w:t xml:space="preserve"> </w:t>
      </w:r>
      <w:r w:rsidR="00693AB6" w:rsidRPr="00693AB6">
        <w:rPr>
          <w:rFonts w:ascii="Cambria" w:hAnsi="Cambria" w:cs="Arial"/>
          <w:b/>
          <w:sz w:val="20"/>
          <w:szCs w:val="20"/>
        </w:rPr>
        <w:t xml:space="preserve">w formie elektronicznej lub w postaci elektronicznej opatrzonej podpisem zaufanym lub podpisem </w:t>
      </w:r>
      <w:r w:rsidR="00693AB6" w:rsidRPr="00693AB6">
        <w:rPr>
          <w:rFonts w:ascii="Cambria" w:hAnsi="Cambria" w:cs="Arial"/>
          <w:b/>
          <w:sz w:val="20"/>
          <w:szCs w:val="20"/>
        </w:rPr>
        <w:t>osobistym</w:t>
      </w:r>
      <w:r w:rsidR="00693AB6">
        <w:rPr>
          <w:rFonts w:ascii="Cambria" w:hAnsi="Cambria" w:cs="Arial"/>
          <w:b/>
          <w:sz w:val="20"/>
          <w:szCs w:val="20"/>
        </w:rPr>
        <w:t xml:space="preserve"> </w:t>
      </w:r>
      <w:r w:rsidR="00693AB6" w:rsidRPr="00693AB6">
        <w:rPr>
          <w:rFonts w:ascii="Cambria" w:hAnsi="Cambria" w:cs="Arial"/>
          <w:bCs/>
          <w:sz w:val="20"/>
          <w:szCs w:val="20"/>
        </w:rPr>
        <w:t>oferty</w:t>
      </w:r>
      <w:r w:rsidR="00693AB6">
        <w:rPr>
          <w:rFonts w:ascii="Cambria" w:hAnsi="Cambria" w:cs="Arial"/>
          <w:b/>
          <w:sz w:val="20"/>
          <w:szCs w:val="20"/>
        </w:rPr>
        <w:t xml:space="preserve"> </w:t>
      </w:r>
      <w:r w:rsidR="00693AB6" w:rsidRPr="00693AB6">
        <w:rPr>
          <w:rFonts w:ascii="Cambria" w:hAnsi="Cambria" w:cs="Arial"/>
          <w:bCs/>
          <w:sz w:val="20"/>
          <w:szCs w:val="20"/>
        </w:rPr>
        <w:t>na</w:t>
      </w:r>
      <w:r w:rsidR="004F0DE1" w:rsidRPr="00693AB6">
        <w:rPr>
          <w:rFonts w:ascii="Cambria" w:hAnsi="Cambria" w:cs="Calibri Light"/>
        </w:rPr>
        <w:t xml:space="preserve"> adres e-mail Zamawiającego tj.: </w:t>
      </w:r>
      <w:hyperlink r:id="rId9" w:history="1">
        <w:r w:rsidR="000B09D1" w:rsidRPr="00693AB6">
          <w:rPr>
            <w:rStyle w:val="Hipercze"/>
            <w:rFonts w:ascii="Cambria" w:hAnsi="Cambria" w:cs="Calibri Light"/>
            <w:b/>
            <w:bCs/>
          </w:rPr>
          <w:t>urzad@rakow.pl</w:t>
        </w:r>
      </w:hyperlink>
      <w:r w:rsidR="000B09D1" w:rsidRPr="00693AB6">
        <w:rPr>
          <w:rFonts w:ascii="Cambria" w:hAnsi="Cambria" w:cs="Calibri Light"/>
          <w:b/>
          <w:bCs/>
        </w:rPr>
        <w:t xml:space="preserve"> do dnia </w:t>
      </w:r>
      <w:r w:rsidR="00272C13" w:rsidRPr="00693AB6">
        <w:rPr>
          <w:rFonts w:ascii="Cambria" w:hAnsi="Cambria" w:cs="Calibri Light"/>
          <w:b/>
          <w:bCs/>
        </w:rPr>
        <w:t>22.09.2023 roku</w:t>
      </w:r>
      <w:r w:rsidR="00BF6B32" w:rsidRPr="00693AB6">
        <w:rPr>
          <w:rFonts w:ascii="Cambria" w:hAnsi="Cambria" w:cs="Calibri Light"/>
          <w:b/>
          <w:bCs/>
        </w:rPr>
        <w:t>.</w:t>
      </w:r>
      <w:r w:rsidR="00272C13" w:rsidRPr="00693AB6">
        <w:rPr>
          <w:rFonts w:ascii="Cambria" w:hAnsi="Cambria" w:cs="Calibri Light"/>
          <w:b/>
          <w:bCs/>
        </w:rPr>
        <w:t xml:space="preserve"> </w:t>
      </w:r>
    </w:p>
    <w:p w14:paraId="6CB14D4A" w14:textId="77777777" w:rsidR="006B7B2C" w:rsidRPr="002B2505" w:rsidRDefault="006B7B2C" w:rsidP="002B2505">
      <w:pPr>
        <w:spacing w:after="120" w:line="276" w:lineRule="auto"/>
        <w:ind w:right="443"/>
        <w:rPr>
          <w:rFonts w:ascii="Cambria" w:hAnsi="Cambria" w:cs="Calibri Light"/>
          <w:lang w:val="pl-PL"/>
        </w:rPr>
      </w:pPr>
      <w:r w:rsidRPr="002B2505">
        <w:rPr>
          <w:rFonts w:ascii="Cambria" w:eastAsia="Times New Roman" w:hAnsi="Cambria" w:cs="Calibri Light"/>
          <w:lang w:val="pl-PL"/>
        </w:rPr>
        <w:lastRenderedPageBreak/>
        <w:t xml:space="preserve"> </w:t>
      </w:r>
    </w:p>
    <w:p w14:paraId="68EF0631" w14:textId="77777777" w:rsidR="006B7B2C" w:rsidRPr="002B2505" w:rsidRDefault="006B7B2C" w:rsidP="002B2505">
      <w:pPr>
        <w:pStyle w:val="Nagwek2"/>
        <w:tabs>
          <w:tab w:val="center" w:pos="3047"/>
        </w:tabs>
        <w:spacing w:line="276" w:lineRule="auto"/>
        <w:ind w:left="0" w:right="443" w:firstLine="0"/>
        <w:jc w:val="left"/>
        <w:rPr>
          <w:rFonts w:ascii="Cambria" w:hAnsi="Cambria" w:cs="Calibri Light"/>
          <w:lang w:val="pl-PL"/>
        </w:rPr>
      </w:pPr>
      <w:r w:rsidRPr="002B2505">
        <w:rPr>
          <w:rFonts w:ascii="Cambria" w:hAnsi="Cambria" w:cs="Calibri Light"/>
          <w:lang w:val="pl-PL"/>
        </w:rPr>
        <w:t>VI.</w:t>
      </w:r>
      <w:r w:rsidRPr="002B2505">
        <w:rPr>
          <w:rFonts w:ascii="Cambria" w:eastAsia="Arial" w:hAnsi="Cambria" w:cs="Calibri Light"/>
          <w:lang w:val="pl-PL"/>
        </w:rPr>
        <w:t xml:space="preserve"> </w:t>
      </w:r>
      <w:r w:rsidRPr="002B2505">
        <w:rPr>
          <w:rFonts w:ascii="Cambria" w:eastAsia="Arial" w:hAnsi="Cambria" w:cs="Calibri Light"/>
          <w:lang w:val="pl-PL"/>
        </w:rPr>
        <w:tab/>
      </w:r>
      <w:r w:rsidRPr="002B2505">
        <w:rPr>
          <w:rFonts w:ascii="Cambria" w:hAnsi="Cambria" w:cs="Calibri Light"/>
          <w:lang w:val="pl-PL"/>
        </w:rPr>
        <w:t xml:space="preserve">MIEJSCE I TERMIN ZŁOZENIA OFERTY </w:t>
      </w:r>
    </w:p>
    <w:p w14:paraId="34CD7ED0" w14:textId="0B24C33C" w:rsidR="006B7B2C" w:rsidRPr="00B9696B" w:rsidRDefault="006B7B2C" w:rsidP="002B2505">
      <w:pPr>
        <w:numPr>
          <w:ilvl w:val="0"/>
          <w:numId w:val="6"/>
        </w:numPr>
        <w:spacing w:after="104" w:line="276" w:lineRule="auto"/>
        <w:ind w:left="426" w:right="443" w:hanging="426"/>
        <w:jc w:val="both"/>
        <w:rPr>
          <w:rFonts w:ascii="Cambria" w:hAnsi="Cambria" w:cs="Calibri Light"/>
          <w:lang w:val="pl-PL"/>
        </w:rPr>
      </w:pPr>
      <w:r w:rsidRPr="002B2505">
        <w:rPr>
          <w:rFonts w:ascii="Cambria" w:eastAsia="Times New Roman" w:hAnsi="Cambria" w:cs="Calibri Light"/>
          <w:lang w:val="pl-PL"/>
        </w:rPr>
        <w:t xml:space="preserve">Oryginał oferty należy złożyć w siedzibie Zamawiającego lub przesłać na adres </w:t>
      </w:r>
      <w:r w:rsidRPr="002B2505">
        <w:rPr>
          <w:rFonts w:ascii="Cambria" w:eastAsia="Times New Roman" w:hAnsi="Cambria" w:cs="Calibri Light"/>
          <w:b/>
          <w:lang w:val="pl-PL"/>
        </w:rPr>
        <w:t xml:space="preserve">ul. Ogrodowa 1, 26 – 035 </w:t>
      </w:r>
      <w:r w:rsidR="0092357E" w:rsidRPr="002B2505">
        <w:rPr>
          <w:rFonts w:ascii="Cambria" w:eastAsia="Times New Roman" w:hAnsi="Cambria" w:cs="Calibri Light"/>
          <w:b/>
          <w:lang w:val="pl-PL"/>
        </w:rPr>
        <w:t>Raków</w:t>
      </w:r>
      <w:r w:rsidR="0092357E" w:rsidRPr="002B2505">
        <w:rPr>
          <w:rFonts w:ascii="Cambria" w:eastAsia="Times New Roman" w:hAnsi="Cambria" w:cs="Calibri Light"/>
          <w:lang w:val="pl-PL"/>
        </w:rPr>
        <w:t xml:space="preserve"> </w:t>
      </w:r>
      <w:r w:rsidR="0092357E">
        <w:rPr>
          <w:rFonts w:ascii="Cambria" w:eastAsia="Times New Roman" w:hAnsi="Cambria" w:cs="Calibri Light"/>
          <w:lang w:val="pl-PL"/>
        </w:rPr>
        <w:t>lub</w:t>
      </w:r>
      <w:r w:rsidR="00B9696B">
        <w:rPr>
          <w:rFonts w:ascii="Cambria" w:eastAsia="Times New Roman" w:hAnsi="Cambria" w:cs="Calibri Light"/>
          <w:lang w:val="pl-PL"/>
        </w:rPr>
        <w:t xml:space="preserve"> n adres e-mail </w:t>
      </w:r>
      <w:r w:rsidR="00B9696B" w:rsidRPr="00B9696B">
        <w:rPr>
          <w:rFonts w:ascii="Cambria" w:eastAsia="Times New Roman" w:hAnsi="Cambria" w:cs="Calibri Light"/>
          <w:b/>
          <w:bCs/>
          <w:lang w:val="pl-PL"/>
        </w:rPr>
        <w:t>urzad@rakow.pl</w:t>
      </w:r>
    </w:p>
    <w:p w14:paraId="2C78CB28" w14:textId="3F552132" w:rsidR="006B7B2C" w:rsidRPr="002B2505" w:rsidRDefault="006B7B2C" w:rsidP="002B2505">
      <w:pPr>
        <w:numPr>
          <w:ilvl w:val="0"/>
          <w:numId w:val="6"/>
        </w:numPr>
        <w:spacing w:after="104" w:line="276" w:lineRule="auto"/>
        <w:ind w:left="426" w:right="443" w:hanging="426"/>
        <w:jc w:val="both"/>
        <w:rPr>
          <w:rFonts w:ascii="Cambria" w:hAnsi="Cambria" w:cs="Calibri Light"/>
          <w:lang w:val="pl-PL"/>
        </w:rPr>
      </w:pPr>
      <w:r w:rsidRPr="002B2505">
        <w:rPr>
          <w:rFonts w:ascii="Cambria" w:eastAsia="Times New Roman" w:hAnsi="Cambria" w:cs="Calibri Light"/>
          <w:lang w:val="pl-PL"/>
        </w:rPr>
        <w:t xml:space="preserve">Termin składania ofert upływa w dniu </w:t>
      </w:r>
      <w:r w:rsidR="00272C13">
        <w:rPr>
          <w:rFonts w:ascii="Cambria" w:eastAsia="Times New Roman" w:hAnsi="Cambria" w:cs="Calibri Light"/>
          <w:b/>
          <w:lang w:val="pl-PL"/>
        </w:rPr>
        <w:t>22</w:t>
      </w:r>
      <w:r w:rsidR="00D52009">
        <w:rPr>
          <w:rFonts w:ascii="Cambria" w:eastAsia="Times New Roman" w:hAnsi="Cambria" w:cs="Calibri Light"/>
          <w:b/>
          <w:lang w:val="pl-PL"/>
        </w:rPr>
        <w:t>.09.2023</w:t>
      </w:r>
      <w:r w:rsidRPr="002B2505">
        <w:rPr>
          <w:rFonts w:ascii="Cambria" w:eastAsia="Times New Roman" w:hAnsi="Cambria" w:cs="Calibri Light"/>
          <w:b/>
          <w:lang w:val="pl-PL"/>
        </w:rPr>
        <w:t xml:space="preserve"> r.  </w:t>
      </w:r>
      <w:r w:rsidRPr="002B2505">
        <w:rPr>
          <w:rFonts w:ascii="Cambria" w:eastAsia="Times New Roman" w:hAnsi="Cambria" w:cs="Calibri Light"/>
          <w:lang w:val="pl-PL"/>
        </w:rPr>
        <w:t>Oferty otrzymane przez</w:t>
      </w:r>
      <w:r w:rsidR="002B2505">
        <w:rPr>
          <w:rFonts w:ascii="Cambria" w:eastAsia="Times New Roman" w:hAnsi="Cambria" w:cs="Calibri Light"/>
          <w:lang w:val="pl-PL"/>
        </w:rPr>
        <w:t xml:space="preserve"> </w:t>
      </w:r>
      <w:r w:rsidRPr="002B2505">
        <w:rPr>
          <w:rFonts w:ascii="Cambria" w:eastAsia="Times New Roman" w:hAnsi="Cambria" w:cs="Calibri Light"/>
          <w:lang w:val="pl-PL"/>
        </w:rPr>
        <w:t xml:space="preserve">Zamawiającego po tym terminie zostaną zwrócone </w:t>
      </w:r>
      <w:r w:rsidR="006D6BDA" w:rsidRPr="002B2505">
        <w:rPr>
          <w:rFonts w:ascii="Cambria" w:eastAsia="Times New Roman" w:hAnsi="Cambria" w:cs="Calibri Light"/>
          <w:lang w:val="pl-PL"/>
        </w:rPr>
        <w:t>bez otwierania</w:t>
      </w:r>
      <w:r w:rsidRPr="002B2505">
        <w:rPr>
          <w:rFonts w:ascii="Cambria" w:eastAsia="Times New Roman" w:hAnsi="Cambria" w:cs="Calibri Light"/>
          <w:lang w:val="pl-PL"/>
        </w:rPr>
        <w:t xml:space="preserve">. </w:t>
      </w:r>
    </w:p>
    <w:p w14:paraId="31168E28" w14:textId="25EBBD0D" w:rsidR="006B7B2C" w:rsidRPr="002B2505" w:rsidRDefault="006B7B2C" w:rsidP="002B2505">
      <w:pPr>
        <w:numPr>
          <w:ilvl w:val="0"/>
          <w:numId w:val="6"/>
        </w:numPr>
        <w:spacing w:after="121" w:line="276" w:lineRule="auto"/>
        <w:ind w:left="426" w:right="443" w:hanging="426"/>
        <w:jc w:val="both"/>
        <w:rPr>
          <w:rFonts w:ascii="Cambria" w:hAnsi="Cambria" w:cs="Calibri Light"/>
          <w:lang w:val="pl-PL"/>
        </w:rPr>
      </w:pPr>
      <w:r w:rsidRPr="002B2505">
        <w:rPr>
          <w:rFonts w:ascii="Cambria" w:eastAsia="Times New Roman" w:hAnsi="Cambria" w:cs="Calibri Light"/>
          <w:lang w:val="pl-PL"/>
        </w:rPr>
        <w:t xml:space="preserve">Otwarcie ofert nastąpi w </w:t>
      </w:r>
      <w:r w:rsidR="0092357E" w:rsidRPr="002B2505">
        <w:rPr>
          <w:rFonts w:ascii="Cambria" w:eastAsia="Times New Roman" w:hAnsi="Cambria" w:cs="Calibri Light"/>
          <w:lang w:val="pl-PL"/>
        </w:rPr>
        <w:t xml:space="preserve">dniu </w:t>
      </w:r>
      <w:r w:rsidR="0092357E" w:rsidRPr="00F73220">
        <w:rPr>
          <w:rFonts w:ascii="Cambria" w:eastAsia="Times New Roman" w:hAnsi="Cambria" w:cs="Calibri Light"/>
          <w:b/>
          <w:bCs/>
          <w:lang w:val="pl-PL"/>
        </w:rPr>
        <w:t>2</w:t>
      </w:r>
      <w:r w:rsidR="00F73220" w:rsidRPr="00F73220">
        <w:rPr>
          <w:rFonts w:ascii="Cambria" w:eastAsia="Times New Roman" w:hAnsi="Cambria" w:cs="Calibri Light"/>
          <w:b/>
          <w:bCs/>
          <w:lang w:val="pl-PL"/>
        </w:rPr>
        <w:t>5</w:t>
      </w:r>
      <w:r w:rsidR="0092357E" w:rsidRPr="00F73220">
        <w:rPr>
          <w:rFonts w:ascii="Cambria" w:eastAsia="Times New Roman" w:hAnsi="Cambria" w:cs="Calibri Light"/>
          <w:b/>
          <w:bCs/>
          <w:lang w:val="pl-PL"/>
        </w:rPr>
        <w:t>.09.2023</w:t>
      </w:r>
      <w:r w:rsidRPr="002B2505">
        <w:rPr>
          <w:rFonts w:ascii="Cambria" w:eastAsia="Times New Roman" w:hAnsi="Cambria" w:cs="Calibri Light"/>
          <w:b/>
          <w:lang w:val="pl-PL"/>
        </w:rPr>
        <w:t xml:space="preserve"> r. </w:t>
      </w:r>
    </w:p>
    <w:p w14:paraId="49585917" w14:textId="77777777" w:rsidR="006B7B2C" w:rsidRPr="002B2505" w:rsidRDefault="006B7B2C" w:rsidP="002B2505">
      <w:pPr>
        <w:spacing w:after="0" w:line="276" w:lineRule="auto"/>
        <w:ind w:right="443"/>
        <w:rPr>
          <w:rFonts w:ascii="Cambria" w:hAnsi="Cambria" w:cs="Calibri Light"/>
          <w:lang w:val="pl-PL"/>
        </w:rPr>
      </w:pPr>
    </w:p>
    <w:p w14:paraId="5D5EA8E9" w14:textId="77777777" w:rsidR="006B7B2C" w:rsidRPr="002B2505" w:rsidRDefault="006B7B2C" w:rsidP="002B2505">
      <w:pPr>
        <w:tabs>
          <w:tab w:val="center" w:pos="4501"/>
        </w:tabs>
        <w:spacing w:after="109" w:line="276" w:lineRule="auto"/>
        <w:ind w:right="443"/>
        <w:rPr>
          <w:rFonts w:ascii="Cambria" w:hAnsi="Cambria" w:cs="Calibri Light"/>
          <w:lang w:val="pl-PL"/>
        </w:rPr>
      </w:pPr>
      <w:r w:rsidRPr="002B2505">
        <w:rPr>
          <w:rFonts w:ascii="Cambria" w:eastAsia="Times New Roman" w:hAnsi="Cambria" w:cs="Calibri Light"/>
          <w:b/>
          <w:lang w:val="pl-PL"/>
        </w:rPr>
        <w:t>VII.</w:t>
      </w:r>
      <w:r w:rsidRPr="002B2505">
        <w:rPr>
          <w:rFonts w:ascii="Cambria" w:eastAsia="Arial" w:hAnsi="Cambria" w:cs="Calibri Light"/>
          <w:b/>
          <w:lang w:val="pl-PL"/>
        </w:rPr>
        <w:t xml:space="preserve"> </w:t>
      </w:r>
      <w:r w:rsidRPr="002B2505">
        <w:rPr>
          <w:rFonts w:ascii="Cambria" w:eastAsia="Arial" w:hAnsi="Cambria" w:cs="Calibri Light"/>
          <w:b/>
          <w:lang w:val="pl-PL"/>
        </w:rPr>
        <w:tab/>
      </w:r>
      <w:r w:rsidRPr="002B2505">
        <w:rPr>
          <w:rFonts w:ascii="Cambria" w:eastAsia="Times New Roman" w:hAnsi="Cambria" w:cs="Calibri Light"/>
          <w:b/>
          <w:lang w:val="pl-PL"/>
        </w:rPr>
        <w:t xml:space="preserve">OSOBĄ UPOWAŻNIONĄ DO KONTAKTÓW Z </w:t>
      </w:r>
      <w:proofErr w:type="gramStart"/>
      <w:r w:rsidRPr="002B2505">
        <w:rPr>
          <w:rFonts w:ascii="Cambria" w:eastAsia="Times New Roman" w:hAnsi="Cambria" w:cs="Calibri Light"/>
          <w:b/>
          <w:lang w:val="pl-PL"/>
        </w:rPr>
        <w:t>WYKONAWCAMI  JEST</w:t>
      </w:r>
      <w:proofErr w:type="gramEnd"/>
      <w:r w:rsidRPr="002B2505">
        <w:rPr>
          <w:rFonts w:ascii="Cambria" w:eastAsia="Times New Roman" w:hAnsi="Cambria" w:cs="Calibri Light"/>
          <w:b/>
          <w:lang w:val="pl-PL"/>
        </w:rPr>
        <w:t xml:space="preserve">:   </w:t>
      </w:r>
    </w:p>
    <w:p w14:paraId="017C13AC" w14:textId="77777777" w:rsidR="00D52009" w:rsidRPr="00D52009" w:rsidRDefault="00D52009" w:rsidP="00D52009">
      <w:pPr>
        <w:spacing w:after="0" w:line="260" w:lineRule="auto"/>
        <w:ind w:left="825" w:right="35" w:hanging="10"/>
        <w:jc w:val="both"/>
        <w:rPr>
          <w:rFonts w:ascii="Cambria" w:hAnsi="Cambria" w:cs="Calibri Light"/>
        </w:rPr>
      </w:pPr>
      <w:r w:rsidRPr="00D52009">
        <w:rPr>
          <w:rFonts w:ascii="Cambria" w:eastAsia="Times New Roman" w:hAnsi="Cambria" w:cs="Calibri Light"/>
        </w:rPr>
        <w:t xml:space="preserve">Karol </w:t>
      </w:r>
      <w:proofErr w:type="spellStart"/>
      <w:r w:rsidRPr="00D52009">
        <w:rPr>
          <w:rFonts w:ascii="Cambria" w:eastAsia="Times New Roman" w:hAnsi="Cambria" w:cs="Calibri Light"/>
        </w:rPr>
        <w:t>Taborski</w:t>
      </w:r>
      <w:proofErr w:type="spellEnd"/>
      <w:r w:rsidRPr="00D52009">
        <w:rPr>
          <w:rFonts w:ascii="Cambria" w:eastAsia="Times New Roman" w:hAnsi="Cambria" w:cs="Calibri Light"/>
        </w:rPr>
        <w:t xml:space="preserve">, Tel. </w:t>
      </w:r>
      <w:r w:rsidRPr="00D52009">
        <w:rPr>
          <w:rFonts w:ascii="Cambria" w:eastAsiaTheme="minorHAnsi" w:hAnsi="Cambria" w:cs="˛Q‘˛"/>
          <w:color w:val="auto"/>
          <w:szCs w:val="24"/>
          <w14:ligatures w14:val="standardContextual"/>
        </w:rPr>
        <w:t>41 353-50-18</w:t>
      </w:r>
      <w:r w:rsidRPr="00D52009">
        <w:rPr>
          <w:rFonts w:ascii="Cambria" w:eastAsiaTheme="minorHAnsi" w:hAnsi="Cambria" w:cs="˛Q‘˛"/>
          <w:color w:val="auto"/>
          <w:sz w:val="21"/>
          <w14:ligatures w14:val="standardContextual"/>
        </w:rPr>
        <w:t>,</w:t>
      </w:r>
      <w:r w:rsidRPr="00D52009">
        <w:rPr>
          <w:rFonts w:ascii="Cambria" w:eastAsia="Times New Roman" w:hAnsi="Cambria" w:cs="Calibri Light"/>
          <w:sz w:val="32"/>
          <w:szCs w:val="32"/>
        </w:rPr>
        <w:t xml:space="preserve"> </w:t>
      </w:r>
      <w:r w:rsidRPr="00D52009">
        <w:rPr>
          <w:rFonts w:ascii="Cambria" w:eastAsia="Times New Roman" w:hAnsi="Cambria" w:cs="Calibri Light"/>
        </w:rPr>
        <w:t xml:space="preserve">e-mail: </w:t>
      </w:r>
      <w:r w:rsidRPr="00D52009">
        <w:rPr>
          <w:rFonts w:ascii="Cambria" w:eastAsiaTheme="minorHAnsi" w:hAnsi="Cambria" w:cs="˛Q‘˛"/>
          <w:color w:val="auto"/>
          <w:szCs w:val="24"/>
          <w14:ligatures w14:val="standardContextual"/>
        </w:rPr>
        <w:t>urzad@rakow.pl</w:t>
      </w:r>
    </w:p>
    <w:p w14:paraId="1EC5A1DF" w14:textId="77777777" w:rsidR="006B7B2C" w:rsidRPr="00D52009" w:rsidRDefault="006B7B2C" w:rsidP="002B2505">
      <w:pPr>
        <w:spacing w:after="0" w:line="276" w:lineRule="auto"/>
        <w:ind w:right="443"/>
        <w:rPr>
          <w:rFonts w:ascii="Cambria" w:hAnsi="Cambria" w:cs="Calibri Light"/>
        </w:rPr>
      </w:pPr>
      <w:r w:rsidRPr="00D52009">
        <w:rPr>
          <w:rFonts w:ascii="Cambria" w:eastAsia="Times New Roman" w:hAnsi="Cambria" w:cs="Calibri Light"/>
        </w:rPr>
        <w:t xml:space="preserve"> </w:t>
      </w:r>
    </w:p>
    <w:p w14:paraId="1EDFB677" w14:textId="77777777" w:rsidR="006B7B2C" w:rsidRPr="002B2505" w:rsidRDefault="006B7B2C" w:rsidP="002B2505">
      <w:pPr>
        <w:pStyle w:val="Nagwek2"/>
        <w:tabs>
          <w:tab w:val="center" w:pos="1773"/>
        </w:tabs>
        <w:spacing w:after="56" w:line="276" w:lineRule="auto"/>
        <w:ind w:left="0" w:right="443" w:firstLine="0"/>
        <w:jc w:val="left"/>
        <w:rPr>
          <w:rFonts w:ascii="Cambria" w:hAnsi="Cambria" w:cs="Calibri Light"/>
        </w:rPr>
      </w:pPr>
      <w:r w:rsidRPr="002B2505">
        <w:rPr>
          <w:rFonts w:ascii="Cambria" w:hAnsi="Cambria" w:cs="Calibri Light"/>
        </w:rPr>
        <w:t>VIII.</w:t>
      </w:r>
      <w:r w:rsidRPr="002B2505">
        <w:rPr>
          <w:rFonts w:ascii="Cambria" w:eastAsia="Arial" w:hAnsi="Cambria" w:cs="Calibri Light"/>
        </w:rPr>
        <w:t xml:space="preserve"> </w:t>
      </w:r>
      <w:r w:rsidRPr="002B2505">
        <w:rPr>
          <w:rFonts w:ascii="Cambria" w:eastAsia="Arial" w:hAnsi="Cambria" w:cs="Calibri Light"/>
        </w:rPr>
        <w:tab/>
      </w:r>
      <w:r w:rsidRPr="002B2505">
        <w:rPr>
          <w:rFonts w:ascii="Cambria" w:hAnsi="Cambria" w:cs="Calibri Light"/>
        </w:rPr>
        <w:t xml:space="preserve">WYBÓR OFERTY </w:t>
      </w:r>
    </w:p>
    <w:p w14:paraId="0767AD87" w14:textId="77777777" w:rsidR="006B7B2C" w:rsidRPr="002B2505" w:rsidRDefault="006B7B2C" w:rsidP="002B2505">
      <w:pPr>
        <w:numPr>
          <w:ilvl w:val="0"/>
          <w:numId w:val="7"/>
        </w:numPr>
        <w:spacing w:after="68" w:line="276" w:lineRule="auto"/>
        <w:ind w:left="426" w:right="443" w:hanging="426"/>
        <w:jc w:val="both"/>
        <w:rPr>
          <w:rFonts w:ascii="Cambria" w:hAnsi="Cambria" w:cs="Calibri Light"/>
          <w:lang w:val="pl-PL"/>
        </w:rPr>
      </w:pPr>
      <w:r w:rsidRPr="002B2505">
        <w:rPr>
          <w:rFonts w:ascii="Cambria" w:eastAsia="Times New Roman" w:hAnsi="Cambria" w:cs="Calibri Light"/>
          <w:lang w:val="pl-PL"/>
        </w:rPr>
        <w:t xml:space="preserve">O wyborze oferty, unieważnieniu postępowania Zamawiający powiadomi wszystkich wykonawców składających oferty oraz umieści informacje na stronie internetowej. </w:t>
      </w:r>
    </w:p>
    <w:p w14:paraId="2F78D3A9" w14:textId="77777777" w:rsidR="006B7B2C" w:rsidRPr="002B2505" w:rsidRDefault="006B7B2C" w:rsidP="002B2505">
      <w:pPr>
        <w:numPr>
          <w:ilvl w:val="0"/>
          <w:numId w:val="7"/>
        </w:numPr>
        <w:spacing w:after="18" w:line="276" w:lineRule="auto"/>
        <w:ind w:left="426" w:right="443" w:hanging="426"/>
        <w:jc w:val="both"/>
        <w:rPr>
          <w:rFonts w:ascii="Cambria" w:hAnsi="Cambria" w:cs="Calibri Light"/>
          <w:lang w:val="pl-PL"/>
        </w:rPr>
      </w:pPr>
      <w:r w:rsidRPr="002B2505">
        <w:rPr>
          <w:rFonts w:ascii="Cambria" w:eastAsia="Times New Roman" w:hAnsi="Cambria" w:cs="Calibri Light"/>
          <w:lang w:val="pl-PL"/>
        </w:rPr>
        <w:t xml:space="preserve">O wyborze oferty najkorzystniejszej Zamawiający powiadomi wybranego wykonawcę pisemnie oraz określi termin podpisania umowy. </w:t>
      </w:r>
    </w:p>
    <w:p w14:paraId="495CB60A" w14:textId="77777777" w:rsidR="006B7B2C" w:rsidRPr="002B2505" w:rsidRDefault="006B7B2C" w:rsidP="002B2505">
      <w:pPr>
        <w:spacing w:after="18" w:line="276" w:lineRule="auto"/>
        <w:ind w:right="443"/>
        <w:jc w:val="both"/>
        <w:rPr>
          <w:rFonts w:ascii="Cambria" w:hAnsi="Cambria" w:cs="Calibri Light"/>
          <w:lang w:val="pl-PL"/>
        </w:rPr>
      </w:pPr>
    </w:p>
    <w:p w14:paraId="04C06797" w14:textId="77777777" w:rsidR="006B7B2C" w:rsidRPr="002B2505" w:rsidRDefault="006B7B2C" w:rsidP="002B2505">
      <w:pPr>
        <w:spacing w:after="18" w:line="276" w:lineRule="auto"/>
        <w:ind w:right="443"/>
        <w:jc w:val="both"/>
        <w:rPr>
          <w:rFonts w:ascii="Cambria" w:eastAsia="Times New Roman" w:hAnsi="Cambria" w:cs="Calibri Light"/>
          <w:b/>
          <w:bCs/>
          <w:lang w:val="pl-PL"/>
        </w:rPr>
      </w:pPr>
      <w:r w:rsidRPr="002B2505">
        <w:rPr>
          <w:rFonts w:ascii="Cambria" w:eastAsia="Times New Roman" w:hAnsi="Cambria" w:cs="Calibri Light"/>
          <w:b/>
          <w:bCs/>
          <w:lang w:val="pl-PL"/>
        </w:rPr>
        <w:t>IX. PODSTAWY WYKLUCZENIA Z POSTĘPOWANIA</w:t>
      </w:r>
    </w:p>
    <w:p w14:paraId="6452CA0B" w14:textId="77777777" w:rsidR="006B7B2C" w:rsidRPr="002B2505" w:rsidRDefault="006B7B2C" w:rsidP="002B2505">
      <w:pPr>
        <w:spacing w:after="18" w:line="276" w:lineRule="auto"/>
        <w:ind w:right="443"/>
        <w:jc w:val="both"/>
        <w:rPr>
          <w:rFonts w:ascii="Cambria" w:eastAsia="Times New Roman" w:hAnsi="Cambria" w:cs="Calibri Light"/>
          <w:lang w:val="pl-PL"/>
        </w:rPr>
      </w:pPr>
      <w:r w:rsidRPr="002B2505">
        <w:rPr>
          <w:rFonts w:ascii="Cambria" w:eastAsia="Times New Roman" w:hAnsi="Cambria" w:cs="Calibri Light"/>
          <w:lang w:val="pl-PL"/>
        </w:rPr>
        <w:t>Na podstawie § 7 ust. 1 ustawy z dnia 13 kwietnia 2022 r. o szczególnych rozwiązaniach w zakresie przeciwdziałania i wspieraniu agresji na Ukrainę oraz służących ochronie bezpieczeństwa narodowego z postępowania o udzielenie zamówienia publicznego wyklucza się:</w:t>
      </w:r>
    </w:p>
    <w:p w14:paraId="571DFF0E" w14:textId="77777777" w:rsidR="006B7B2C" w:rsidRPr="002B2505" w:rsidRDefault="006B7B2C" w:rsidP="002B2505">
      <w:pPr>
        <w:pStyle w:val="Akapitzlist"/>
        <w:numPr>
          <w:ilvl w:val="0"/>
          <w:numId w:val="32"/>
        </w:numPr>
        <w:spacing w:after="18" w:line="276" w:lineRule="auto"/>
        <w:ind w:left="0" w:right="443" w:firstLine="0"/>
        <w:jc w:val="both"/>
        <w:rPr>
          <w:rFonts w:ascii="Cambria" w:eastAsia="Times New Roman" w:hAnsi="Cambria" w:cs="Calibri Light"/>
        </w:rPr>
      </w:pPr>
      <w:r w:rsidRPr="002B2505">
        <w:rPr>
          <w:rFonts w:ascii="Cambria" w:eastAsia="Times New Roman" w:hAnsi="Cambria" w:cs="Calibri Light"/>
        </w:rPr>
        <w:t>Wykonawcę oraz uczestnika konkursu wymienionego w wykazach określonych w rozporządzeniu 765/2006 i rozporządzenia 269/2014 albo wpisanego na listę na podstawie decyzji w sprawie wpisu na listę rozstrzygającej o zastosowaniu środka, o którym mowa w § 1 pkt.3;</w:t>
      </w:r>
    </w:p>
    <w:p w14:paraId="34CEADFA" w14:textId="77777777" w:rsidR="006B7B2C" w:rsidRPr="002B2505" w:rsidRDefault="006B7B2C" w:rsidP="002B2505">
      <w:pPr>
        <w:pStyle w:val="Akapitzlist"/>
        <w:numPr>
          <w:ilvl w:val="0"/>
          <w:numId w:val="32"/>
        </w:numPr>
        <w:spacing w:after="18" w:line="276" w:lineRule="auto"/>
        <w:ind w:left="0" w:right="443" w:firstLine="0"/>
        <w:jc w:val="both"/>
        <w:rPr>
          <w:rFonts w:ascii="Cambria" w:eastAsia="Times New Roman" w:hAnsi="Cambria" w:cs="Calibri Light"/>
        </w:rPr>
      </w:pPr>
      <w:r w:rsidRPr="002B2505">
        <w:rPr>
          <w:rFonts w:ascii="Cambria" w:eastAsia="Times New Roman" w:hAnsi="Cambria" w:cs="Calibri Light"/>
        </w:rPr>
        <w:t>Wykonawcę oraz uczestnika konkursu, którego beneficjentem rzeczywistym w rozumieniu ustawy z dnia 1 marca 2018 roku., o przeciwdziałaniu praniu brudnych pieniędzy oraz finansowaniu terroryzmu (Dz. U. z 2022., poz. 593 i 655) jest osoba wymieniona w wykazach określonych w rozporządzeniu 765/2006 i rozporządzeniu 269/2014 albo wpisana na listę lub będącą beneficjentem rzeczywistym od dnia 24 lutego 2022 roku, o ile została wpisana na listę na podstawie decyzji w sprawie wpisu na listę rozstrzygającej o zastosowaniu środka, o którym mowa w § 1 ust. 3;</w:t>
      </w:r>
    </w:p>
    <w:p w14:paraId="77F52D41" w14:textId="77777777" w:rsidR="006B7B2C" w:rsidRPr="002B2505" w:rsidRDefault="006B7B2C" w:rsidP="002B2505">
      <w:pPr>
        <w:pStyle w:val="Akapitzlist"/>
        <w:numPr>
          <w:ilvl w:val="0"/>
          <w:numId w:val="32"/>
        </w:numPr>
        <w:spacing w:after="18" w:line="276" w:lineRule="auto"/>
        <w:ind w:left="0" w:right="443" w:firstLine="0"/>
        <w:jc w:val="both"/>
        <w:rPr>
          <w:rFonts w:ascii="Cambria" w:eastAsia="Times New Roman" w:hAnsi="Cambria" w:cs="Calibri Light"/>
        </w:rPr>
      </w:pPr>
      <w:r w:rsidRPr="002B2505">
        <w:rPr>
          <w:rFonts w:ascii="Cambria" w:eastAsia="Times New Roman" w:hAnsi="Cambria" w:cs="Calibri Light"/>
        </w:rPr>
        <w:t xml:space="preserve">Wykonawcę oraz uczestnika konkursu, którego jednostką dominującą w rozumieniu § 3 ust. 1 pkt. 37 ustawy z dnia 29 września 1994 roku o rachunkowości (Dz. U. 2023  r.,poz.120 z </w:t>
      </w:r>
      <w:proofErr w:type="spellStart"/>
      <w:r w:rsidRPr="002B2505">
        <w:rPr>
          <w:rFonts w:ascii="Cambria" w:eastAsia="Times New Roman" w:hAnsi="Cambria" w:cs="Calibri Light"/>
        </w:rPr>
        <w:t>późn</w:t>
      </w:r>
      <w:proofErr w:type="spellEnd"/>
      <w:r w:rsidRPr="002B2505">
        <w:rPr>
          <w:rFonts w:ascii="Cambria" w:eastAsia="Times New Roman" w:hAnsi="Cambria" w:cs="Calibri Light"/>
        </w:rPr>
        <w:t>. zm.), jest podmiot wymieniony w wykazach określonych rozporządzeniem 765/2006 i rozporządzeniem 269/2014 albo wpisany na listę lub będący jednostką dominującą od dnia 24 lutego 2022 roku, o ile wpisany na listę na podstawie decyzji w sprawie wpisu na listę rozstrzygającej o zastosowaniu środka, o którym mowa  § 1 ust.3.</w:t>
      </w:r>
    </w:p>
    <w:p w14:paraId="13D603DD" w14:textId="77777777" w:rsidR="006B7B2C" w:rsidRPr="002B2505" w:rsidRDefault="006B7B2C" w:rsidP="002B2505">
      <w:pPr>
        <w:pStyle w:val="Akapitzlist"/>
        <w:spacing w:after="18" w:line="276" w:lineRule="auto"/>
        <w:ind w:left="0" w:right="443"/>
        <w:jc w:val="both"/>
        <w:rPr>
          <w:rFonts w:ascii="Cambria" w:eastAsia="Times New Roman" w:hAnsi="Cambria" w:cs="Calibri Light"/>
          <w:b/>
          <w:bCs/>
        </w:rPr>
      </w:pPr>
      <w:r w:rsidRPr="002B2505">
        <w:rPr>
          <w:rFonts w:ascii="Cambria" w:eastAsia="Times New Roman" w:hAnsi="Cambria" w:cs="Calibri Light"/>
          <w:b/>
          <w:bCs/>
        </w:rPr>
        <w:t>Wykonawca w celu potwierdzenia, że nie podlega wykluczeniu na podstawie art. 7 ust. 1 zobowiązany jest złożyć oświadczenie, stanowiące załącznik nr 3 do Zapytania ofertowego.</w:t>
      </w:r>
    </w:p>
    <w:p w14:paraId="145EE252" w14:textId="77777777" w:rsidR="006B7B2C" w:rsidRPr="002B2505" w:rsidRDefault="006B7B2C" w:rsidP="002B2505">
      <w:pPr>
        <w:spacing w:after="18" w:line="276" w:lineRule="auto"/>
        <w:ind w:right="443"/>
        <w:jc w:val="both"/>
        <w:rPr>
          <w:rFonts w:ascii="Cambria" w:hAnsi="Cambria" w:cs="Calibri Light"/>
          <w:lang w:val="pl-PL"/>
        </w:rPr>
      </w:pPr>
    </w:p>
    <w:p w14:paraId="171D1DA3" w14:textId="77777777" w:rsidR="006B7B2C" w:rsidRPr="002B2505" w:rsidRDefault="006B7B2C" w:rsidP="002B2505">
      <w:pPr>
        <w:spacing w:after="18" w:line="276" w:lineRule="auto"/>
        <w:ind w:right="443"/>
        <w:jc w:val="both"/>
        <w:rPr>
          <w:rFonts w:ascii="Cambria" w:eastAsia="Times New Roman" w:hAnsi="Cambria" w:cs="Calibri Light"/>
          <w:b/>
          <w:bCs/>
          <w:lang w:val="pl-PL"/>
        </w:rPr>
      </w:pPr>
      <w:r w:rsidRPr="002B2505">
        <w:rPr>
          <w:rFonts w:ascii="Cambria" w:eastAsia="Times New Roman" w:hAnsi="Cambria" w:cs="Calibri Light"/>
          <w:b/>
          <w:bCs/>
          <w:lang w:val="pl-PL"/>
        </w:rPr>
        <w:t>X. KLAUZULA INFORMACYJNA DOTYCZĄCA RODO</w:t>
      </w:r>
    </w:p>
    <w:p w14:paraId="5306B262" w14:textId="77777777" w:rsidR="006B7B2C" w:rsidRPr="002B2505" w:rsidRDefault="006B7B2C" w:rsidP="002B2505">
      <w:pPr>
        <w:pStyle w:val="pkt"/>
        <w:numPr>
          <w:ilvl w:val="0"/>
          <w:numId w:val="27"/>
        </w:numPr>
        <w:tabs>
          <w:tab w:val="num" w:pos="284"/>
        </w:tabs>
        <w:spacing w:before="0" w:after="0" w:line="276" w:lineRule="auto"/>
        <w:ind w:left="0" w:right="443" w:firstLine="0"/>
        <w:rPr>
          <w:rFonts w:ascii="Cambria" w:hAnsi="Cambria" w:cs="Calibri Light"/>
          <w:color w:val="000000"/>
          <w:sz w:val="22"/>
          <w:szCs w:val="22"/>
        </w:rPr>
      </w:pPr>
      <w:r w:rsidRPr="002B2505">
        <w:rPr>
          <w:rFonts w:ascii="Cambria" w:hAnsi="Cambria" w:cs="Calibri Light"/>
          <w:color w:val="000000"/>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w:t>
      </w:r>
      <w:r w:rsidRPr="002B2505">
        <w:rPr>
          <w:rFonts w:ascii="Cambria" w:hAnsi="Cambria" w:cs="Calibri Light"/>
          <w:color w:val="000000"/>
          <w:sz w:val="22"/>
          <w:szCs w:val="22"/>
        </w:rPr>
        <w:lastRenderedPageBreak/>
        <w:t>(ogólne rozporządzenie o danych) (Dz. U. UE L119 z dnia 4 maja 2016 r., str. 1; zwanym dalej „RODO”) informujemy, że:</w:t>
      </w:r>
    </w:p>
    <w:p w14:paraId="42F62DF9" w14:textId="77777777" w:rsidR="006B7B2C" w:rsidRPr="002B2505" w:rsidRDefault="006B7B2C" w:rsidP="002B2505">
      <w:pPr>
        <w:pStyle w:val="pkt"/>
        <w:numPr>
          <w:ilvl w:val="0"/>
          <w:numId w:val="28"/>
        </w:numPr>
        <w:tabs>
          <w:tab w:val="clear" w:pos="595"/>
          <w:tab w:val="left" w:pos="851"/>
        </w:tabs>
        <w:spacing w:before="0" w:after="0" w:line="276" w:lineRule="auto"/>
        <w:ind w:left="0" w:right="443" w:firstLine="0"/>
        <w:rPr>
          <w:rFonts w:ascii="Cambria" w:hAnsi="Cambria" w:cs="Calibri Light"/>
          <w:color w:val="000000"/>
          <w:sz w:val="22"/>
          <w:szCs w:val="22"/>
        </w:rPr>
      </w:pPr>
      <w:r w:rsidRPr="002B2505">
        <w:rPr>
          <w:rFonts w:ascii="Cambria" w:hAnsi="Cambria" w:cs="Calibri Light"/>
          <w:color w:val="000000"/>
          <w:sz w:val="22"/>
          <w:szCs w:val="22"/>
        </w:rPr>
        <w:t xml:space="preserve">administratorem Pani/Pana danych osobowych jest: </w:t>
      </w:r>
      <w:r w:rsidRPr="002B2505">
        <w:rPr>
          <w:rFonts w:ascii="Cambria" w:hAnsi="Cambria" w:cs="Calibri Light"/>
          <w:b/>
          <w:bCs/>
          <w:color w:val="000000"/>
          <w:sz w:val="22"/>
          <w:szCs w:val="22"/>
        </w:rPr>
        <w:t>Gmina Raków, ul. Ogrodowa 1, 26-035 Raków</w:t>
      </w:r>
      <w:r w:rsidRPr="002B2505">
        <w:rPr>
          <w:rFonts w:ascii="Cambria" w:hAnsi="Cambria" w:cs="Calibri Light"/>
          <w:color w:val="000000"/>
          <w:sz w:val="22"/>
          <w:szCs w:val="22"/>
        </w:rPr>
        <w:t>;</w:t>
      </w:r>
    </w:p>
    <w:p w14:paraId="794E7129" w14:textId="77777777" w:rsidR="006B7B2C" w:rsidRPr="002B2505" w:rsidRDefault="006B7B2C" w:rsidP="002B2505">
      <w:pPr>
        <w:pStyle w:val="pkt"/>
        <w:numPr>
          <w:ilvl w:val="0"/>
          <w:numId w:val="28"/>
        </w:numPr>
        <w:tabs>
          <w:tab w:val="clear" w:pos="595"/>
          <w:tab w:val="left" w:pos="851"/>
        </w:tabs>
        <w:spacing w:before="0" w:after="0" w:line="276" w:lineRule="auto"/>
        <w:ind w:left="0" w:right="443" w:firstLine="0"/>
        <w:rPr>
          <w:rFonts w:ascii="Cambria" w:hAnsi="Cambria" w:cs="Calibri Light"/>
          <w:color w:val="000000"/>
          <w:sz w:val="22"/>
          <w:szCs w:val="22"/>
        </w:rPr>
      </w:pPr>
      <w:r w:rsidRPr="002B2505">
        <w:rPr>
          <w:rFonts w:ascii="Cambria" w:hAnsi="Cambria" w:cs="Calibri Light"/>
          <w:color w:val="000000"/>
          <w:sz w:val="22"/>
          <w:szCs w:val="22"/>
        </w:rPr>
        <w:t>Pani/Pana dane osobowe przetwarzane będą na podstawie art. 6 ust. 1 lit. c RODO w celu związanym z przedmiotowym postępowaniem o udzielenie zamówienia publicznego, prowadzonym w trybie przetargu nieograniczonego.</w:t>
      </w:r>
    </w:p>
    <w:p w14:paraId="51582B94" w14:textId="77777777" w:rsidR="006B7B2C" w:rsidRPr="002B2505" w:rsidRDefault="006B7B2C" w:rsidP="002B2505">
      <w:pPr>
        <w:pStyle w:val="pkt"/>
        <w:numPr>
          <w:ilvl w:val="0"/>
          <w:numId w:val="28"/>
        </w:numPr>
        <w:tabs>
          <w:tab w:val="clear" w:pos="595"/>
          <w:tab w:val="left" w:pos="851"/>
        </w:tabs>
        <w:spacing w:before="0" w:after="0" w:line="276" w:lineRule="auto"/>
        <w:ind w:left="0" w:right="443" w:firstLine="0"/>
        <w:rPr>
          <w:rFonts w:ascii="Cambria" w:hAnsi="Cambria" w:cs="Calibri Light"/>
          <w:color w:val="000000"/>
          <w:sz w:val="22"/>
          <w:szCs w:val="22"/>
        </w:rPr>
      </w:pPr>
      <w:r w:rsidRPr="002B2505">
        <w:rPr>
          <w:rFonts w:ascii="Cambria" w:hAnsi="Cambria" w:cs="Calibri Light"/>
          <w:color w:val="000000"/>
          <w:sz w:val="22"/>
          <w:szCs w:val="22"/>
        </w:rPr>
        <w:t>odbiorcami Pani/Pana danych osobowych będą osoby lub podmioty, którym udostępniona zostanie dokumentacja postępowania w oparciu o art. 74 ustawy P.Z.P.</w:t>
      </w:r>
    </w:p>
    <w:p w14:paraId="3E8CA601" w14:textId="77777777" w:rsidR="006B7B2C" w:rsidRPr="002B2505" w:rsidRDefault="006B7B2C" w:rsidP="002B2505">
      <w:pPr>
        <w:pStyle w:val="pkt"/>
        <w:numPr>
          <w:ilvl w:val="0"/>
          <w:numId w:val="28"/>
        </w:numPr>
        <w:tabs>
          <w:tab w:val="clear" w:pos="595"/>
          <w:tab w:val="left" w:pos="851"/>
        </w:tabs>
        <w:spacing w:before="0" w:after="0" w:line="276" w:lineRule="auto"/>
        <w:ind w:left="0" w:right="443" w:firstLine="0"/>
        <w:rPr>
          <w:rFonts w:ascii="Cambria" w:hAnsi="Cambria" w:cs="Calibri Light"/>
          <w:color w:val="000000"/>
          <w:sz w:val="22"/>
          <w:szCs w:val="22"/>
        </w:rPr>
      </w:pPr>
      <w:r w:rsidRPr="002B2505">
        <w:rPr>
          <w:rFonts w:ascii="Cambria" w:hAnsi="Cambria" w:cs="Calibri Light"/>
          <w:color w:val="000000"/>
          <w:sz w:val="22"/>
          <w:szCs w:val="22"/>
        </w:rPr>
        <w:t>Pani/Pana dane osobowe będą przechowywane, zgodnie z art. 78 ust. 1 P.Z.P. przez okres 4 lat od dnia zakończenia postępowania o udzielenie zamówienia, a jeżeli czas trwania umowy przekracza 4 lata, okres przechowywania obejmuje cały czas trwania umowy;</w:t>
      </w:r>
    </w:p>
    <w:p w14:paraId="34C95B04" w14:textId="77777777" w:rsidR="006B7B2C" w:rsidRPr="002B2505" w:rsidRDefault="006B7B2C" w:rsidP="002B2505">
      <w:pPr>
        <w:pStyle w:val="pkt"/>
        <w:numPr>
          <w:ilvl w:val="0"/>
          <w:numId w:val="28"/>
        </w:numPr>
        <w:tabs>
          <w:tab w:val="clear" w:pos="595"/>
          <w:tab w:val="left" w:pos="851"/>
        </w:tabs>
        <w:spacing w:before="0" w:after="0" w:line="276" w:lineRule="auto"/>
        <w:ind w:left="0" w:right="443" w:firstLine="0"/>
        <w:rPr>
          <w:rFonts w:ascii="Cambria" w:hAnsi="Cambria" w:cs="Calibri Light"/>
          <w:color w:val="000000"/>
          <w:sz w:val="22"/>
          <w:szCs w:val="22"/>
        </w:rPr>
      </w:pPr>
      <w:r w:rsidRPr="002B2505">
        <w:rPr>
          <w:rFonts w:ascii="Cambria" w:hAnsi="Cambria" w:cs="Calibri Light"/>
          <w:color w:val="000000"/>
          <w:sz w:val="22"/>
          <w:szCs w:val="22"/>
        </w:rPr>
        <w:t>obowiązek podania przez Panią/Pana danych osobowych bezpośrednio Pani/Pana dotyczących jest wymogiem ustawowym określonym w przepisanych ustawy P.Z.P., związanym z udziałem w postępowaniu o udzielenie zamówienia publicznego.</w:t>
      </w:r>
    </w:p>
    <w:p w14:paraId="2BB57C73" w14:textId="77777777" w:rsidR="006B7B2C" w:rsidRPr="002B2505" w:rsidRDefault="006B7B2C" w:rsidP="002B2505">
      <w:pPr>
        <w:pStyle w:val="pkt"/>
        <w:numPr>
          <w:ilvl w:val="0"/>
          <w:numId w:val="28"/>
        </w:numPr>
        <w:tabs>
          <w:tab w:val="clear" w:pos="595"/>
          <w:tab w:val="num" w:pos="709"/>
          <w:tab w:val="left" w:pos="851"/>
        </w:tabs>
        <w:spacing w:before="0" w:after="0" w:line="276" w:lineRule="auto"/>
        <w:ind w:left="0" w:right="443" w:firstLine="0"/>
        <w:rPr>
          <w:rFonts w:ascii="Cambria" w:hAnsi="Cambria" w:cs="Calibri Light"/>
          <w:color w:val="000000"/>
          <w:sz w:val="22"/>
          <w:szCs w:val="22"/>
        </w:rPr>
      </w:pPr>
      <w:r w:rsidRPr="002B2505">
        <w:rPr>
          <w:rFonts w:ascii="Cambria" w:hAnsi="Cambria" w:cs="Calibri Light"/>
          <w:color w:val="000000"/>
          <w:sz w:val="22"/>
          <w:szCs w:val="22"/>
        </w:rPr>
        <w:t xml:space="preserve">  w odniesieniu do Pani/Pana danych osobowych decyzje nie będą podejmowane w sposób zautomatyzowany, stosownie do art. 22 RODO.</w:t>
      </w:r>
    </w:p>
    <w:p w14:paraId="6C741301" w14:textId="77777777" w:rsidR="006B7B2C" w:rsidRPr="002B2505" w:rsidRDefault="006B7B2C" w:rsidP="002B2505">
      <w:pPr>
        <w:pStyle w:val="pkt"/>
        <w:numPr>
          <w:ilvl w:val="0"/>
          <w:numId w:val="28"/>
        </w:numPr>
        <w:tabs>
          <w:tab w:val="clear" w:pos="595"/>
          <w:tab w:val="left" w:pos="851"/>
        </w:tabs>
        <w:spacing w:before="0" w:after="0" w:line="276" w:lineRule="auto"/>
        <w:ind w:left="0" w:right="443" w:firstLine="0"/>
        <w:rPr>
          <w:rFonts w:ascii="Cambria" w:hAnsi="Cambria" w:cs="Calibri Light"/>
          <w:color w:val="000000"/>
          <w:sz w:val="22"/>
          <w:szCs w:val="22"/>
        </w:rPr>
      </w:pPr>
      <w:r w:rsidRPr="002B2505">
        <w:rPr>
          <w:rFonts w:ascii="Cambria" w:hAnsi="Cambria" w:cs="Calibri Light"/>
          <w:color w:val="000000"/>
          <w:sz w:val="22"/>
          <w:szCs w:val="22"/>
        </w:rPr>
        <w:t>posiada Pani/Pan:</w:t>
      </w:r>
    </w:p>
    <w:p w14:paraId="3C09F54A" w14:textId="77777777" w:rsidR="006B7B2C" w:rsidRPr="002B2505" w:rsidRDefault="006B7B2C" w:rsidP="002B2505">
      <w:pPr>
        <w:pStyle w:val="pkt"/>
        <w:numPr>
          <w:ilvl w:val="0"/>
          <w:numId w:val="29"/>
        </w:numPr>
        <w:spacing w:before="0" w:after="0" w:line="276" w:lineRule="auto"/>
        <w:ind w:left="0" w:right="443" w:firstLine="0"/>
        <w:rPr>
          <w:rFonts w:ascii="Cambria" w:hAnsi="Cambria" w:cs="Calibri Light"/>
          <w:color w:val="000000"/>
          <w:sz w:val="22"/>
          <w:szCs w:val="22"/>
        </w:rPr>
      </w:pPr>
      <w:r w:rsidRPr="002B2505">
        <w:rPr>
          <w:rFonts w:ascii="Cambria" w:hAnsi="Cambria" w:cs="Calibri Light"/>
          <w:color w:val="000000"/>
          <w:sz w:val="22"/>
          <w:szCs w:val="22"/>
        </w:rPr>
        <w:tab/>
        <w:t>na podstawie art. 15 RODO prawo dostępu do danych osobowych Pani/Pana dotyczących (w przypadku, gdy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publicznego lub konkursu albo sprecyzowanie nazwy lub daty zakończonego postępowania o udzielenie zamówienia);</w:t>
      </w:r>
    </w:p>
    <w:p w14:paraId="6513EF52" w14:textId="77777777" w:rsidR="006B7B2C" w:rsidRPr="002B2505" w:rsidRDefault="006B7B2C" w:rsidP="002B2505">
      <w:pPr>
        <w:pStyle w:val="pkt"/>
        <w:numPr>
          <w:ilvl w:val="0"/>
          <w:numId w:val="29"/>
        </w:numPr>
        <w:spacing w:before="0" w:after="0" w:line="276" w:lineRule="auto"/>
        <w:ind w:left="0" w:right="443" w:firstLine="0"/>
        <w:rPr>
          <w:rFonts w:ascii="Cambria" w:hAnsi="Cambria" w:cs="Calibri Light"/>
          <w:color w:val="000000"/>
          <w:sz w:val="22"/>
          <w:szCs w:val="22"/>
        </w:rPr>
      </w:pPr>
      <w:r w:rsidRPr="002B2505">
        <w:rPr>
          <w:rFonts w:ascii="Cambria" w:hAnsi="Cambria" w:cs="Calibri Light"/>
          <w:color w:val="000000"/>
          <w:sz w:val="22"/>
          <w:szCs w:val="22"/>
        </w:rPr>
        <w:tab/>
        <w:t>na podstawie art. 16 RODO prawo do sprostowania Pani/Pana danych osobowych (</w:t>
      </w:r>
      <w:r w:rsidRPr="002B2505">
        <w:rPr>
          <w:rFonts w:ascii="Cambria" w:hAnsi="Cambria" w:cs="Calibri Light"/>
          <w:i/>
          <w:color w:val="000000"/>
          <w:sz w:val="22"/>
          <w:szCs w:val="22"/>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Pr="002B2505">
        <w:rPr>
          <w:rFonts w:ascii="Cambria" w:hAnsi="Cambria" w:cs="Calibri Light"/>
          <w:color w:val="000000"/>
          <w:sz w:val="22"/>
          <w:szCs w:val="22"/>
        </w:rPr>
        <w:t>);</w:t>
      </w:r>
    </w:p>
    <w:p w14:paraId="48D11C04" w14:textId="77777777" w:rsidR="006B7B2C" w:rsidRPr="002B2505" w:rsidRDefault="006B7B2C" w:rsidP="002B2505">
      <w:pPr>
        <w:pStyle w:val="pkt"/>
        <w:numPr>
          <w:ilvl w:val="0"/>
          <w:numId w:val="29"/>
        </w:numPr>
        <w:spacing w:before="0" w:after="0" w:line="276" w:lineRule="auto"/>
        <w:ind w:left="0" w:right="443" w:firstLine="0"/>
        <w:rPr>
          <w:rFonts w:ascii="Cambria" w:hAnsi="Cambria" w:cs="Calibri Light"/>
          <w:color w:val="000000"/>
          <w:sz w:val="22"/>
          <w:szCs w:val="22"/>
        </w:rPr>
      </w:pPr>
      <w:r w:rsidRPr="002B2505">
        <w:rPr>
          <w:rFonts w:ascii="Cambria" w:hAnsi="Cambria" w:cs="Calibri Light"/>
          <w:color w:val="000000"/>
          <w:sz w:val="22"/>
          <w:szCs w:val="22"/>
        </w:rPr>
        <w:tab/>
        <w:t>na podstawie art. 18 RODO prawo żądania od administratora ograniczenia przetwarzania danych osobowych z zastrzeżeniem okresu trwania postępowania o udzielenie zamówienia publicznego lub konkursu oraz przypadków, o których mowa w art. 18 ust. 2 RODO (</w:t>
      </w:r>
      <w:r w:rsidRPr="002B2505">
        <w:rPr>
          <w:rFonts w:ascii="Cambria" w:hAnsi="Cambria" w:cs="Calibri Light"/>
          <w:i/>
          <w:color w:val="000000"/>
          <w:sz w:val="22"/>
          <w:szCs w:val="22"/>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Pr="002B2505">
        <w:rPr>
          <w:rFonts w:ascii="Cambria" w:hAnsi="Cambria" w:cs="Calibri Light"/>
          <w:color w:val="000000"/>
          <w:sz w:val="22"/>
          <w:szCs w:val="22"/>
        </w:rPr>
        <w:t>);</w:t>
      </w:r>
    </w:p>
    <w:p w14:paraId="192CAFA1" w14:textId="77777777" w:rsidR="006B7B2C" w:rsidRPr="002B2505" w:rsidRDefault="006B7B2C" w:rsidP="002B2505">
      <w:pPr>
        <w:pStyle w:val="pkt"/>
        <w:numPr>
          <w:ilvl w:val="0"/>
          <w:numId w:val="29"/>
        </w:numPr>
        <w:spacing w:before="0" w:after="0" w:line="276" w:lineRule="auto"/>
        <w:ind w:left="0" w:right="443" w:firstLine="0"/>
        <w:rPr>
          <w:rFonts w:ascii="Cambria" w:hAnsi="Cambria" w:cs="Calibri Light"/>
          <w:color w:val="000000"/>
          <w:sz w:val="22"/>
          <w:szCs w:val="22"/>
        </w:rPr>
      </w:pPr>
      <w:r w:rsidRPr="002B2505">
        <w:rPr>
          <w:rFonts w:ascii="Cambria" w:hAnsi="Cambria" w:cs="Calibri Light"/>
          <w:color w:val="000000"/>
          <w:sz w:val="22"/>
          <w:szCs w:val="22"/>
        </w:rPr>
        <w:tab/>
        <w:t xml:space="preserve">prawo do wniesienia skargi do Prezesa Urzędu Ochrony Danych Osobowych, gdy uzna Pani/Pan, że przetwarzanie danych osobowych Pani/Pana dotyczących narusza przepisy RODO; </w:t>
      </w:r>
      <w:r w:rsidRPr="002B2505">
        <w:rPr>
          <w:rFonts w:ascii="Cambria" w:hAnsi="Cambria" w:cs="Calibri Light"/>
          <w:i/>
          <w:color w:val="000000"/>
          <w:sz w:val="22"/>
          <w:szCs w:val="22"/>
        </w:rPr>
        <w:t xml:space="preserve"> </w:t>
      </w:r>
    </w:p>
    <w:p w14:paraId="625A75B9" w14:textId="77777777" w:rsidR="006B7B2C" w:rsidRPr="002B2505" w:rsidRDefault="006B7B2C" w:rsidP="002B2505">
      <w:pPr>
        <w:pStyle w:val="pkt"/>
        <w:numPr>
          <w:ilvl w:val="0"/>
          <w:numId w:val="28"/>
        </w:numPr>
        <w:spacing w:before="0" w:after="0" w:line="276" w:lineRule="auto"/>
        <w:ind w:left="0" w:right="443" w:firstLine="0"/>
        <w:rPr>
          <w:rFonts w:ascii="Cambria" w:hAnsi="Cambria" w:cs="Calibri Light"/>
          <w:color w:val="000000"/>
          <w:sz w:val="22"/>
          <w:szCs w:val="22"/>
        </w:rPr>
      </w:pPr>
      <w:r w:rsidRPr="002B2505">
        <w:rPr>
          <w:rFonts w:ascii="Cambria" w:hAnsi="Cambria" w:cs="Calibri Light"/>
          <w:color w:val="000000"/>
          <w:sz w:val="22"/>
          <w:szCs w:val="22"/>
        </w:rPr>
        <w:t>nie przysługuje Pani/Panu:</w:t>
      </w:r>
    </w:p>
    <w:p w14:paraId="436329ED" w14:textId="77777777" w:rsidR="006B7B2C" w:rsidRPr="002B2505" w:rsidRDefault="006B7B2C" w:rsidP="002B2505">
      <w:pPr>
        <w:pStyle w:val="pkt"/>
        <w:numPr>
          <w:ilvl w:val="0"/>
          <w:numId w:val="30"/>
        </w:numPr>
        <w:spacing w:before="0" w:after="0" w:line="276" w:lineRule="auto"/>
        <w:ind w:left="0" w:right="443" w:firstLine="0"/>
        <w:rPr>
          <w:rFonts w:ascii="Cambria" w:hAnsi="Cambria" w:cs="Calibri Light"/>
          <w:color w:val="000000"/>
          <w:sz w:val="22"/>
          <w:szCs w:val="22"/>
        </w:rPr>
      </w:pPr>
      <w:r w:rsidRPr="002B2505">
        <w:rPr>
          <w:rFonts w:ascii="Cambria" w:hAnsi="Cambria" w:cs="Calibri Light"/>
          <w:color w:val="000000"/>
          <w:sz w:val="22"/>
          <w:szCs w:val="22"/>
        </w:rPr>
        <w:tab/>
        <w:t>w związku z art. 17 ust. 3 lit. b, d lub e RODO prawo do usunięcia danych osobowych;</w:t>
      </w:r>
    </w:p>
    <w:p w14:paraId="4E4C3C44" w14:textId="77777777" w:rsidR="006B7B2C" w:rsidRPr="002B2505" w:rsidRDefault="006B7B2C" w:rsidP="002B2505">
      <w:pPr>
        <w:pStyle w:val="pkt"/>
        <w:numPr>
          <w:ilvl w:val="0"/>
          <w:numId w:val="30"/>
        </w:numPr>
        <w:spacing w:before="0" w:after="0" w:line="276" w:lineRule="auto"/>
        <w:ind w:left="0" w:right="443" w:firstLine="0"/>
        <w:rPr>
          <w:rFonts w:ascii="Cambria" w:hAnsi="Cambria" w:cs="Calibri Light"/>
          <w:color w:val="000000"/>
          <w:sz w:val="22"/>
          <w:szCs w:val="22"/>
        </w:rPr>
      </w:pPr>
      <w:r w:rsidRPr="002B2505">
        <w:rPr>
          <w:rFonts w:ascii="Cambria" w:hAnsi="Cambria" w:cs="Calibri Light"/>
          <w:color w:val="000000"/>
          <w:sz w:val="22"/>
          <w:szCs w:val="22"/>
        </w:rPr>
        <w:tab/>
        <w:t>prawo do przenoszenia danych osobowych, o którym mowa w art. 20 RODO;</w:t>
      </w:r>
    </w:p>
    <w:p w14:paraId="5DB0EE5E" w14:textId="77777777" w:rsidR="006B7B2C" w:rsidRPr="002B2505" w:rsidRDefault="006B7B2C" w:rsidP="002B2505">
      <w:pPr>
        <w:pStyle w:val="pkt"/>
        <w:numPr>
          <w:ilvl w:val="0"/>
          <w:numId w:val="30"/>
        </w:numPr>
        <w:spacing w:before="0" w:after="0" w:line="276" w:lineRule="auto"/>
        <w:ind w:left="0" w:right="443" w:firstLine="0"/>
        <w:rPr>
          <w:rFonts w:ascii="Cambria" w:hAnsi="Cambria" w:cs="Calibri Light"/>
          <w:color w:val="000000"/>
          <w:sz w:val="22"/>
          <w:szCs w:val="22"/>
        </w:rPr>
      </w:pPr>
      <w:r w:rsidRPr="002B2505">
        <w:rPr>
          <w:rFonts w:ascii="Cambria" w:hAnsi="Cambria" w:cs="Calibri Light"/>
          <w:color w:val="000000"/>
          <w:sz w:val="22"/>
          <w:szCs w:val="22"/>
        </w:rPr>
        <w:tab/>
        <w:t xml:space="preserve">na podstawie art. 21 RODO prawo sprzeciwu, wobec przetwarzania danych osobowych, gdyż podstawą prawną przetwarzania Pani/Pana danych osobowych jest art. 6 ust. 1 lit. c RODO; </w:t>
      </w:r>
    </w:p>
    <w:p w14:paraId="67B57B0A" w14:textId="77777777" w:rsidR="006B7B2C" w:rsidRPr="002B2505" w:rsidRDefault="006B7B2C" w:rsidP="002B2505">
      <w:pPr>
        <w:spacing w:after="18" w:line="276" w:lineRule="auto"/>
        <w:ind w:right="443"/>
        <w:jc w:val="both"/>
        <w:rPr>
          <w:rFonts w:ascii="Cambria" w:hAnsi="Cambria" w:cs="Calibri Light"/>
          <w:lang w:val="pl-PL"/>
        </w:rPr>
      </w:pPr>
      <w:r w:rsidRPr="002B2505">
        <w:rPr>
          <w:rFonts w:ascii="Cambria" w:hAnsi="Cambria" w:cs="Calibri Light"/>
          <w:lang w:val="pl-PL"/>
        </w:rPr>
        <w:t xml:space="preserve">przysługuje Pani/Panu prawo wniesienia skargi do organu nadzorczego na niezgodne z RODO przetwarzanie Pani/Pana danych osobowych przez administratora. Organem właściwym dla przedmiotowej skargi jest Urząd Ochrony Danych Osobowych, ul. </w:t>
      </w:r>
      <w:proofErr w:type="spellStart"/>
      <w:r w:rsidRPr="002B2505">
        <w:rPr>
          <w:rFonts w:ascii="Cambria" w:hAnsi="Cambria" w:cs="Calibri Light"/>
        </w:rPr>
        <w:t>Stawki</w:t>
      </w:r>
      <w:proofErr w:type="spellEnd"/>
      <w:r w:rsidRPr="002B2505">
        <w:rPr>
          <w:rFonts w:ascii="Cambria" w:hAnsi="Cambria" w:cs="Calibri Light"/>
        </w:rPr>
        <w:t xml:space="preserve"> 2, 00-193 Warszawa</w:t>
      </w:r>
    </w:p>
    <w:p w14:paraId="383E283E" w14:textId="77777777" w:rsidR="006B7B2C" w:rsidRPr="002B2505" w:rsidRDefault="006B7B2C" w:rsidP="002B2505">
      <w:pPr>
        <w:spacing w:after="18" w:line="276" w:lineRule="auto"/>
        <w:ind w:right="443"/>
        <w:jc w:val="both"/>
        <w:rPr>
          <w:rFonts w:ascii="Cambria" w:hAnsi="Cambria" w:cs="Calibri Light"/>
          <w:lang w:val="pl-PL"/>
        </w:rPr>
      </w:pPr>
    </w:p>
    <w:p w14:paraId="439AA4CB" w14:textId="77777777" w:rsidR="006B7B2C" w:rsidRPr="002B2505" w:rsidRDefault="006B7B2C" w:rsidP="002B2505">
      <w:pPr>
        <w:pStyle w:val="Nagwek2"/>
        <w:tabs>
          <w:tab w:val="center" w:pos="1539"/>
        </w:tabs>
        <w:spacing w:line="276" w:lineRule="auto"/>
        <w:ind w:left="0" w:right="443" w:firstLine="0"/>
        <w:jc w:val="left"/>
        <w:rPr>
          <w:rFonts w:ascii="Cambria" w:hAnsi="Cambria" w:cs="Calibri Light"/>
        </w:rPr>
      </w:pPr>
      <w:r w:rsidRPr="002B2505">
        <w:rPr>
          <w:rFonts w:ascii="Cambria" w:hAnsi="Cambria" w:cs="Calibri Light"/>
        </w:rPr>
        <w:lastRenderedPageBreak/>
        <w:t>XI.</w:t>
      </w:r>
      <w:r w:rsidRPr="002B2505">
        <w:rPr>
          <w:rFonts w:ascii="Cambria" w:eastAsia="Arial" w:hAnsi="Cambria" w:cs="Calibri Light"/>
        </w:rPr>
        <w:t xml:space="preserve"> </w:t>
      </w:r>
      <w:r w:rsidRPr="002B2505">
        <w:rPr>
          <w:rFonts w:ascii="Cambria" w:eastAsia="Arial" w:hAnsi="Cambria" w:cs="Calibri Light"/>
        </w:rPr>
        <w:tab/>
      </w:r>
      <w:r w:rsidRPr="002B2505">
        <w:rPr>
          <w:rFonts w:ascii="Cambria" w:hAnsi="Cambria" w:cs="Calibri Light"/>
        </w:rPr>
        <w:t xml:space="preserve">ZAŁĄCZNIKI </w:t>
      </w:r>
    </w:p>
    <w:p w14:paraId="1EB0EA85" w14:textId="77777777" w:rsidR="006B7B2C" w:rsidRPr="002B2505" w:rsidRDefault="006B7B2C" w:rsidP="002B2505">
      <w:pPr>
        <w:numPr>
          <w:ilvl w:val="0"/>
          <w:numId w:val="8"/>
        </w:numPr>
        <w:spacing w:after="170" w:line="276" w:lineRule="auto"/>
        <w:ind w:left="0" w:right="443"/>
        <w:jc w:val="both"/>
        <w:rPr>
          <w:rFonts w:ascii="Cambria" w:hAnsi="Cambria" w:cs="Calibri Light"/>
          <w:lang w:val="pl-PL"/>
        </w:rPr>
      </w:pPr>
      <w:r w:rsidRPr="002B2505">
        <w:rPr>
          <w:rFonts w:ascii="Cambria" w:eastAsia="Times New Roman" w:hAnsi="Cambria" w:cs="Calibri Light"/>
          <w:lang w:val="pl-PL"/>
        </w:rPr>
        <w:t>Opis przedmiotu zamówienia.</w:t>
      </w:r>
    </w:p>
    <w:p w14:paraId="0421C3F1" w14:textId="77777777" w:rsidR="006B7B2C" w:rsidRPr="002B2505" w:rsidRDefault="006B7B2C" w:rsidP="002B2505">
      <w:pPr>
        <w:numPr>
          <w:ilvl w:val="0"/>
          <w:numId w:val="8"/>
        </w:numPr>
        <w:spacing w:after="170" w:line="276" w:lineRule="auto"/>
        <w:ind w:left="0" w:right="443"/>
        <w:jc w:val="both"/>
        <w:rPr>
          <w:rFonts w:ascii="Cambria" w:hAnsi="Cambria" w:cs="Calibri Light"/>
          <w:lang w:val="pl-PL"/>
        </w:rPr>
      </w:pPr>
      <w:r w:rsidRPr="002B2505">
        <w:rPr>
          <w:rFonts w:ascii="Cambria" w:eastAsia="Times New Roman" w:hAnsi="Cambria" w:cs="Calibri Light"/>
          <w:lang w:val="pl-PL"/>
        </w:rPr>
        <w:t>Oświadczenie o braku powiązań kapitałowych.</w:t>
      </w:r>
    </w:p>
    <w:p w14:paraId="1E669CF1" w14:textId="77777777" w:rsidR="006B7B2C" w:rsidRPr="002B2505" w:rsidRDefault="006B7B2C" w:rsidP="002B2505">
      <w:pPr>
        <w:numPr>
          <w:ilvl w:val="0"/>
          <w:numId w:val="8"/>
        </w:numPr>
        <w:spacing w:after="170" w:line="276" w:lineRule="auto"/>
        <w:ind w:left="0" w:right="443"/>
        <w:jc w:val="both"/>
        <w:rPr>
          <w:rFonts w:ascii="Cambria" w:hAnsi="Cambria" w:cs="Calibri Light"/>
          <w:lang w:val="pl-PL"/>
        </w:rPr>
      </w:pPr>
      <w:r w:rsidRPr="002B2505">
        <w:rPr>
          <w:rFonts w:ascii="Cambria" w:eastAsia="Times New Roman" w:hAnsi="Cambria" w:cs="Calibri Light"/>
          <w:lang w:val="pl-PL"/>
        </w:rPr>
        <w:t>Oświadczenie o niepodleganiu wykluczeniu.</w:t>
      </w:r>
    </w:p>
    <w:p w14:paraId="619F795A" w14:textId="77777777" w:rsidR="006B7B2C" w:rsidRPr="002B2505" w:rsidRDefault="006B7B2C" w:rsidP="002B2505">
      <w:pPr>
        <w:numPr>
          <w:ilvl w:val="0"/>
          <w:numId w:val="8"/>
        </w:numPr>
        <w:spacing w:after="170" w:line="276" w:lineRule="auto"/>
        <w:ind w:left="0" w:right="443"/>
        <w:jc w:val="both"/>
        <w:rPr>
          <w:rFonts w:ascii="Cambria" w:hAnsi="Cambria" w:cs="Calibri Light"/>
          <w:lang w:val="pl-PL"/>
        </w:rPr>
      </w:pPr>
      <w:r w:rsidRPr="002B2505">
        <w:rPr>
          <w:rFonts w:ascii="Cambria" w:eastAsia="Times New Roman" w:hAnsi="Cambria" w:cs="Calibri Light"/>
          <w:lang w:val="pl-PL"/>
        </w:rPr>
        <w:t>Formularz oferty.</w:t>
      </w:r>
    </w:p>
    <w:p w14:paraId="3DFF6D8D" w14:textId="77777777" w:rsidR="006B7B2C" w:rsidRPr="002B2505" w:rsidRDefault="006B7B2C" w:rsidP="002B2505">
      <w:pPr>
        <w:numPr>
          <w:ilvl w:val="0"/>
          <w:numId w:val="8"/>
        </w:numPr>
        <w:spacing w:after="130" w:line="276" w:lineRule="auto"/>
        <w:ind w:left="0" w:right="443"/>
        <w:jc w:val="both"/>
        <w:rPr>
          <w:rFonts w:ascii="Cambria" w:hAnsi="Cambria" w:cs="Calibri Light"/>
          <w:lang w:val="pl-PL"/>
        </w:rPr>
      </w:pPr>
      <w:r w:rsidRPr="002B2505">
        <w:rPr>
          <w:rFonts w:ascii="Cambria" w:eastAsia="Times New Roman" w:hAnsi="Cambria" w:cs="Calibri Light"/>
          <w:lang w:val="pl-PL"/>
        </w:rPr>
        <w:t xml:space="preserve">Projekt umowy. </w:t>
      </w:r>
    </w:p>
    <w:p w14:paraId="0B1A9DBB" w14:textId="77777777" w:rsidR="006B7B2C" w:rsidRPr="002B2505" w:rsidRDefault="006B7B2C" w:rsidP="002B2505">
      <w:pPr>
        <w:spacing w:after="12" w:line="276" w:lineRule="auto"/>
        <w:ind w:right="443"/>
        <w:rPr>
          <w:rFonts w:ascii="Cambria" w:hAnsi="Cambria" w:cs="Calibri Light"/>
        </w:rPr>
      </w:pPr>
      <w:r w:rsidRPr="002B2505">
        <w:rPr>
          <w:rFonts w:ascii="Cambria" w:eastAsia="Times New Roman" w:hAnsi="Cambria" w:cs="Calibri Light"/>
        </w:rPr>
        <w:t xml:space="preserve"> </w:t>
      </w:r>
      <w:r w:rsidRPr="002B2505">
        <w:rPr>
          <w:rFonts w:ascii="Cambria" w:eastAsia="Times New Roman" w:hAnsi="Cambria" w:cs="Calibri Light"/>
        </w:rPr>
        <w:tab/>
        <w:t xml:space="preserve"> </w:t>
      </w:r>
    </w:p>
    <w:p w14:paraId="1721CACE" w14:textId="77777777" w:rsidR="006B7B2C" w:rsidRPr="002B2505" w:rsidRDefault="006B7B2C" w:rsidP="002B2505">
      <w:pPr>
        <w:spacing w:after="12" w:line="276" w:lineRule="auto"/>
        <w:ind w:right="443"/>
        <w:rPr>
          <w:rFonts w:ascii="Cambria" w:hAnsi="Cambria" w:cs="Calibri Light"/>
        </w:rPr>
      </w:pPr>
      <w:r w:rsidRPr="002B2505">
        <w:rPr>
          <w:rFonts w:ascii="Cambria" w:eastAsia="Times New Roman" w:hAnsi="Cambria" w:cs="Calibri Light"/>
        </w:rPr>
        <w:t xml:space="preserve"> </w:t>
      </w:r>
      <w:r w:rsidRPr="002B2505">
        <w:rPr>
          <w:rFonts w:ascii="Cambria" w:eastAsia="Times New Roman" w:hAnsi="Cambria" w:cs="Calibri Light"/>
        </w:rPr>
        <w:tab/>
        <w:t xml:space="preserve"> </w:t>
      </w:r>
      <w:r w:rsidRPr="002B2505">
        <w:rPr>
          <w:rFonts w:ascii="Cambria" w:eastAsia="Times New Roman" w:hAnsi="Cambria" w:cs="Calibri Light"/>
        </w:rPr>
        <w:tab/>
      </w:r>
    </w:p>
    <w:p w14:paraId="066DF956" w14:textId="77777777" w:rsidR="006B7B2C" w:rsidRPr="002B2505" w:rsidRDefault="006B7B2C" w:rsidP="002B2505">
      <w:pPr>
        <w:tabs>
          <w:tab w:val="center" w:pos="830"/>
          <w:tab w:val="center" w:pos="7268"/>
        </w:tabs>
        <w:spacing w:after="136" w:line="276" w:lineRule="auto"/>
        <w:ind w:right="443"/>
        <w:rPr>
          <w:rFonts w:ascii="Cambria" w:hAnsi="Cambria" w:cs="Calibri Light"/>
        </w:rPr>
      </w:pPr>
      <w:r w:rsidRPr="002B2505">
        <w:rPr>
          <w:rFonts w:ascii="Cambria" w:eastAsia="Times New Roman" w:hAnsi="Cambria" w:cs="Calibri Light"/>
        </w:rPr>
        <w:t xml:space="preserve"> </w:t>
      </w:r>
      <w:r w:rsidRPr="002B2505">
        <w:rPr>
          <w:rFonts w:ascii="Cambria" w:eastAsia="Times New Roman" w:hAnsi="Cambria" w:cs="Calibri Light"/>
        </w:rPr>
        <w:tab/>
        <w:t xml:space="preserve"> </w:t>
      </w:r>
      <w:r w:rsidRPr="002B2505">
        <w:rPr>
          <w:rFonts w:ascii="Cambria" w:eastAsia="Times New Roman" w:hAnsi="Cambria" w:cs="Calibri Light"/>
        </w:rPr>
        <w:tab/>
      </w:r>
      <w:r w:rsidRPr="002B2505">
        <w:rPr>
          <w:rFonts w:ascii="Cambria" w:eastAsia="Times New Roman" w:hAnsi="Cambria" w:cs="Calibri Light"/>
          <w:lang w:val="pl-PL"/>
        </w:rPr>
        <w:t>Kierownik Zamawiającego</w:t>
      </w:r>
      <w:r w:rsidRPr="002B2505">
        <w:rPr>
          <w:rFonts w:ascii="Cambria" w:eastAsia="Times New Roman" w:hAnsi="Cambria" w:cs="Calibri Light"/>
        </w:rPr>
        <w:t xml:space="preserve"> </w:t>
      </w:r>
    </w:p>
    <w:p w14:paraId="44030A12" w14:textId="77777777" w:rsidR="006B7B2C" w:rsidRPr="002B2505" w:rsidRDefault="006B7B2C" w:rsidP="002B2505">
      <w:pPr>
        <w:tabs>
          <w:tab w:val="center" w:pos="830"/>
          <w:tab w:val="center" w:pos="7187"/>
          <w:tab w:val="center" w:pos="8606"/>
        </w:tabs>
        <w:spacing w:after="136" w:line="276" w:lineRule="auto"/>
        <w:ind w:right="443"/>
        <w:rPr>
          <w:rFonts w:ascii="Cambria" w:hAnsi="Cambria"/>
        </w:rPr>
      </w:pPr>
      <w:r w:rsidRPr="002B2505">
        <w:rPr>
          <w:rFonts w:ascii="Cambria" w:eastAsia="Times New Roman" w:hAnsi="Cambria" w:cs="Calibri Light"/>
        </w:rPr>
        <w:t xml:space="preserve"> </w:t>
      </w:r>
      <w:r w:rsidRPr="002B2505">
        <w:rPr>
          <w:rFonts w:ascii="Cambria" w:eastAsia="Times New Roman" w:hAnsi="Cambria" w:cs="Calibri Light"/>
        </w:rPr>
        <w:tab/>
        <w:t xml:space="preserve"> </w:t>
      </w:r>
      <w:r w:rsidRPr="002B2505">
        <w:rPr>
          <w:rFonts w:ascii="Cambria" w:eastAsia="Times New Roman" w:hAnsi="Cambria" w:cs="Calibri Light"/>
        </w:rPr>
        <w:tab/>
        <w:t xml:space="preserve">/-/ Damian </w:t>
      </w:r>
      <w:proofErr w:type="spellStart"/>
      <w:r w:rsidRPr="002B2505">
        <w:rPr>
          <w:rFonts w:ascii="Cambria" w:eastAsia="Times New Roman" w:hAnsi="Cambria" w:cs="Calibri Light"/>
        </w:rPr>
        <w:t>Szpak</w:t>
      </w:r>
      <w:proofErr w:type="spellEnd"/>
      <w:r w:rsidRPr="002B2505">
        <w:rPr>
          <w:rFonts w:ascii="Cambria" w:eastAsia="Times New Roman" w:hAnsi="Cambria" w:cs="Times New Roman"/>
        </w:rPr>
        <w:t xml:space="preserve"> </w:t>
      </w:r>
      <w:r w:rsidRPr="002B2505">
        <w:rPr>
          <w:rFonts w:ascii="Cambria" w:eastAsia="Times New Roman" w:hAnsi="Cambria" w:cs="Times New Roman"/>
        </w:rPr>
        <w:tab/>
        <w:t xml:space="preserve"> </w:t>
      </w:r>
    </w:p>
    <w:p w14:paraId="43A6265C" w14:textId="77777777" w:rsidR="006B7B2C" w:rsidRPr="002B2505" w:rsidRDefault="006B7B2C" w:rsidP="002B2505">
      <w:pPr>
        <w:spacing w:after="108" w:line="276" w:lineRule="auto"/>
        <w:ind w:right="443"/>
        <w:rPr>
          <w:rFonts w:ascii="Cambria" w:hAnsi="Cambria"/>
        </w:rPr>
      </w:pPr>
      <w:r w:rsidRPr="002B2505">
        <w:rPr>
          <w:rFonts w:ascii="Cambria" w:eastAsia="Times New Roman" w:hAnsi="Cambria" w:cs="Times New Roman"/>
        </w:rPr>
        <w:t xml:space="preserve"> </w:t>
      </w:r>
      <w:r w:rsidRPr="002B2505">
        <w:rPr>
          <w:rFonts w:ascii="Cambria" w:eastAsia="Times New Roman" w:hAnsi="Cambria" w:cs="Times New Roman"/>
        </w:rPr>
        <w:tab/>
        <w:t xml:space="preserve"> </w:t>
      </w:r>
      <w:r w:rsidRPr="002B2505">
        <w:rPr>
          <w:rFonts w:ascii="Cambria" w:eastAsia="Times New Roman" w:hAnsi="Cambria" w:cs="Times New Roman"/>
        </w:rPr>
        <w:tab/>
        <w:t xml:space="preserve"> </w:t>
      </w:r>
    </w:p>
    <w:p w14:paraId="581A7EBF" w14:textId="77777777" w:rsidR="006B7B2C" w:rsidRPr="002B2505" w:rsidRDefault="006B7B2C" w:rsidP="002B2505">
      <w:pPr>
        <w:spacing w:after="154" w:line="276" w:lineRule="auto"/>
        <w:ind w:right="443"/>
        <w:rPr>
          <w:rFonts w:ascii="Cambria" w:hAnsi="Cambria"/>
        </w:rPr>
      </w:pPr>
      <w:r w:rsidRPr="002B2505">
        <w:rPr>
          <w:rFonts w:ascii="Cambria" w:eastAsia="Times New Roman" w:hAnsi="Cambria" w:cs="Times New Roman"/>
        </w:rPr>
        <w:t xml:space="preserve"> </w:t>
      </w:r>
    </w:p>
    <w:p w14:paraId="0B7D51BD" w14:textId="77777777" w:rsidR="006B7B2C" w:rsidRPr="002B2505" w:rsidRDefault="006B7B2C" w:rsidP="002B2505">
      <w:pPr>
        <w:spacing w:after="121" w:line="276" w:lineRule="auto"/>
        <w:ind w:right="443"/>
        <w:rPr>
          <w:rFonts w:ascii="Cambria" w:hAnsi="Cambria"/>
        </w:rPr>
      </w:pPr>
      <w:r w:rsidRPr="002B2505">
        <w:rPr>
          <w:rFonts w:ascii="Cambria" w:eastAsia="Times New Roman" w:hAnsi="Cambria" w:cs="Times New Roman"/>
          <w:i/>
        </w:rPr>
        <w:t xml:space="preserve"> </w:t>
      </w:r>
      <w:r w:rsidRPr="002B2505">
        <w:rPr>
          <w:rFonts w:ascii="Cambria" w:eastAsia="Times New Roman" w:hAnsi="Cambria" w:cs="Times New Roman"/>
          <w:i/>
        </w:rPr>
        <w:tab/>
        <w:t xml:space="preserve"> </w:t>
      </w:r>
      <w:r w:rsidRPr="002B2505">
        <w:rPr>
          <w:rFonts w:ascii="Cambria" w:eastAsia="Times New Roman" w:hAnsi="Cambria" w:cs="Times New Roman"/>
          <w:i/>
        </w:rPr>
        <w:tab/>
        <w:t xml:space="preserve"> </w:t>
      </w:r>
      <w:r w:rsidRPr="002B2505">
        <w:rPr>
          <w:rFonts w:ascii="Cambria" w:eastAsia="Times New Roman" w:hAnsi="Cambria" w:cs="Times New Roman"/>
          <w:i/>
        </w:rPr>
        <w:tab/>
        <w:t xml:space="preserve"> </w:t>
      </w:r>
    </w:p>
    <w:p w14:paraId="61B565CC" w14:textId="77777777" w:rsidR="006B7B2C" w:rsidRPr="002B2505" w:rsidRDefault="006B7B2C" w:rsidP="002B2505">
      <w:pPr>
        <w:spacing w:after="115" w:line="276" w:lineRule="auto"/>
        <w:ind w:right="443"/>
        <w:rPr>
          <w:rFonts w:ascii="Cambria" w:hAnsi="Cambria"/>
        </w:rPr>
      </w:pPr>
      <w:r w:rsidRPr="002B2505">
        <w:rPr>
          <w:rFonts w:ascii="Cambria" w:eastAsia="Times New Roman" w:hAnsi="Cambria" w:cs="Times New Roman"/>
          <w:i/>
        </w:rPr>
        <w:t xml:space="preserve"> </w:t>
      </w:r>
    </w:p>
    <w:p w14:paraId="070F2E69" w14:textId="77777777" w:rsidR="006B7B2C" w:rsidRPr="002B2505" w:rsidRDefault="006B7B2C" w:rsidP="002B2505">
      <w:pPr>
        <w:spacing w:after="2" w:line="276" w:lineRule="auto"/>
        <w:ind w:right="443"/>
        <w:rPr>
          <w:rFonts w:ascii="Cambria" w:hAnsi="Cambria"/>
        </w:rPr>
      </w:pPr>
      <w:r w:rsidRPr="002B2505">
        <w:rPr>
          <w:rFonts w:ascii="Cambria" w:eastAsia="Times New Roman" w:hAnsi="Cambria" w:cs="Times New Roman"/>
          <w:i/>
        </w:rPr>
        <w:t xml:space="preserve">   </w:t>
      </w:r>
    </w:p>
    <w:p w14:paraId="6C7429D0" w14:textId="77777777" w:rsidR="006B7B2C" w:rsidRPr="002B2505" w:rsidRDefault="006B7B2C" w:rsidP="002B2505">
      <w:pPr>
        <w:spacing w:after="2" w:line="276" w:lineRule="auto"/>
        <w:ind w:right="443"/>
        <w:rPr>
          <w:rFonts w:ascii="Cambria" w:hAnsi="Cambria"/>
        </w:rPr>
      </w:pPr>
      <w:r w:rsidRPr="002B2505">
        <w:rPr>
          <w:rFonts w:ascii="Cambria" w:eastAsia="Times New Roman" w:hAnsi="Cambria" w:cs="Times New Roman"/>
          <w:i/>
        </w:rPr>
        <w:t xml:space="preserve">  </w:t>
      </w:r>
    </w:p>
    <w:p w14:paraId="3F750F31" w14:textId="77777777" w:rsidR="006B7B2C" w:rsidRPr="002B2505" w:rsidRDefault="006B7B2C" w:rsidP="002B2505">
      <w:pPr>
        <w:spacing w:after="2" w:line="276" w:lineRule="auto"/>
        <w:ind w:right="443"/>
        <w:rPr>
          <w:rFonts w:ascii="Cambria" w:hAnsi="Cambria"/>
        </w:rPr>
      </w:pPr>
      <w:r w:rsidRPr="002B2505">
        <w:rPr>
          <w:rFonts w:ascii="Cambria" w:eastAsia="Times New Roman" w:hAnsi="Cambria" w:cs="Times New Roman"/>
          <w:i/>
        </w:rPr>
        <w:t xml:space="preserve">  </w:t>
      </w:r>
    </w:p>
    <w:p w14:paraId="364247B0" w14:textId="77777777" w:rsidR="000A60B2" w:rsidRDefault="006B7B2C" w:rsidP="002B2505">
      <w:pPr>
        <w:spacing w:line="276" w:lineRule="auto"/>
        <w:ind w:right="443"/>
        <w:rPr>
          <w:rFonts w:ascii="Cambria" w:hAnsi="Cambria"/>
        </w:rPr>
      </w:pPr>
      <w:r w:rsidRPr="002B2505">
        <w:rPr>
          <w:rFonts w:ascii="Cambria" w:hAnsi="Cambria"/>
        </w:rPr>
        <w:t xml:space="preserve">  </w:t>
      </w:r>
    </w:p>
    <w:p w14:paraId="0CA8B416" w14:textId="77777777" w:rsidR="002B2505" w:rsidRDefault="002B2505" w:rsidP="002B2505">
      <w:pPr>
        <w:spacing w:line="276" w:lineRule="auto"/>
        <w:ind w:right="443"/>
        <w:rPr>
          <w:rFonts w:ascii="Cambria" w:hAnsi="Cambria"/>
        </w:rPr>
      </w:pPr>
    </w:p>
    <w:p w14:paraId="174D3959" w14:textId="77777777" w:rsidR="002B2505" w:rsidRDefault="002B2505" w:rsidP="002B2505">
      <w:pPr>
        <w:spacing w:line="276" w:lineRule="auto"/>
        <w:ind w:right="443"/>
        <w:rPr>
          <w:rFonts w:ascii="Cambria" w:hAnsi="Cambria"/>
        </w:rPr>
      </w:pPr>
    </w:p>
    <w:p w14:paraId="298ADBE5" w14:textId="77777777" w:rsidR="002B2505" w:rsidRDefault="002B2505" w:rsidP="002B2505">
      <w:pPr>
        <w:spacing w:line="276" w:lineRule="auto"/>
        <w:ind w:right="443"/>
        <w:rPr>
          <w:rFonts w:ascii="Cambria" w:hAnsi="Cambria"/>
        </w:rPr>
      </w:pPr>
    </w:p>
    <w:p w14:paraId="7FF49158" w14:textId="77777777" w:rsidR="002B2505" w:rsidRDefault="002B2505" w:rsidP="002B2505">
      <w:pPr>
        <w:spacing w:line="276" w:lineRule="auto"/>
        <w:ind w:right="443"/>
        <w:rPr>
          <w:rFonts w:ascii="Cambria" w:hAnsi="Cambria"/>
        </w:rPr>
      </w:pPr>
    </w:p>
    <w:p w14:paraId="0D1443CA" w14:textId="77777777" w:rsidR="002B2505" w:rsidRDefault="002B2505" w:rsidP="002B2505">
      <w:pPr>
        <w:spacing w:line="276" w:lineRule="auto"/>
        <w:ind w:right="443"/>
        <w:rPr>
          <w:rFonts w:ascii="Cambria" w:hAnsi="Cambria"/>
        </w:rPr>
      </w:pPr>
    </w:p>
    <w:p w14:paraId="0FDFF4C8" w14:textId="77777777" w:rsidR="002B2505" w:rsidRDefault="002B2505" w:rsidP="002B2505">
      <w:pPr>
        <w:spacing w:line="276" w:lineRule="auto"/>
        <w:ind w:right="443"/>
        <w:rPr>
          <w:rFonts w:ascii="Cambria" w:hAnsi="Cambria"/>
        </w:rPr>
      </w:pPr>
    </w:p>
    <w:p w14:paraId="298514FB" w14:textId="77777777" w:rsidR="002B2505" w:rsidRDefault="002B2505" w:rsidP="002B2505">
      <w:pPr>
        <w:spacing w:line="276" w:lineRule="auto"/>
        <w:ind w:right="443"/>
        <w:rPr>
          <w:rFonts w:ascii="Cambria" w:hAnsi="Cambria"/>
        </w:rPr>
      </w:pPr>
    </w:p>
    <w:p w14:paraId="3E25942C" w14:textId="77777777" w:rsidR="002B2505" w:rsidRDefault="002B2505" w:rsidP="002B2505">
      <w:pPr>
        <w:spacing w:line="276" w:lineRule="auto"/>
        <w:ind w:right="443"/>
        <w:rPr>
          <w:rFonts w:ascii="Cambria" w:hAnsi="Cambria"/>
        </w:rPr>
      </w:pPr>
    </w:p>
    <w:p w14:paraId="4A182DB4" w14:textId="77777777" w:rsidR="002B2505" w:rsidRDefault="002B2505" w:rsidP="002B2505">
      <w:pPr>
        <w:spacing w:line="276" w:lineRule="auto"/>
        <w:ind w:right="443"/>
        <w:rPr>
          <w:rFonts w:ascii="Cambria" w:hAnsi="Cambria"/>
        </w:rPr>
      </w:pPr>
    </w:p>
    <w:p w14:paraId="7AF6E665" w14:textId="77777777" w:rsidR="002B2505" w:rsidRDefault="002B2505" w:rsidP="002B2505">
      <w:pPr>
        <w:spacing w:line="276" w:lineRule="auto"/>
        <w:ind w:right="443"/>
        <w:rPr>
          <w:rFonts w:ascii="Cambria" w:hAnsi="Cambria"/>
        </w:rPr>
      </w:pPr>
    </w:p>
    <w:p w14:paraId="0F780ECE" w14:textId="77777777" w:rsidR="002B2505" w:rsidRDefault="002B2505" w:rsidP="002B2505">
      <w:pPr>
        <w:spacing w:line="276" w:lineRule="auto"/>
        <w:ind w:right="443"/>
        <w:rPr>
          <w:rFonts w:ascii="Cambria" w:hAnsi="Cambria"/>
        </w:rPr>
      </w:pPr>
    </w:p>
    <w:p w14:paraId="29AAE853" w14:textId="77777777" w:rsidR="002B2505" w:rsidRDefault="002B2505" w:rsidP="002B2505">
      <w:pPr>
        <w:spacing w:line="276" w:lineRule="auto"/>
        <w:ind w:right="443"/>
        <w:rPr>
          <w:rFonts w:ascii="Cambria" w:hAnsi="Cambria"/>
        </w:rPr>
      </w:pPr>
    </w:p>
    <w:p w14:paraId="2E606996" w14:textId="77777777" w:rsidR="002B2505" w:rsidRDefault="002B2505" w:rsidP="002B2505">
      <w:pPr>
        <w:spacing w:line="276" w:lineRule="auto"/>
        <w:ind w:right="443"/>
        <w:rPr>
          <w:rFonts w:ascii="Cambria" w:hAnsi="Cambria"/>
        </w:rPr>
      </w:pPr>
    </w:p>
    <w:p w14:paraId="244AFBCB" w14:textId="77777777" w:rsidR="002B2505" w:rsidRDefault="002B2505" w:rsidP="002B2505">
      <w:pPr>
        <w:spacing w:line="276" w:lineRule="auto"/>
        <w:ind w:right="443"/>
        <w:rPr>
          <w:rFonts w:ascii="Cambria" w:hAnsi="Cambria"/>
        </w:rPr>
      </w:pPr>
    </w:p>
    <w:p w14:paraId="02A6CE6E" w14:textId="77777777" w:rsidR="002B2505" w:rsidRDefault="002B2505" w:rsidP="002B2505">
      <w:pPr>
        <w:spacing w:line="276" w:lineRule="auto"/>
        <w:ind w:right="443"/>
        <w:rPr>
          <w:rFonts w:ascii="Cambria" w:hAnsi="Cambria"/>
        </w:rPr>
      </w:pPr>
    </w:p>
    <w:p w14:paraId="37776316" w14:textId="77777777" w:rsidR="002B2505" w:rsidRDefault="002B2505" w:rsidP="002B2505">
      <w:pPr>
        <w:spacing w:line="276" w:lineRule="auto"/>
        <w:ind w:right="443"/>
        <w:rPr>
          <w:rFonts w:ascii="Cambria" w:hAnsi="Cambria"/>
        </w:rPr>
      </w:pPr>
    </w:p>
    <w:p w14:paraId="61B55C0F" w14:textId="77777777" w:rsidR="002B2505" w:rsidRPr="002B2505" w:rsidRDefault="002B2505" w:rsidP="002B2505">
      <w:pPr>
        <w:spacing w:line="276" w:lineRule="auto"/>
        <w:ind w:right="443"/>
        <w:rPr>
          <w:rFonts w:ascii="Cambria" w:hAnsi="Cambria"/>
        </w:rPr>
      </w:pPr>
    </w:p>
    <w:p w14:paraId="2B03DECF" w14:textId="07ADA1AA" w:rsidR="006B7B2C" w:rsidRPr="002B2505" w:rsidRDefault="000A60B2" w:rsidP="002B2505">
      <w:pPr>
        <w:spacing w:line="276" w:lineRule="auto"/>
        <w:ind w:right="443"/>
        <w:jc w:val="right"/>
        <w:rPr>
          <w:rFonts w:ascii="Cambria" w:hAnsi="Cambria" w:cstheme="majorHAnsi"/>
        </w:rPr>
      </w:pPr>
      <w:r w:rsidRPr="002B2505">
        <w:rPr>
          <w:rFonts w:ascii="Cambria" w:hAnsi="Cambria" w:cstheme="majorHAnsi"/>
          <w:lang w:val="pl-PL"/>
        </w:rPr>
        <w:t>Załącznik</w:t>
      </w:r>
      <w:r w:rsidRPr="002B2505">
        <w:rPr>
          <w:rFonts w:ascii="Cambria" w:hAnsi="Cambria" w:cstheme="majorHAnsi"/>
        </w:rPr>
        <w:t xml:space="preserve"> nr 1</w:t>
      </w:r>
    </w:p>
    <w:p w14:paraId="4E8765DE" w14:textId="543D8171" w:rsidR="006B7B2C" w:rsidRPr="002B2505" w:rsidRDefault="006B7B2C" w:rsidP="002B2505">
      <w:pPr>
        <w:spacing w:after="216" w:line="276" w:lineRule="auto"/>
        <w:ind w:right="443"/>
        <w:jc w:val="center"/>
        <w:rPr>
          <w:rFonts w:ascii="Cambria" w:eastAsia="Times New Roman" w:hAnsi="Cambria" w:cstheme="majorHAnsi"/>
          <w:b/>
          <w:lang w:val="pl-PL"/>
        </w:rPr>
      </w:pPr>
      <w:r w:rsidRPr="002B2505">
        <w:rPr>
          <w:rFonts w:ascii="Cambria" w:eastAsia="Times New Roman" w:hAnsi="Cambria" w:cstheme="majorHAnsi"/>
          <w:b/>
          <w:lang w:val="pl-PL"/>
        </w:rPr>
        <w:t>OPIS PRZEDMIOTU ZAMÓWIENIA</w:t>
      </w:r>
    </w:p>
    <w:p w14:paraId="1C5615BD" w14:textId="61161FAE" w:rsidR="006B7B2C" w:rsidRPr="002B2505" w:rsidRDefault="006B7B2C" w:rsidP="002B2505">
      <w:pPr>
        <w:pStyle w:val="Akapitzlist"/>
        <w:spacing w:line="276" w:lineRule="auto"/>
        <w:ind w:left="0" w:right="443"/>
        <w:jc w:val="center"/>
        <w:rPr>
          <w:rFonts w:ascii="Cambria" w:hAnsi="Cambria" w:cstheme="majorHAnsi"/>
          <w:b/>
        </w:rPr>
      </w:pPr>
      <w:r w:rsidRPr="002B2505">
        <w:rPr>
          <w:rFonts w:ascii="Cambria" w:hAnsi="Cambria" w:cstheme="majorHAnsi"/>
          <w:b/>
        </w:rPr>
        <w:t>Dostępność komunikacyjno-informacyjna</w:t>
      </w:r>
      <w:r w:rsidR="000A60B2" w:rsidRPr="002B2505">
        <w:rPr>
          <w:rFonts w:ascii="Cambria" w:hAnsi="Cambria" w:cstheme="majorHAnsi"/>
          <w:b/>
        </w:rPr>
        <w:t xml:space="preserve"> Urzędu Gminy Raków</w:t>
      </w:r>
    </w:p>
    <w:p w14:paraId="2D8CBC1E" w14:textId="77777777" w:rsidR="006B7B2C" w:rsidRPr="002B2505" w:rsidRDefault="006B7B2C" w:rsidP="002B2505">
      <w:pPr>
        <w:pStyle w:val="Akapitzlist"/>
        <w:spacing w:line="276" w:lineRule="auto"/>
        <w:ind w:left="0" w:right="443"/>
        <w:rPr>
          <w:rFonts w:ascii="Cambria" w:hAnsi="Cambria" w:cstheme="majorHAnsi"/>
          <w:b/>
        </w:rPr>
      </w:pPr>
    </w:p>
    <w:p w14:paraId="0B19972E" w14:textId="75F1C3A3" w:rsidR="006B7B2C" w:rsidRPr="002B2505" w:rsidRDefault="006B7B2C" w:rsidP="002B2505">
      <w:pPr>
        <w:pStyle w:val="Akapitzlist"/>
        <w:numPr>
          <w:ilvl w:val="0"/>
          <w:numId w:val="46"/>
        </w:numPr>
        <w:spacing w:line="276" w:lineRule="auto"/>
        <w:ind w:left="0" w:right="443" w:firstLine="0"/>
        <w:rPr>
          <w:rFonts w:ascii="Cambria" w:hAnsi="Cambria" w:cstheme="majorHAnsi"/>
          <w:b/>
          <w:bCs/>
        </w:rPr>
      </w:pPr>
      <w:r w:rsidRPr="002B2505">
        <w:rPr>
          <w:rFonts w:ascii="Cambria" w:hAnsi="Cambria" w:cstheme="majorHAnsi"/>
          <w:b/>
          <w:bCs/>
        </w:rPr>
        <w:t>Pętla indukcyjna – przenośna</w:t>
      </w:r>
    </w:p>
    <w:p w14:paraId="6FC96FBD" w14:textId="77777777" w:rsidR="006B7B2C" w:rsidRPr="002B2505" w:rsidRDefault="006B7B2C" w:rsidP="002B2505">
      <w:pPr>
        <w:spacing w:after="0" w:line="276" w:lineRule="auto"/>
        <w:ind w:right="443"/>
        <w:rPr>
          <w:rFonts w:ascii="Cambria" w:hAnsi="Cambria" w:cstheme="majorHAnsi"/>
          <w:b/>
        </w:rPr>
      </w:pPr>
      <w:proofErr w:type="spellStart"/>
      <w:r w:rsidRPr="002B2505">
        <w:rPr>
          <w:rFonts w:ascii="Cambria" w:hAnsi="Cambria" w:cstheme="majorHAnsi"/>
          <w:b/>
        </w:rPr>
        <w:t>Opis</w:t>
      </w:r>
      <w:proofErr w:type="spellEnd"/>
      <w:r w:rsidRPr="002B2505">
        <w:rPr>
          <w:rFonts w:ascii="Cambria" w:hAnsi="Cambria" w:cstheme="majorHAnsi"/>
          <w:b/>
        </w:rPr>
        <w:t>:</w:t>
      </w:r>
    </w:p>
    <w:tbl>
      <w:tblPr>
        <w:tblStyle w:val="Tabela-Siatka"/>
        <w:tblW w:w="0" w:type="auto"/>
        <w:tblLook w:val="04A0" w:firstRow="1" w:lastRow="0" w:firstColumn="1" w:lastColumn="0" w:noHBand="0" w:noVBand="1"/>
      </w:tblPr>
      <w:tblGrid>
        <w:gridCol w:w="963"/>
        <w:gridCol w:w="2694"/>
        <w:gridCol w:w="5806"/>
      </w:tblGrid>
      <w:tr w:rsidR="006B7B2C" w:rsidRPr="002B2505" w14:paraId="3E3CF5E9" w14:textId="77777777" w:rsidTr="00EC4A24">
        <w:tc>
          <w:tcPr>
            <w:tcW w:w="562" w:type="dxa"/>
          </w:tcPr>
          <w:p w14:paraId="1DD09010" w14:textId="77777777" w:rsidR="006B7B2C" w:rsidRPr="002B2505" w:rsidRDefault="006B7B2C" w:rsidP="002B2505">
            <w:pPr>
              <w:spacing w:line="276" w:lineRule="auto"/>
              <w:ind w:right="443"/>
              <w:rPr>
                <w:rFonts w:ascii="Cambria" w:hAnsi="Cambria" w:cstheme="majorHAnsi"/>
                <w:b/>
              </w:rPr>
            </w:pPr>
            <w:proofErr w:type="spellStart"/>
            <w:r w:rsidRPr="002B2505">
              <w:rPr>
                <w:rFonts w:ascii="Cambria" w:hAnsi="Cambria" w:cstheme="majorHAnsi"/>
                <w:b/>
              </w:rPr>
              <w:t>Lp</w:t>
            </w:r>
            <w:proofErr w:type="spellEnd"/>
            <w:r w:rsidRPr="002B2505">
              <w:rPr>
                <w:rFonts w:ascii="Cambria" w:hAnsi="Cambria" w:cstheme="majorHAnsi"/>
                <w:b/>
              </w:rPr>
              <w:t>.</w:t>
            </w:r>
          </w:p>
        </w:tc>
        <w:tc>
          <w:tcPr>
            <w:tcW w:w="2694" w:type="dxa"/>
          </w:tcPr>
          <w:p w14:paraId="65336697" w14:textId="77777777" w:rsidR="006B7B2C" w:rsidRPr="002B2505" w:rsidRDefault="006B7B2C" w:rsidP="002B2505">
            <w:pPr>
              <w:spacing w:line="276" w:lineRule="auto"/>
              <w:ind w:right="443"/>
              <w:rPr>
                <w:rFonts w:ascii="Cambria" w:hAnsi="Cambria" w:cstheme="majorHAnsi"/>
                <w:b/>
              </w:rPr>
            </w:pPr>
            <w:proofErr w:type="spellStart"/>
            <w:r w:rsidRPr="002B2505">
              <w:rPr>
                <w:rFonts w:ascii="Cambria" w:hAnsi="Cambria" w:cstheme="majorHAnsi"/>
                <w:b/>
              </w:rPr>
              <w:t>Parametr</w:t>
            </w:r>
            <w:proofErr w:type="spellEnd"/>
          </w:p>
        </w:tc>
        <w:tc>
          <w:tcPr>
            <w:tcW w:w="5806" w:type="dxa"/>
          </w:tcPr>
          <w:p w14:paraId="7FF39235" w14:textId="77777777" w:rsidR="006B7B2C" w:rsidRPr="002B2505" w:rsidRDefault="006B7B2C" w:rsidP="002B2505">
            <w:pPr>
              <w:spacing w:line="276" w:lineRule="auto"/>
              <w:ind w:right="443"/>
              <w:rPr>
                <w:rFonts w:ascii="Cambria" w:hAnsi="Cambria" w:cstheme="majorHAnsi"/>
                <w:b/>
              </w:rPr>
            </w:pPr>
            <w:proofErr w:type="spellStart"/>
            <w:r w:rsidRPr="002B2505">
              <w:rPr>
                <w:rFonts w:ascii="Cambria" w:hAnsi="Cambria" w:cstheme="majorHAnsi"/>
                <w:b/>
              </w:rPr>
              <w:t>Wymagane</w:t>
            </w:r>
            <w:proofErr w:type="spellEnd"/>
            <w:r w:rsidRPr="002B2505">
              <w:rPr>
                <w:rFonts w:ascii="Cambria" w:hAnsi="Cambria" w:cstheme="majorHAnsi"/>
                <w:b/>
              </w:rPr>
              <w:t xml:space="preserve"> </w:t>
            </w:r>
            <w:proofErr w:type="spellStart"/>
            <w:r w:rsidRPr="002B2505">
              <w:rPr>
                <w:rFonts w:ascii="Cambria" w:hAnsi="Cambria" w:cstheme="majorHAnsi"/>
                <w:b/>
              </w:rPr>
              <w:t>minimalne</w:t>
            </w:r>
            <w:proofErr w:type="spellEnd"/>
            <w:r w:rsidRPr="002B2505">
              <w:rPr>
                <w:rFonts w:ascii="Cambria" w:hAnsi="Cambria" w:cstheme="majorHAnsi"/>
                <w:b/>
              </w:rPr>
              <w:t xml:space="preserve"> </w:t>
            </w:r>
            <w:proofErr w:type="spellStart"/>
            <w:r w:rsidRPr="002B2505">
              <w:rPr>
                <w:rFonts w:ascii="Cambria" w:hAnsi="Cambria" w:cstheme="majorHAnsi"/>
                <w:b/>
              </w:rPr>
              <w:t>parametry</w:t>
            </w:r>
            <w:proofErr w:type="spellEnd"/>
            <w:r w:rsidRPr="002B2505">
              <w:rPr>
                <w:rFonts w:ascii="Cambria" w:hAnsi="Cambria" w:cstheme="majorHAnsi"/>
                <w:b/>
              </w:rPr>
              <w:t xml:space="preserve"> </w:t>
            </w:r>
            <w:proofErr w:type="spellStart"/>
            <w:r w:rsidRPr="002B2505">
              <w:rPr>
                <w:rFonts w:ascii="Cambria" w:hAnsi="Cambria" w:cstheme="majorHAnsi"/>
                <w:b/>
              </w:rPr>
              <w:t>techniczne</w:t>
            </w:r>
            <w:proofErr w:type="spellEnd"/>
          </w:p>
        </w:tc>
      </w:tr>
      <w:tr w:rsidR="006B7B2C" w:rsidRPr="002B2505" w14:paraId="3337BB1E" w14:textId="77777777" w:rsidTr="00EC4A24">
        <w:tc>
          <w:tcPr>
            <w:tcW w:w="562" w:type="dxa"/>
          </w:tcPr>
          <w:p w14:paraId="43B2D2D2" w14:textId="77777777" w:rsidR="006B7B2C" w:rsidRPr="002B2505" w:rsidRDefault="006B7B2C" w:rsidP="002B2505">
            <w:pPr>
              <w:pStyle w:val="Akapitzlist"/>
              <w:numPr>
                <w:ilvl w:val="0"/>
                <w:numId w:val="43"/>
              </w:numPr>
              <w:spacing w:after="0" w:line="276" w:lineRule="auto"/>
              <w:ind w:left="0" w:right="443" w:firstLine="0"/>
              <w:rPr>
                <w:rFonts w:ascii="Cambria" w:hAnsi="Cambria" w:cstheme="majorHAnsi"/>
              </w:rPr>
            </w:pPr>
          </w:p>
        </w:tc>
        <w:tc>
          <w:tcPr>
            <w:tcW w:w="2694" w:type="dxa"/>
          </w:tcPr>
          <w:p w14:paraId="3E4EA0B3" w14:textId="77777777" w:rsidR="006B7B2C" w:rsidRPr="002B2505" w:rsidRDefault="006B7B2C" w:rsidP="002B2505">
            <w:pPr>
              <w:spacing w:line="276" w:lineRule="auto"/>
              <w:ind w:right="443"/>
              <w:rPr>
                <w:rFonts w:ascii="Cambria" w:hAnsi="Cambria" w:cstheme="majorHAnsi"/>
              </w:rPr>
            </w:pPr>
            <w:proofErr w:type="spellStart"/>
            <w:r w:rsidRPr="002B2505">
              <w:rPr>
                <w:rFonts w:ascii="Cambria" w:hAnsi="Cambria" w:cstheme="majorHAnsi"/>
              </w:rPr>
              <w:t>Typ</w:t>
            </w:r>
            <w:proofErr w:type="spellEnd"/>
            <w:r w:rsidRPr="002B2505">
              <w:rPr>
                <w:rFonts w:ascii="Cambria" w:hAnsi="Cambria" w:cstheme="majorHAnsi"/>
              </w:rPr>
              <w:t xml:space="preserve"> </w:t>
            </w:r>
          </w:p>
        </w:tc>
        <w:tc>
          <w:tcPr>
            <w:tcW w:w="5806" w:type="dxa"/>
          </w:tcPr>
          <w:p w14:paraId="6977C7C5" w14:textId="77777777" w:rsidR="006B7B2C" w:rsidRPr="002B2505" w:rsidRDefault="006B7B2C" w:rsidP="002B2505">
            <w:pPr>
              <w:spacing w:line="276" w:lineRule="auto"/>
              <w:ind w:right="443"/>
              <w:rPr>
                <w:rFonts w:ascii="Cambria" w:hAnsi="Cambria" w:cstheme="majorHAnsi"/>
              </w:rPr>
            </w:pPr>
            <w:proofErr w:type="spellStart"/>
            <w:r w:rsidRPr="002B2505">
              <w:rPr>
                <w:rFonts w:ascii="Cambria" w:hAnsi="Cambria" w:cstheme="majorHAnsi"/>
              </w:rPr>
              <w:t>Przenośna</w:t>
            </w:r>
            <w:proofErr w:type="spellEnd"/>
            <w:r w:rsidRPr="002B2505">
              <w:rPr>
                <w:rFonts w:ascii="Cambria" w:hAnsi="Cambria" w:cstheme="majorHAnsi"/>
              </w:rPr>
              <w:t xml:space="preserve"> </w:t>
            </w:r>
          </w:p>
        </w:tc>
      </w:tr>
      <w:tr w:rsidR="006B7B2C" w:rsidRPr="002B2505" w14:paraId="5D71E0E3" w14:textId="77777777" w:rsidTr="00EC4A24">
        <w:tc>
          <w:tcPr>
            <w:tcW w:w="562" w:type="dxa"/>
          </w:tcPr>
          <w:p w14:paraId="7C122C9C" w14:textId="77777777" w:rsidR="006B7B2C" w:rsidRPr="002B2505" w:rsidRDefault="006B7B2C" w:rsidP="002B2505">
            <w:pPr>
              <w:pStyle w:val="Akapitzlist"/>
              <w:numPr>
                <w:ilvl w:val="0"/>
                <w:numId w:val="43"/>
              </w:numPr>
              <w:spacing w:after="0" w:line="276" w:lineRule="auto"/>
              <w:ind w:left="0" w:right="443" w:firstLine="0"/>
              <w:rPr>
                <w:rFonts w:ascii="Cambria" w:hAnsi="Cambria" w:cstheme="majorHAnsi"/>
              </w:rPr>
            </w:pPr>
          </w:p>
        </w:tc>
        <w:tc>
          <w:tcPr>
            <w:tcW w:w="2694" w:type="dxa"/>
          </w:tcPr>
          <w:p w14:paraId="60465E25" w14:textId="77777777" w:rsidR="006B7B2C" w:rsidRPr="002B2505" w:rsidRDefault="006B7B2C" w:rsidP="002B2505">
            <w:pPr>
              <w:spacing w:line="276" w:lineRule="auto"/>
              <w:ind w:right="443"/>
              <w:rPr>
                <w:rFonts w:ascii="Cambria" w:hAnsi="Cambria" w:cstheme="majorHAnsi"/>
              </w:rPr>
            </w:pPr>
            <w:proofErr w:type="spellStart"/>
            <w:r w:rsidRPr="002B2505">
              <w:rPr>
                <w:rFonts w:ascii="Cambria" w:hAnsi="Cambria" w:cstheme="majorHAnsi"/>
              </w:rPr>
              <w:t>Obszar</w:t>
            </w:r>
            <w:proofErr w:type="spellEnd"/>
            <w:r w:rsidRPr="002B2505">
              <w:rPr>
                <w:rFonts w:ascii="Cambria" w:hAnsi="Cambria" w:cstheme="majorHAnsi"/>
              </w:rPr>
              <w:t xml:space="preserve"> </w:t>
            </w:r>
            <w:proofErr w:type="spellStart"/>
            <w:r w:rsidRPr="002B2505">
              <w:rPr>
                <w:rFonts w:ascii="Cambria" w:hAnsi="Cambria" w:cstheme="majorHAnsi"/>
              </w:rPr>
              <w:t>działania</w:t>
            </w:r>
            <w:proofErr w:type="spellEnd"/>
          </w:p>
        </w:tc>
        <w:tc>
          <w:tcPr>
            <w:tcW w:w="5806" w:type="dxa"/>
          </w:tcPr>
          <w:p w14:paraId="0696ACDA"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 xml:space="preserve">Min. w </w:t>
            </w:r>
            <w:proofErr w:type="spellStart"/>
            <w:r w:rsidRPr="002B2505">
              <w:rPr>
                <w:rFonts w:ascii="Cambria" w:hAnsi="Cambria" w:cstheme="majorHAnsi"/>
              </w:rPr>
              <w:t>promieniu</w:t>
            </w:r>
            <w:proofErr w:type="spellEnd"/>
            <w:r w:rsidRPr="002B2505">
              <w:rPr>
                <w:rFonts w:ascii="Cambria" w:hAnsi="Cambria" w:cstheme="majorHAnsi"/>
              </w:rPr>
              <w:t xml:space="preserve"> 2m.</w:t>
            </w:r>
          </w:p>
        </w:tc>
      </w:tr>
      <w:tr w:rsidR="006B7B2C" w:rsidRPr="002B2505" w14:paraId="2AE8DCBF" w14:textId="77777777" w:rsidTr="00EC4A24">
        <w:tc>
          <w:tcPr>
            <w:tcW w:w="562" w:type="dxa"/>
          </w:tcPr>
          <w:p w14:paraId="74CD5F6B" w14:textId="77777777" w:rsidR="006B7B2C" w:rsidRPr="002B2505" w:rsidRDefault="006B7B2C" w:rsidP="002B2505">
            <w:pPr>
              <w:pStyle w:val="Akapitzlist"/>
              <w:numPr>
                <w:ilvl w:val="0"/>
                <w:numId w:val="43"/>
              </w:numPr>
              <w:spacing w:after="0" w:line="276" w:lineRule="auto"/>
              <w:ind w:left="0" w:right="443" w:firstLine="0"/>
              <w:rPr>
                <w:rFonts w:ascii="Cambria" w:hAnsi="Cambria" w:cstheme="majorHAnsi"/>
              </w:rPr>
            </w:pPr>
          </w:p>
        </w:tc>
        <w:tc>
          <w:tcPr>
            <w:tcW w:w="2694" w:type="dxa"/>
          </w:tcPr>
          <w:p w14:paraId="05D28EDA" w14:textId="77777777" w:rsidR="006B7B2C" w:rsidRPr="002B2505" w:rsidRDefault="006B7B2C" w:rsidP="002B2505">
            <w:pPr>
              <w:spacing w:line="276" w:lineRule="auto"/>
              <w:ind w:right="443"/>
              <w:rPr>
                <w:rFonts w:ascii="Cambria" w:hAnsi="Cambria" w:cstheme="majorHAnsi"/>
              </w:rPr>
            </w:pPr>
            <w:proofErr w:type="spellStart"/>
            <w:r w:rsidRPr="002B2505">
              <w:rPr>
                <w:rFonts w:ascii="Cambria" w:hAnsi="Cambria" w:cstheme="majorHAnsi"/>
              </w:rPr>
              <w:t>Obsługa</w:t>
            </w:r>
            <w:proofErr w:type="spellEnd"/>
          </w:p>
        </w:tc>
        <w:tc>
          <w:tcPr>
            <w:tcW w:w="5806" w:type="dxa"/>
          </w:tcPr>
          <w:p w14:paraId="79BEE1C9" w14:textId="77777777" w:rsidR="006B7B2C" w:rsidRPr="002B2505" w:rsidRDefault="006B7B2C" w:rsidP="002B2505">
            <w:pPr>
              <w:spacing w:line="276" w:lineRule="auto"/>
              <w:ind w:right="443"/>
              <w:rPr>
                <w:rFonts w:ascii="Cambria" w:hAnsi="Cambria" w:cstheme="majorHAnsi"/>
              </w:rPr>
            </w:pPr>
            <w:proofErr w:type="spellStart"/>
            <w:r w:rsidRPr="002B2505">
              <w:rPr>
                <w:rFonts w:ascii="Cambria" w:hAnsi="Cambria" w:cstheme="majorHAnsi"/>
              </w:rPr>
              <w:t>Prosta</w:t>
            </w:r>
            <w:proofErr w:type="spellEnd"/>
            <w:r w:rsidRPr="002B2505">
              <w:rPr>
                <w:rFonts w:ascii="Cambria" w:hAnsi="Cambria" w:cstheme="majorHAnsi"/>
              </w:rPr>
              <w:t xml:space="preserve"> </w:t>
            </w:r>
            <w:proofErr w:type="spellStart"/>
            <w:r w:rsidRPr="002B2505">
              <w:rPr>
                <w:rFonts w:ascii="Cambria" w:hAnsi="Cambria" w:cstheme="majorHAnsi"/>
              </w:rPr>
              <w:t>obsługa</w:t>
            </w:r>
            <w:proofErr w:type="spellEnd"/>
            <w:r w:rsidRPr="002B2505">
              <w:rPr>
                <w:rFonts w:ascii="Cambria" w:hAnsi="Cambria" w:cstheme="majorHAnsi"/>
              </w:rPr>
              <w:t xml:space="preserve"> </w:t>
            </w:r>
            <w:proofErr w:type="spellStart"/>
            <w:r w:rsidRPr="002B2505">
              <w:rPr>
                <w:rFonts w:ascii="Cambria" w:hAnsi="Cambria" w:cstheme="majorHAnsi"/>
              </w:rPr>
              <w:t>jednym</w:t>
            </w:r>
            <w:proofErr w:type="spellEnd"/>
            <w:r w:rsidRPr="002B2505">
              <w:rPr>
                <w:rFonts w:ascii="Cambria" w:hAnsi="Cambria" w:cstheme="majorHAnsi"/>
              </w:rPr>
              <w:t xml:space="preserve"> </w:t>
            </w:r>
            <w:proofErr w:type="spellStart"/>
            <w:r w:rsidRPr="002B2505">
              <w:rPr>
                <w:rFonts w:ascii="Cambria" w:hAnsi="Cambria" w:cstheme="majorHAnsi"/>
              </w:rPr>
              <w:t>przyciskiem</w:t>
            </w:r>
            <w:proofErr w:type="spellEnd"/>
          </w:p>
        </w:tc>
      </w:tr>
      <w:tr w:rsidR="006B7B2C" w:rsidRPr="00693AB6" w14:paraId="0310EBD2" w14:textId="77777777" w:rsidTr="00EC4A24">
        <w:tc>
          <w:tcPr>
            <w:tcW w:w="562" w:type="dxa"/>
          </w:tcPr>
          <w:p w14:paraId="42696779" w14:textId="77777777" w:rsidR="006B7B2C" w:rsidRPr="002B2505" w:rsidRDefault="006B7B2C" w:rsidP="002B2505">
            <w:pPr>
              <w:pStyle w:val="Akapitzlist"/>
              <w:numPr>
                <w:ilvl w:val="0"/>
                <w:numId w:val="43"/>
              </w:numPr>
              <w:spacing w:after="0" w:line="276" w:lineRule="auto"/>
              <w:ind w:left="0" w:right="443" w:firstLine="0"/>
              <w:rPr>
                <w:rFonts w:ascii="Cambria" w:hAnsi="Cambria" w:cstheme="majorHAnsi"/>
              </w:rPr>
            </w:pPr>
          </w:p>
        </w:tc>
        <w:tc>
          <w:tcPr>
            <w:tcW w:w="2694" w:type="dxa"/>
          </w:tcPr>
          <w:p w14:paraId="60B36FDC" w14:textId="77777777" w:rsidR="006B7B2C" w:rsidRPr="002B2505" w:rsidRDefault="006B7B2C" w:rsidP="002B2505">
            <w:pPr>
              <w:spacing w:line="276" w:lineRule="auto"/>
              <w:ind w:right="443"/>
              <w:rPr>
                <w:rFonts w:ascii="Cambria" w:hAnsi="Cambria" w:cstheme="majorHAnsi"/>
              </w:rPr>
            </w:pPr>
            <w:proofErr w:type="spellStart"/>
            <w:r w:rsidRPr="002B2505">
              <w:rPr>
                <w:rFonts w:ascii="Cambria" w:hAnsi="Cambria" w:cstheme="majorHAnsi"/>
              </w:rPr>
              <w:t>Zasilanie</w:t>
            </w:r>
            <w:proofErr w:type="spellEnd"/>
          </w:p>
        </w:tc>
        <w:tc>
          <w:tcPr>
            <w:tcW w:w="5806" w:type="dxa"/>
          </w:tcPr>
          <w:p w14:paraId="5ED74222"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xml:space="preserve">Sieciowe 230V oraz bateryjne (bateria umożliwiająca ładowanie). Bateria musi umożliwiać pracę urządzenia przez min. 4h bez ładowania. </w:t>
            </w:r>
          </w:p>
        </w:tc>
      </w:tr>
      <w:tr w:rsidR="006B7B2C" w:rsidRPr="00693AB6" w14:paraId="091B1D28" w14:textId="77777777" w:rsidTr="00EC4A24">
        <w:tc>
          <w:tcPr>
            <w:tcW w:w="562" w:type="dxa"/>
          </w:tcPr>
          <w:p w14:paraId="3B33861F" w14:textId="77777777" w:rsidR="006B7B2C" w:rsidRPr="002B2505" w:rsidRDefault="006B7B2C" w:rsidP="002B2505">
            <w:pPr>
              <w:pStyle w:val="Akapitzlist"/>
              <w:numPr>
                <w:ilvl w:val="0"/>
                <w:numId w:val="43"/>
              </w:numPr>
              <w:spacing w:after="0" w:line="276" w:lineRule="auto"/>
              <w:ind w:left="0" w:right="443" w:firstLine="0"/>
              <w:rPr>
                <w:rFonts w:ascii="Cambria" w:hAnsi="Cambria" w:cstheme="majorHAnsi"/>
              </w:rPr>
            </w:pPr>
          </w:p>
        </w:tc>
        <w:tc>
          <w:tcPr>
            <w:tcW w:w="2694" w:type="dxa"/>
          </w:tcPr>
          <w:p w14:paraId="42AD1AE5" w14:textId="77777777" w:rsidR="006B7B2C" w:rsidRPr="002B2505" w:rsidRDefault="006B7B2C" w:rsidP="002B2505">
            <w:pPr>
              <w:spacing w:line="276" w:lineRule="auto"/>
              <w:ind w:right="443"/>
              <w:rPr>
                <w:rFonts w:ascii="Cambria" w:hAnsi="Cambria" w:cstheme="majorHAnsi"/>
              </w:rPr>
            </w:pPr>
            <w:proofErr w:type="spellStart"/>
            <w:r w:rsidRPr="002B2505">
              <w:rPr>
                <w:rFonts w:ascii="Cambria" w:hAnsi="Cambria" w:cstheme="majorHAnsi"/>
              </w:rPr>
              <w:t>Automatyczny</w:t>
            </w:r>
            <w:proofErr w:type="spellEnd"/>
            <w:r w:rsidRPr="002B2505">
              <w:rPr>
                <w:rFonts w:ascii="Cambria" w:hAnsi="Cambria" w:cstheme="majorHAnsi"/>
              </w:rPr>
              <w:t xml:space="preserve"> </w:t>
            </w:r>
            <w:proofErr w:type="spellStart"/>
            <w:r w:rsidRPr="002B2505">
              <w:rPr>
                <w:rFonts w:ascii="Cambria" w:hAnsi="Cambria" w:cstheme="majorHAnsi"/>
              </w:rPr>
              <w:t>wyłącznik</w:t>
            </w:r>
            <w:proofErr w:type="spellEnd"/>
          </w:p>
        </w:tc>
        <w:tc>
          <w:tcPr>
            <w:tcW w:w="5806" w:type="dxa"/>
          </w:tcPr>
          <w:p w14:paraId="05EDA68D"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Wbudowany automatyczny wyłącznik (możliwość wyłączenia po 10, 30 lub 60 minutach pracy)</w:t>
            </w:r>
          </w:p>
        </w:tc>
      </w:tr>
      <w:tr w:rsidR="006B7B2C" w:rsidRPr="00693AB6" w14:paraId="07D64667" w14:textId="77777777" w:rsidTr="00EC4A24">
        <w:tc>
          <w:tcPr>
            <w:tcW w:w="562" w:type="dxa"/>
          </w:tcPr>
          <w:p w14:paraId="703A4844" w14:textId="77777777" w:rsidR="006B7B2C" w:rsidRPr="002B2505" w:rsidRDefault="006B7B2C" w:rsidP="002B2505">
            <w:pPr>
              <w:pStyle w:val="Akapitzlist"/>
              <w:numPr>
                <w:ilvl w:val="0"/>
                <w:numId w:val="43"/>
              </w:numPr>
              <w:spacing w:after="0" w:line="276" w:lineRule="auto"/>
              <w:ind w:left="0" w:right="443" w:firstLine="0"/>
              <w:rPr>
                <w:rFonts w:ascii="Cambria" w:hAnsi="Cambria" w:cstheme="majorHAnsi"/>
              </w:rPr>
            </w:pPr>
          </w:p>
        </w:tc>
        <w:tc>
          <w:tcPr>
            <w:tcW w:w="2694" w:type="dxa"/>
          </w:tcPr>
          <w:p w14:paraId="06F35683" w14:textId="77777777" w:rsidR="006B7B2C" w:rsidRPr="002B2505" w:rsidRDefault="006B7B2C" w:rsidP="002B2505">
            <w:pPr>
              <w:spacing w:line="276" w:lineRule="auto"/>
              <w:ind w:right="443"/>
              <w:rPr>
                <w:rFonts w:ascii="Cambria" w:hAnsi="Cambria" w:cstheme="majorHAnsi"/>
              </w:rPr>
            </w:pPr>
            <w:proofErr w:type="spellStart"/>
            <w:r w:rsidRPr="002B2505">
              <w:rPr>
                <w:rFonts w:ascii="Cambria" w:hAnsi="Cambria" w:cstheme="majorHAnsi"/>
              </w:rPr>
              <w:t>Sygnalizacja</w:t>
            </w:r>
            <w:proofErr w:type="spellEnd"/>
            <w:r w:rsidRPr="002B2505">
              <w:rPr>
                <w:rFonts w:ascii="Cambria" w:hAnsi="Cambria" w:cstheme="majorHAnsi"/>
              </w:rPr>
              <w:t xml:space="preserve"> </w:t>
            </w:r>
            <w:proofErr w:type="spellStart"/>
            <w:r w:rsidRPr="002B2505">
              <w:rPr>
                <w:rFonts w:ascii="Cambria" w:hAnsi="Cambria" w:cstheme="majorHAnsi"/>
              </w:rPr>
              <w:t>wyłączenia</w:t>
            </w:r>
            <w:proofErr w:type="spellEnd"/>
          </w:p>
        </w:tc>
        <w:tc>
          <w:tcPr>
            <w:tcW w:w="5806" w:type="dxa"/>
          </w:tcPr>
          <w:p w14:paraId="404A922B"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Sygnał dźwiękowy informujący o automatycznym wyłączeniu za 10 sek. i możliwości przedłużenia działania o kolejny cykl</w:t>
            </w:r>
          </w:p>
        </w:tc>
      </w:tr>
      <w:tr w:rsidR="006B7B2C" w:rsidRPr="00693AB6" w14:paraId="082974DF" w14:textId="77777777" w:rsidTr="00EC4A24">
        <w:tc>
          <w:tcPr>
            <w:tcW w:w="562" w:type="dxa"/>
          </w:tcPr>
          <w:p w14:paraId="42579B89" w14:textId="77777777" w:rsidR="006B7B2C" w:rsidRPr="002B2505" w:rsidRDefault="006B7B2C" w:rsidP="002B2505">
            <w:pPr>
              <w:pStyle w:val="Akapitzlist"/>
              <w:numPr>
                <w:ilvl w:val="0"/>
                <w:numId w:val="43"/>
              </w:numPr>
              <w:spacing w:after="0" w:line="276" w:lineRule="auto"/>
              <w:ind w:left="0" w:right="443" w:firstLine="0"/>
              <w:rPr>
                <w:rFonts w:ascii="Cambria" w:hAnsi="Cambria" w:cstheme="majorHAnsi"/>
              </w:rPr>
            </w:pPr>
          </w:p>
        </w:tc>
        <w:tc>
          <w:tcPr>
            <w:tcW w:w="2694" w:type="dxa"/>
          </w:tcPr>
          <w:p w14:paraId="35F6A080" w14:textId="77777777" w:rsidR="006B7B2C" w:rsidRPr="002B2505" w:rsidRDefault="006B7B2C" w:rsidP="002B2505">
            <w:pPr>
              <w:spacing w:line="276" w:lineRule="auto"/>
              <w:ind w:right="443"/>
              <w:rPr>
                <w:rFonts w:ascii="Cambria" w:hAnsi="Cambria" w:cstheme="majorHAnsi"/>
              </w:rPr>
            </w:pPr>
            <w:proofErr w:type="spellStart"/>
            <w:r w:rsidRPr="002B2505">
              <w:rPr>
                <w:rFonts w:ascii="Cambria" w:hAnsi="Cambria" w:cstheme="majorHAnsi"/>
              </w:rPr>
              <w:t>Gniazda</w:t>
            </w:r>
            <w:proofErr w:type="spellEnd"/>
          </w:p>
        </w:tc>
        <w:tc>
          <w:tcPr>
            <w:tcW w:w="5806" w:type="dxa"/>
          </w:tcPr>
          <w:p w14:paraId="51781E26"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Jack 3,5 mm do podłączenia mikrofonu zewnętrznego np. krawatowego</w:t>
            </w:r>
          </w:p>
        </w:tc>
      </w:tr>
      <w:tr w:rsidR="006B7B2C" w:rsidRPr="00693AB6" w14:paraId="1307A646" w14:textId="77777777" w:rsidTr="00EC4A24">
        <w:tc>
          <w:tcPr>
            <w:tcW w:w="562" w:type="dxa"/>
          </w:tcPr>
          <w:p w14:paraId="3975330E" w14:textId="77777777" w:rsidR="006B7B2C" w:rsidRPr="002B2505" w:rsidRDefault="006B7B2C" w:rsidP="002B2505">
            <w:pPr>
              <w:pStyle w:val="Akapitzlist"/>
              <w:numPr>
                <w:ilvl w:val="0"/>
                <w:numId w:val="43"/>
              </w:numPr>
              <w:spacing w:after="0" w:line="276" w:lineRule="auto"/>
              <w:ind w:left="0" w:right="443" w:firstLine="0"/>
              <w:rPr>
                <w:rFonts w:ascii="Cambria" w:hAnsi="Cambria" w:cstheme="majorHAnsi"/>
              </w:rPr>
            </w:pPr>
          </w:p>
        </w:tc>
        <w:tc>
          <w:tcPr>
            <w:tcW w:w="2694" w:type="dxa"/>
          </w:tcPr>
          <w:p w14:paraId="603461B9" w14:textId="77777777" w:rsidR="006B7B2C" w:rsidRPr="002B2505" w:rsidRDefault="006B7B2C" w:rsidP="002B2505">
            <w:pPr>
              <w:spacing w:line="276" w:lineRule="auto"/>
              <w:ind w:right="443"/>
              <w:rPr>
                <w:rFonts w:ascii="Cambria" w:hAnsi="Cambria" w:cstheme="majorHAnsi"/>
              </w:rPr>
            </w:pPr>
            <w:proofErr w:type="spellStart"/>
            <w:r w:rsidRPr="002B2505">
              <w:rPr>
                <w:rFonts w:ascii="Cambria" w:hAnsi="Cambria" w:cstheme="majorHAnsi"/>
              </w:rPr>
              <w:t>Wskaźniki</w:t>
            </w:r>
            <w:proofErr w:type="spellEnd"/>
          </w:p>
        </w:tc>
        <w:tc>
          <w:tcPr>
            <w:tcW w:w="5806" w:type="dxa"/>
          </w:tcPr>
          <w:p w14:paraId="5495D48A"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Wskaźnik zasilania, poziomu sygnału wejściowego, wymaganego ładowania oraz stanu ładowania.</w:t>
            </w:r>
          </w:p>
        </w:tc>
      </w:tr>
      <w:tr w:rsidR="006B7B2C" w:rsidRPr="002B2505" w14:paraId="1CF60E81" w14:textId="77777777" w:rsidTr="00EC4A24">
        <w:tc>
          <w:tcPr>
            <w:tcW w:w="562" w:type="dxa"/>
          </w:tcPr>
          <w:p w14:paraId="278293BD" w14:textId="77777777" w:rsidR="006B7B2C" w:rsidRPr="002B2505" w:rsidRDefault="006B7B2C" w:rsidP="002B2505">
            <w:pPr>
              <w:pStyle w:val="Akapitzlist"/>
              <w:numPr>
                <w:ilvl w:val="0"/>
                <w:numId w:val="43"/>
              </w:numPr>
              <w:spacing w:after="0" w:line="276" w:lineRule="auto"/>
              <w:ind w:left="0" w:right="443" w:firstLine="0"/>
              <w:rPr>
                <w:rFonts w:ascii="Cambria" w:hAnsi="Cambria" w:cstheme="majorHAnsi"/>
              </w:rPr>
            </w:pPr>
          </w:p>
        </w:tc>
        <w:tc>
          <w:tcPr>
            <w:tcW w:w="2694" w:type="dxa"/>
          </w:tcPr>
          <w:p w14:paraId="576A7800" w14:textId="77777777" w:rsidR="006B7B2C" w:rsidRPr="002B2505" w:rsidRDefault="006B7B2C" w:rsidP="002B2505">
            <w:pPr>
              <w:spacing w:line="276" w:lineRule="auto"/>
              <w:ind w:right="443"/>
              <w:rPr>
                <w:rFonts w:ascii="Cambria" w:hAnsi="Cambria" w:cstheme="majorHAnsi"/>
              </w:rPr>
            </w:pPr>
            <w:proofErr w:type="spellStart"/>
            <w:r w:rsidRPr="002B2505">
              <w:rPr>
                <w:rFonts w:ascii="Cambria" w:hAnsi="Cambria" w:cstheme="majorHAnsi"/>
              </w:rPr>
              <w:t>Odpowiedź</w:t>
            </w:r>
            <w:proofErr w:type="spellEnd"/>
            <w:r w:rsidRPr="002B2505">
              <w:rPr>
                <w:rFonts w:ascii="Cambria" w:hAnsi="Cambria" w:cstheme="majorHAnsi"/>
              </w:rPr>
              <w:t xml:space="preserve"> </w:t>
            </w:r>
            <w:proofErr w:type="spellStart"/>
            <w:r w:rsidRPr="002B2505">
              <w:rPr>
                <w:rFonts w:ascii="Cambria" w:hAnsi="Cambria" w:cstheme="majorHAnsi"/>
              </w:rPr>
              <w:t>częstotliwościowa</w:t>
            </w:r>
            <w:proofErr w:type="spellEnd"/>
          </w:p>
        </w:tc>
        <w:tc>
          <w:tcPr>
            <w:tcW w:w="5806" w:type="dxa"/>
          </w:tcPr>
          <w:p w14:paraId="2A8A76A3"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100 Hz – 5 kHz</w:t>
            </w:r>
          </w:p>
        </w:tc>
      </w:tr>
      <w:tr w:rsidR="006B7B2C" w:rsidRPr="00693AB6" w14:paraId="7BD3F70E" w14:textId="77777777" w:rsidTr="00EC4A24">
        <w:tc>
          <w:tcPr>
            <w:tcW w:w="562" w:type="dxa"/>
          </w:tcPr>
          <w:p w14:paraId="269722B0" w14:textId="77777777" w:rsidR="006B7B2C" w:rsidRPr="002B2505" w:rsidRDefault="006B7B2C" w:rsidP="002B2505">
            <w:pPr>
              <w:pStyle w:val="Akapitzlist"/>
              <w:numPr>
                <w:ilvl w:val="0"/>
                <w:numId w:val="43"/>
              </w:numPr>
              <w:spacing w:after="0" w:line="276" w:lineRule="auto"/>
              <w:ind w:left="0" w:right="443" w:firstLine="0"/>
              <w:rPr>
                <w:rFonts w:ascii="Cambria" w:hAnsi="Cambria" w:cstheme="majorHAnsi"/>
              </w:rPr>
            </w:pPr>
          </w:p>
        </w:tc>
        <w:tc>
          <w:tcPr>
            <w:tcW w:w="2694" w:type="dxa"/>
          </w:tcPr>
          <w:p w14:paraId="0F1A79C8" w14:textId="77777777" w:rsidR="006B7B2C" w:rsidRPr="002B2505" w:rsidRDefault="006B7B2C" w:rsidP="002B2505">
            <w:pPr>
              <w:spacing w:line="276" w:lineRule="auto"/>
              <w:ind w:right="443"/>
              <w:rPr>
                <w:rFonts w:ascii="Cambria" w:hAnsi="Cambria" w:cstheme="majorHAnsi"/>
              </w:rPr>
            </w:pPr>
            <w:proofErr w:type="spellStart"/>
            <w:r w:rsidRPr="002B2505">
              <w:rPr>
                <w:rFonts w:ascii="Cambria" w:hAnsi="Cambria" w:cstheme="majorHAnsi"/>
              </w:rPr>
              <w:t>Zestaw</w:t>
            </w:r>
            <w:proofErr w:type="spellEnd"/>
          </w:p>
        </w:tc>
        <w:tc>
          <w:tcPr>
            <w:tcW w:w="5806" w:type="dxa"/>
          </w:tcPr>
          <w:p w14:paraId="05BE97D8"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xml:space="preserve">Wzmacniacz wraz z baterią, mikrofon na gęsiej szyjce do montażu na </w:t>
            </w:r>
            <w:proofErr w:type="gramStart"/>
            <w:r w:rsidRPr="002B2505">
              <w:rPr>
                <w:rFonts w:ascii="Cambria" w:hAnsi="Cambria" w:cstheme="majorHAnsi"/>
                <w:lang w:val="pl-PL"/>
              </w:rPr>
              <w:t>ścianie,</w:t>
            </w:r>
            <w:proofErr w:type="gramEnd"/>
            <w:r w:rsidRPr="002B2505">
              <w:rPr>
                <w:rFonts w:ascii="Cambria" w:hAnsi="Cambria" w:cstheme="majorHAnsi"/>
                <w:lang w:val="pl-PL"/>
              </w:rPr>
              <w:t xml:space="preserve"> lub szybie (wtyk 3,5 mm, przewód 1,5 – 3 m), dedykowana ładowarka, naklejka z informacją o dostępności systemu pętli indukcyjnej</w:t>
            </w:r>
          </w:p>
        </w:tc>
      </w:tr>
      <w:tr w:rsidR="006B7B2C" w:rsidRPr="002B2505" w14:paraId="31061AF9" w14:textId="77777777" w:rsidTr="00EC4A24">
        <w:tc>
          <w:tcPr>
            <w:tcW w:w="562" w:type="dxa"/>
          </w:tcPr>
          <w:p w14:paraId="0DB9E021" w14:textId="77777777" w:rsidR="006B7B2C" w:rsidRPr="002B2505" w:rsidRDefault="006B7B2C" w:rsidP="002B2505">
            <w:pPr>
              <w:pStyle w:val="Akapitzlist"/>
              <w:numPr>
                <w:ilvl w:val="0"/>
                <w:numId w:val="43"/>
              </w:numPr>
              <w:spacing w:after="0" w:line="276" w:lineRule="auto"/>
              <w:ind w:left="0" w:right="443" w:firstLine="0"/>
              <w:rPr>
                <w:rFonts w:ascii="Cambria" w:hAnsi="Cambria" w:cstheme="majorHAnsi"/>
              </w:rPr>
            </w:pPr>
          </w:p>
        </w:tc>
        <w:tc>
          <w:tcPr>
            <w:tcW w:w="2694" w:type="dxa"/>
          </w:tcPr>
          <w:p w14:paraId="2ED81833" w14:textId="77777777" w:rsidR="006B7B2C" w:rsidRPr="002B2505" w:rsidRDefault="006B7B2C" w:rsidP="002B2505">
            <w:pPr>
              <w:spacing w:line="276" w:lineRule="auto"/>
              <w:ind w:right="443"/>
              <w:rPr>
                <w:rFonts w:ascii="Cambria" w:hAnsi="Cambria" w:cstheme="majorHAnsi"/>
              </w:rPr>
            </w:pPr>
            <w:proofErr w:type="spellStart"/>
            <w:r w:rsidRPr="002B2505">
              <w:rPr>
                <w:rFonts w:ascii="Cambria" w:hAnsi="Cambria" w:cstheme="majorHAnsi"/>
              </w:rPr>
              <w:t>Waga</w:t>
            </w:r>
            <w:proofErr w:type="spellEnd"/>
          </w:p>
        </w:tc>
        <w:tc>
          <w:tcPr>
            <w:tcW w:w="5806" w:type="dxa"/>
          </w:tcPr>
          <w:p w14:paraId="33251792"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Max 2 kg</w:t>
            </w:r>
          </w:p>
        </w:tc>
      </w:tr>
      <w:tr w:rsidR="006B7B2C" w:rsidRPr="002B2505" w14:paraId="2072E77C" w14:textId="77777777" w:rsidTr="00EC4A24">
        <w:tc>
          <w:tcPr>
            <w:tcW w:w="562" w:type="dxa"/>
          </w:tcPr>
          <w:p w14:paraId="5245A19D" w14:textId="77777777" w:rsidR="006B7B2C" w:rsidRPr="002B2505" w:rsidRDefault="006B7B2C" w:rsidP="002B2505">
            <w:pPr>
              <w:pStyle w:val="Akapitzlist"/>
              <w:numPr>
                <w:ilvl w:val="0"/>
                <w:numId w:val="43"/>
              </w:numPr>
              <w:spacing w:after="0" w:line="276" w:lineRule="auto"/>
              <w:ind w:left="0" w:right="443" w:firstLine="0"/>
              <w:rPr>
                <w:rFonts w:ascii="Cambria" w:hAnsi="Cambria" w:cstheme="majorHAnsi"/>
              </w:rPr>
            </w:pPr>
          </w:p>
        </w:tc>
        <w:tc>
          <w:tcPr>
            <w:tcW w:w="2694" w:type="dxa"/>
          </w:tcPr>
          <w:p w14:paraId="5455F819"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Normy</w:t>
            </w:r>
          </w:p>
        </w:tc>
        <w:tc>
          <w:tcPr>
            <w:tcW w:w="5806" w:type="dxa"/>
          </w:tcPr>
          <w:p w14:paraId="011BBEC9"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EN 60118-4</w:t>
            </w:r>
          </w:p>
        </w:tc>
      </w:tr>
      <w:tr w:rsidR="006B7B2C" w:rsidRPr="002B2505" w14:paraId="57717776" w14:textId="77777777" w:rsidTr="00EC4A24">
        <w:tc>
          <w:tcPr>
            <w:tcW w:w="562" w:type="dxa"/>
          </w:tcPr>
          <w:p w14:paraId="732737F1" w14:textId="77777777" w:rsidR="006B7B2C" w:rsidRPr="002B2505" w:rsidRDefault="006B7B2C" w:rsidP="002B2505">
            <w:pPr>
              <w:pStyle w:val="Akapitzlist"/>
              <w:numPr>
                <w:ilvl w:val="0"/>
                <w:numId w:val="43"/>
              </w:numPr>
              <w:spacing w:after="0" w:line="276" w:lineRule="auto"/>
              <w:ind w:left="0" w:right="443" w:firstLine="0"/>
              <w:rPr>
                <w:rFonts w:ascii="Cambria" w:hAnsi="Cambria" w:cstheme="majorHAnsi"/>
              </w:rPr>
            </w:pPr>
          </w:p>
        </w:tc>
        <w:tc>
          <w:tcPr>
            <w:tcW w:w="2694" w:type="dxa"/>
          </w:tcPr>
          <w:p w14:paraId="429A1139" w14:textId="77777777" w:rsidR="006B7B2C" w:rsidRPr="002B2505" w:rsidRDefault="006B7B2C" w:rsidP="002B2505">
            <w:pPr>
              <w:spacing w:line="276" w:lineRule="auto"/>
              <w:ind w:right="443"/>
              <w:rPr>
                <w:rFonts w:ascii="Cambria" w:hAnsi="Cambria" w:cstheme="majorHAnsi"/>
              </w:rPr>
            </w:pPr>
            <w:proofErr w:type="spellStart"/>
            <w:r w:rsidRPr="002B2505">
              <w:rPr>
                <w:rFonts w:ascii="Cambria" w:hAnsi="Cambria" w:cstheme="majorHAnsi"/>
              </w:rPr>
              <w:t>Gwarancja</w:t>
            </w:r>
            <w:proofErr w:type="spellEnd"/>
          </w:p>
        </w:tc>
        <w:tc>
          <w:tcPr>
            <w:tcW w:w="5806" w:type="dxa"/>
          </w:tcPr>
          <w:p w14:paraId="2B9392BF" w14:textId="5D6F3685" w:rsidR="006B7B2C" w:rsidRPr="002B2505" w:rsidRDefault="006B7B2C" w:rsidP="002B2505">
            <w:pPr>
              <w:pStyle w:val="Akapitzlist"/>
              <w:numPr>
                <w:ilvl w:val="0"/>
                <w:numId w:val="47"/>
              </w:numPr>
              <w:spacing w:line="276" w:lineRule="auto"/>
              <w:ind w:left="0" w:right="443" w:firstLine="0"/>
              <w:rPr>
                <w:rFonts w:ascii="Cambria" w:hAnsi="Cambria" w:cstheme="majorHAnsi"/>
              </w:rPr>
            </w:pPr>
            <w:proofErr w:type="spellStart"/>
            <w:r w:rsidRPr="002B2505">
              <w:rPr>
                <w:rFonts w:ascii="Cambria" w:hAnsi="Cambria" w:cstheme="majorHAnsi"/>
              </w:rPr>
              <w:t>iesięcy</w:t>
            </w:r>
            <w:proofErr w:type="spellEnd"/>
            <w:r w:rsidRPr="002B2505">
              <w:rPr>
                <w:rFonts w:ascii="Cambria" w:hAnsi="Cambria" w:cstheme="majorHAnsi"/>
              </w:rPr>
              <w:t xml:space="preserve"> gwarancji producenta</w:t>
            </w:r>
          </w:p>
        </w:tc>
      </w:tr>
    </w:tbl>
    <w:p w14:paraId="3700CE0C" w14:textId="77777777" w:rsidR="006B7B2C" w:rsidRPr="002B2505" w:rsidRDefault="006B7B2C" w:rsidP="002B2505">
      <w:pPr>
        <w:spacing w:line="276" w:lineRule="auto"/>
        <w:ind w:right="443"/>
        <w:rPr>
          <w:rFonts w:ascii="Cambria" w:hAnsi="Cambria" w:cstheme="majorHAnsi"/>
        </w:rPr>
      </w:pPr>
    </w:p>
    <w:p w14:paraId="34ED7694" w14:textId="721905D2" w:rsidR="006B7B2C" w:rsidRPr="002B2505" w:rsidRDefault="006B7B2C" w:rsidP="002B2505">
      <w:pPr>
        <w:pStyle w:val="Akapitzlist"/>
        <w:numPr>
          <w:ilvl w:val="0"/>
          <w:numId w:val="46"/>
        </w:numPr>
        <w:autoSpaceDE w:val="0"/>
        <w:autoSpaceDN w:val="0"/>
        <w:adjustRightInd w:val="0"/>
        <w:spacing w:after="0" w:line="276" w:lineRule="auto"/>
        <w:ind w:left="0" w:right="443" w:firstLine="0"/>
        <w:rPr>
          <w:rFonts w:ascii="Cambria" w:hAnsi="Cambria" w:cstheme="majorHAnsi"/>
          <w:b/>
          <w:bCs/>
        </w:rPr>
      </w:pPr>
      <w:r w:rsidRPr="002B2505">
        <w:rPr>
          <w:rFonts w:ascii="Cambria" w:hAnsi="Cambria" w:cstheme="majorHAnsi"/>
          <w:b/>
          <w:bCs/>
        </w:rPr>
        <w:t xml:space="preserve"> Zestaw kart komunikacyjnych do porozumiewania się z osobami głuchymi – 1 </w:t>
      </w:r>
      <w:r w:rsidR="002B2505" w:rsidRPr="002B2505">
        <w:rPr>
          <w:rFonts w:ascii="Cambria" w:hAnsi="Cambria" w:cstheme="majorHAnsi"/>
          <w:b/>
          <w:bCs/>
        </w:rPr>
        <w:t>zestaw (</w:t>
      </w:r>
      <w:r w:rsidRPr="002B2505">
        <w:rPr>
          <w:rFonts w:ascii="Cambria" w:hAnsi="Cambria" w:cstheme="majorHAnsi"/>
          <w:b/>
          <w:bCs/>
        </w:rPr>
        <w:t>10 kart)</w:t>
      </w:r>
    </w:p>
    <w:p w14:paraId="14EAEBE7" w14:textId="77777777" w:rsidR="006B7B2C" w:rsidRPr="002B2505" w:rsidRDefault="006B7B2C" w:rsidP="002B2505">
      <w:pPr>
        <w:spacing w:line="276" w:lineRule="auto"/>
        <w:ind w:right="443"/>
        <w:jc w:val="both"/>
        <w:rPr>
          <w:rFonts w:ascii="Cambria" w:hAnsi="Cambria" w:cstheme="majorHAnsi"/>
          <w:color w:val="000000" w:themeColor="text1"/>
          <w:lang w:val="pl-PL"/>
        </w:rPr>
      </w:pPr>
      <w:r w:rsidRPr="002B2505">
        <w:rPr>
          <w:rFonts w:ascii="Cambria" w:hAnsi="Cambria" w:cstheme="majorHAnsi"/>
          <w:color w:val="000000" w:themeColor="text1"/>
          <w:lang w:val="pl-PL"/>
        </w:rPr>
        <w:lastRenderedPageBreak/>
        <w:t>Przedmiotem zamówienia jest przygotowanie kart komunikacyjnych wspomagających kontakt z osobami głuchymi. Każda karta ma przedstawiać jedną konkretną usługę zgodnie z załączonym poniżej wykazem. Każda czynność wynikająca z procedury powinna zostać przedstawiona za pomocą zrozumiałej ilustracji oraz krótkiego tekstu opisującego tą czynność. Przygotowany tekst musi obejmować zasady stosowania składni, skrótów, gramatyki i prezentacji wizualnej. Tak, aby przygotowane dokumenty były zrozumiałe dla większej grupy odbiorców.</w:t>
      </w:r>
    </w:p>
    <w:p w14:paraId="1368B21F" w14:textId="77777777" w:rsidR="006B7B2C" w:rsidRPr="002B2505" w:rsidRDefault="006B7B2C" w:rsidP="002B2505">
      <w:pPr>
        <w:spacing w:line="276" w:lineRule="auto"/>
        <w:ind w:right="443"/>
        <w:rPr>
          <w:rFonts w:ascii="Cambria" w:hAnsi="Cambria" w:cstheme="majorHAnsi"/>
          <w:color w:val="000000" w:themeColor="text1"/>
          <w:lang w:val="pl-PL"/>
        </w:rPr>
      </w:pPr>
      <w:r w:rsidRPr="002B2505">
        <w:rPr>
          <w:rFonts w:ascii="Cambria" w:hAnsi="Cambria" w:cstheme="majorHAnsi"/>
          <w:color w:val="000000" w:themeColor="text1"/>
          <w:lang w:val="pl-PL"/>
        </w:rPr>
        <w:t>Przedmiotem zamówienia jest przygotowanie Kart Komunikacyjnych zgodnie z poniższym wykazem:</w:t>
      </w:r>
    </w:p>
    <w:p w14:paraId="32860164"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xml:space="preserve">1. Wydanie dowodu osobistego </w:t>
      </w:r>
    </w:p>
    <w:p w14:paraId="59F020A9"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2. Zameldowanie na pobyt stały lub czasowy</w:t>
      </w:r>
    </w:p>
    <w:p w14:paraId="6C21CA3C"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3. Wpis do rejestru wyborców</w:t>
      </w:r>
    </w:p>
    <w:p w14:paraId="67584DA4"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4. Wydanie odpisów i zaświadczeń aktów stanu cywilnego</w:t>
      </w:r>
    </w:p>
    <w:p w14:paraId="41A7715B"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5. Zgłoszenie urodzenia dziecka</w:t>
      </w:r>
    </w:p>
    <w:p w14:paraId="4FB495A9"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6. Zgłoszenie zgonu</w:t>
      </w:r>
    </w:p>
    <w:p w14:paraId="5DDE59EC"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xml:space="preserve">7. Wypis i </w:t>
      </w:r>
      <w:proofErr w:type="spellStart"/>
      <w:r w:rsidRPr="002B2505">
        <w:rPr>
          <w:rFonts w:ascii="Cambria" w:hAnsi="Cambria" w:cstheme="majorHAnsi"/>
          <w:lang w:val="pl-PL"/>
        </w:rPr>
        <w:t>wyrys</w:t>
      </w:r>
      <w:proofErr w:type="spellEnd"/>
      <w:r w:rsidRPr="002B2505">
        <w:rPr>
          <w:rFonts w:ascii="Cambria" w:hAnsi="Cambria" w:cstheme="majorHAnsi"/>
          <w:lang w:val="pl-PL"/>
        </w:rPr>
        <w:t xml:space="preserve"> z Miejscowego Planu Zagospodarowania</w:t>
      </w:r>
    </w:p>
    <w:p w14:paraId="362C914B"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8. Zgłoszenie wycinki drzewa</w:t>
      </w:r>
    </w:p>
    <w:p w14:paraId="66CECCED"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9. Ustalenie opłaty za gospodarowanie odpadami komunalnymi</w:t>
      </w:r>
    </w:p>
    <w:p w14:paraId="26988268"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10. Ustalenie wymiaru podatku od nieruchomości, rolnego i leśnego</w:t>
      </w:r>
    </w:p>
    <w:p w14:paraId="43CF8F3F"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Każda karta powinna zostać przedstawiona na max. 2 stronach formatu A4.</w:t>
      </w:r>
    </w:p>
    <w:p w14:paraId="0CB737F6" w14:textId="77777777" w:rsidR="006B7B2C" w:rsidRPr="002B2505" w:rsidRDefault="006B7B2C" w:rsidP="002B2505">
      <w:pPr>
        <w:autoSpaceDE w:val="0"/>
        <w:autoSpaceDN w:val="0"/>
        <w:adjustRightInd w:val="0"/>
        <w:spacing w:after="0" w:line="276" w:lineRule="auto"/>
        <w:ind w:right="443"/>
        <w:rPr>
          <w:rFonts w:ascii="Cambria" w:hAnsi="Cambria" w:cstheme="majorHAnsi"/>
          <w:lang w:val="pl-PL"/>
        </w:rPr>
      </w:pPr>
    </w:p>
    <w:p w14:paraId="6BEA8433" w14:textId="652A07B0" w:rsidR="006B7B2C" w:rsidRPr="002B2505" w:rsidRDefault="006B7B2C" w:rsidP="002B2505">
      <w:pPr>
        <w:pStyle w:val="Akapitzlist"/>
        <w:numPr>
          <w:ilvl w:val="0"/>
          <w:numId w:val="46"/>
        </w:numPr>
        <w:spacing w:line="276" w:lineRule="auto"/>
        <w:ind w:left="0" w:right="443" w:firstLine="0"/>
        <w:rPr>
          <w:rFonts w:ascii="Cambria" w:hAnsi="Cambria" w:cstheme="majorHAnsi"/>
          <w:b/>
        </w:rPr>
      </w:pPr>
      <w:r w:rsidRPr="002B2505">
        <w:rPr>
          <w:rFonts w:ascii="Cambria" w:hAnsi="Cambria" w:cstheme="majorHAnsi"/>
          <w:b/>
        </w:rPr>
        <w:t>Przygotowanie zestawu materiałów informacyjnych w języku migowym</w:t>
      </w:r>
    </w:p>
    <w:p w14:paraId="5854A09E" w14:textId="696D2AF8" w:rsidR="006B7B2C" w:rsidRPr="002B2505" w:rsidRDefault="006B7B2C" w:rsidP="002B2505">
      <w:pPr>
        <w:pStyle w:val="Akapitzlist"/>
        <w:numPr>
          <w:ilvl w:val="0"/>
          <w:numId w:val="48"/>
        </w:numPr>
        <w:spacing w:after="0" w:line="276" w:lineRule="auto"/>
        <w:ind w:left="0" w:right="443" w:firstLine="0"/>
        <w:jc w:val="both"/>
        <w:rPr>
          <w:rFonts w:ascii="Cambria" w:hAnsi="Cambria" w:cstheme="majorHAnsi"/>
        </w:rPr>
      </w:pPr>
      <w:r w:rsidRPr="002B2505">
        <w:rPr>
          <w:rFonts w:ascii="Cambria" w:hAnsi="Cambria" w:cstheme="majorHAnsi"/>
        </w:rPr>
        <w:t>Wykonawca będzie odpowiedzialny za profesjonalne przygotowanie materiału poprzez zastosowanie odpowiedniego profesjonalnego sprzętu tj. kamera, lampy, statywy, sprzęt do obróbki materiału itp.</w:t>
      </w:r>
    </w:p>
    <w:p w14:paraId="41A2C223" w14:textId="77777777" w:rsidR="006B7B2C" w:rsidRPr="002B2505" w:rsidRDefault="006B7B2C" w:rsidP="002B2505">
      <w:pPr>
        <w:pStyle w:val="Akapitzlist"/>
        <w:numPr>
          <w:ilvl w:val="0"/>
          <w:numId w:val="48"/>
        </w:numPr>
        <w:spacing w:after="0" w:line="276" w:lineRule="auto"/>
        <w:ind w:left="0" w:right="443" w:firstLine="0"/>
        <w:jc w:val="both"/>
        <w:rPr>
          <w:rFonts w:ascii="Cambria" w:hAnsi="Cambria" w:cstheme="majorHAnsi"/>
        </w:rPr>
      </w:pPr>
      <w:r w:rsidRPr="002B2505">
        <w:rPr>
          <w:rFonts w:ascii="Cambria" w:hAnsi="Cambria" w:cstheme="majorHAnsi"/>
        </w:rPr>
        <w:t>Wykonawca w ramach przedmiotu zamówienia zapewni profesjonalnego tłumacz języka migowego (PJM) w celu wykonania tłumaczenia w Polskim Języku Migowym podczas nagrania. Strój tłumacza dostosowany do charakteru nagrania video (np. stosowny strój bez znaków firmowych; bez stosowania biżuterii, elementów ozdobnych rozpraszających uwagę, itp.).</w:t>
      </w:r>
    </w:p>
    <w:p w14:paraId="1BFE9268" w14:textId="77777777" w:rsidR="006B7B2C" w:rsidRPr="002B2505" w:rsidRDefault="006B7B2C" w:rsidP="002B2505">
      <w:pPr>
        <w:pStyle w:val="Akapitzlist"/>
        <w:numPr>
          <w:ilvl w:val="0"/>
          <w:numId w:val="48"/>
        </w:numPr>
        <w:spacing w:after="0" w:line="276" w:lineRule="auto"/>
        <w:ind w:left="0" w:right="443" w:firstLine="0"/>
        <w:jc w:val="both"/>
        <w:rPr>
          <w:rFonts w:ascii="Cambria" w:hAnsi="Cambria" w:cstheme="majorHAnsi"/>
        </w:rPr>
      </w:pPr>
      <w:r w:rsidRPr="002B2505">
        <w:rPr>
          <w:rFonts w:ascii="Cambria" w:hAnsi="Cambria" w:cstheme="majorHAnsi"/>
        </w:rPr>
        <w:t xml:space="preserve">Tekst dla tłumacza zostanie przygotowany przez Zamawiającego i przekazany Wykonawcy. Liczba znaków zawartych w tekście do przetłumaczenia nie przekroczy 3 stron (A4) znormalizowanego maszynopisu (1800 znaków ze spacjami i znakami interpunkcyjnymi. Ostateczna długość większa lub mniejsza niż ta wskazana będzie ustalona po podpisaniu umowy). </w:t>
      </w:r>
    </w:p>
    <w:p w14:paraId="10436385" w14:textId="77777777" w:rsidR="006B7B2C" w:rsidRPr="002B2505" w:rsidRDefault="006B7B2C" w:rsidP="002B2505">
      <w:pPr>
        <w:pStyle w:val="Akapitzlist"/>
        <w:numPr>
          <w:ilvl w:val="0"/>
          <w:numId w:val="48"/>
        </w:numPr>
        <w:spacing w:after="0" w:line="276" w:lineRule="auto"/>
        <w:ind w:left="0" w:right="443" w:firstLine="0"/>
        <w:jc w:val="both"/>
        <w:rPr>
          <w:rFonts w:ascii="Cambria" w:hAnsi="Cambria" w:cstheme="majorHAnsi"/>
        </w:rPr>
      </w:pPr>
      <w:r w:rsidRPr="002B2505">
        <w:rPr>
          <w:rFonts w:ascii="Cambria" w:hAnsi="Cambria" w:cstheme="majorHAnsi"/>
        </w:rPr>
        <w:t>Nagranie musi być dokonane według poniższej specyfikacji i spełniać wszystkie wymagania materiałów przygotowywanych dla osób głuchych oraz niedosłyszących:</w:t>
      </w:r>
    </w:p>
    <w:p w14:paraId="044DA097" w14:textId="77777777" w:rsidR="006B7B2C" w:rsidRPr="002B2505" w:rsidRDefault="006B7B2C" w:rsidP="002B2505">
      <w:pPr>
        <w:pStyle w:val="Akapitzlist"/>
        <w:numPr>
          <w:ilvl w:val="1"/>
          <w:numId w:val="48"/>
        </w:numPr>
        <w:spacing w:after="0" w:line="276" w:lineRule="auto"/>
        <w:ind w:left="0" w:right="443" w:firstLine="0"/>
        <w:jc w:val="both"/>
        <w:rPr>
          <w:rFonts w:ascii="Cambria" w:hAnsi="Cambria" w:cstheme="majorHAnsi"/>
        </w:rPr>
      </w:pPr>
      <w:r w:rsidRPr="002B2505">
        <w:rPr>
          <w:rFonts w:ascii="Cambria" w:hAnsi="Cambria" w:cstheme="majorHAnsi"/>
        </w:rPr>
        <w:t xml:space="preserve">wykonane w standardzie min. </w:t>
      </w:r>
      <w:proofErr w:type="spellStart"/>
      <w:r w:rsidRPr="002B2505">
        <w:rPr>
          <w:rFonts w:ascii="Cambria" w:hAnsi="Cambria" w:cstheme="majorHAnsi"/>
        </w:rPr>
        <w:t>FullHD</w:t>
      </w:r>
      <w:proofErr w:type="spellEnd"/>
      <w:r w:rsidRPr="002B2505">
        <w:rPr>
          <w:rFonts w:ascii="Cambria" w:hAnsi="Cambria" w:cstheme="majorHAnsi"/>
        </w:rPr>
        <w:t>, w rozdzielczości 1920x1080 (Zamawiający dopuszcza inną rozdzielczość zaproponowaną przez Wykonawcę, która będzie podlegała akceptacji Zamawiającego);</w:t>
      </w:r>
    </w:p>
    <w:p w14:paraId="311667F8" w14:textId="77777777" w:rsidR="006B7B2C" w:rsidRPr="002B2505" w:rsidRDefault="006B7B2C" w:rsidP="002B2505">
      <w:pPr>
        <w:pStyle w:val="Akapitzlist"/>
        <w:numPr>
          <w:ilvl w:val="1"/>
          <w:numId w:val="48"/>
        </w:numPr>
        <w:spacing w:after="0" w:line="276" w:lineRule="auto"/>
        <w:ind w:left="0" w:right="443" w:firstLine="0"/>
        <w:jc w:val="both"/>
        <w:rPr>
          <w:rFonts w:ascii="Cambria" w:hAnsi="Cambria" w:cstheme="majorHAnsi"/>
        </w:rPr>
      </w:pPr>
      <w:r w:rsidRPr="002B2505">
        <w:rPr>
          <w:rFonts w:ascii="Cambria" w:hAnsi="Cambria" w:cstheme="majorHAnsi"/>
        </w:rPr>
        <w:t>długość materiału jest uzależniona od ostatecznej długości tekstu do przetłumaczenia;</w:t>
      </w:r>
    </w:p>
    <w:p w14:paraId="439F67E4" w14:textId="77777777" w:rsidR="006B7B2C" w:rsidRPr="002B2505" w:rsidRDefault="006B7B2C" w:rsidP="002B2505">
      <w:pPr>
        <w:pStyle w:val="Akapitzlist"/>
        <w:numPr>
          <w:ilvl w:val="1"/>
          <w:numId w:val="48"/>
        </w:numPr>
        <w:spacing w:after="0" w:line="276" w:lineRule="auto"/>
        <w:ind w:left="0" w:right="443" w:firstLine="0"/>
        <w:jc w:val="both"/>
        <w:rPr>
          <w:rFonts w:ascii="Cambria" w:hAnsi="Cambria" w:cstheme="majorHAnsi"/>
        </w:rPr>
      </w:pPr>
      <w:r w:rsidRPr="002B2505">
        <w:rPr>
          <w:rFonts w:ascii="Cambria" w:hAnsi="Cambria" w:cstheme="majorHAnsi"/>
        </w:rPr>
        <w:t xml:space="preserve">nagranie tłumacza na jednolitym tle kolorystycznym (po uzgodnieniu z Zamawiającym. Zamawiający dopuszcza nagranie tłumaczenia np. w sali konferencyjnej Urzędu Gminy </w:t>
      </w:r>
      <w:proofErr w:type="gramStart"/>
      <w:r w:rsidRPr="002B2505">
        <w:rPr>
          <w:rFonts w:ascii="Cambria" w:hAnsi="Cambria" w:cstheme="majorHAnsi"/>
        </w:rPr>
        <w:t>Raków ,</w:t>
      </w:r>
      <w:proofErr w:type="gramEnd"/>
      <w:r w:rsidRPr="002B2505">
        <w:rPr>
          <w:rFonts w:ascii="Cambria" w:hAnsi="Cambria" w:cstheme="majorHAnsi"/>
        </w:rPr>
        <w:t xml:space="preserve"> na tle herbu Gminy Raków).</w:t>
      </w:r>
    </w:p>
    <w:p w14:paraId="556164A7" w14:textId="77777777" w:rsidR="006B7B2C" w:rsidRPr="002B2505" w:rsidRDefault="006B7B2C" w:rsidP="002B2505">
      <w:pPr>
        <w:pStyle w:val="Akapitzlist"/>
        <w:spacing w:after="0" w:line="276" w:lineRule="auto"/>
        <w:ind w:left="0" w:right="443"/>
        <w:jc w:val="both"/>
        <w:rPr>
          <w:rFonts w:ascii="Cambria" w:hAnsi="Cambria" w:cstheme="majorHAnsi"/>
        </w:rPr>
      </w:pPr>
      <w:r w:rsidRPr="002B2505">
        <w:rPr>
          <w:rFonts w:ascii="Cambria" w:hAnsi="Cambria" w:cstheme="majorHAnsi"/>
        </w:rPr>
        <w:lastRenderedPageBreak/>
        <w:t>Kwestie wyboru miejsca nagrania zostaną ustalone na roboczo z Wykonawcą.</w:t>
      </w:r>
    </w:p>
    <w:p w14:paraId="145F37CF" w14:textId="77777777" w:rsidR="006B7B2C" w:rsidRPr="002B2505" w:rsidRDefault="006B7B2C" w:rsidP="002B2505">
      <w:pPr>
        <w:pStyle w:val="Akapitzlist"/>
        <w:numPr>
          <w:ilvl w:val="1"/>
          <w:numId w:val="48"/>
        </w:numPr>
        <w:spacing w:after="0" w:line="276" w:lineRule="auto"/>
        <w:ind w:left="0" w:right="443" w:firstLine="0"/>
        <w:jc w:val="both"/>
        <w:rPr>
          <w:rFonts w:ascii="Cambria" w:hAnsi="Cambria" w:cstheme="majorHAnsi"/>
        </w:rPr>
      </w:pPr>
      <w:r w:rsidRPr="002B2505">
        <w:rPr>
          <w:rFonts w:ascii="Cambria" w:hAnsi="Cambria" w:cstheme="majorHAnsi"/>
        </w:rPr>
        <w:t>oznakowanie filmu odpowiednim zestawieniem logotypów (np. herbem Gminy Raków) oraz innymi niezbędnymi elementami (przygotowanie i zaimplementowanie planszy początkowej i końcowej do nagrania);</w:t>
      </w:r>
    </w:p>
    <w:p w14:paraId="23ECAB36" w14:textId="77777777" w:rsidR="006B7B2C" w:rsidRPr="002B2505" w:rsidRDefault="006B7B2C" w:rsidP="002B2505">
      <w:pPr>
        <w:pStyle w:val="Akapitzlist"/>
        <w:numPr>
          <w:ilvl w:val="0"/>
          <w:numId w:val="48"/>
        </w:numPr>
        <w:spacing w:after="0" w:line="276" w:lineRule="auto"/>
        <w:ind w:left="0" w:right="443" w:firstLine="0"/>
        <w:jc w:val="both"/>
        <w:rPr>
          <w:rFonts w:ascii="Cambria" w:hAnsi="Cambria" w:cstheme="majorHAnsi"/>
        </w:rPr>
      </w:pPr>
      <w:r w:rsidRPr="002B2505">
        <w:rPr>
          <w:rFonts w:ascii="Cambria" w:hAnsi="Cambria" w:cstheme="majorHAnsi"/>
        </w:rPr>
        <w:t>Do nagania muszą zostać przygotowane napisy. Napisy powinny być przygotowane zgodnie z wymaganiami ujętymi w „Wytycznych dla dostępności treści internetowych (WCAG) 2.1” (https://www.w3.org/Translations/WCAG21-pl/#abstract-0)</w:t>
      </w:r>
    </w:p>
    <w:p w14:paraId="4970F422" w14:textId="77777777" w:rsidR="006B7B2C" w:rsidRPr="002B2505" w:rsidRDefault="006B7B2C" w:rsidP="002B2505">
      <w:pPr>
        <w:pStyle w:val="Akapitzlist"/>
        <w:numPr>
          <w:ilvl w:val="0"/>
          <w:numId w:val="48"/>
        </w:numPr>
        <w:spacing w:after="0" w:line="276" w:lineRule="auto"/>
        <w:ind w:left="0" w:right="443" w:firstLine="0"/>
        <w:jc w:val="both"/>
        <w:rPr>
          <w:rFonts w:ascii="Cambria" w:hAnsi="Cambria" w:cstheme="majorHAnsi"/>
        </w:rPr>
      </w:pPr>
      <w:r w:rsidRPr="002B2505">
        <w:rPr>
          <w:rFonts w:ascii="Cambria" w:hAnsi="Cambria" w:cstheme="majorHAnsi"/>
        </w:rPr>
        <w:t xml:space="preserve">Wykonawca odpowiada za jakość napisów. Korekta błędów, w tym błędów </w:t>
      </w:r>
      <w:proofErr w:type="gramStart"/>
      <w:r w:rsidRPr="002B2505">
        <w:rPr>
          <w:rFonts w:ascii="Cambria" w:hAnsi="Cambria" w:cstheme="majorHAnsi"/>
        </w:rPr>
        <w:t>synchronizacji,  leży</w:t>
      </w:r>
      <w:proofErr w:type="gramEnd"/>
      <w:r w:rsidRPr="002B2505">
        <w:rPr>
          <w:rFonts w:ascii="Cambria" w:hAnsi="Cambria" w:cstheme="majorHAnsi"/>
        </w:rPr>
        <w:t xml:space="preserve"> po stronie Wykonawcy. </w:t>
      </w:r>
    </w:p>
    <w:p w14:paraId="0D529B10" w14:textId="77777777" w:rsidR="006B7B2C" w:rsidRPr="002B2505" w:rsidRDefault="006B7B2C" w:rsidP="002B2505">
      <w:pPr>
        <w:pStyle w:val="Akapitzlist"/>
        <w:numPr>
          <w:ilvl w:val="0"/>
          <w:numId w:val="48"/>
        </w:numPr>
        <w:spacing w:after="0" w:line="276" w:lineRule="auto"/>
        <w:ind w:left="0" w:right="443" w:firstLine="0"/>
        <w:jc w:val="both"/>
        <w:rPr>
          <w:rFonts w:ascii="Cambria" w:hAnsi="Cambria" w:cstheme="majorHAnsi"/>
        </w:rPr>
      </w:pPr>
      <w:r w:rsidRPr="002B2505">
        <w:rPr>
          <w:rFonts w:ascii="Cambria" w:hAnsi="Cambria" w:cstheme="majorHAnsi"/>
        </w:rPr>
        <w:t>Wykonawca przekaże Zamawiającemu pliki z napisami. Przynajmniej jeden z plików powinien być w formacie zgodnym i umożliwiającym zaimplementowanie go w systemie YouTube. Ponadto przygotowane napisy powinny zostać wyeksportowane do plików w następujących formatach: .</w:t>
      </w:r>
      <w:proofErr w:type="spellStart"/>
      <w:r w:rsidRPr="002B2505">
        <w:rPr>
          <w:rFonts w:ascii="Cambria" w:hAnsi="Cambria" w:cstheme="majorHAnsi"/>
        </w:rPr>
        <w:t>srt</w:t>
      </w:r>
      <w:proofErr w:type="spellEnd"/>
      <w:proofErr w:type="gramStart"/>
      <w:r w:rsidRPr="002B2505">
        <w:rPr>
          <w:rFonts w:ascii="Cambria" w:hAnsi="Cambria" w:cstheme="majorHAnsi"/>
        </w:rPr>
        <w:t>, .</w:t>
      </w:r>
      <w:proofErr w:type="spellStart"/>
      <w:r w:rsidRPr="002B2505">
        <w:rPr>
          <w:rFonts w:ascii="Cambria" w:hAnsi="Cambria" w:cstheme="majorHAnsi"/>
        </w:rPr>
        <w:t>vtt</w:t>
      </w:r>
      <w:proofErr w:type="spellEnd"/>
      <w:proofErr w:type="gramEnd"/>
      <w:r w:rsidRPr="002B2505">
        <w:rPr>
          <w:rFonts w:ascii="Cambria" w:hAnsi="Cambria" w:cstheme="majorHAnsi"/>
        </w:rPr>
        <w:t>, .txt, kodowane UTF-8.</w:t>
      </w:r>
    </w:p>
    <w:p w14:paraId="35137F11" w14:textId="77777777" w:rsidR="006B7B2C" w:rsidRPr="002B2505" w:rsidRDefault="006B7B2C" w:rsidP="002B2505">
      <w:pPr>
        <w:pStyle w:val="Akapitzlist"/>
        <w:numPr>
          <w:ilvl w:val="0"/>
          <w:numId w:val="48"/>
        </w:numPr>
        <w:spacing w:after="0" w:line="276" w:lineRule="auto"/>
        <w:ind w:left="0" w:right="443" w:firstLine="0"/>
        <w:jc w:val="both"/>
        <w:rPr>
          <w:rFonts w:ascii="Cambria" w:hAnsi="Cambria" w:cstheme="majorHAnsi"/>
        </w:rPr>
      </w:pPr>
      <w:r w:rsidRPr="002B2505">
        <w:rPr>
          <w:rFonts w:ascii="Cambria" w:hAnsi="Cambria" w:cstheme="majorHAnsi"/>
        </w:rPr>
        <w:t>Zamawiający wymaga, aby Wykonawca przeniósł na Zamawiającego z dniem przekazania przedmiotu zamówienia majątkowe prawa autorskie wszystkich materiałów wytworzonych w ramach zamówienia w rozumieniu ustawy o prawie autorskim i prawach pokrewnych.</w:t>
      </w:r>
    </w:p>
    <w:p w14:paraId="47FE893D" w14:textId="77777777" w:rsidR="006B7B2C" w:rsidRPr="002B2505" w:rsidRDefault="006B7B2C" w:rsidP="002B2505">
      <w:pPr>
        <w:pStyle w:val="Akapitzlist"/>
        <w:numPr>
          <w:ilvl w:val="0"/>
          <w:numId w:val="48"/>
        </w:numPr>
        <w:spacing w:after="0" w:line="276" w:lineRule="auto"/>
        <w:ind w:left="0" w:right="443" w:firstLine="0"/>
        <w:jc w:val="both"/>
        <w:rPr>
          <w:rFonts w:ascii="Cambria" w:hAnsi="Cambria" w:cstheme="majorHAnsi"/>
        </w:rPr>
      </w:pPr>
      <w:r w:rsidRPr="002B2505">
        <w:rPr>
          <w:rFonts w:ascii="Cambria" w:hAnsi="Cambria" w:cstheme="majorHAnsi"/>
        </w:rPr>
        <w:t xml:space="preserve">Przeniesienie majątkowych praw autorskich </w:t>
      </w:r>
      <w:proofErr w:type="gramStart"/>
      <w:r w:rsidRPr="002B2505">
        <w:rPr>
          <w:rFonts w:ascii="Cambria" w:hAnsi="Cambria" w:cstheme="majorHAnsi"/>
        </w:rPr>
        <w:t>obejmuje  następujące</w:t>
      </w:r>
      <w:proofErr w:type="gramEnd"/>
      <w:r w:rsidRPr="002B2505">
        <w:rPr>
          <w:rFonts w:ascii="Cambria" w:hAnsi="Cambria" w:cstheme="majorHAnsi"/>
        </w:rPr>
        <w:t xml:space="preserve"> pola  eksploatacji:</w:t>
      </w:r>
    </w:p>
    <w:p w14:paraId="0AE3CFBE" w14:textId="77777777" w:rsidR="006B7B2C" w:rsidRPr="002B2505" w:rsidRDefault="006B7B2C" w:rsidP="002B2505">
      <w:pPr>
        <w:pStyle w:val="Akapitzlist"/>
        <w:numPr>
          <w:ilvl w:val="1"/>
          <w:numId w:val="48"/>
        </w:numPr>
        <w:spacing w:after="0" w:line="276" w:lineRule="auto"/>
        <w:ind w:left="0" w:right="443" w:firstLine="0"/>
        <w:jc w:val="both"/>
        <w:rPr>
          <w:rFonts w:ascii="Cambria" w:hAnsi="Cambria" w:cstheme="majorHAnsi"/>
        </w:rPr>
      </w:pPr>
      <w:r w:rsidRPr="002B2505">
        <w:rPr>
          <w:rFonts w:ascii="Cambria" w:hAnsi="Cambria" w:cstheme="majorHAnsi"/>
        </w:rPr>
        <w:t xml:space="preserve">posiadanie, korzystanie, przenoszenie, prezentowanie, publikowanie, </w:t>
      </w:r>
      <w:proofErr w:type="gramStart"/>
      <w:r w:rsidRPr="002B2505">
        <w:rPr>
          <w:rFonts w:ascii="Cambria" w:hAnsi="Cambria" w:cstheme="majorHAnsi"/>
        </w:rPr>
        <w:t>rozpowszechnianie  utworu</w:t>
      </w:r>
      <w:proofErr w:type="gramEnd"/>
      <w:r w:rsidRPr="002B2505">
        <w:rPr>
          <w:rFonts w:ascii="Cambria" w:hAnsi="Cambria" w:cstheme="majorHAnsi"/>
        </w:rPr>
        <w:t xml:space="preserve"> –      w  celach  niekomercyjnych; </w:t>
      </w:r>
    </w:p>
    <w:p w14:paraId="60A552AF" w14:textId="77777777" w:rsidR="006B7B2C" w:rsidRPr="002B2505" w:rsidRDefault="006B7B2C" w:rsidP="002B2505">
      <w:pPr>
        <w:pStyle w:val="Akapitzlist"/>
        <w:numPr>
          <w:ilvl w:val="1"/>
          <w:numId w:val="48"/>
        </w:numPr>
        <w:spacing w:after="0" w:line="276" w:lineRule="auto"/>
        <w:ind w:left="0" w:right="443" w:firstLine="0"/>
        <w:jc w:val="both"/>
        <w:rPr>
          <w:rFonts w:ascii="Cambria" w:hAnsi="Cambria" w:cstheme="majorHAnsi"/>
        </w:rPr>
      </w:pPr>
      <w:r w:rsidRPr="002B2505">
        <w:rPr>
          <w:rFonts w:ascii="Cambria" w:hAnsi="Cambria" w:cstheme="majorHAnsi"/>
        </w:rPr>
        <w:t xml:space="preserve">powielanie całości lub części utworu dowolną techniką, </w:t>
      </w:r>
      <w:proofErr w:type="gramStart"/>
      <w:r w:rsidRPr="002B2505">
        <w:rPr>
          <w:rFonts w:ascii="Cambria" w:hAnsi="Cambria" w:cstheme="majorHAnsi"/>
        </w:rPr>
        <w:t>w  tym</w:t>
      </w:r>
      <w:proofErr w:type="gramEnd"/>
      <w:r w:rsidRPr="002B2505">
        <w:rPr>
          <w:rFonts w:ascii="Cambria" w:hAnsi="Cambria" w:cstheme="majorHAnsi"/>
        </w:rPr>
        <w:t xml:space="preserve">  w  formie  papierowej, elektronicznej,  wizualnej lub  fonograficznej  – w celach niekomercyjnych,</w:t>
      </w:r>
    </w:p>
    <w:p w14:paraId="4161F949" w14:textId="77777777" w:rsidR="006B7B2C" w:rsidRPr="002B2505" w:rsidRDefault="006B7B2C" w:rsidP="002B2505">
      <w:pPr>
        <w:pStyle w:val="Akapitzlist"/>
        <w:numPr>
          <w:ilvl w:val="1"/>
          <w:numId w:val="48"/>
        </w:numPr>
        <w:spacing w:after="0" w:line="276" w:lineRule="auto"/>
        <w:ind w:left="0" w:right="443" w:firstLine="0"/>
        <w:jc w:val="both"/>
        <w:rPr>
          <w:rFonts w:ascii="Cambria" w:hAnsi="Cambria" w:cstheme="majorHAnsi"/>
        </w:rPr>
      </w:pPr>
      <w:r w:rsidRPr="002B2505">
        <w:rPr>
          <w:rFonts w:ascii="Cambria" w:hAnsi="Cambria" w:cstheme="majorHAnsi"/>
        </w:rPr>
        <w:t xml:space="preserve">przetwarzanie całości lub części utworu w celu sporządzenia własnych materiałów, prezentacji, </w:t>
      </w:r>
      <w:proofErr w:type="gramStart"/>
      <w:r w:rsidRPr="002B2505">
        <w:rPr>
          <w:rFonts w:ascii="Cambria" w:hAnsi="Cambria" w:cstheme="majorHAnsi"/>
        </w:rPr>
        <w:t>programów  szkoleniowych</w:t>
      </w:r>
      <w:proofErr w:type="gramEnd"/>
      <w:r w:rsidRPr="002B2505">
        <w:rPr>
          <w:rFonts w:ascii="Cambria" w:hAnsi="Cambria" w:cstheme="majorHAnsi"/>
        </w:rPr>
        <w:t xml:space="preserve">, opracowań, raportów,  zestawień, informacji  – w celach  niekomercyjnych. </w:t>
      </w:r>
    </w:p>
    <w:p w14:paraId="66A54D12" w14:textId="77777777" w:rsidR="006B7B2C" w:rsidRPr="002B2505" w:rsidRDefault="006B7B2C" w:rsidP="002B2505">
      <w:pPr>
        <w:pStyle w:val="Akapitzlist"/>
        <w:numPr>
          <w:ilvl w:val="0"/>
          <w:numId w:val="48"/>
        </w:numPr>
        <w:spacing w:after="0" w:line="276" w:lineRule="auto"/>
        <w:ind w:left="0" w:right="443" w:firstLine="0"/>
        <w:jc w:val="both"/>
        <w:rPr>
          <w:rFonts w:ascii="Cambria" w:hAnsi="Cambria" w:cstheme="majorHAnsi"/>
        </w:rPr>
      </w:pPr>
      <w:r w:rsidRPr="002B2505">
        <w:rPr>
          <w:rFonts w:ascii="Cambria" w:hAnsi="Cambria" w:cstheme="majorHAnsi"/>
        </w:rPr>
        <w:t xml:space="preserve">Wraz z przeniesieniem majątkowych </w:t>
      </w:r>
      <w:proofErr w:type="gramStart"/>
      <w:r w:rsidRPr="002B2505">
        <w:rPr>
          <w:rFonts w:ascii="Cambria" w:hAnsi="Cambria" w:cstheme="majorHAnsi"/>
        </w:rPr>
        <w:t>praw  autorskich</w:t>
      </w:r>
      <w:proofErr w:type="gramEnd"/>
      <w:r w:rsidRPr="002B2505">
        <w:rPr>
          <w:rFonts w:ascii="Cambria" w:hAnsi="Cambria" w:cstheme="majorHAnsi"/>
        </w:rPr>
        <w:t>, w ramach wynagrodzenia za przedmiot zamówienia, Wykonawca zezwoli Zamawiającemu na wykonywanie autorskich praw zależnych do tych  utworów  oraz przenosi na  Zamawiającego  prawo  własności nośników utworów.</w:t>
      </w:r>
    </w:p>
    <w:p w14:paraId="6E8A866D" w14:textId="77777777" w:rsidR="006B7B2C" w:rsidRPr="002B2505" w:rsidRDefault="006B7B2C" w:rsidP="002B2505">
      <w:pPr>
        <w:spacing w:after="0" w:line="276" w:lineRule="auto"/>
        <w:ind w:right="443"/>
        <w:rPr>
          <w:rFonts w:ascii="Cambria" w:hAnsi="Cambria" w:cstheme="majorHAnsi"/>
          <w:lang w:val="pl-PL"/>
        </w:rPr>
      </w:pPr>
    </w:p>
    <w:p w14:paraId="5353EA19" w14:textId="77777777" w:rsidR="006B7B2C" w:rsidRPr="002B2505" w:rsidRDefault="006B7B2C" w:rsidP="002B2505">
      <w:pPr>
        <w:spacing w:after="0" w:line="276" w:lineRule="auto"/>
        <w:ind w:right="443"/>
        <w:rPr>
          <w:rFonts w:ascii="Cambria" w:hAnsi="Cambria" w:cstheme="majorHAnsi"/>
          <w:lang w:val="pl-PL"/>
        </w:rPr>
      </w:pPr>
    </w:p>
    <w:p w14:paraId="6C81010E" w14:textId="61050D04" w:rsidR="006B7B2C" w:rsidRPr="002B2505" w:rsidRDefault="006B7B2C" w:rsidP="002B2505">
      <w:pPr>
        <w:pStyle w:val="Akapitzlist"/>
        <w:numPr>
          <w:ilvl w:val="0"/>
          <w:numId w:val="46"/>
        </w:numPr>
        <w:autoSpaceDE w:val="0"/>
        <w:autoSpaceDN w:val="0"/>
        <w:adjustRightInd w:val="0"/>
        <w:spacing w:after="0" w:line="276" w:lineRule="auto"/>
        <w:ind w:left="0" w:right="443" w:firstLine="0"/>
        <w:jc w:val="both"/>
        <w:rPr>
          <w:rFonts w:ascii="Cambria" w:hAnsi="Cambria" w:cstheme="majorHAnsi"/>
          <w:b/>
          <w:bCs/>
        </w:rPr>
      </w:pPr>
      <w:r w:rsidRPr="002B2505">
        <w:rPr>
          <w:rFonts w:ascii="Cambria" w:hAnsi="Cambria" w:cstheme="majorHAnsi"/>
          <w:b/>
          <w:bCs/>
        </w:rPr>
        <w:t xml:space="preserve"> Oprogramowanie wspomagające nawigowanie w budynku oraz lokalizację i ewakuację osób ze szczególnymi potrzebami z </w:t>
      </w:r>
      <w:proofErr w:type="spellStart"/>
      <w:r w:rsidRPr="002B2505">
        <w:rPr>
          <w:rFonts w:ascii="Cambria" w:hAnsi="Cambria" w:cstheme="majorHAnsi"/>
          <w:b/>
          <w:bCs/>
        </w:rPr>
        <w:t>dzwiękowym</w:t>
      </w:r>
      <w:proofErr w:type="spellEnd"/>
      <w:r w:rsidRPr="002B2505">
        <w:rPr>
          <w:rFonts w:ascii="Cambria" w:hAnsi="Cambria" w:cstheme="majorHAnsi"/>
          <w:b/>
          <w:bCs/>
        </w:rPr>
        <w:t xml:space="preserve"> systemem informacyjnym - do 500 m2</w:t>
      </w:r>
    </w:p>
    <w:p w14:paraId="2C12547F"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 xml:space="preserve"> Specyfikacja obejmuje:</w:t>
      </w:r>
    </w:p>
    <w:p w14:paraId="564060E1"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1. System</w:t>
      </w:r>
    </w:p>
    <w:p w14:paraId="7ED18248"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Wymagania dotyczące funkcjonalności:</w:t>
      </w:r>
    </w:p>
    <w:p w14:paraId="46800F99"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a) licencja pozwala na umieszczenie w aplikacji planu budynku wraz ze znacznikami ułatwiającymi nawigowanie po budynku;</w:t>
      </w:r>
    </w:p>
    <w:p w14:paraId="39E33BC5"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b) system umożliwia zarządzanie elementami za pomocą panelu administratora;</w:t>
      </w:r>
    </w:p>
    <w:p w14:paraId="5D78D094"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c) gwarantowana nieprzerwana praca systemu w godzinach pracy urzędu;</w:t>
      </w:r>
    </w:p>
    <w:p w14:paraId="7EE699B3"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d) system posiada możliwość nieodwracalnego kasowania danych.</w:t>
      </w:r>
    </w:p>
    <w:p w14:paraId="6FA3635B"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2.  Urządzenia elektroniczne (znaczniki elektroniczne) powinny spełniać następujące wymagania:</w:t>
      </w:r>
    </w:p>
    <w:p w14:paraId="6A279982"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a) znaczniki przeznaczone do instalowania na zewnątrz i wewnątrz obiektów;</w:t>
      </w:r>
    </w:p>
    <w:p w14:paraId="0C390F62"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b) urządzenia elektroniczne posiadają możliwość stałego zamontowania z możliwością ich wymiany;</w:t>
      </w:r>
    </w:p>
    <w:p w14:paraId="040FDF73"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lastRenderedPageBreak/>
        <w:t>c) urządzenia zasilane bateryjne, przy czym deklarowany czas aktywności w trybie czuwania, bez wymiany baterii nie może być krótszy 36 miesięcy;</w:t>
      </w:r>
    </w:p>
    <w:p w14:paraId="6FFBDEC5"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d) urządzenia mają zdolność emitowania komunikatów głosowych o lokalizacjach, w której znajduje się użytkownik;</w:t>
      </w:r>
    </w:p>
    <w:p w14:paraId="2C9E1AE9"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e) znaczniki współpracują z personalnymi urządzeniami mobilnymi, znajdującymi się w posiadaniu użytkownika;</w:t>
      </w:r>
    </w:p>
    <w:p w14:paraId="487B3356"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f) znaczniki udostępniają tekstowe opisy miejsc w formie elektronicznej – na smartfony lub inne urządzenia odbiorcze posiadane przez użytkownika;</w:t>
      </w:r>
    </w:p>
    <w:p w14:paraId="396D4A27"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g) urządzenia współpracują z bezpłatną i ogólnodostępną aplikacją mobilną dla systemów;</w:t>
      </w:r>
    </w:p>
    <w:p w14:paraId="30C280D4"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h) urządzenia posiadają zdolność dostosowania głośności emitowanych dźwięków do warunków otoczenia;</w:t>
      </w:r>
    </w:p>
    <w:p w14:paraId="30D50382"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i) na dostarczone urządzenia Wykonawca udzieli minimum 24 miesięcznej gwarancji.</w:t>
      </w:r>
    </w:p>
    <w:p w14:paraId="76F4586E" w14:textId="77777777" w:rsidR="006B7B2C" w:rsidRPr="002B2505" w:rsidRDefault="006B7B2C" w:rsidP="002B2505">
      <w:pPr>
        <w:spacing w:line="276" w:lineRule="auto"/>
        <w:ind w:right="443"/>
        <w:jc w:val="both"/>
        <w:rPr>
          <w:rFonts w:ascii="Cambria" w:hAnsi="Cambria" w:cstheme="majorHAnsi"/>
          <w:lang w:val="pl-PL"/>
        </w:rPr>
      </w:pPr>
    </w:p>
    <w:p w14:paraId="16F17BBC"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3. Aplikacja mobilna służąca osobom ze szczególnymi potrzebami umożliwiająca nawigację po obiektach Urzędu</w:t>
      </w:r>
    </w:p>
    <w:p w14:paraId="492493DE"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Wymagania dotyczące funkcjonalności dla użytkowników:</w:t>
      </w:r>
    </w:p>
    <w:p w14:paraId="1B498ACF"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a) dostępna bezpłatnie na urządzenia z systemem operacyjnym Android oraz iOS;</w:t>
      </w:r>
    </w:p>
    <w:p w14:paraId="6F5EF4E6"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b) wykrywa urządzenia zamontowane w lokalizacjach i aktywuje emisję komunikatów głosowych w sposób automatyczny, w momencie zbliżania się użytkownika lub na żądanie;</w:t>
      </w:r>
    </w:p>
    <w:p w14:paraId="28E60342"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c) aplikacja umożliwia wybór języka obsługi; będą to: język polski, język ukraiński, język angielski oraz język niemiecki;</w:t>
      </w:r>
    </w:p>
    <w:p w14:paraId="1B17BD71"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d) oprogramowanie dostępne na urządzenia mobilne z systemem Android i iOS;</w:t>
      </w:r>
    </w:p>
    <w:p w14:paraId="78CB4FF2"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e) aplikacja pozwala dostosować parametry współpracy z urządzeniami do indywidualnych potrzeb Użytkownika, w zakresie przynajmniej: włączania i wyłączania automatycznej aktywacji, zmiany głośności emitowanych przez urządzenia dźwięków, zmiany dystansu wykrywania znaczników, przy czym zmiany te powinny być możliwe zarówno w ustawieniach ogólnych aplikacji jak i w odniesieniu do poszczególnych znaczników;</w:t>
      </w:r>
    </w:p>
    <w:p w14:paraId="2AC6E416"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f) aplikacja umożliwia przeglądanie lokalizacji znaczników systemu udostępniając informacje w nich zawarte, podając odległość i kierunek do poszczególnych lokalizacji;</w:t>
      </w:r>
    </w:p>
    <w:p w14:paraId="2B28EC7F"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g) aplikacja umożliwia poznanie kierunku do wybranej lokalizacji poprzez sygnalizację dźwiękową i wibracyjną telefonu skierowanego w stronę wybranej lokalizacji.</w:t>
      </w:r>
    </w:p>
    <w:p w14:paraId="5C058912"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h) Panel do zarządzania spełnia następujące wymagania:</w:t>
      </w:r>
    </w:p>
    <w:p w14:paraId="5B685593" w14:textId="77777777" w:rsidR="006B7B2C" w:rsidRPr="002B2505" w:rsidRDefault="006B7B2C" w:rsidP="002B2505">
      <w:pPr>
        <w:pStyle w:val="Akapitzlist"/>
        <w:numPr>
          <w:ilvl w:val="0"/>
          <w:numId w:val="40"/>
        </w:numPr>
        <w:spacing w:line="276" w:lineRule="auto"/>
        <w:ind w:left="0" w:right="443" w:firstLine="0"/>
        <w:jc w:val="both"/>
        <w:rPr>
          <w:rFonts w:ascii="Cambria" w:hAnsi="Cambria" w:cstheme="majorHAnsi"/>
        </w:rPr>
      </w:pPr>
      <w:r w:rsidRPr="002B2505">
        <w:rPr>
          <w:rFonts w:ascii="Cambria" w:hAnsi="Cambria" w:cstheme="majorHAnsi"/>
        </w:rPr>
        <w:t>jest dostępny poprzez Internet z wykorzystaniem dowolnej przeglądarki www,</w:t>
      </w:r>
    </w:p>
    <w:p w14:paraId="4CA7C0AB" w14:textId="77777777" w:rsidR="006B7B2C" w:rsidRPr="002B2505" w:rsidRDefault="006B7B2C" w:rsidP="002B2505">
      <w:pPr>
        <w:pStyle w:val="Akapitzlist"/>
        <w:numPr>
          <w:ilvl w:val="0"/>
          <w:numId w:val="40"/>
        </w:numPr>
        <w:spacing w:line="276" w:lineRule="auto"/>
        <w:ind w:left="0" w:right="443" w:firstLine="0"/>
        <w:jc w:val="both"/>
        <w:rPr>
          <w:rFonts w:ascii="Cambria" w:hAnsi="Cambria" w:cstheme="majorHAnsi"/>
        </w:rPr>
      </w:pPr>
      <w:r w:rsidRPr="002B2505">
        <w:rPr>
          <w:rFonts w:ascii="Cambria" w:hAnsi="Cambria" w:cstheme="majorHAnsi"/>
        </w:rPr>
        <w:t>umożliwia modyfikację udostępnianych przez znaczniki komunikatów oraz modyfikację niektórych parametrów pracy, np. głośności, dystansu wykrywania,</w:t>
      </w:r>
    </w:p>
    <w:p w14:paraId="5A9738E9" w14:textId="77777777" w:rsidR="006B7B2C" w:rsidRPr="002B2505" w:rsidRDefault="006B7B2C" w:rsidP="002B2505">
      <w:pPr>
        <w:pStyle w:val="Akapitzlist"/>
        <w:numPr>
          <w:ilvl w:val="0"/>
          <w:numId w:val="40"/>
        </w:numPr>
        <w:spacing w:line="276" w:lineRule="auto"/>
        <w:ind w:left="0" w:right="443" w:firstLine="0"/>
        <w:jc w:val="both"/>
        <w:rPr>
          <w:rFonts w:ascii="Cambria" w:hAnsi="Cambria" w:cstheme="majorHAnsi"/>
        </w:rPr>
      </w:pPr>
      <w:r w:rsidRPr="002B2505">
        <w:rPr>
          <w:rFonts w:ascii="Cambria" w:hAnsi="Cambria" w:cstheme="majorHAnsi"/>
        </w:rPr>
        <w:t>umożliwia wprowadzenie danych opisowych dla lokalizacji, profilowanych pod kątem rozmaitych niepełnosprawności (minimum wzrokowej, słuchowej i ruchowej),</w:t>
      </w:r>
    </w:p>
    <w:p w14:paraId="766F25D9" w14:textId="77777777" w:rsidR="006B7B2C" w:rsidRPr="002B2505" w:rsidRDefault="006B7B2C" w:rsidP="002B2505">
      <w:pPr>
        <w:pStyle w:val="Akapitzlist"/>
        <w:numPr>
          <w:ilvl w:val="0"/>
          <w:numId w:val="40"/>
        </w:numPr>
        <w:spacing w:line="276" w:lineRule="auto"/>
        <w:ind w:left="0" w:right="443" w:firstLine="0"/>
        <w:jc w:val="both"/>
        <w:rPr>
          <w:rFonts w:ascii="Cambria" w:hAnsi="Cambria" w:cstheme="majorHAnsi"/>
        </w:rPr>
      </w:pPr>
      <w:r w:rsidRPr="002B2505">
        <w:rPr>
          <w:rFonts w:ascii="Cambria" w:hAnsi="Cambria" w:cstheme="majorHAnsi"/>
        </w:rPr>
        <w:lastRenderedPageBreak/>
        <w:t>przedstawia informacje dotyczące statystyk użytkowania i diagnostyki urządzeń,</w:t>
      </w:r>
    </w:p>
    <w:p w14:paraId="210BE28E" w14:textId="77777777" w:rsidR="006B7B2C" w:rsidRPr="002B2505" w:rsidRDefault="006B7B2C" w:rsidP="002B2505">
      <w:pPr>
        <w:pStyle w:val="Akapitzlist"/>
        <w:numPr>
          <w:ilvl w:val="0"/>
          <w:numId w:val="40"/>
        </w:numPr>
        <w:spacing w:line="276" w:lineRule="auto"/>
        <w:ind w:left="0" w:right="443" w:firstLine="0"/>
        <w:jc w:val="both"/>
        <w:rPr>
          <w:rFonts w:ascii="Cambria" w:hAnsi="Cambria" w:cstheme="majorHAnsi"/>
        </w:rPr>
      </w:pPr>
      <w:r w:rsidRPr="002B2505">
        <w:rPr>
          <w:rFonts w:ascii="Cambria" w:hAnsi="Cambria" w:cstheme="majorHAnsi"/>
        </w:rPr>
        <w:t>panel powinien być dostępny nieodpłatnie;</w:t>
      </w:r>
    </w:p>
    <w:p w14:paraId="5FFF2AA4"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i) Funkcjonalność nawigacji i lokalizacji oparta będzie na technologii znaczników lokalizacyjnych umieszczanych w budynkach;</w:t>
      </w:r>
    </w:p>
    <w:p w14:paraId="5B13B33D"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j) Aplikacja da możliwość wezwania pomocy w przypadku wystąpienia pożaru lub nagłej potrzeby użytkownika.</w:t>
      </w:r>
    </w:p>
    <w:p w14:paraId="1DD006F3"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4. Panel administratora, który obsługiwany będzie przez Wykonawcę.</w:t>
      </w:r>
    </w:p>
    <w:p w14:paraId="50A75F4F"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Wymagania dotyczące funkcjonalności:</w:t>
      </w:r>
    </w:p>
    <w:p w14:paraId="40003B08"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a) plany oraz inne niezbędne informacje dotyczące obiektów, wykorzystywane w aplikacji mobilnej, obsługiwane będą z poziomu panelu administratora. Możliwe będzie ich dodawanie, modyfikowanie oraz usuwanie;</w:t>
      </w:r>
    </w:p>
    <w:p w14:paraId="63E579DF"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b) panel administratora umożliwia zarządzanie kontami użytkowników;</w:t>
      </w:r>
    </w:p>
    <w:p w14:paraId="7581434A"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c) liczba dostępnych kont dla Urzędu: 3;</w:t>
      </w:r>
    </w:p>
    <w:p w14:paraId="7AFF6192"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d) konta przypisane do Urzędu będą miały możliwość:</w:t>
      </w:r>
    </w:p>
    <w:p w14:paraId="324F0943" w14:textId="77777777" w:rsidR="006B7B2C" w:rsidRPr="002B2505" w:rsidRDefault="006B7B2C" w:rsidP="002B2505">
      <w:pPr>
        <w:pStyle w:val="Akapitzlist"/>
        <w:numPr>
          <w:ilvl w:val="0"/>
          <w:numId w:val="39"/>
        </w:numPr>
        <w:spacing w:line="276" w:lineRule="auto"/>
        <w:ind w:left="0" w:right="443" w:firstLine="0"/>
        <w:jc w:val="both"/>
        <w:rPr>
          <w:rFonts w:ascii="Cambria" w:hAnsi="Cambria" w:cstheme="majorHAnsi"/>
        </w:rPr>
      </w:pPr>
      <w:r w:rsidRPr="002B2505">
        <w:rPr>
          <w:rFonts w:ascii="Cambria" w:hAnsi="Cambria" w:cstheme="majorHAnsi"/>
        </w:rPr>
        <w:t>przeglądania planów budynków, rozmieszczenia i konfiguracji znaczników,</w:t>
      </w:r>
    </w:p>
    <w:p w14:paraId="1D23267C" w14:textId="77777777" w:rsidR="006B7B2C" w:rsidRPr="002B2505" w:rsidRDefault="006B7B2C" w:rsidP="002B2505">
      <w:pPr>
        <w:pStyle w:val="Akapitzlist"/>
        <w:numPr>
          <w:ilvl w:val="0"/>
          <w:numId w:val="39"/>
        </w:numPr>
        <w:spacing w:line="276" w:lineRule="auto"/>
        <w:ind w:left="0" w:right="443" w:firstLine="0"/>
        <w:jc w:val="both"/>
        <w:rPr>
          <w:rFonts w:ascii="Cambria" w:hAnsi="Cambria" w:cstheme="majorHAnsi"/>
        </w:rPr>
      </w:pPr>
      <w:r w:rsidRPr="002B2505">
        <w:rPr>
          <w:rFonts w:ascii="Cambria" w:hAnsi="Cambria" w:cstheme="majorHAnsi"/>
        </w:rPr>
        <w:t>przeglądania statystyk wykorzystania systemu,</w:t>
      </w:r>
    </w:p>
    <w:p w14:paraId="68882009" w14:textId="77777777" w:rsidR="006B7B2C" w:rsidRPr="002B2505" w:rsidRDefault="006B7B2C" w:rsidP="002B2505">
      <w:pPr>
        <w:pStyle w:val="Akapitzlist"/>
        <w:numPr>
          <w:ilvl w:val="0"/>
          <w:numId w:val="39"/>
        </w:numPr>
        <w:spacing w:line="276" w:lineRule="auto"/>
        <w:ind w:left="0" w:right="443" w:firstLine="0"/>
        <w:jc w:val="both"/>
        <w:rPr>
          <w:rFonts w:ascii="Cambria" w:hAnsi="Cambria" w:cstheme="majorHAnsi"/>
        </w:rPr>
      </w:pPr>
      <w:r w:rsidRPr="002B2505">
        <w:rPr>
          <w:rFonts w:ascii="Cambria" w:hAnsi="Cambria" w:cstheme="majorHAnsi"/>
        </w:rPr>
        <w:t>uruchomienia informacji o konieczności ewakuacji,</w:t>
      </w:r>
    </w:p>
    <w:p w14:paraId="4941F3ED" w14:textId="77777777" w:rsidR="006B7B2C" w:rsidRPr="002B2505" w:rsidRDefault="006B7B2C" w:rsidP="002B2505">
      <w:pPr>
        <w:pStyle w:val="Akapitzlist"/>
        <w:numPr>
          <w:ilvl w:val="0"/>
          <w:numId w:val="39"/>
        </w:numPr>
        <w:spacing w:line="276" w:lineRule="auto"/>
        <w:ind w:left="0" w:right="443" w:firstLine="0"/>
        <w:jc w:val="both"/>
        <w:rPr>
          <w:rFonts w:ascii="Cambria" w:hAnsi="Cambria" w:cstheme="majorHAnsi"/>
        </w:rPr>
      </w:pPr>
      <w:r w:rsidRPr="002B2505">
        <w:rPr>
          <w:rFonts w:ascii="Cambria" w:hAnsi="Cambria" w:cstheme="majorHAnsi"/>
        </w:rPr>
        <w:t>bieżącej weryfikacji liczby urządzeń aktualnie znajdujących się w budynku.</w:t>
      </w:r>
    </w:p>
    <w:p w14:paraId="0237B234"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5. Uruchomienie systemu:</w:t>
      </w:r>
    </w:p>
    <w:p w14:paraId="2DBC25F8"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a) Wykonawca ma obowiązek uzgodnienia z Zamawiającym planu uruchomienia,</w:t>
      </w:r>
    </w:p>
    <w:p w14:paraId="260973F7"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b) Wykonawca przed przeprowadzeniem szkoleń, zobowiązany jest do uruchomienia w pełni funkcjonującego zgodnego z wymaganiami systemu.</w:t>
      </w:r>
    </w:p>
    <w:p w14:paraId="53B27F2E"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6. Szkolenie z dostarczonego systemu:</w:t>
      </w:r>
    </w:p>
    <w:p w14:paraId="01C5E740"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a) Szkolenie ma na celu zaprezentowanie działania poszczególnych funkcji dostarczonego i wdrożonego portalu,</w:t>
      </w:r>
    </w:p>
    <w:p w14:paraId="20452611"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b) Zamawiający wskazuje uczestników szkolenia,</w:t>
      </w:r>
    </w:p>
    <w:p w14:paraId="17D22D47"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c) Szkolenia będą realizowane w formie zdalnej,</w:t>
      </w:r>
    </w:p>
    <w:p w14:paraId="751FB1C4"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d) Szkolenie odbędzie się na środowisku produkcyjnym, tak, aby operatorzy oprogramowania operowali na docelowym środowisku pracy,</w:t>
      </w:r>
    </w:p>
    <w:p w14:paraId="5BF39626"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e) Zamawiający wymaga przeprowadzenia szkolenia w liczbie co najmniej 2 godzin z obsługi dostarczonego portalu.</w:t>
      </w:r>
    </w:p>
    <w:p w14:paraId="2AD429DD" w14:textId="77777777" w:rsidR="006B7B2C" w:rsidRPr="002B2505" w:rsidRDefault="006B7B2C" w:rsidP="002B2505">
      <w:pPr>
        <w:spacing w:before="100" w:beforeAutospacing="1" w:after="100" w:afterAutospacing="1" w:line="276" w:lineRule="auto"/>
        <w:ind w:right="443"/>
        <w:rPr>
          <w:rFonts w:ascii="Cambria" w:eastAsia="Times New Roman" w:hAnsi="Cambria" w:cstheme="majorHAnsi"/>
          <w:lang w:val="pl-PL" w:eastAsia="pl-PL"/>
        </w:rPr>
      </w:pPr>
      <w:r w:rsidRPr="002B2505">
        <w:rPr>
          <w:rFonts w:ascii="Cambria" w:eastAsia="Times New Roman" w:hAnsi="Cambria" w:cstheme="majorHAnsi"/>
          <w:lang w:val="pl-PL" w:eastAsia="pl-PL"/>
        </w:rPr>
        <w:t>Warunki dodatkowe: </w:t>
      </w:r>
    </w:p>
    <w:p w14:paraId="2856D901" w14:textId="77777777" w:rsidR="006B7B2C" w:rsidRPr="002B2505" w:rsidRDefault="006B7B2C" w:rsidP="002B2505">
      <w:pPr>
        <w:numPr>
          <w:ilvl w:val="0"/>
          <w:numId w:val="10"/>
        </w:numPr>
        <w:spacing w:before="100" w:beforeAutospacing="1" w:after="100" w:afterAutospacing="1" w:line="276" w:lineRule="auto"/>
        <w:ind w:left="0" w:right="443" w:firstLine="0"/>
        <w:rPr>
          <w:rFonts w:ascii="Cambria" w:eastAsia="Times New Roman" w:hAnsi="Cambria" w:cstheme="majorHAnsi"/>
          <w:lang w:val="pl-PL" w:eastAsia="pl-PL"/>
        </w:rPr>
      </w:pPr>
      <w:r w:rsidRPr="002B2505">
        <w:rPr>
          <w:rFonts w:ascii="Cambria" w:eastAsia="Times New Roman" w:hAnsi="Cambria" w:cstheme="majorHAnsi"/>
          <w:lang w:val="pl-PL" w:eastAsia="pl-PL"/>
        </w:rPr>
        <w:t>System wykorzystujący do swojego działania łączność radiową nie może w żaden sposób wpływać na i być podatny na zakłócenia występujące w już funkcjonujących systemach radiowych w Urzędzie Gminy w Rakowie (niekoncesjonowane częstotliwości radiowe 2,4 GHz i 5GHz). </w:t>
      </w:r>
    </w:p>
    <w:p w14:paraId="26CFCD69" w14:textId="77777777" w:rsidR="006B7B2C" w:rsidRPr="002B2505" w:rsidRDefault="006B7B2C" w:rsidP="002B2505">
      <w:pPr>
        <w:numPr>
          <w:ilvl w:val="0"/>
          <w:numId w:val="10"/>
        </w:numPr>
        <w:spacing w:before="100" w:beforeAutospacing="1" w:after="100" w:afterAutospacing="1" w:line="276" w:lineRule="auto"/>
        <w:ind w:left="0" w:right="443" w:firstLine="0"/>
        <w:rPr>
          <w:rFonts w:ascii="Cambria" w:eastAsia="Times New Roman" w:hAnsi="Cambria" w:cstheme="majorHAnsi"/>
          <w:lang w:val="pl-PL" w:eastAsia="pl-PL"/>
        </w:rPr>
      </w:pPr>
      <w:r w:rsidRPr="002B2505">
        <w:rPr>
          <w:rFonts w:ascii="Cambria" w:eastAsia="Times New Roman" w:hAnsi="Cambria" w:cstheme="majorHAnsi"/>
          <w:lang w:val="pl-PL" w:eastAsia="pl-PL"/>
        </w:rPr>
        <w:lastRenderedPageBreak/>
        <w:t>System wykorzystujący do swojego działania łączność radiową nie może przekraczać dopuszczalnego przez prawo polskie poziomu promieniowania pola elektromagnetycznego (PEM). Wykonawca instalujący system wykorzystujący łączność radiową obowiązany jest w takim przypadku przedstawić Zamawiającemu po wykonaniu systemu certyfikowane pomiary w zakresie poziomu promieniowania pola elektromagnetycznego (PEM) dla całego budynku Urzędu Gminy w Rakowie.</w:t>
      </w:r>
    </w:p>
    <w:p w14:paraId="0D080B04" w14:textId="77777777" w:rsidR="006B7B2C" w:rsidRPr="002B2505" w:rsidRDefault="006B7B2C" w:rsidP="002B2505">
      <w:pPr>
        <w:pStyle w:val="Akapitzlist"/>
        <w:numPr>
          <w:ilvl w:val="0"/>
          <w:numId w:val="46"/>
        </w:numPr>
        <w:autoSpaceDE w:val="0"/>
        <w:autoSpaceDN w:val="0"/>
        <w:adjustRightInd w:val="0"/>
        <w:spacing w:after="0" w:line="276" w:lineRule="auto"/>
        <w:ind w:left="0" w:right="443" w:firstLine="0"/>
        <w:rPr>
          <w:rFonts w:ascii="Cambria" w:hAnsi="Cambria" w:cstheme="majorHAnsi"/>
          <w:b/>
          <w:bCs/>
        </w:rPr>
      </w:pPr>
      <w:r w:rsidRPr="002B2505">
        <w:rPr>
          <w:rFonts w:ascii="Cambria" w:hAnsi="Cambria" w:cstheme="majorHAnsi"/>
        </w:rPr>
        <w:t xml:space="preserve"> </w:t>
      </w:r>
      <w:r w:rsidRPr="002B2505">
        <w:rPr>
          <w:rFonts w:ascii="Cambria" w:hAnsi="Cambria" w:cstheme="majorHAnsi"/>
          <w:b/>
          <w:bCs/>
        </w:rPr>
        <w:t>Ramki do podpisów – 1 szt.</w:t>
      </w:r>
    </w:p>
    <w:p w14:paraId="089B5214"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br/>
        <w:t>Ramka jest przeznaczona dla osób niewidomych, słabowidzących i z problemami motorycznymi. Pozwala na złożenie odręcznego podpisu w prawidłowym miejscu.</w:t>
      </w:r>
    </w:p>
    <w:p w14:paraId="49A87087"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Minimalne parametry:</w:t>
      </w:r>
    </w:p>
    <w:p w14:paraId="5DF1CBC6"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materiał wykonania ADA</w:t>
      </w:r>
    </w:p>
    <w:p w14:paraId="202357E1"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wymiary 100 x 40 mm</w:t>
      </w:r>
    </w:p>
    <w:p w14:paraId="06EF0A44" w14:textId="77777777" w:rsidR="006B7B2C" w:rsidRPr="002B2505" w:rsidRDefault="006B7B2C" w:rsidP="002B2505">
      <w:pPr>
        <w:autoSpaceDE w:val="0"/>
        <w:autoSpaceDN w:val="0"/>
        <w:adjustRightInd w:val="0"/>
        <w:spacing w:after="0" w:line="276" w:lineRule="auto"/>
        <w:ind w:right="443"/>
        <w:rPr>
          <w:rFonts w:ascii="Cambria" w:hAnsi="Cambria" w:cstheme="majorHAnsi"/>
          <w:b/>
          <w:bCs/>
          <w:lang w:val="pl-PL"/>
        </w:rPr>
      </w:pPr>
      <w:r w:rsidRPr="002B2505">
        <w:rPr>
          <w:rFonts w:ascii="Cambria" w:hAnsi="Cambria" w:cstheme="majorHAnsi"/>
          <w:b/>
          <w:bCs/>
          <w:lang w:val="pl-PL"/>
        </w:rPr>
        <w:t xml:space="preserve">6.  Tabliczki </w:t>
      </w:r>
      <w:proofErr w:type="spellStart"/>
      <w:r w:rsidRPr="002B2505">
        <w:rPr>
          <w:rFonts w:ascii="Cambria" w:hAnsi="Cambria" w:cstheme="majorHAnsi"/>
          <w:b/>
          <w:bCs/>
          <w:lang w:val="pl-PL"/>
        </w:rPr>
        <w:t>przydrzwiowe</w:t>
      </w:r>
      <w:proofErr w:type="spellEnd"/>
      <w:r w:rsidRPr="002B2505">
        <w:rPr>
          <w:rFonts w:ascii="Cambria" w:hAnsi="Cambria" w:cstheme="majorHAnsi"/>
          <w:b/>
          <w:bCs/>
          <w:lang w:val="pl-PL"/>
        </w:rPr>
        <w:t xml:space="preserve"> z wypukłym oznaczeniem nr pokoju, opisem w alfabecie Braille'a i kodem QR, projekt + montaż</w:t>
      </w:r>
    </w:p>
    <w:p w14:paraId="1B6976AC" w14:textId="77777777" w:rsidR="006B7B2C" w:rsidRPr="002B2505" w:rsidRDefault="006B7B2C" w:rsidP="002B2505">
      <w:pPr>
        <w:autoSpaceDE w:val="0"/>
        <w:autoSpaceDN w:val="0"/>
        <w:adjustRightInd w:val="0"/>
        <w:spacing w:after="0" w:line="276" w:lineRule="auto"/>
        <w:ind w:right="443"/>
        <w:rPr>
          <w:rFonts w:ascii="Cambria" w:hAnsi="Cambria" w:cstheme="majorHAnsi"/>
          <w:b/>
          <w:bCs/>
          <w:lang w:val="pl-PL"/>
        </w:rPr>
      </w:pPr>
    </w:p>
    <w:p w14:paraId="37FA5F27"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- 1 zestaw (20 sztuk – projekt wraz z montażem)</w:t>
      </w:r>
    </w:p>
    <w:p w14:paraId="1B213DA0" w14:textId="77777777" w:rsidR="006B7B2C" w:rsidRPr="002B2505" w:rsidRDefault="006B7B2C" w:rsidP="002B2505">
      <w:pPr>
        <w:pStyle w:val="Default"/>
        <w:spacing w:line="276" w:lineRule="auto"/>
        <w:ind w:right="443"/>
        <w:jc w:val="both"/>
        <w:rPr>
          <w:rFonts w:ascii="Cambria" w:hAnsi="Cambria" w:cstheme="majorHAnsi"/>
          <w:b/>
          <w:bCs/>
          <w:sz w:val="22"/>
          <w:szCs w:val="22"/>
        </w:rPr>
      </w:pPr>
    </w:p>
    <w:p w14:paraId="6545F086"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Wymagania Zamawiającego dotyczące poszczególnych elementów:</w:t>
      </w:r>
    </w:p>
    <w:p w14:paraId="472936DF"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xml:space="preserve">Przedmiot zamówienia musi być wykonana zgodnie z opisanymi poniżej wymaganiami: </w:t>
      </w:r>
    </w:p>
    <w:p w14:paraId="132ADBF6"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lang w:val="pl-PL"/>
        </w:rPr>
        <w:t xml:space="preserve">- opracowanie projektu graficznego tabliczki warstwowo, w sposób spójny graficznie oraz zgodnie z zasadą uniwersalnego projektowania. Uwypuklenie numeru pokoju, zamieszczenie kodu QR oraz opisów w alfabecie Braille’a. </w:t>
      </w:r>
      <w:r w:rsidRPr="002B2505">
        <w:rPr>
          <w:rFonts w:ascii="Cambria" w:hAnsi="Cambria" w:cstheme="majorHAnsi"/>
          <w:color w:val="231F20"/>
          <w:lang w:val="pl-PL"/>
        </w:rPr>
        <w:t>System informacji wizualnej powinien być zaprojektowany w spójny dla całego budynku sposób,</w:t>
      </w:r>
    </w:p>
    <w:p w14:paraId="6E4522C3"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 konieczne jest zapewnienie odpowiedniego kontrastu pomiędzy znakami a ich tłem. Uzyskany kontrast nie może być mniejszy niż 60 stopni w skali RV,</w:t>
      </w:r>
    </w:p>
    <w:p w14:paraId="6D538E18"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b/>
          <w:bCs/>
          <w:lang w:val="pl-PL"/>
        </w:rPr>
        <w:t xml:space="preserve">- </w:t>
      </w:r>
      <w:r w:rsidRPr="002B2505">
        <w:rPr>
          <w:rFonts w:ascii="Cambria" w:hAnsi="Cambria" w:cstheme="majorHAnsi"/>
          <w:color w:val="231F20"/>
          <w:lang w:val="pl-PL"/>
        </w:rPr>
        <w:t>minimalna wysokość piktogramów powinna być obliczana na podstawie wzoru:</w:t>
      </w:r>
    </w:p>
    <w:p w14:paraId="397F2747"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HZ = 0,09 x L</w:t>
      </w:r>
    </w:p>
    <w:p w14:paraId="5E12B2AC"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HZ – wysokość znaku, L – odległość od znaku 33.</w:t>
      </w:r>
    </w:p>
    <w:p w14:paraId="0E5D4F32"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Zaleca się, żeby minimalna wysokość tekstu wynosiła 15 mm i była obliczana</w:t>
      </w:r>
    </w:p>
    <w:p w14:paraId="2CB3FB6B"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na podstawie wzoru:</w:t>
      </w:r>
    </w:p>
    <w:p w14:paraId="0FC111F0"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HT = 0,02-0,03 x L</w:t>
      </w:r>
    </w:p>
    <w:p w14:paraId="7CD9E466"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HT – wysokość tekstu, L – odległość od tekstu 34,</w:t>
      </w:r>
    </w:p>
    <w:p w14:paraId="4E1C1072"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zapisy brajlowskie w standardzie Marburg Medium, przy czym wysokość punktu od podstawy musi wynosić min. 0,50 mm na całej długości tekstu,</w:t>
      </w:r>
    </w:p>
    <w:p w14:paraId="25AFB4C4"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xml:space="preserve">- opisy czarnodrukowe dla słabowidzących powinny być wykonane w czcionce </w:t>
      </w:r>
      <w:proofErr w:type="spellStart"/>
      <w:r w:rsidRPr="002B2505">
        <w:rPr>
          <w:rFonts w:ascii="Cambria" w:hAnsi="Cambria" w:cstheme="majorHAnsi"/>
          <w:sz w:val="22"/>
          <w:szCs w:val="22"/>
        </w:rPr>
        <w:t>bezszeryfowej</w:t>
      </w:r>
      <w:proofErr w:type="spellEnd"/>
      <w:r w:rsidRPr="002B2505">
        <w:rPr>
          <w:rFonts w:ascii="Cambria" w:hAnsi="Cambria" w:cstheme="majorHAnsi"/>
          <w:sz w:val="22"/>
          <w:szCs w:val="22"/>
        </w:rPr>
        <w:t xml:space="preserve"> (np. Arial CE) o rozmiarze min. 18 punktów w wersji polskiej. Rozmiar czcionki powinien być dostosowany do informacji zawartych na planszy,</w:t>
      </w:r>
    </w:p>
    <w:p w14:paraId="60B68464"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xml:space="preserve">- tabliczki wykonane w technologii wysokociśnieniowego druku wraz z warstwą wypukłą oraz bezpośredniego naniesienia </w:t>
      </w:r>
      <w:proofErr w:type="spellStart"/>
      <w:r w:rsidRPr="002B2505">
        <w:rPr>
          <w:rFonts w:ascii="Cambria" w:hAnsi="Cambria" w:cstheme="majorHAnsi"/>
          <w:sz w:val="22"/>
          <w:szCs w:val="22"/>
        </w:rPr>
        <w:t>pełnokolorowego</w:t>
      </w:r>
      <w:proofErr w:type="spellEnd"/>
      <w:r w:rsidRPr="002B2505">
        <w:rPr>
          <w:rFonts w:ascii="Cambria" w:hAnsi="Cambria" w:cstheme="majorHAnsi"/>
          <w:sz w:val="22"/>
          <w:szCs w:val="22"/>
        </w:rPr>
        <w:t xml:space="preserve"> </w:t>
      </w:r>
      <w:proofErr w:type="spellStart"/>
      <w:r w:rsidRPr="002B2505">
        <w:rPr>
          <w:rFonts w:ascii="Cambria" w:hAnsi="Cambria" w:cstheme="majorHAnsi"/>
          <w:sz w:val="22"/>
          <w:szCs w:val="22"/>
        </w:rPr>
        <w:t>solwentowego</w:t>
      </w:r>
      <w:proofErr w:type="spellEnd"/>
      <w:r w:rsidRPr="002B2505">
        <w:rPr>
          <w:rFonts w:ascii="Cambria" w:hAnsi="Cambria" w:cstheme="majorHAnsi"/>
          <w:sz w:val="22"/>
          <w:szCs w:val="22"/>
        </w:rPr>
        <w:t xml:space="preserve"> nadruku na tworzywo o wysokiej trwałości np. </w:t>
      </w:r>
      <w:proofErr w:type="spellStart"/>
      <w:r w:rsidRPr="002B2505">
        <w:rPr>
          <w:rFonts w:ascii="Cambria" w:hAnsi="Cambria" w:cstheme="majorHAnsi"/>
          <w:sz w:val="22"/>
          <w:szCs w:val="22"/>
        </w:rPr>
        <w:t>dibond</w:t>
      </w:r>
      <w:proofErr w:type="spellEnd"/>
      <w:r w:rsidRPr="002B2505">
        <w:rPr>
          <w:rFonts w:ascii="Cambria" w:hAnsi="Cambria" w:cstheme="majorHAnsi"/>
          <w:sz w:val="22"/>
          <w:szCs w:val="22"/>
        </w:rPr>
        <w:t>, PMMA, ADA o grubości około 3,2 mm,</w:t>
      </w:r>
    </w:p>
    <w:p w14:paraId="5501CB37"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krawędzie bezpieczne dla użytkownika – zaokrąglone i fazowane,</w:t>
      </w:r>
    </w:p>
    <w:p w14:paraId="40DDE37C"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sposób wykonania i użyte materiały muszą zapewnić wysoką trwałość i odporność na odkształcenia oraz nie mogą zawierać związków/substancji szkodliwych,</w:t>
      </w:r>
    </w:p>
    <w:p w14:paraId="1B6CD21B"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 tabliczki należy zamontować na wysokości 120 cm – 160 cm obok drzwi po stronie klamki.</w:t>
      </w:r>
    </w:p>
    <w:p w14:paraId="38C52948"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p>
    <w:p w14:paraId="7ECD6FF7" w14:textId="77777777" w:rsidR="006B7B2C" w:rsidRPr="002B2505" w:rsidRDefault="006B7B2C" w:rsidP="002B2505">
      <w:pPr>
        <w:spacing w:line="276" w:lineRule="auto"/>
        <w:ind w:right="443"/>
        <w:rPr>
          <w:rFonts w:ascii="Cambria" w:hAnsi="Cambria" w:cstheme="majorHAnsi"/>
          <w:color w:val="000000" w:themeColor="text1"/>
          <w:lang w:val="pl-PL" w:eastAsia="pl-PL"/>
        </w:rPr>
      </w:pPr>
      <w:r w:rsidRPr="002B2505">
        <w:rPr>
          <w:rFonts w:ascii="Cambria" w:hAnsi="Cambria" w:cstheme="majorHAnsi"/>
          <w:color w:val="000000" w:themeColor="text1"/>
          <w:lang w:val="pl-PL"/>
        </w:rPr>
        <w:t>Tabliczki należy zaprojektować i wykonać w uzgodnieniu z Zamawiającym.</w:t>
      </w:r>
    </w:p>
    <w:p w14:paraId="2A4D5B81" w14:textId="77777777" w:rsidR="006B7B2C" w:rsidRPr="002B2505" w:rsidRDefault="006B7B2C" w:rsidP="002B2505">
      <w:pPr>
        <w:autoSpaceDE w:val="0"/>
        <w:autoSpaceDN w:val="0"/>
        <w:adjustRightInd w:val="0"/>
        <w:spacing w:after="0" w:line="276" w:lineRule="auto"/>
        <w:ind w:right="443"/>
        <w:rPr>
          <w:rFonts w:ascii="Cambria" w:hAnsi="Cambria" w:cstheme="majorHAnsi"/>
          <w:lang w:val="pl-PL"/>
        </w:rPr>
      </w:pPr>
    </w:p>
    <w:p w14:paraId="74BC389B" w14:textId="77777777" w:rsidR="006B7B2C" w:rsidRPr="002B2505" w:rsidRDefault="006B7B2C" w:rsidP="002B2505">
      <w:pPr>
        <w:autoSpaceDE w:val="0"/>
        <w:autoSpaceDN w:val="0"/>
        <w:adjustRightInd w:val="0"/>
        <w:spacing w:after="0" w:line="276" w:lineRule="auto"/>
        <w:ind w:right="443"/>
        <w:rPr>
          <w:rFonts w:ascii="Cambria" w:hAnsi="Cambria" w:cstheme="majorHAnsi"/>
          <w:b/>
          <w:bCs/>
          <w:lang w:val="pl-PL"/>
        </w:rPr>
      </w:pPr>
      <w:r w:rsidRPr="002B2505">
        <w:rPr>
          <w:rFonts w:ascii="Cambria" w:hAnsi="Cambria" w:cstheme="majorHAnsi"/>
          <w:b/>
          <w:bCs/>
          <w:lang w:val="pl-PL"/>
        </w:rPr>
        <w:t xml:space="preserve">7.  Lupy optyczne </w:t>
      </w:r>
      <w:r w:rsidRPr="002B2505">
        <w:rPr>
          <w:rFonts w:ascii="Cambria" w:hAnsi="Cambria" w:cstheme="majorHAnsi"/>
          <w:lang w:val="pl-PL"/>
        </w:rPr>
        <w:t>- 2 sztuki</w:t>
      </w:r>
    </w:p>
    <w:p w14:paraId="73D47CDB" w14:textId="77777777" w:rsidR="006B7B2C" w:rsidRPr="002B2505" w:rsidRDefault="006B7B2C" w:rsidP="002B2505">
      <w:pPr>
        <w:spacing w:line="276" w:lineRule="auto"/>
        <w:ind w:right="443"/>
        <w:rPr>
          <w:rFonts w:ascii="Cambria" w:hAnsi="Cambria" w:cstheme="majorHAnsi"/>
          <w:u w:val="single"/>
          <w:lang w:val="pl-PL"/>
        </w:rPr>
      </w:pPr>
    </w:p>
    <w:p w14:paraId="39C6C2A3" w14:textId="77777777" w:rsidR="006B7B2C" w:rsidRPr="002B2505" w:rsidRDefault="006B7B2C" w:rsidP="002B2505">
      <w:pPr>
        <w:spacing w:line="276" w:lineRule="auto"/>
        <w:ind w:right="443"/>
        <w:rPr>
          <w:rFonts w:ascii="Cambria" w:hAnsi="Cambria" w:cstheme="majorHAnsi"/>
          <w:u w:val="single"/>
          <w:lang w:val="pl-PL"/>
        </w:rPr>
      </w:pPr>
      <w:r w:rsidRPr="002B2505">
        <w:rPr>
          <w:rFonts w:ascii="Cambria" w:hAnsi="Cambria" w:cstheme="majorHAnsi"/>
          <w:u w:val="single"/>
          <w:lang w:val="pl-PL"/>
        </w:rPr>
        <w:t>Parametry:</w:t>
      </w:r>
    </w:p>
    <w:p w14:paraId="1925C268"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pole widzenia: 50mm x 50mm / 25mm x 20mm / 25mm x 20mm</w:t>
      </w:r>
    </w:p>
    <w:p w14:paraId="589FC56E"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wymiary: 117mm x 61mm x 9mm</w:t>
      </w:r>
    </w:p>
    <w:p w14:paraId="0465E8E7"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- 3 soczewki powiększające</w:t>
      </w:r>
    </w:p>
    <w:p w14:paraId="54A49486"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powiększenie 3x, 5x i 7x</w:t>
      </w:r>
    </w:p>
    <w:p w14:paraId="48E2B1C5"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dioda LED pod soczewkami</w:t>
      </w:r>
    </w:p>
    <w:p w14:paraId="3BCAAB48"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obudowa z tworzywa sztucznego</w:t>
      </w:r>
    </w:p>
    <w:p w14:paraId="6919C564" w14:textId="77777777" w:rsidR="006B7B2C" w:rsidRPr="002B2505" w:rsidRDefault="006B7B2C" w:rsidP="002B2505">
      <w:pPr>
        <w:spacing w:line="276" w:lineRule="auto"/>
        <w:ind w:right="443"/>
        <w:rPr>
          <w:rFonts w:ascii="Cambria" w:hAnsi="Cambria" w:cstheme="majorHAnsi"/>
          <w:lang w:val="pl-PL"/>
        </w:rPr>
      </w:pPr>
      <w:r w:rsidRPr="002B2505">
        <w:rPr>
          <w:rFonts w:ascii="Cambria" w:hAnsi="Cambria" w:cstheme="majorHAnsi"/>
          <w:lang w:val="pl-PL"/>
        </w:rPr>
        <w:t>- w zestawie baterie 2 x 3V typ CR2032,</w:t>
      </w:r>
    </w:p>
    <w:p w14:paraId="1CB67E2C" w14:textId="77777777" w:rsidR="006B7B2C" w:rsidRPr="002B2505" w:rsidRDefault="006B7B2C" w:rsidP="002B2505">
      <w:pPr>
        <w:spacing w:line="276" w:lineRule="auto"/>
        <w:ind w:right="443"/>
        <w:rPr>
          <w:rFonts w:ascii="Cambria" w:hAnsi="Cambria" w:cstheme="majorHAnsi"/>
        </w:rPr>
      </w:pPr>
      <w:r w:rsidRPr="002B2505">
        <w:rPr>
          <w:rFonts w:ascii="Cambria" w:hAnsi="Cambria" w:cstheme="majorHAnsi"/>
        </w:rPr>
        <w:t xml:space="preserve">- etui do </w:t>
      </w:r>
      <w:proofErr w:type="spellStart"/>
      <w:r w:rsidRPr="002B2505">
        <w:rPr>
          <w:rFonts w:ascii="Cambria" w:hAnsi="Cambria" w:cstheme="majorHAnsi"/>
        </w:rPr>
        <w:t>przechowywania</w:t>
      </w:r>
      <w:proofErr w:type="spellEnd"/>
    </w:p>
    <w:p w14:paraId="20132698" w14:textId="77777777" w:rsidR="006B7B2C" w:rsidRPr="002B2505" w:rsidRDefault="006B7B2C" w:rsidP="002B2505">
      <w:pPr>
        <w:autoSpaceDE w:val="0"/>
        <w:autoSpaceDN w:val="0"/>
        <w:adjustRightInd w:val="0"/>
        <w:spacing w:after="0" w:line="276" w:lineRule="auto"/>
        <w:ind w:right="443"/>
        <w:rPr>
          <w:rFonts w:ascii="Cambria" w:hAnsi="Cambria" w:cstheme="majorHAnsi"/>
          <w:b/>
          <w:bCs/>
        </w:rPr>
      </w:pPr>
    </w:p>
    <w:p w14:paraId="19BC4912" w14:textId="778BA23D" w:rsidR="006B7B2C" w:rsidRPr="002B2505" w:rsidRDefault="006B7B2C" w:rsidP="002B2505">
      <w:pPr>
        <w:pStyle w:val="Akapitzlist"/>
        <w:numPr>
          <w:ilvl w:val="0"/>
          <w:numId w:val="49"/>
        </w:numPr>
        <w:autoSpaceDE w:val="0"/>
        <w:autoSpaceDN w:val="0"/>
        <w:adjustRightInd w:val="0"/>
        <w:spacing w:after="0" w:line="276" w:lineRule="auto"/>
        <w:ind w:left="0" w:right="443" w:firstLine="0"/>
        <w:rPr>
          <w:rFonts w:ascii="Cambria" w:hAnsi="Cambria" w:cstheme="majorHAnsi"/>
          <w:b/>
          <w:bCs/>
        </w:rPr>
      </w:pPr>
      <w:r w:rsidRPr="002B2505">
        <w:rPr>
          <w:rFonts w:ascii="Cambria" w:hAnsi="Cambria" w:cstheme="majorHAnsi"/>
          <w:b/>
          <w:bCs/>
        </w:rPr>
        <w:t xml:space="preserve"> </w:t>
      </w:r>
      <w:proofErr w:type="spellStart"/>
      <w:r w:rsidRPr="002B2505">
        <w:rPr>
          <w:rFonts w:ascii="Cambria" w:hAnsi="Cambria" w:cstheme="majorHAnsi"/>
          <w:b/>
          <w:bCs/>
        </w:rPr>
        <w:t>Tyflomapa</w:t>
      </w:r>
      <w:proofErr w:type="spellEnd"/>
      <w:r w:rsidRPr="002B2505">
        <w:rPr>
          <w:rFonts w:ascii="Cambria" w:hAnsi="Cambria" w:cstheme="majorHAnsi"/>
          <w:b/>
          <w:bCs/>
        </w:rPr>
        <w:t xml:space="preserve"> mała wisząca</w:t>
      </w:r>
    </w:p>
    <w:p w14:paraId="674C05B0" w14:textId="5BB1AA59" w:rsidR="006B7B2C" w:rsidRPr="002B2505" w:rsidRDefault="006B7B2C" w:rsidP="002B2505">
      <w:pPr>
        <w:pStyle w:val="NormalnyWeb"/>
        <w:spacing w:line="276" w:lineRule="auto"/>
        <w:ind w:right="443"/>
        <w:rPr>
          <w:rFonts w:ascii="Cambria" w:hAnsi="Cambria" w:cstheme="majorHAnsi"/>
          <w:sz w:val="22"/>
          <w:szCs w:val="22"/>
        </w:rPr>
      </w:pPr>
      <w:r w:rsidRPr="002B2505">
        <w:rPr>
          <w:rFonts w:ascii="Cambria" w:hAnsi="Cambria" w:cstheme="majorHAnsi"/>
          <w:sz w:val="22"/>
          <w:szCs w:val="22"/>
        </w:rPr>
        <w:t xml:space="preserve">Przedmiot </w:t>
      </w:r>
      <w:r w:rsidR="002B2505" w:rsidRPr="002B2505">
        <w:rPr>
          <w:rFonts w:ascii="Cambria" w:hAnsi="Cambria" w:cstheme="majorHAnsi"/>
          <w:sz w:val="22"/>
          <w:szCs w:val="22"/>
        </w:rPr>
        <w:t>zamówienia</w:t>
      </w:r>
      <w:r w:rsidRPr="002B2505">
        <w:rPr>
          <w:rFonts w:ascii="Cambria" w:hAnsi="Cambria" w:cstheme="majorHAnsi"/>
          <w:sz w:val="22"/>
          <w:szCs w:val="22"/>
        </w:rPr>
        <w:t xml:space="preserve"> musi </w:t>
      </w:r>
      <w:r w:rsidR="002B2505" w:rsidRPr="002B2505">
        <w:rPr>
          <w:rFonts w:ascii="Cambria" w:hAnsi="Cambria" w:cstheme="majorHAnsi"/>
          <w:sz w:val="22"/>
          <w:szCs w:val="22"/>
        </w:rPr>
        <w:t>być</w:t>
      </w:r>
      <w:r w:rsidRPr="002B2505">
        <w:rPr>
          <w:rFonts w:ascii="Cambria" w:hAnsi="Cambria" w:cstheme="majorHAnsi"/>
          <w:sz w:val="22"/>
          <w:szCs w:val="22"/>
        </w:rPr>
        <w:t xml:space="preserve">́ wykonany zgodnie z opisanymi </w:t>
      </w:r>
      <w:r w:rsidR="002B2505" w:rsidRPr="002B2505">
        <w:rPr>
          <w:rFonts w:ascii="Cambria" w:hAnsi="Cambria" w:cstheme="majorHAnsi"/>
          <w:sz w:val="22"/>
          <w:szCs w:val="22"/>
        </w:rPr>
        <w:t>poniżej</w:t>
      </w:r>
      <w:r w:rsidRPr="002B2505">
        <w:rPr>
          <w:rFonts w:ascii="Cambria" w:hAnsi="Cambria" w:cstheme="majorHAnsi"/>
          <w:sz w:val="22"/>
          <w:szCs w:val="22"/>
        </w:rPr>
        <w:t xml:space="preserve"> wymaganiami: </w:t>
      </w:r>
    </w:p>
    <w:p w14:paraId="6A831C15" w14:textId="77777777" w:rsidR="006B7B2C" w:rsidRPr="002B2505" w:rsidRDefault="006B7B2C" w:rsidP="002B2505">
      <w:pPr>
        <w:pStyle w:val="NormalnyWeb"/>
        <w:numPr>
          <w:ilvl w:val="0"/>
          <w:numId w:val="37"/>
        </w:numPr>
        <w:spacing w:line="276" w:lineRule="auto"/>
        <w:ind w:left="0" w:right="443" w:firstLine="0"/>
        <w:jc w:val="both"/>
        <w:rPr>
          <w:rFonts w:ascii="Cambria" w:hAnsi="Cambria" w:cstheme="majorHAnsi"/>
          <w:color w:val="000000" w:themeColor="text1"/>
          <w:sz w:val="22"/>
          <w:szCs w:val="22"/>
        </w:rPr>
      </w:pPr>
      <w:r w:rsidRPr="002B2505">
        <w:rPr>
          <w:rFonts w:ascii="Cambria" w:hAnsi="Cambria" w:cstheme="majorHAnsi"/>
          <w:color w:val="000000" w:themeColor="text1"/>
          <w:sz w:val="22"/>
          <w:szCs w:val="22"/>
        </w:rPr>
        <w:t xml:space="preserve">Opracowanie projektu graficznego </w:t>
      </w:r>
      <w:proofErr w:type="spellStart"/>
      <w:r w:rsidRPr="002B2505">
        <w:rPr>
          <w:rFonts w:ascii="Cambria" w:hAnsi="Cambria" w:cstheme="majorHAnsi"/>
          <w:color w:val="000000" w:themeColor="text1"/>
          <w:sz w:val="22"/>
          <w:szCs w:val="22"/>
        </w:rPr>
        <w:t>tyflomapy</w:t>
      </w:r>
      <w:proofErr w:type="spellEnd"/>
      <w:r w:rsidRPr="002B2505">
        <w:rPr>
          <w:rFonts w:ascii="Cambria" w:hAnsi="Cambria" w:cstheme="majorHAnsi"/>
          <w:color w:val="000000" w:themeColor="text1"/>
          <w:sz w:val="22"/>
          <w:szCs w:val="22"/>
        </w:rPr>
        <w:t xml:space="preserve"> warstwowo, w </w:t>
      </w:r>
      <w:proofErr w:type="spellStart"/>
      <w:r w:rsidRPr="002B2505">
        <w:rPr>
          <w:rFonts w:ascii="Cambria" w:hAnsi="Cambria" w:cstheme="majorHAnsi"/>
          <w:color w:val="000000" w:themeColor="text1"/>
          <w:sz w:val="22"/>
          <w:szCs w:val="22"/>
        </w:rPr>
        <w:t>sposób</w:t>
      </w:r>
      <w:proofErr w:type="spellEnd"/>
      <w:r w:rsidRPr="002B2505">
        <w:rPr>
          <w:rFonts w:ascii="Cambria" w:hAnsi="Cambria" w:cstheme="majorHAnsi"/>
          <w:color w:val="000000" w:themeColor="text1"/>
          <w:sz w:val="22"/>
          <w:szCs w:val="22"/>
        </w:rPr>
        <w:t xml:space="preserve"> </w:t>
      </w:r>
      <w:proofErr w:type="spellStart"/>
      <w:r w:rsidRPr="002B2505">
        <w:rPr>
          <w:rFonts w:ascii="Cambria" w:hAnsi="Cambria" w:cstheme="majorHAnsi"/>
          <w:color w:val="000000" w:themeColor="text1"/>
          <w:sz w:val="22"/>
          <w:szCs w:val="22"/>
        </w:rPr>
        <w:t>spójny</w:t>
      </w:r>
      <w:proofErr w:type="spellEnd"/>
      <w:r w:rsidRPr="002B2505">
        <w:rPr>
          <w:rFonts w:ascii="Cambria" w:hAnsi="Cambria" w:cstheme="majorHAnsi"/>
          <w:color w:val="000000" w:themeColor="text1"/>
          <w:sz w:val="22"/>
          <w:szCs w:val="22"/>
        </w:rPr>
        <w:t xml:space="preserve"> graficznie oraz zgodnie z zasadą uniwersalnego projektowania. </w:t>
      </w:r>
    </w:p>
    <w:p w14:paraId="42D94817" w14:textId="77777777" w:rsidR="006B7B2C" w:rsidRPr="002B2505" w:rsidRDefault="006B7B2C" w:rsidP="002B2505">
      <w:pPr>
        <w:pStyle w:val="NormalnyWeb"/>
        <w:numPr>
          <w:ilvl w:val="0"/>
          <w:numId w:val="37"/>
        </w:numPr>
        <w:spacing w:line="276" w:lineRule="auto"/>
        <w:ind w:left="0" w:right="443" w:firstLine="0"/>
        <w:jc w:val="both"/>
        <w:rPr>
          <w:rFonts w:ascii="Cambria" w:hAnsi="Cambria" w:cstheme="majorHAnsi"/>
          <w:color w:val="000000" w:themeColor="text1"/>
          <w:sz w:val="22"/>
          <w:szCs w:val="22"/>
        </w:rPr>
      </w:pPr>
      <w:r w:rsidRPr="002B2505">
        <w:rPr>
          <w:rFonts w:ascii="Cambria" w:hAnsi="Cambria" w:cstheme="majorHAnsi"/>
          <w:color w:val="000000" w:themeColor="text1"/>
          <w:sz w:val="22"/>
          <w:szCs w:val="22"/>
        </w:rPr>
        <w:t xml:space="preserve">Zapisy brajlowskie </w:t>
      </w:r>
      <w:proofErr w:type="spellStart"/>
      <w:r w:rsidRPr="002B2505">
        <w:rPr>
          <w:rFonts w:ascii="Cambria" w:hAnsi="Cambria" w:cstheme="majorHAnsi"/>
          <w:color w:val="000000" w:themeColor="text1"/>
          <w:sz w:val="22"/>
          <w:szCs w:val="22"/>
        </w:rPr>
        <w:t>wstandardzie</w:t>
      </w:r>
      <w:proofErr w:type="spellEnd"/>
      <w:r w:rsidRPr="002B2505">
        <w:rPr>
          <w:rFonts w:ascii="Cambria" w:hAnsi="Cambria" w:cstheme="majorHAnsi"/>
          <w:color w:val="000000" w:themeColor="text1"/>
          <w:sz w:val="22"/>
          <w:szCs w:val="22"/>
        </w:rPr>
        <w:t xml:space="preserve"> Marburg Medium, przy czym </w:t>
      </w:r>
      <w:proofErr w:type="spellStart"/>
      <w:r w:rsidRPr="002B2505">
        <w:rPr>
          <w:rFonts w:ascii="Cambria" w:hAnsi="Cambria" w:cstheme="majorHAnsi"/>
          <w:color w:val="000000" w:themeColor="text1"/>
          <w:sz w:val="22"/>
          <w:szCs w:val="22"/>
        </w:rPr>
        <w:t>wysokośc</w:t>
      </w:r>
      <w:proofErr w:type="spellEnd"/>
      <w:r w:rsidRPr="002B2505">
        <w:rPr>
          <w:rFonts w:ascii="Cambria" w:hAnsi="Cambria" w:cstheme="majorHAnsi"/>
          <w:color w:val="000000" w:themeColor="text1"/>
          <w:sz w:val="22"/>
          <w:szCs w:val="22"/>
        </w:rPr>
        <w:t xml:space="preserve">́ punktu od podstawy musi </w:t>
      </w:r>
      <w:proofErr w:type="spellStart"/>
      <w:r w:rsidRPr="002B2505">
        <w:rPr>
          <w:rFonts w:ascii="Cambria" w:hAnsi="Cambria" w:cstheme="majorHAnsi"/>
          <w:color w:val="000000" w:themeColor="text1"/>
          <w:sz w:val="22"/>
          <w:szCs w:val="22"/>
        </w:rPr>
        <w:t>wynosic</w:t>
      </w:r>
      <w:proofErr w:type="spellEnd"/>
      <w:r w:rsidRPr="002B2505">
        <w:rPr>
          <w:rFonts w:ascii="Cambria" w:hAnsi="Cambria" w:cstheme="majorHAnsi"/>
          <w:color w:val="000000" w:themeColor="text1"/>
          <w:sz w:val="22"/>
          <w:szCs w:val="22"/>
        </w:rPr>
        <w:t xml:space="preserve">́ min. 0,50 mm na całej </w:t>
      </w:r>
      <w:proofErr w:type="spellStart"/>
      <w:r w:rsidRPr="002B2505">
        <w:rPr>
          <w:rFonts w:ascii="Cambria" w:hAnsi="Cambria" w:cstheme="majorHAnsi"/>
          <w:color w:val="000000" w:themeColor="text1"/>
          <w:sz w:val="22"/>
          <w:szCs w:val="22"/>
        </w:rPr>
        <w:t>długości</w:t>
      </w:r>
      <w:proofErr w:type="spellEnd"/>
      <w:r w:rsidRPr="002B2505">
        <w:rPr>
          <w:rFonts w:ascii="Cambria" w:hAnsi="Cambria" w:cstheme="majorHAnsi"/>
          <w:color w:val="000000" w:themeColor="text1"/>
          <w:sz w:val="22"/>
          <w:szCs w:val="22"/>
        </w:rPr>
        <w:t xml:space="preserve"> tekstu. </w:t>
      </w:r>
    </w:p>
    <w:p w14:paraId="24AF7ADD" w14:textId="77777777" w:rsidR="006B7B2C" w:rsidRPr="002B2505" w:rsidRDefault="006B7B2C" w:rsidP="002B2505">
      <w:pPr>
        <w:pStyle w:val="NormalnyWeb"/>
        <w:numPr>
          <w:ilvl w:val="0"/>
          <w:numId w:val="37"/>
        </w:numPr>
        <w:spacing w:line="276" w:lineRule="auto"/>
        <w:ind w:left="0" w:right="443" w:firstLine="0"/>
        <w:jc w:val="both"/>
        <w:rPr>
          <w:rFonts w:ascii="Cambria" w:hAnsi="Cambria" w:cstheme="majorHAnsi"/>
          <w:color w:val="000000" w:themeColor="text1"/>
          <w:sz w:val="22"/>
          <w:szCs w:val="22"/>
        </w:rPr>
      </w:pPr>
      <w:r w:rsidRPr="002B2505">
        <w:rPr>
          <w:rFonts w:ascii="Cambria" w:hAnsi="Cambria" w:cstheme="majorHAnsi"/>
          <w:color w:val="000000" w:themeColor="text1"/>
          <w:sz w:val="22"/>
          <w:szCs w:val="22"/>
        </w:rPr>
        <w:t xml:space="preserve">Opisy czarnodrukowe dla </w:t>
      </w:r>
      <w:proofErr w:type="spellStart"/>
      <w:r w:rsidRPr="002B2505">
        <w:rPr>
          <w:rFonts w:ascii="Cambria" w:hAnsi="Cambria" w:cstheme="majorHAnsi"/>
          <w:color w:val="000000" w:themeColor="text1"/>
          <w:sz w:val="22"/>
          <w:szCs w:val="22"/>
        </w:rPr>
        <w:t>słabowidzących</w:t>
      </w:r>
      <w:proofErr w:type="spellEnd"/>
      <w:r w:rsidRPr="002B2505">
        <w:rPr>
          <w:rFonts w:ascii="Cambria" w:hAnsi="Cambria" w:cstheme="majorHAnsi"/>
          <w:color w:val="000000" w:themeColor="text1"/>
          <w:sz w:val="22"/>
          <w:szCs w:val="22"/>
        </w:rPr>
        <w:t xml:space="preserve"> powinny </w:t>
      </w:r>
      <w:proofErr w:type="spellStart"/>
      <w:r w:rsidRPr="002B2505">
        <w:rPr>
          <w:rFonts w:ascii="Cambria" w:hAnsi="Cambria" w:cstheme="majorHAnsi"/>
          <w:color w:val="000000" w:themeColor="text1"/>
          <w:sz w:val="22"/>
          <w:szCs w:val="22"/>
        </w:rPr>
        <w:t>byc</w:t>
      </w:r>
      <w:proofErr w:type="spellEnd"/>
      <w:r w:rsidRPr="002B2505">
        <w:rPr>
          <w:rFonts w:ascii="Cambria" w:hAnsi="Cambria" w:cstheme="majorHAnsi"/>
          <w:color w:val="000000" w:themeColor="text1"/>
          <w:sz w:val="22"/>
          <w:szCs w:val="22"/>
        </w:rPr>
        <w:t xml:space="preserve">́ wykonane w czcionce </w:t>
      </w:r>
      <w:proofErr w:type="spellStart"/>
      <w:r w:rsidRPr="002B2505">
        <w:rPr>
          <w:rFonts w:ascii="Cambria" w:hAnsi="Cambria" w:cstheme="majorHAnsi"/>
          <w:color w:val="000000" w:themeColor="text1"/>
          <w:sz w:val="22"/>
          <w:szCs w:val="22"/>
        </w:rPr>
        <w:t>bezszeryfowej</w:t>
      </w:r>
      <w:proofErr w:type="spellEnd"/>
      <w:r w:rsidRPr="002B2505">
        <w:rPr>
          <w:rFonts w:ascii="Cambria" w:hAnsi="Cambria" w:cstheme="majorHAnsi"/>
          <w:color w:val="000000" w:themeColor="text1"/>
          <w:sz w:val="22"/>
          <w:szCs w:val="22"/>
        </w:rPr>
        <w:t xml:space="preserve"> (np. Arial CE) o rozmiarze min. 18 </w:t>
      </w:r>
      <w:proofErr w:type="spellStart"/>
      <w:r w:rsidRPr="002B2505">
        <w:rPr>
          <w:rFonts w:ascii="Cambria" w:hAnsi="Cambria" w:cstheme="majorHAnsi"/>
          <w:color w:val="000000" w:themeColor="text1"/>
          <w:sz w:val="22"/>
          <w:szCs w:val="22"/>
        </w:rPr>
        <w:t>punktów</w:t>
      </w:r>
      <w:proofErr w:type="spellEnd"/>
      <w:r w:rsidRPr="002B2505">
        <w:rPr>
          <w:rFonts w:ascii="Cambria" w:hAnsi="Cambria" w:cstheme="majorHAnsi"/>
          <w:color w:val="000000" w:themeColor="text1"/>
          <w:sz w:val="22"/>
          <w:szCs w:val="22"/>
        </w:rPr>
        <w:t xml:space="preserve"> w wersji polskiej. Rozmiar czcionki powinien </w:t>
      </w:r>
      <w:proofErr w:type="spellStart"/>
      <w:r w:rsidRPr="002B2505">
        <w:rPr>
          <w:rFonts w:ascii="Cambria" w:hAnsi="Cambria" w:cstheme="majorHAnsi"/>
          <w:color w:val="000000" w:themeColor="text1"/>
          <w:sz w:val="22"/>
          <w:szCs w:val="22"/>
        </w:rPr>
        <w:t>byc</w:t>
      </w:r>
      <w:proofErr w:type="spellEnd"/>
      <w:r w:rsidRPr="002B2505">
        <w:rPr>
          <w:rFonts w:ascii="Cambria" w:hAnsi="Cambria" w:cstheme="majorHAnsi"/>
          <w:color w:val="000000" w:themeColor="text1"/>
          <w:sz w:val="22"/>
          <w:szCs w:val="22"/>
        </w:rPr>
        <w:t xml:space="preserve">́ dostosowany do informacji zawartych na planszy. </w:t>
      </w:r>
    </w:p>
    <w:p w14:paraId="7B094853" w14:textId="77777777" w:rsidR="006B7B2C" w:rsidRPr="002B2505" w:rsidRDefault="006B7B2C" w:rsidP="002B2505">
      <w:pPr>
        <w:pStyle w:val="NormalnyWeb"/>
        <w:numPr>
          <w:ilvl w:val="0"/>
          <w:numId w:val="37"/>
        </w:numPr>
        <w:spacing w:line="276" w:lineRule="auto"/>
        <w:ind w:left="0" w:right="443" w:firstLine="0"/>
        <w:jc w:val="both"/>
        <w:rPr>
          <w:rFonts w:ascii="Cambria" w:hAnsi="Cambria" w:cstheme="majorHAnsi"/>
          <w:color w:val="000000" w:themeColor="text1"/>
          <w:sz w:val="22"/>
          <w:szCs w:val="22"/>
        </w:rPr>
      </w:pPr>
      <w:r w:rsidRPr="002B2505">
        <w:rPr>
          <w:rFonts w:ascii="Cambria" w:hAnsi="Cambria" w:cstheme="majorHAnsi"/>
          <w:color w:val="000000" w:themeColor="text1"/>
          <w:sz w:val="22"/>
          <w:szCs w:val="22"/>
        </w:rPr>
        <w:t xml:space="preserve">Mapa </w:t>
      </w:r>
      <w:proofErr w:type="spellStart"/>
      <w:r w:rsidRPr="002B2505">
        <w:rPr>
          <w:rFonts w:ascii="Cambria" w:hAnsi="Cambria" w:cstheme="majorHAnsi"/>
          <w:color w:val="000000" w:themeColor="text1"/>
          <w:sz w:val="22"/>
          <w:szCs w:val="22"/>
        </w:rPr>
        <w:t>tyflograficzna</w:t>
      </w:r>
      <w:proofErr w:type="spellEnd"/>
      <w:r w:rsidRPr="002B2505">
        <w:rPr>
          <w:rFonts w:ascii="Cambria" w:hAnsi="Cambria" w:cstheme="majorHAnsi"/>
          <w:color w:val="000000" w:themeColor="text1"/>
          <w:sz w:val="22"/>
          <w:szCs w:val="22"/>
        </w:rPr>
        <w:t xml:space="preserve"> w formacie adekwatnym do rzeczywistej powierzchni, wykonana w technologii </w:t>
      </w:r>
      <w:proofErr w:type="spellStart"/>
      <w:r w:rsidRPr="002B2505">
        <w:rPr>
          <w:rFonts w:ascii="Cambria" w:hAnsi="Cambria" w:cstheme="majorHAnsi"/>
          <w:color w:val="000000" w:themeColor="text1"/>
          <w:sz w:val="22"/>
          <w:szCs w:val="22"/>
        </w:rPr>
        <w:t>wysokociśnieniowego</w:t>
      </w:r>
      <w:proofErr w:type="spellEnd"/>
      <w:r w:rsidRPr="002B2505">
        <w:rPr>
          <w:rFonts w:ascii="Cambria" w:hAnsi="Cambria" w:cstheme="majorHAnsi"/>
          <w:color w:val="000000" w:themeColor="text1"/>
          <w:sz w:val="22"/>
          <w:szCs w:val="22"/>
        </w:rPr>
        <w:t xml:space="preserve"> druku wraz z warstwą wypukłą oraz </w:t>
      </w:r>
      <w:proofErr w:type="spellStart"/>
      <w:r w:rsidRPr="002B2505">
        <w:rPr>
          <w:rFonts w:ascii="Cambria" w:hAnsi="Cambria" w:cstheme="majorHAnsi"/>
          <w:color w:val="000000" w:themeColor="text1"/>
          <w:sz w:val="22"/>
          <w:szCs w:val="22"/>
        </w:rPr>
        <w:t>bezpośredniego</w:t>
      </w:r>
      <w:proofErr w:type="spellEnd"/>
      <w:r w:rsidRPr="002B2505">
        <w:rPr>
          <w:rFonts w:ascii="Cambria" w:hAnsi="Cambria" w:cstheme="majorHAnsi"/>
          <w:color w:val="000000" w:themeColor="text1"/>
          <w:sz w:val="22"/>
          <w:szCs w:val="22"/>
        </w:rPr>
        <w:t xml:space="preserve"> naniesienia </w:t>
      </w:r>
      <w:proofErr w:type="spellStart"/>
      <w:r w:rsidRPr="002B2505">
        <w:rPr>
          <w:rFonts w:ascii="Cambria" w:hAnsi="Cambria" w:cstheme="majorHAnsi"/>
          <w:color w:val="000000" w:themeColor="text1"/>
          <w:sz w:val="22"/>
          <w:szCs w:val="22"/>
        </w:rPr>
        <w:t>pełnokolorowego</w:t>
      </w:r>
      <w:proofErr w:type="spellEnd"/>
      <w:r w:rsidRPr="002B2505">
        <w:rPr>
          <w:rFonts w:ascii="Cambria" w:hAnsi="Cambria" w:cstheme="majorHAnsi"/>
          <w:color w:val="000000" w:themeColor="text1"/>
          <w:sz w:val="22"/>
          <w:szCs w:val="22"/>
        </w:rPr>
        <w:t xml:space="preserve"> </w:t>
      </w:r>
      <w:proofErr w:type="spellStart"/>
      <w:r w:rsidRPr="002B2505">
        <w:rPr>
          <w:rFonts w:ascii="Cambria" w:hAnsi="Cambria" w:cstheme="majorHAnsi"/>
          <w:color w:val="000000" w:themeColor="text1"/>
          <w:sz w:val="22"/>
          <w:szCs w:val="22"/>
        </w:rPr>
        <w:t>solwentowego</w:t>
      </w:r>
      <w:proofErr w:type="spellEnd"/>
      <w:r w:rsidRPr="002B2505">
        <w:rPr>
          <w:rFonts w:ascii="Cambria" w:hAnsi="Cambria" w:cstheme="majorHAnsi"/>
          <w:color w:val="000000" w:themeColor="text1"/>
          <w:sz w:val="22"/>
          <w:szCs w:val="22"/>
        </w:rPr>
        <w:t xml:space="preserve"> nadruku na tworzywo o wysokiej </w:t>
      </w:r>
      <w:proofErr w:type="spellStart"/>
      <w:r w:rsidRPr="002B2505">
        <w:rPr>
          <w:rFonts w:ascii="Cambria" w:hAnsi="Cambria" w:cstheme="majorHAnsi"/>
          <w:color w:val="000000" w:themeColor="text1"/>
          <w:sz w:val="22"/>
          <w:szCs w:val="22"/>
        </w:rPr>
        <w:t>trwałości</w:t>
      </w:r>
      <w:proofErr w:type="spellEnd"/>
      <w:r w:rsidRPr="002B2505">
        <w:rPr>
          <w:rFonts w:ascii="Cambria" w:hAnsi="Cambria" w:cstheme="majorHAnsi"/>
          <w:color w:val="000000" w:themeColor="text1"/>
          <w:sz w:val="22"/>
          <w:szCs w:val="22"/>
        </w:rPr>
        <w:t xml:space="preserve"> np. </w:t>
      </w:r>
      <w:proofErr w:type="spellStart"/>
      <w:r w:rsidRPr="002B2505">
        <w:rPr>
          <w:rFonts w:ascii="Cambria" w:hAnsi="Cambria" w:cstheme="majorHAnsi"/>
          <w:color w:val="000000" w:themeColor="text1"/>
          <w:sz w:val="22"/>
          <w:szCs w:val="22"/>
        </w:rPr>
        <w:t>dibond</w:t>
      </w:r>
      <w:proofErr w:type="spellEnd"/>
      <w:r w:rsidRPr="002B2505">
        <w:rPr>
          <w:rFonts w:ascii="Cambria" w:hAnsi="Cambria" w:cstheme="majorHAnsi"/>
          <w:color w:val="000000" w:themeColor="text1"/>
          <w:sz w:val="22"/>
          <w:szCs w:val="22"/>
        </w:rPr>
        <w:t xml:space="preserve">, PMMA, ADA o </w:t>
      </w:r>
      <w:proofErr w:type="spellStart"/>
      <w:r w:rsidRPr="002B2505">
        <w:rPr>
          <w:rFonts w:ascii="Cambria" w:hAnsi="Cambria" w:cstheme="majorHAnsi"/>
          <w:color w:val="000000" w:themeColor="text1"/>
          <w:sz w:val="22"/>
          <w:szCs w:val="22"/>
        </w:rPr>
        <w:t>grubości</w:t>
      </w:r>
      <w:proofErr w:type="spellEnd"/>
      <w:r w:rsidRPr="002B2505">
        <w:rPr>
          <w:rFonts w:ascii="Cambria" w:hAnsi="Cambria" w:cstheme="majorHAnsi"/>
          <w:color w:val="000000" w:themeColor="text1"/>
          <w:sz w:val="22"/>
          <w:szCs w:val="22"/>
        </w:rPr>
        <w:t xml:space="preserve"> około 3,2 mm). </w:t>
      </w:r>
    </w:p>
    <w:p w14:paraId="2E288267" w14:textId="77777777" w:rsidR="006B7B2C" w:rsidRPr="002B2505" w:rsidRDefault="006B7B2C" w:rsidP="002B2505">
      <w:pPr>
        <w:pStyle w:val="NormalnyWeb"/>
        <w:numPr>
          <w:ilvl w:val="0"/>
          <w:numId w:val="37"/>
        </w:numPr>
        <w:spacing w:line="276" w:lineRule="auto"/>
        <w:ind w:left="0" w:right="443" w:firstLine="0"/>
        <w:jc w:val="both"/>
        <w:rPr>
          <w:rFonts w:ascii="Cambria" w:hAnsi="Cambria" w:cstheme="majorHAnsi"/>
          <w:color w:val="000000" w:themeColor="text1"/>
          <w:sz w:val="22"/>
          <w:szCs w:val="22"/>
        </w:rPr>
      </w:pPr>
      <w:proofErr w:type="spellStart"/>
      <w:r w:rsidRPr="002B2505">
        <w:rPr>
          <w:rFonts w:ascii="Cambria" w:hAnsi="Cambria" w:cstheme="majorHAnsi"/>
          <w:color w:val="000000" w:themeColor="text1"/>
          <w:sz w:val="22"/>
          <w:szCs w:val="22"/>
        </w:rPr>
        <w:t>Krawędzie</w:t>
      </w:r>
      <w:proofErr w:type="spellEnd"/>
      <w:r w:rsidRPr="002B2505">
        <w:rPr>
          <w:rFonts w:ascii="Cambria" w:hAnsi="Cambria" w:cstheme="majorHAnsi"/>
          <w:color w:val="000000" w:themeColor="text1"/>
          <w:sz w:val="22"/>
          <w:szCs w:val="22"/>
        </w:rPr>
        <w:t xml:space="preserve"> bezpieczne dla </w:t>
      </w:r>
      <w:proofErr w:type="spellStart"/>
      <w:r w:rsidRPr="002B2505">
        <w:rPr>
          <w:rFonts w:ascii="Cambria" w:hAnsi="Cambria" w:cstheme="majorHAnsi"/>
          <w:color w:val="000000" w:themeColor="text1"/>
          <w:sz w:val="22"/>
          <w:szCs w:val="22"/>
        </w:rPr>
        <w:t>użytkownika</w:t>
      </w:r>
      <w:proofErr w:type="spellEnd"/>
      <w:r w:rsidRPr="002B2505">
        <w:rPr>
          <w:rFonts w:ascii="Cambria" w:hAnsi="Cambria" w:cstheme="majorHAnsi"/>
          <w:color w:val="000000" w:themeColor="text1"/>
          <w:sz w:val="22"/>
          <w:szCs w:val="22"/>
        </w:rPr>
        <w:t xml:space="preserve"> – </w:t>
      </w:r>
      <w:proofErr w:type="spellStart"/>
      <w:r w:rsidRPr="002B2505">
        <w:rPr>
          <w:rFonts w:ascii="Cambria" w:hAnsi="Cambria" w:cstheme="majorHAnsi"/>
          <w:color w:val="000000" w:themeColor="text1"/>
          <w:sz w:val="22"/>
          <w:szCs w:val="22"/>
        </w:rPr>
        <w:t>zaokrąglone</w:t>
      </w:r>
      <w:proofErr w:type="spellEnd"/>
      <w:r w:rsidRPr="002B2505">
        <w:rPr>
          <w:rFonts w:ascii="Cambria" w:hAnsi="Cambria" w:cstheme="majorHAnsi"/>
          <w:color w:val="000000" w:themeColor="text1"/>
          <w:sz w:val="22"/>
          <w:szCs w:val="22"/>
        </w:rPr>
        <w:t xml:space="preserve"> i fazowane. </w:t>
      </w:r>
    </w:p>
    <w:p w14:paraId="631F729F" w14:textId="77777777" w:rsidR="006B7B2C" w:rsidRPr="002B2505" w:rsidRDefault="006B7B2C" w:rsidP="002B2505">
      <w:pPr>
        <w:pStyle w:val="NormalnyWeb"/>
        <w:numPr>
          <w:ilvl w:val="0"/>
          <w:numId w:val="37"/>
        </w:numPr>
        <w:spacing w:line="276" w:lineRule="auto"/>
        <w:ind w:left="0" w:right="443" w:firstLine="0"/>
        <w:jc w:val="both"/>
        <w:rPr>
          <w:rFonts w:ascii="Cambria" w:hAnsi="Cambria" w:cstheme="majorHAnsi"/>
          <w:color w:val="000000" w:themeColor="text1"/>
          <w:sz w:val="22"/>
          <w:szCs w:val="22"/>
        </w:rPr>
      </w:pPr>
      <w:proofErr w:type="spellStart"/>
      <w:r w:rsidRPr="002B2505">
        <w:rPr>
          <w:rFonts w:ascii="Cambria" w:hAnsi="Cambria" w:cstheme="majorHAnsi"/>
          <w:color w:val="000000" w:themeColor="text1"/>
          <w:sz w:val="22"/>
          <w:szCs w:val="22"/>
        </w:rPr>
        <w:t>Sposób</w:t>
      </w:r>
      <w:proofErr w:type="spellEnd"/>
      <w:r w:rsidRPr="002B2505">
        <w:rPr>
          <w:rFonts w:ascii="Cambria" w:hAnsi="Cambria" w:cstheme="majorHAnsi"/>
          <w:color w:val="000000" w:themeColor="text1"/>
          <w:sz w:val="22"/>
          <w:szCs w:val="22"/>
        </w:rPr>
        <w:t xml:space="preserve"> wykonania i </w:t>
      </w:r>
      <w:proofErr w:type="spellStart"/>
      <w:r w:rsidRPr="002B2505">
        <w:rPr>
          <w:rFonts w:ascii="Cambria" w:hAnsi="Cambria" w:cstheme="majorHAnsi"/>
          <w:color w:val="000000" w:themeColor="text1"/>
          <w:sz w:val="22"/>
          <w:szCs w:val="22"/>
        </w:rPr>
        <w:t>użyte</w:t>
      </w:r>
      <w:proofErr w:type="spellEnd"/>
      <w:r w:rsidRPr="002B2505">
        <w:rPr>
          <w:rFonts w:ascii="Cambria" w:hAnsi="Cambria" w:cstheme="majorHAnsi"/>
          <w:color w:val="000000" w:themeColor="text1"/>
          <w:sz w:val="22"/>
          <w:szCs w:val="22"/>
        </w:rPr>
        <w:t xml:space="preserve"> materiały muszą </w:t>
      </w:r>
      <w:proofErr w:type="spellStart"/>
      <w:r w:rsidRPr="002B2505">
        <w:rPr>
          <w:rFonts w:ascii="Cambria" w:hAnsi="Cambria" w:cstheme="majorHAnsi"/>
          <w:color w:val="000000" w:themeColor="text1"/>
          <w:sz w:val="22"/>
          <w:szCs w:val="22"/>
        </w:rPr>
        <w:t>zapewnic</w:t>
      </w:r>
      <w:proofErr w:type="spellEnd"/>
      <w:r w:rsidRPr="002B2505">
        <w:rPr>
          <w:rFonts w:ascii="Cambria" w:hAnsi="Cambria" w:cstheme="majorHAnsi"/>
          <w:color w:val="000000" w:themeColor="text1"/>
          <w:sz w:val="22"/>
          <w:szCs w:val="22"/>
        </w:rPr>
        <w:t xml:space="preserve">́ wysoką </w:t>
      </w:r>
      <w:proofErr w:type="spellStart"/>
      <w:r w:rsidRPr="002B2505">
        <w:rPr>
          <w:rFonts w:ascii="Cambria" w:hAnsi="Cambria" w:cstheme="majorHAnsi"/>
          <w:color w:val="000000" w:themeColor="text1"/>
          <w:sz w:val="22"/>
          <w:szCs w:val="22"/>
        </w:rPr>
        <w:t>trwałośc</w:t>
      </w:r>
      <w:proofErr w:type="spellEnd"/>
      <w:r w:rsidRPr="002B2505">
        <w:rPr>
          <w:rFonts w:ascii="Cambria" w:hAnsi="Cambria" w:cstheme="majorHAnsi"/>
          <w:color w:val="000000" w:themeColor="text1"/>
          <w:sz w:val="22"/>
          <w:szCs w:val="22"/>
        </w:rPr>
        <w:t xml:space="preserve">́ i </w:t>
      </w:r>
      <w:proofErr w:type="spellStart"/>
      <w:r w:rsidRPr="002B2505">
        <w:rPr>
          <w:rFonts w:ascii="Cambria" w:hAnsi="Cambria" w:cstheme="majorHAnsi"/>
          <w:color w:val="000000" w:themeColor="text1"/>
          <w:sz w:val="22"/>
          <w:szCs w:val="22"/>
        </w:rPr>
        <w:t>odpornośc</w:t>
      </w:r>
      <w:proofErr w:type="spellEnd"/>
      <w:r w:rsidRPr="002B2505">
        <w:rPr>
          <w:rFonts w:ascii="Cambria" w:hAnsi="Cambria" w:cstheme="majorHAnsi"/>
          <w:color w:val="000000" w:themeColor="text1"/>
          <w:sz w:val="22"/>
          <w:szCs w:val="22"/>
        </w:rPr>
        <w:t xml:space="preserve">́ na odkształcenia oraz nie </w:t>
      </w:r>
      <w:proofErr w:type="spellStart"/>
      <w:r w:rsidRPr="002B2505">
        <w:rPr>
          <w:rFonts w:ascii="Cambria" w:hAnsi="Cambria" w:cstheme="majorHAnsi"/>
          <w:color w:val="000000" w:themeColor="text1"/>
          <w:sz w:val="22"/>
          <w:szCs w:val="22"/>
        </w:rPr>
        <w:t>moga</w:t>
      </w:r>
      <w:proofErr w:type="spellEnd"/>
      <w:r w:rsidRPr="002B2505">
        <w:rPr>
          <w:rFonts w:ascii="Cambria" w:hAnsi="Cambria" w:cstheme="majorHAnsi"/>
          <w:color w:val="000000" w:themeColor="text1"/>
          <w:sz w:val="22"/>
          <w:szCs w:val="22"/>
        </w:rPr>
        <w:t xml:space="preserve">̨ </w:t>
      </w:r>
      <w:proofErr w:type="spellStart"/>
      <w:r w:rsidRPr="002B2505">
        <w:rPr>
          <w:rFonts w:ascii="Cambria" w:hAnsi="Cambria" w:cstheme="majorHAnsi"/>
          <w:color w:val="000000" w:themeColor="text1"/>
          <w:sz w:val="22"/>
          <w:szCs w:val="22"/>
        </w:rPr>
        <w:t>zawierac</w:t>
      </w:r>
      <w:proofErr w:type="spellEnd"/>
      <w:r w:rsidRPr="002B2505">
        <w:rPr>
          <w:rFonts w:ascii="Cambria" w:hAnsi="Cambria" w:cstheme="majorHAnsi"/>
          <w:color w:val="000000" w:themeColor="text1"/>
          <w:sz w:val="22"/>
          <w:szCs w:val="22"/>
        </w:rPr>
        <w:t xml:space="preserve">́ </w:t>
      </w:r>
      <w:proofErr w:type="spellStart"/>
      <w:r w:rsidRPr="002B2505">
        <w:rPr>
          <w:rFonts w:ascii="Cambria" w:hAnsi="Cambria" w:cstheme="majorHAnsi"/>
          <w:color w:val="000000" w:themeColor="text1"/>
          <w:sz w:val="22"/>
          <w:szCs w:val="22"/>
        </w:rPr>
        <w:t>związków</w:t>
      </w:r>
      <w:proofErr w:type="spellEnd"/>
      <w:r w:rsidRPr="002B2505">
        <w:rPr>
          <w:rFonts w:ascii="Cambria" w:hAnsi="Cambria" w:cstheme="majorHAnsi"/>
          <w:color w:val="000000" w:themeColor="text1"/>
          <w:sz w:val="22"/>
          <w:szCs w:val="22"/>
        </w:rPr>
        <w:t xml:space="preserve">/substancji szkodliwych. </w:t>
      </w:r>
    </w:p>
    <w:p w14:paraId="487D295C" w14:textId="77777777" w:rsidR="006B7B2C" w:rsidRPr="002B2505" w:rsidRDefault="006B7B2C" w:rsidP="002B2505">
      <w:pPr>
        <w:pStyle w:val="NormalnyWeb"/>
        <w:numPr>
          <w:ilvl w:val="0"/>
          <w:numId w:val="37"/>
        </w:numPr>
        <w:spacing w:line="276" w:lineRule="auto"/>
        <w:ind w:left="0" w:right="443" w:firstLine="0"/>
        <w:jc w:val="both"/>
        <w:rPr>
          <w:rFonts w:ascii="Cambria" w:hAnsi="Cambria" w:cstheme="majorHAnsi"/>
          <w:color w:val="000000" w:themeColor="text1"/>
          <w:sz w:val="22"/>
          <w:szCs w:val="22"/>
        </w:rPr>
      </w:pPr>
      <w:r w:rsidRPr="002B2505">
        <w:rPr>
          <w:rFonts w:ascii="Cambria" w:hAnsi="Cambria" w:cstheme="majorHAnsi"/>
          <w:color w:val="000000" w:themeColor="text1"/>
          <w:sz w:val="22"/>
          <w:szCs w:val="22"/>
        </w:rPr>
        <w:t xml:space="preserve">Plan zawieszony do </w:t>
      </w:r>
      <w:proofErr w:type="spellStart"/>
      <w:r w:rsidRPr="002B2505">
        <w:rPr>
          <w:rFonts w:ascii="Cambria" w:hAnsi="Cambria" w:cstheme="majorHAnsi"/>
          <w:color w:val="000000" w:themeColor="text1"/>
          <w:sz w:val="22"/>
          <w:szCs w:val="22"/>
        </w:rPr>
        <w:t>ściany</w:t>
      </w:r>
      <w:proofErr w:type="spellEnd"/>
      <w:r w:rsidRPr="002B2505">
        <w:rPr>
          <w:rFonts w:ascii="Cambria" w:hAnsi="Cambria" w:cstheme="majorHAnsi"/>
          <w:color w:val="000000" w:themeColor="text1"/>
          <w:sz w:val="22"/>
          <w:szCs w:val="22"/>
        </w:rPr>
        <w:t xml:space="preserve"> pod </w:t>
      </w:r>
      <w:proofErr w:type="spellStart"/>
      <w:r w:rsidRPr="002B2505">
        <w:rPr>
          <w:rFonts w:ascii="Cambria" w:hAnsi="Cambria" w:cstheme="majorHAnsi"/>
          <w:color w:val="000000" w:themeColor="text1"/>
          <w:sz w:val="22"/>
          <w:szCs w:val="22"/>
        </w:rPr>
        <w:t>kątem</w:t>
      </w:r>
      <w:proofErr w:type="spellEnd"/>
      <w:r w:rsidRPr="002B2505">
        <w:rPr>
          <w:rFonts w:ascii="Cambria" w:hAnsi="Cambria" w:cstheme="majorHAnsi"/>
          <w:color w:val="000000" w:themeColor="text1"/>
          <w:sz w:val="22"/>
          <w:szCs w:val="22"/>
        </w:rPr>
        <w:t xml:space="preserve"> 20-30</w:t>
      </w:r>
      <w:r w:rsidRPr="002B2505">
        <w:rPr>
          <w:rFonts w:ascii="Cambria" w:hAnsi="Cambria" w:cstheme="majorHAnsi"/>
          <w:color w:val="000000" w:themeColor="text1"/>
          <w:position w:val="6"/>
          <w:sz w:val="22"/>
          <w:szCs w:val="22"/>
        </w:rPr>
        <w:t xml:space="preserve">o </w:t>
      </w:r>
      <w:proofErr w:type="spellStart"/>
      <w:r w:rsidRPr="002B2505">
        <w:rPr>
          <w:rFonts w:ascii="Cambria" w:hAnsi="Cambria" w:cstheme="majorHAnsi"/>
          <w:color w:val="000000" w:themeColor="text1"/>
          <w:sz w:val="22"/>
          <w:szCs w:val="22"/>
        </w:rPr>
        <w:t>względem</w:t>
      </w:r>
      <w:proofErr w:type="spellEnd"/>
      <w:r w:rsidRPr="002B2505">
        <w:rPr>
          <w:rFonts w:ascii="Cambria" w:hAnsi="Cambria" w:cstheme="majorHAnsi"/>
          <w:color w:val="000000" w:themeColor="text1"/>
          <w:sz w:val="22"/>
          <w:szCs w:val="22"/>
        </w:rPr>
        <w:t xml:space="preserve"> poziomu, a jego przednia </w:t>
      </w:r>
      <w:proofErr w:type="spellStart"/>
      <w:r w:rsidRPr="002B2505">
        <w:rPr>
          <w:rFonts w:ascii="Cambria" w:hAnsi="Cambria" w:cstheme="majorHAnsi"/>
          <w:color w:val="000000" w:themeColor="text1"/>
          <w:sz w:val="22"/>
          <w:szCs w:val="22"/>
        </w:rPr>
        <w:t>krawędz</w:t>
      </w:r>
      <w:proofErr w:type="spellEnd"/>
      <w:r w:rsidRPr="002B2505">
        <w:rPr>
          <w:rFonts w:ascii="Cambria" w:hAnsi="Cambria" w:cstheme="majorHAnsi"/>
          <w:color w:val="000000" w:themeColor="text1"/>
          <w:sz w:val="22"/>
          <w:szCs w:val="22"/>
        </w:rPr>
        <w:t xml:space="preserve">́ musi </w:t>
      </w:r>
      <w:proofErr w:type="spellStart"/>
      <w:r w:rsidRPr="002B2505">
        <w:rPr>
          <w:rFonts w:ascii="Cambria" w:hAnsi="Cambria" w:cstheme="majorHAnsi"/>
          <w:color w:val="000000" w:themeColor="text1"/>
          <w:sz w:val="22"/>
          <w:szCs w:val="22"/>
        </w:rPr>
        <w:t>znajdowac</w:t>
      </w:r>
      <w:proofErr w:type="spellEnd"/>
      <w:r w:rsidRPr="002B2505">
        <w:rPr>
          <w:rFonts w:ascii="Cambria" w:hAnsi="Cambria" w:cstheme="majorHAnsi"/>
          <w:color w:val="000000" w:themeColor="text1"/>
          <w:sz w:val="22"/>
          <w:szCs w:val="22"/>
        </w:rPr>
        <w:t xml:space="preserve">́ </w:t>
      </w:r>
      <w:proofErr w:type="spellStart"/>
      <w:r w:rsidRPr="002B2505">
        <w:rPr>
          <w:rFonts w:ascii="Cambria" w:hAnsi="Cambria" w:cstheme="majorHAnsi"/>
          <w:color w:val="000000" w:themeColor="text1"/>
          <w:sz w:val="22"/>
          <w:szCs w:val="22"/>
        </w:rPr>
        <w:t>sie</w:t>
      </w:r>
      <w:proofErr w:type="spellEnd"/>
      <w:r w:rsidRPr="002B2505">
        <w:rPr>
          <w:rFonts w:ascii="Cambria" w:hAnsi="Cambria" w:cstheme="majorHAnsi"/>
          <w:color w:val="000000" w:themeColor="text1"/>
          <w:sz w:val="22"/>
          <w:szCs w:val="22"/>
        </w:rPr>
        <w:t xml:space="preserve">̨ na </w:t>
      </w:r>
      <w:proofErr w:type="spellStart"/>
      <w:r w:rsidRPr="002B2505">
        <w:rPr>
          <w:rFonts w:ascii="Cambria" w:hAnsi="Cambria" w:cstheme="majorHAnsi"/>
          <w:color w:val="000000" w:themeColor="text1"/>
          <w:sz w:val="22"/>
          <w:szCs w:val="22"/>
        </w:rPr>
        <w:t>wysokości</w:t>
      </w:r>
      <w:proofErr w:type="spellEnd"/>
      <w:r w:rsidRPr="002B2505">
        <w:rPr>
          <w:rFonts w:ascii="Cambria" w:hAnsi="Cambria" w:cstheme="majorHAnsi"/>
          <w:color w:val="000000" w:themeColor="text1"/>
          <w:sz w:val="22"/>
          <w:szCs w:val="22"/>
        </w:rPr>
        <w:t xml:space="preserve"> min. 90 cm. Takie </w:t>
      </w:r>
      <w:proofErr w:type="spellStart"/>
      <w:r w:rsidRPr="002B2505">
        <w:rPr>
          <w:rFonts w:ascii="Cambria" w:hAnsi="Cambria" w:cstheme="majorHAnsi"/>
          <w:color w:val="000000" w:themeColor="text1"/>
          <w:sz w:val="22"/>
          <w:szCs w:val="22"/>
        </w:rPr>
        <w:t>położenie</w:t>
      </w:r>
      <w:proofErr w:type="spellEnd"/>
      <w:r w:rsidRPr="002B2505">
        <w:rPr>
          <w:rFonts w:ascii="Cambria" w:hAnsi="Cambria" w:cstheme="majorHAnsi"/>
          <w:color w:val="000000" w:themeColor="text1"/>
          <w:sz w:val="22"/>
          <w:szCs w:val="22"/>
        </w:rPr>
        <w:t xml:space="preserve"> pozwala osobie z </w:t>
      </w:r>
      <w:proofErr w:type="spellStart"/>
      <w:r w:rsidRPr="002B2505">
        <w:rPr>
          <w:rFonts w:ascii="Cambria" w:hAnsi="Cambria" w:cstheme="majorHAnsi"/>
          <w:color w:val="000000" w:themeColor="text1"/>
          <w:sz w:val="22"/>
          <w:szCs w:val="22"/>
        </w:rPr>
        <w:t>niepełnosprawnościa</w:t>
      </w:r>
      <w:proofErr w:type="spellEnd"/>
      <w:r w:rsidRPr="002B2505">
        <w:rPr>
          <w:rFonts w:ascii="Cambria" w:hAnsi="Cambria" w:cstheme="majorHAnsi"/>
          <w:color w:val="000000" w:themeColor="text1"/>
          <w:sz w:val="22"/>
          <w:szCs w:val="22"/>
        </w:rPr>
        <w:t xml:space="preserve">̨ wzroku wygodnie </w:t>
      </w:r>
      <w:proofErr w:type="spellStart"/>
      <w:r w:rsidRPr="002B2505">
        <w:rPr>
          <w:rFonts w:ascii="Cambria" w:hAnsi="Cambria" w:cstheme="majorHAnsi"/>
          <w:color w:val="000000" w:themeColor="text1"/>
          <w:sz w:val="22"/>
          <w:szCs w:val="22"/>
        </w:rPr>
        <w:t>oprzec</w:t>
      </w:r>
      <w:proofErr w:type="spellEnd"/>
      <w:r w:rsidRPr="002B2505">
        <w:rPr>
          <w:rFonts w:ascii="Cambria" w:hAnsi="Cambria" w:cstheme="majorHAnsi"/>
          <w:color w:val="000000" w:themeColor="text1"/>
          <w:sz w:val="22"/>
          <w:szCs w:val="22"/>
        </w:rPr>
        <w:t xml:space="preserve">́ dłonie na planszy i </w:t>
      </w:r>
      <w:proofErr w:type="spellStart"/>
      <w:r w:rsidRPr="002B2505">
        <w:rPr>
          <w:rFonts w:ascii="Cambria" w:hAnsi="Cambria" w:cstheme="majorHAnsi"/>
          <w:color w:val="000000" w:themeColor="text1"/>
          <w:sz w:val="22"/>
          <w:szCs w:val="22"/>
        </w:rPr>
        <w:t>zapoznac</w:t>
      </w:r>
      <w:proofErr w:type="spellEnd"/>
      <w:r w:rsidRPr="002B2505">
        <w:rPr>
          <w:rFonts w:ascii="Cambria" w:hAnsi="Cambria" w:cstheme="majorHAnsi"/>
          <w:color w:val="000000" w:themeColor="text1"/>
          <w:sz w:val="22"/>
          <w:szCs w:val="22"/>
        </w:rPr>
        <w:t xml:space="preserve">́ </w:t>
      </w:r>
      <w:proofErr w:type="spellStart"/>
      <w:r w:rsidRPr="002B2505">
        <w:rPr>
          <w:rFonts w:ascii="Cambria" w:hAnsi="Cambria" w:cstheme="majorHAnsi"/>
          <w:color w:val="000000" w:themeColor="text1"/>
          <w:sz w:val="22"/>
          <w:szCs w:val="22"/>
        </w:rPr>
        <w:t>sie</w:t>
      </w:r>
      <w:proofErr w:type="spellEnd"/>
      <w:r w:rsidRPr="002B2505">
        <w:rPr>
          <w:rFonts w:ascii="Cambria" w:hAnsi="Cambria" w:cstheme="majorHAnsi"/>
          <w:color w:val="000000" w:themeColor="text1"/>
          <w:sz w:val="22"/>
          <w:szCs w:val="22"/>
        </w:rPr>
        <w:t xml:space="preserve">̨ z przedstawioną </w:t>
      </w:r>
      <w:proofErr w:type="spellStart"/>
      <w:r w:rsidRPr="002B2505">
        <w:rPr>
          <w:rFonts w:ascii="Cambria" w:hAnsi="Cambria" w:cstheme="majorHAnsi"/>
          <w:color w:val="000000" w:themeColor="text1"/>
          <w:sz w:val="22"/>
          <w:szCs w:val="22"/>
        </w:rPr>
        <w:t>treścia</w:t>
      </w:r>
      <w:proofErr w:type="spellEnd"/>
      <w:r w:rsidRPr="002B2505">
        <w:rPr>
          <w:rFonts w:ascii="Cambria" w:hAnsi="Cambria" w:cstheme="majorHAnsi"/>
          <w:color w:val="000000" w:themeColor="text1"/>
          <w:sz w:val="22"/>
          <w:szCs w:val="22"/>
        </w:rPr>
        <w:t xml:space="preserve">̨. </w:t>
      </w:r>
    </w:p>
    <w:p w14:paraId="04A881F9" w14:textId="77777777" w:rsidR="006B7B2C" w:rsidRPr="002B2505" w:rsidRDefault="006B7B2C" w:rsidP="002B2505">
      <w:pPr>
        <w:pStyle w:val="NormalnyWeb"/>
        <w:numPr>
          <w:ilvl w:val="0"/>
          <w:numId w:val="37"/>
        </w:numPr>
        <w:spacing w:line="276" w:lineRule="auto"/>
        <w:ind w:left="0" w:right="443" w:firstLine="0"/>
        <w:rPr>
          <w:rFonts w:ascii="Cambria" w:hAnsi="Cambria" w:cstheme="majorHAnsi"/>
          <w:color w:val="000000" w:themeColor="text1"/>
          <w:sz w:val="22"/>
          <w:szCs w:val="22"/>
        </w:rPr>
      </w:pPr>
      <w:r w:rsidRPr="002B2505">
        <w:rPr>
          <w:rFonts w:ascii="Cambria" w:hAnsi="Cambria" w:cstheme="majorHAnsi"/>
          <w:color w:val="000000" w:themeColor="text1"/>
          <w:sz w:val="22"/>
          <w:szCs w:val="22"/>
        </w:rPr>
        <w:t xml:space="preserve">Obudowa planu przeznaczona do jego </w:t>
      </w:r>
      <w:proofErr w:type="spellStart"/>
      <w:r w:rsidRPr="002B2505">
        <w:rPr>
          <w:rFonts w:ascii="Cambria" w:hAnsi="Cambria" w:cstheme="majorHAnsi"/>
          <w:color w:val="000000" w:themeColor="text1"/>
          <w:sz w:val="22"/>
          <w:szCs w:val="22"/>
        </w:rPr>
        <w:t>montażu</w:t>
      </w:r>
      <w:proofErr w:type="spellEnd"/>
      <w:r w:rsidRPr="002B2505">
        <w:rPr>
          <w:rFonts w:ascii="Cambria" w:hAnsi="Cambria" w:cstheme="majorHAnsi"/>
          <w:color w:val="000000" w:themeColor="text1"/>
          <w:sz w:val="22"/>
          <w:szCs w:val="22"/>
        </w:rPr>
        <w:t xml:space="preserve"> do </w:t>
      </w:r>
      <w:proofErr w:type="spellStart"/>
      <w:r w:rsidRPr="002B2505">
        <w:rPr>
          <w:rFonts w:ascii="Cambria" w:hAnsi="Cambria" w:cstheme="majorHAnsi"/>
          <w:color w:val="000000" w:themeColor="text1"/>
          <w:sz w:val="22"/>
          <w:szCs w:val="22"/>
        </w:rPr>
        <w:t>ściany</w:t>
      </w:r>
      <w:proofErr w:type="spellEnd"/>
      <w:r w:rsidRPr="002B2505">
        <w:rPr>
          <w:rFonts w:ascii="Cambria" w:hAnsi="Cambria" w:cstheme="majorHAnsi"/>
          <w:color w:val="000000" w:themeColor="text1"/>
          <w:sz w:val="22"/>
          <w:szCs w:val="22"/>
        </w:rPr>
        <w:t xml:space="preserve">, wykonana z tworzywa sztucznego w kolorze białym. </w:t>
      </w:r>
    </w:p>
    <w:p w14:paraId="4F8ECEE0" w14:textId="77777777" w:rsidR="006B7B2C" w:rsidRPr="002B2505" w:rsidRDefault="006B7B2C" w:rsidP="002B2505">
      <w:pPr>
        <w:pStyle w:val="Akapitzlist"/>
        <w:numPr>
          <w:ilvl w:val="0"/>
          <w:numId w:val="49"/>
        </w:numPr>
        <w:autoSpaceDE w:val="0"/>
        <w:autoSpaceDN w:val="0"/>
        <w:adjustRightInd w:val="0"/>
        <w:spacing w:after="0" w:line="276" w:lineRule="auto"/>
        <w:ind w:left="0" w:right="443" w:firstLine="0"/>
        <w:rPr>
          <w:rFonts w:ascii="Cambria" w:hAnsi="Cambria" w:cstheme="majorHAnsi"/>
          <w:b/>
          <w:bCs/>
        </w:rPr>
      </w:pPr>
      <w:r w:rsidRPr="002B2505">
        <w:rPr>
          <w:rFonts w:ascii="Cambria" w:hAnsi="Cambria" w:cstheme="majorHAnsi"/>
        </w:rPr>
        <w:t xml:space="preserve"> </w:t>
      </w:r>
      <w:proofErr w:type="spellStart"/>
      <w:r w:rsidRPr="002B2505">
        <w:rPr>
          <w:rFonts w:ascii="Cambria" w:hAnsi="Cambria" w:cstheme="majorHAnsi"/>
          <w:b/>
          <w:bCs/>
        </w:rPr>
        <w:t>Tyflomapa</w:t>
      </w:r>
      <w:proofErr w:type="spellEnd"/>
      <w:r w:rsidRPr="002B2505">
        <w:rPr>
          <w:rFonts w:ascii="Cambria" w:hAnsi="Cambria" w:cstheme="majorHAnsi"/>
          <w:b/>
          <w:bCs/>
        </w:rPr>
        <w:t xml:space="preserve"> mała stojąca</w:t>
      </w:r>
    </w:p>
    <w:p w14:paraId="34A341AA" w14:textId="77777777" w:rsidR="006B7B2C" w:rsidRPr="002B2505" w:rsidRDefault="006B7B2C" w:rsidP="002B2505">
      <w:pPr>
        <w:spacing w:after="0" w:line="276" w:lineRule="auto"/>
        <w:ind w:right="443"/>
        <w:rPr>
          <w:rFonts w:ascii="Cambria" w:eastAsia="Times New Roman" w:hAnsi="Cambria" w:cstheme="majorHAnsi"/>
          <w:color w:val="231F20"/>
          <w:shd w:val="clear" w:color="auto" w:fill="FFFFFF"/>
          <w:lang w:eastAsia="pl-PL"/>
        </w:rPr>
      </w:pPr>
    </w:p>
    <w:p w14:paraId="761AEBE0" w14:textId="77777777" w:rsidR="006B7B2C" w:rsidRPr="002B2505" w:rsidRDefault="006B7B2C" w:rsidP="002B2505">
      <w:pPr>
        <w:spacing w:after="0" w:line="276" w:lineRule="auto"/>
        <w:ind w:right="443"/>
        <w:jc w:val="both"/>
        <w:rPr>
          <w:rFonts w:ascii="Cambria" w:eastAsia="Times New Roman" w:hAnsi="Cambria" w:cstheme="majorHAnsi"/>
          <w:color w:val="000000" w:themeColor="text1"/>
          <w:lang w:val="pl-PL" w:eastAsia="pl-PL"/>
        </w:rPr>
      </w:pPr>
      <w:r w:rsidRPr="002B2505">
        <w:rPr>
          <w:rFonts w:ascii="Cambria" w:eastAsia="Times New Roman" w:hAnsi="Cambria" w:cstheme="majorHAnsi"/>
          <w:color w:val="000000" w:themeColor="text1"/>
          <w:shd w:val="clear" w:color="auto" w:fill="FFFFFF"/>
          <w:lang w:val="pl-PL" w:eastAsia="pl-PL"/>
        </w:rPr>
        <w:lastRenderedPageBreak/>
        <w:t xml:space="preserve">Mała tablica </w:t>
      </w:r>
      <w:proofErr w:type="spellStart"/>
      <w:r w:rsidRPr="002B2505">
        <w:rPr>
          <w:rFonts w:ascii="Cambria" w:eastAsia="Times New Roman" w:hAnsi="Cambria" w:cstheme="majorHAnsi"/>
          <w:color w:val="000000" w:themeColor="text1"/>
          <w:shd w:val="clear" w:color="auto" w:fill="FFFFFF"/>
          <w:lang w:val="pl-PL" w:eastAsia="pl-PL"/>
        </w:rPr>
        <w:t>tyflograficzna</w:t>
      </w:r>
      <w:proofErr w:type="spellEnd"/>
      <w:r w:rsidRPr="002B2505">
        <w:rPr>
          <w:rFonts w:ascii="Cambria" w:eastAsia="Times New Roman" w:hAnsi="Cambria" w:cstheme="majorHAnsi"/>
          <w:color w:val="000000" w:themeColor="text1"/>
          <w:shd w:val="clear" w:color="auto" w:fill="FFFFFF"/>
          <w:lang w:val="pl-PL" w:eastAsia="pl-PL"/>
        </w:rPr>
        <w:t xml:space="preserve"> wykonana z </w:t>
      </w:r>
      <w:proofErr w:type="spellStart"/>
      <w:r w:rsidRPr="002B2505">
        <w:rPr>
          <w:rFonts w:ascii="Cambria" w:eastAsia="Times New Roman" w:hAnsi="Cambria" w:cstheme="majorHAnsi"/>
          <w:color w:val="000000" w:themeColor="text1"/>
          <w:shd w:val="clear" w:color="auto" w:fill="FFFFFF"/>
          <w:lang w:val="pl-PL" w:eastAsia="pl-PL"/>
        </w:rPr>
        <w:t>plexi</w:t>
      </w:r>
      <w:proofErr w:type="spellEnd"/>
      <w:r w:rsidRPr="002B2505">
        <w:rPr>
          <w:rFonts w:ascii="Cambria" w:eastAsia="Times New Roman" w:hAnsi="Cambria" w:cstheme="majorHAnsi"/>
          <w:color w:val="000000" w:themeColor="text1"/>
          <w:shd w:val="clear" w:color="auto" w:fill="FFFFFF"/>
          <w:lang w:val="pl-PL" w:eastAsia="pl-PL"/>
        </w:rPr>
        <w:t xml:space="preserve"> oraz tworzywa ADA. Plany </w:t>
      </w:r>
      <w:proofErr w:type="spellStart"/>
      <w:r w:rsidRPr="002B2505">
        <w:rPr>
          <w:rFonts w:ascii="Cambria" w:eastAsia="Times New Roman" w:hAnsi="Cambria" w:cstheme="majorHAnsi"/>
          <w:color w:val="000000" w:themeColor="text1"/>
          <w:shd w:val="clear" w:color="auto" w:fill="FFFFFF"/>
          <w:lang w:val="pl-PL" w:eastAsia="pl-PL"/>
        </w:rPr>
        <w:t>tyflograficzne</w:t>
      </w:r>
      <w:proofErr w:type="spellEnd"/>
      <w:r w:rsidRPr="002B2505">
        <w:rPr>
          <w:rFonts w:ascii="Cambria" w:eastAsia="Times New Roman" w:hAnsi="Cambria" w:cstheme="majorHAnsi"/>
          <w:color w:val="000000" w:themeColor="text1"/>
          <w:shd w:val="clear" w:color="auto" w:fill="FFFFFF"/>
          <w:lang w:val="pl-PL" w:eastAsia="pl-PL"/>
        </w:rPr>
        <w:t xml:space="preserve"> są szczególnie przydatne osobom niewidomym by szybko zorientować się w nieznanej przestrzeni. Prezentowana tablica przedstawia kompletny plan pojedynczego piętra: ściany pomieszczeń i schody wykonane są z tworzywa ADA 1mm wpuszczanego na głębokość 0,2mm, natomiast punkty orientacyjne z akrylu. Plan jest szczegółowo opisany pismem </w:t>
      </w:r>
      <w:proofErr w:type="spellStart"/>
      <w:r w:rsidRPr="002B2505">
        <w:rPr>
          <w:rFonts w:ascii="Cambria" w:eastAsia="Times New Roman" w:hAnsi="Cambria" w:cstheme="majorHAnsi"/>
          <w:color w:val="000000" w:themeColor="text1"/>
          <w:shd w:val="clear" w:color="auto" w:fill="FFFFFF"/>
          <w:lang w:val="pl-PL" w:eastAsia="pl-PL"/>
        </w:rPr>
        <w:t>Brailla</w:t>
      </w:r>
      <w:proofErr w:type="spellEnd"/>
      <w:r w:rsidRPr="002B2505">
        <w:rPr>
          <w:rFonts w:ascii="Cambria" w:eastAsia="Times New Roman" w:hAnsi="Cambria" w:cstheme="majorHAnsi"/>
          <w:color w:val="000000" w:themeColor="text1"/>
          <w:shd w:val="clear" w:color="auto" w:fill="FFFFFF"/>
          <w:lang w:val="pl-PL" w:eastAsia="pl-PL"/>
        </w:rPr>
        <w:t xml:space="preserve">. Kolorystyka użyta w projekcie jest kontrastowa, co poprawia czytelność osobom słabowidzącym. Zastosowany nadruk UV naniesiony jest od </w:t>
      </w:r>
      <w:proofErr w:type="gramStart"/>
      <w:r w:rsidRPr="002B2505">
        <w:rPr>
          <w:rFonts w:ascii="Cambria" w:eastAsia="Times New Roman" w:hAnsi="Cambria" w:cstheme="majorHAnsi"/>
          <w:color w:val="000000" w:themeColor="text1"/>
          <w:shd w:val="clear" w:color="auto" w:fill="FFFFFF"/>
          <w:lang w:val="pl-PL" w:eastAsia="pl-PL"/>
        </w:rPr>
        <w:t>tyłu</w:t>
      </w:r>
      <w:proofErr w:type="gramEnd"/>
      <w:r w:rsidRPr="002B2505">
        <w:rPr>
          <w:rFonts w:ascii="Cambria" w:eastAsia="Times New Roman" w:hAnsi="Cambria" w:cstheme="majorHAnsi"/>
          <w:color w:val="000000" w:themeColor="text1"/>
          <w:shd w:val="clear" w:color="auto" w:fill="FFFFFF"/>
          <w:lang w:val="pl-PL" w:eastAsia="pl-PL"/>
        </w:rPr>
        <w:t xml:space="preserve"> dlatego treść jest odporna na przetarcia i uszkodzenia. Znaki Braille'a są wyraźnie wyczuwalne pod opuszkiem palca dzięki użyciu profesjonalnych licencjonowanych kulek </w:t>
      </w:r>
      <w:proofErr w:type="spellStart"/>
      <w:r w:rsidRPr="002B2505">
        <w:rPr>
          <w:rFonts w:ascii="Cambria" w:eastAsia="Times New Roman" w:hAnsi="Cambria" w:cstheme="majorHAnsi"/>
          <w:color w:val="000000" w:themeColor="text1"/>
          <w:shd w:val="clear" w:color="auto" w:fill="FFFFFF"/>
          <w:lang w:val="pl-PL" w:eastAsia="pl-PL"/>
        </w:rPr>
        <w:t>brailowych</w:t>
      </w:r>
      <w:proofErr w:type="spellEnd"/>
      <w:r w:rsidRPr="002B2505">
        <w:rPr>
          <w:rFonts w:ascii="Cambria" w:eastAsia="Times New Roman" w:hAnsi="Cambria" w:cstheme="majorHAnsi"/>
          <w:color w:val="000000" w:themeColor="text1"/>
          <w:shd w:val="clear" w:color="auto" w:fill="FFFFFF"/>
          <w:lang w:val="pl-PL" w:eastAsia="pl-PL"/>
        </w:rPr>
        <w:t xml:space="preserve"> wbijanych w technologii CNC. Zgodnie z zaleceniami PZN umieszczone są na wysokości 0,5mm oraz posiadają szerokość podstawy 1,5mm. Całość montowana jest do ściany na sześciu dystansach z aluminium (opcja).</w:t>
      </w:r>
    </w:p>
    <w:p w14:paraId="506F5AF7" w14:textId="3549F0D0" w:rsidR="006B7B2C" w:rsidRPr="002B2505" w:rsidRDefault="006B7B2C" w:rsidP="002B2505">
      <w:pPr>
        <w:spacing w:after="0" w:line="276" w:lineRule="auto"/>
        <w:ind w:right="443"/>
        <w:rPr>
          <w:rFonts w:ascii="Cambria" w:eastAsia="Times New Roman" w:hAnsi="Cambria" w:cstheme="majorHAnsi"/>
          <w:color w:val="231F20"/>
          <w:shd w:val="clear" w:color="auto" w:fill="FFFFFF"/>
          <w:lang w:val="pl-PL" w:eastAsia="pl-PL"/>
        </w:rPr>
      </w:pPr>
      <w:r w:rsidRPr="002B2505">
        <w:rPr>
          <w:rFonts w:ascii="Cambria" w:eastAsia="Times New Roman" w:hAnsi="Cambria" w:cstheme="majorHAnsi"/>
          <w:b/>
          <w:bCs/>
          <w:color w:val="231F20"/>
          <w:lang w:val="pl-PL" w:eastAsia="pl-PL"/>
        </w:rPr>
        <w:t>wymiary:</w:t>
      </w:r>
      <w:r w:rsidRPr="002B2505">
        <w:rPr>
          <w:rFonts w:ascii="Cambria" w:eastAsia="Times New Roman" w:hAnsi="Cambria" w:cstheme="majorHAnsi"/>
          <w:color w:val="231F20"/>
          <w:shd w:val="clear" w:color="auto" w:fill="FFFFFF"/>
          <w:lang w:val="pl-PL" w:eastAsia="pl-PL"/>
        </w:rPr>
        <w:t> 594x420mm (A2)</w:t>
      </w:r>
      <w:r w:rsidRPr="002B2505">
        <w:rPr>
          <w:rFonts w:ascii="Cambria" w:eastAsia="Times New Roman" w:hAnsi="Cambria" w:cstheme="majorHAnsi"/>
          <w:color w:val="231F20"/>
          <w:lang w:val="pl-PL" w:eastAsia="pl-PL"/>
        </w:rPr>
        <w:br/>
      </w:r>
      <w:r w:rsidRPr="002B2505">
        <w:rPr>
          <w:rFonts w:ascii="Cambria" w:eastAsia="Times New Roman" w:hAnsi="Cambria" w:cstheme="majorHAnsi"/>
          <w:b/>
          <w:bCs/>
          <w:color w:val="231F20"/>
          <w:lang w:val="pl-PL" w:eastAsia="pl-PL"/>
        </w:rPr>
        <w:t>materiały: </w:t>
      </w:r>
      <w:r w:rsidRPr="002B2505">
        <w:rPr>
          <w:rFonts w:ascii="Cambria" w:eastAsia="Times New Roman" w:hAnsi="Cambria" w:cstheme="majorHAnsi"/>
          <w:color w:val="231F20"/>
          <w:lang w:val="pl-PL" w:eastAsia="pl-PL"/>
        </w:rPr>
        <w:br/>
      </w:r>
      <w:r w:rsidRPr="002B2505">
        <w:rPr>
          <w:rFonts w:ascii="Cambria" w:eastAsia="Times New Roman" w:hAnsi="Cambria" w:cstheme="majorHAnsi"/>
          <w:color w:val="231F20"/>
          <w:shd w:val="clear" w:color="auto" w:fill="FFFFFF"/>
          <w:lang w:val="pl-PL" w:eastAsia="pl-PL"/>
        </w:rPr>
        <w:t xml:space="preserve">- </w:t>
      </w:r>
      <w:proofErr w:type="spellStart"/>
      <w:r w:rsidRPr="002B2505">
        <w:rPr>
          <w:rFonts w:ascii="Cambria" w:eastAsia="Times New Roman" w:hAnsi="Cambria" w:cstheme="majorHAnsi"/>
          <w:color w:val="231F20"/>
          <w:shd w:val="clear" w:color="auto" w:fill="FFFFFF"/>
          <w:lang w:val="pl-PL" w:eastAsia="pl-PL"/>
        </w:rPr>
        <w:t>plexi</w:t>
      </w:r>
      <w:proofErr w:type="spellEnd"/>
      <w:r w:rsidRPr="002B2505">
        <w:rPr>
          <w:rFonts w:ascii="Cambria" w:eastAsia="Times New Roman" w:hAnsi="Cambria" w:cstheme="majorHAnsi"/>
          <w:color w:val="231F20"/>
          <w:shd w:val="clear" w:color="auto" w:fill="FFFFFF"/>
          <w:lang w:val="pl-PL" w:eastAsia="pl-PL"/>
        </w:rPr>
        <w:t xml:space="preserve"> transparentna, ekstrudowana 5mm</w:t>
      </w:r>
      <w:r w:rsidRPr="002B2505">
        <w:rPr>
          <w:rFonts w:ascii="Cambria" w:eastAsia="Times New Roman" w:hAnsi="Cambria" w:cstheme="majorHAnsi"/>
          <w:color w:val="231F20"/>
          <w:lang w:val="pl-PL" w:eastAsia="pl-PL"/>
        </w:rPr>
        <w:br/>
      </w:r>
      <w:r w:rsidRPr="002B2505">
        <w:rPr>
          <w:rFonts w:ascii="Cambria" w:eastAsia="Times New Roman" w:hAnsi="Cambria" w:cstheme="majorHAnsi"/>
          <w:color w:val="231F20"/>
          <w:shd w:val="clear" w:color="auto" w:fill="FFFFFF"/>
          <w:lang w:val="pl-PL" w:eastAsia="pl-PL"/>
        </w:rPr>
        <w:t>- tworzywo ADA 1mm w kolorze czarnym matowym</w:t>
      </w:r>
      <w:r w:rsidRPr="002B2505">
        <w:rPr>
          <w:rFonts w:ascii="Cambria" w:eastAsia="Times New Roman" w:hAnsi="Cambria" w:cstheme="majorHAnsi"/>
          <w:color w:val="231F20"/>
          <w:lang w:val="pl-PL" w:eastAsia="pl-PL"/>
        </w:rPr>
        <w:br/>
      </w:r>
      <w:r w:rsidRPr="002B2505">
        <w:rPr>
          <w:rFonts w:ascii="Cambria" w:eastAsia="Times New Roman" w:hAnsi="Cambria" w:cstheme="majorHAnsi"/>
          <w:color w:val="231F20"/>
          <w:shd w:val="clear" w:color="auto" w:fill="FFFFFF"/>
          <w:lang w:val="pl-PL" w:eastAsia="pl-PL"/>
        </w:rPr>
        <w:t>- transparentne kulki Braille'a nabijane w technologii CNC</w:t>
      </w:r>
      <w:r w:rsidRPr="002B2505">
        <w:rPr>
          <w:rFonts w:ascii="Cambria" w:eastAsia="Times New Roman" w:hAnsi="Cambria" w:cstheme="majorHAnsi"/>
          <w:color w:val="231F20"/>
          <w:lang w:val="pl-PL" w:eastAsia="pl-PL"/>
        </w:rPr>
        <w:br/>
      </w:r>
      <w:r w:rsidRPr="002B2505">
        <w:rPr>
          <w:rFonts w:ascii="Cambria" w:eastAsia="Times New Roman" w:hAnsi="Cambria" w:cstheme="majorHAnsi"/>
          <w:color w:val="231F20"/>
          <w:shd w:val="clear" w:color="auto" w:fill="FFFFFF"/>
          <w:lang w:val="pl-PL" w:eastAsia="pl-PL"/>
        </w:rPr>
        <w:t>- 6 dystansów aluminiowych o średnicy 13mm (opcja)</w:t>
      </w:r>
    </w:p>
    <w:p w14:paraId="5B0199B0" w14:textId="77777777" w:rsidR="006B7B2C" w:rsidRPr="002B2505" w:rsidRDefault="006B7B2C" w:rsidP="002B2505">
      <w:pPr>
        <w:autoSpaceDE w:val="0"/>
        <w:autoSpaceDN w:val="0"/>
        <w:adjustRightInd w:val="0"/>
        <w:spacing w:after="0" w:line="276" w:lineRule="auto"/>
        <w:ind w:right="443"/>
        <w:rPr>
          <w:rFonts w:ascii="Cambria" w:hAnsi="Cambria" w:cstheme="majorHAnsi"/>
          <w:lang w:val="pl-PL"/>
        </w:rPr>
      </w:pPr>
    </w:p>
    <w:p w14:paraId="6771CB41" w14:textId="77777777" w:rsidR="006B7B2C" w:rsidRPr="002B2505" w:rsidRDefault="006B7B2C" w:rsidP="002B2505">
      <w:pPr>
        <w:pStyle w:val="Akapitzlist"/>
        <w:numPr>
          <w:ilvl w:val="0"/>
          <w:numId w:val="49"/>
        </w:numPr>
        <w:autoSpaceDE w:val="0"/>
        <w:autoSpaceDN w:val="0"/>
        <w:adjustRightInd w:val="0"/>
        <w:spacing w:after="0" w:line="276" w:lineRule="auto"/>
        <w:ind w:left="0" w:right="443" w:firstLine="0"/>
        <w:rPr>
          <w:rFonts w:ascii="Cambria" w:hAnsi="Cambria" w:cstheme="majorHAnsi"/>
          <w:b/>
          <w:bCs/>
        </w:rPr>
      </w:pPr>
      <w:r w:rsidRPr="002B2505">
        <w:rPr>
          <w:rFonts w:ascii="Cambria" w:hAnsi="Cambria" w:cstheme="majorHAnsi"/>
          <w:b/>
          <w:bCs/>
        </w:rPr>
        <w:t xml:space="preserve">Dzwonek przywołujący do </w:t>
      </w:r>
      <w:proofErr w:type="spellStart"/>
      <w:r w:rsidRPr="002B2505">
        <w:rPr>
          <w:rFonts w:ascii="Cambria" w:hAnsi="Cambria" w:cstheme="majorHAnsi"/>
          <w:b/>
          <w:bCs/>
        </w:rPr>
        <w:t>tyflomapy</w:t>
      </w:r>
      <w:proofErr w:type="spellEnd"/>
      <w:r w:rsidRPr="002B2505">
        <w:rPr>
          <w:rFonts w:ascii="Cambria" w:hAnsi="Cambria" w:cstheme="majorHAnsi"/>
          <w:b/>
          <w:bCs/>
        </w:rPr>
        <w:t xml:space="preserve"> -1 szt.</w:t>
      </w:r>
    </w:p>
    <w:p w14:paraId="138F600C" w14:textId="77777777" w:rsidR="006B7B2C" w:rsidRPr="002B2505" w:rsidRDefault="006B7B2C" w:rsidP="002B2505">
      <w:pPr>
        <w:pStyle w:val="Akapitzlist"/>
        <w:autoSpaceDE w:val="0"/>
        <w:autoSpaceDN w:val="0"/>
        <w:adjustRightInd w:val="0"/>
        <w:spacing w:after="0" w:line="276" w:lineRule="auto"/>
        <w:ind w:left="0" w:right="443"/>
        <w:rPr>
          <w:rFonts w:ascii="Cambria" w:hAnsi="Cambria" w:cstheme="majorHAnsi"/>
          <w:b/>
          <w:bCs/>
        </w:rPr>
      </w:pPr>
    </w:p>
    <w:p w14:paraId="7E646141" w14:textId="77777777" w:rsidR="006B7B2C" w:rsidRPr="002B2505" w:rsidRDefault="006B7B2C" w:rsidP="002B2505">
      <w:pPr>
        <w:tabs>
          <w:tab w:val="left" w:pos="3285"/>
        </w:tabs>
        <w:spacing w:after="0" w:line="276" w:lineRule="auto"/>
        <w:ind w:right="443"/>
        <w:rPr>
          <w:rFonts w:ascii="Cambria" w:hAnsi="Cambria" w:cstheme="majorHAnsi"/>
          <w:u w:val="single"/>
          <w:lang w:val="pl-PL"/>
        </w:rPr>
      </w:pPr>
      <w:r w:rsidRPr="002B2505">
        <w:rPr>
          <w:rFonts w:ascii="Cambria" w:hAnsi="Cambria" w:cstheme="majorHAnsi"/>
          <w:u w:val="single"/>
          <w:lang w:val="pl-PL"/>
        </w:rPr>
        <w:t xml:space="preserve">Specyfikacja: </w:t>
      </w:r>
    </w:p>
    <w:p w14:paraId="6BF403F4" w14:textId="77777777" w:rsidR="006B7B2C" w:rsidRPr="002B2505" w:rsidRDefault="006B7B2C" w:rsidP="002B2505">
      <w:pPr>
        <w:tabs>
          <w:tab w:val="left" w:pos="3285"/>
        </w:tabs>
        <w:spacing w:after="0" w:line="276" w:lineRule="auto"/>
        <w:ind w:right="443"/>
        <w:rPr>
          <w:rFonts w:ascii="Cambria" w:hAnsi="Cambria" w:cstheme="majorHAnsi"/>
          <w:lang w:val="pl-PL"/>
        </w:rPr>
      </w:pPr>
      <w:r w:rsidRPr="002B2505">
        <w:rPr>
          <w:rFonts w:ascii="Cambria" w:hAnsi="Cambria" w:cstheme="majorHAnsi"/>
          <w:lang w:val="pl-PL"/>
        </w:rPr>
        <w:t>- znacznik elektroniczny z możliwością wgrania dodatkowych komunikatów,</w:t>
      </w:r>
    </w:p>
    <w:p w14:paraId="0B48A5E6" w14:textId="77777777" w:rsidR="006B7B2C" w:rsidRPr="002B2505" w:rsidRDefault="006B7B2C" w:rsidP="002B2505">
      <w:pPr>
        <w:tabs>
          <w:tab w:val="left" w:pos="3285"/>
        </w:tabs>
        <w:spacing w:after="0" w:line="276" w:lineRule="auto"/>
        <w:ind w:right="443"/>
        <w:rPr>
          <w:rFonts w:ascii="Cambria" w:hAnsi="Cambria" w:cstheme="majorHAnsi"/>
          <w:lang w:val="pl-PL"/>
        </w:rPr>
      </w:pPr>
      <w:r w:rsidRPr="002B2505">
        <w:rPr>
          <w:rFonts w:ascii="Cambria" w:hAnsi="Cambria" w:cstheme="majorHAnsi"/>
          <w:lang w:val="pl-PL"/>
        </w:rPr>
        <w:t>- urządzenie posiada możliwość emisji dźwięku ułatwiającego lokalizację określonego miejsca za pomocą słuchu,</w:t>
      </w:r>
    </w:p>
    <w:p w14:paraId="7D111E93" w14:textId="77777777" w:rsidR="006B7B2C" w:rsidRPr="002B2505" w:rsidRDefault="006B7B2C" w:rsidP="002B2505">
      <w:pPr>
        <w:tabs>
          <w:tab w:val="left" w:pos="3285"/>
        </w:tabs>
        <w:spacing w:after="0" w:line="276" w:lineRule="auto"/>
        <w:ind w:right="443"/>
        <w:rPr>
          <w:rFonts w:ascii="Cambria" w:hAnsi="Cambria" w:cstheme="majorHAnsi"/>
          <w:lang w:val="pl-PL"/>
        </w:rPr>
      </w:pPr>
      <w:r w:rsidRPr="002B2505">
        <w:rPr>
          <w:rFonts w:ascii="Cambria" w:hAnsi="Cambria" w:cstheme="majorHAnsi"/>
          <w:lang w:val="pl-PL"/>
        </w:rPr>
        <w:t xml:space="preserve"> - urządzenie umożliwia emisję sygnałów świetlnych ułatwiających lokalizację miejsca osobom słabowidzącym,</w:t>
      </w:r>
    </w:p>
    <w:p w14:paraId="14CEEC2F" w14:textId="77777777" w:rsidR="006B7B2C" w:rsidRPr="002B2505" w:rsidRDefault="006B7B2C" w:rsidP="002B2505">
      <w:pPr>
        <w:tabs>
          <w:tab w:val="left" w:pos="3285"/>
        </w:tabs>
        <w:spacing w:after="0" w:line="276" w:lineRule="auto"/>
        <w:ind w:right="443"/>
        <w:rPr>
          <w:rFonts w:ascii="Cambria" w:hAnsi="Cambria" w:cstheme="majorHAnsi"/>
          <w:lang w:val="pl-PL"/>
        </w:rPr>
      </w:pPr>
      <w:r w:rsidRPr="002B2505">
        <w:rPr>
          <w:rFonts w:ascii="Cambria" w:hAnsi="Cambria" w:cstheme="majorHAnsi"/>
          <w:lang w:val="pl-PL"/>
        </w:rPr>
        <w:t>- sygnał dźwiękowy i świetlny mogą zostać uruchomione niezależnie,</w:t>
      </w:r>
    </w:p>
    <w:p w14:paraId="61478770" w14:textId="77777777" w:rsidR="006B7B2C" w:rsidRPr="002B2505" w:rsidRDefault="006B7B2C" w:rsidP="002B2505">
      <w:pPr>
        <w:tabs>
          <w:tab w:val="left" w:pos="3285"/>
        </w:tabs>
        <w:spacing w:after="0" w:line="276" w:lineRule="auto"/>
        <w:ind w:right="443"/>
        <w:rPr>
          <w:rFonts w:ascii="Cambria" w:hAnsi="Cambria" w:cstheme="majorHAnsi"/>
          <w:lang w:val="pl-PL"/>
        </w:rPr>
      </w:pPr>
      <w:r w:rsidRPr="002B2505">
        <w:rPr>
          <w:rFonts w:ascii="Cambria" w:hAnsi="Cambria" w:cstheme="majorHAnsi"/>
          <w:lang w:val="pl-PL"/>
        </w:rPr>
        <w:t>- urządzenie obsługuje zmianę głośności komunikatów dźwiękowych,</w:t>
      </w:r>
    </w:p>
    <w:p w14:paraId="1023AEA7" w14:textId="77777777" w:rsidR="006B7B2C" w:rsidRPr="002B2505" w:rsidRDefault="006B7B2C" w:rsidP="002B2505">
      <w:pPr>
        <w:tabs>
          <w:tab w:val="left" w:pos="3285"/>
        </w:tabs>
        <w:spacing w:after="0" w:line="276" w:lineRule="auto"/>
        <w:ind w:right="443"/>
        <w:rPr>
          <w:rFonts w:ascii="Cambria" w:hAnsi="Cambria" w:cstheme="majorHAnsi"/>
          <w:lang w:val="pl-PL"/>
        </w:rPr>
      </w:pPr>
      <w:r w:rsidRPr="002B2505">
        <w:rPr>
          <w:rFonts w:ascii="Cambria" w:hAnsi="Cambria" w:cstheme="majorHAnsi"/>
          <w:lang w:val="pl-PL"/>
        </w:rPr>
        <w:t>- urządzenie obsługuje co najmniej 4 komunikaty dźwiękowe, w tym jeden w postaci słownego oznaczenia miejsca powiązanego z urządzeniem,</w:t>
      </w:r>
    </w:p>
    <w:p w14:paraId="43F003C6" w14:textId="77777777" w:rsidR="006B7B2C" w:rsidRPr="002B2505" w:rsidRDefault="006B7B2C" w:rsidP="002B2505">
      <w:pPr>
        <w:tabs>
          <w:tab w:val="left" w:pos="3285"/>
        </w:tabs>
        <w:spacing w:after="0" w:line="276" w:lineRule="auto"/>
        <w:ind w:right="443"/>
        <w:rPr>
          <w:rFonts w:ascii="Cambria" w:hAnsi="Cambria" w:cstheme="majorHAnsi"/>
        </w:rPr>
      </w:pPr>
      <w:r w:rsidRPr="002B2505">
        <w:rPr>
          <w:rFonts w:ascii="Cambria" w:hAnsi="Cambria" w:cstheme="majorHAnsi"/>
        </w:rPr>
        <w:t xml:space="preserve">- </w:t>
      </w:r>
      <w:proofErr w:type="spellStart"/>
      <w:r w:rsidRPr="002B2505">
        <w:rPr>
          <w:rFonts w:ascii="Cambria" w:hAnsi="Cambria" w:cstheme="majorHAnsi"/>
        </w:rPr>
        <w:t>dostawa</w:t>
      </w:r>
      <w:proofErr w:type="spellEnd"/>
      <w:r w:rsidRPr="002B2505">
        <w:rPr>
          <w:rFonts w:ascii="Cambria" w:hAnsi="Cambria" w:cstheme="majorHAnsi"/>
        </w:rPr>
        <w:t xml:space="preserve"> </w:t>
      </w:r>
      <w:proofErr w:type="spellStart"/>
      <w:r w:rsidRPr="002B2505">
        <w:rPr>
          <w:rFonts w:ascii="Cambria" w:hAnsi="Cambria" w:cstheme="majorHAnsi"/>
        </w:rPr>
        <w:t>wraz</w:t>
      </w:r>
      <w:proofErr w:type="spellEnd"/>
      <w:r w:rsidRPr="002B2505">
        <w:rPr>
          <w:rFonts w:ascii="Cambria" w:hAnsi="Cambria" w:cstheme="majorHAnsi"/>
        </w:rPr>
        <w:t xml:space="preserve"> z </w:t>
      </w:r>
      <w:proofErr w:type="spellStart"/>
      <w:r w:rsidRPr="002B2505">
        <w:rPr>
          <w:rFonts w:ascii="Cambria" w:hAnsi="Cambria" w:cstheme="majorHAnsi"/>
        </w:rPr>
        <w:t>montażem</w:t>
      </w:r>
      <w:proofErr w:type="spellEnd"/>
      <w:r w:rsidRPr="002B2505">
        <w:rPr>
          <w:rFonts w:ascii="Cambria" w:hAnsi="Cambria" w:cstheme="majorHAnsi"/>
        </w:rPr>
        <w:t>.</w:t>
      </w:r>
    </w:p>
    <w:p w14:paraId="69CDAB3A" w14:textId="77777777" w:rsidR="006B7B2C" w:rsidRPr="002B2505" w:rsidRDefault="006B7B2C" w:rsidP="002B2505">
      <w:pPr>
        <w:autoSpaceDE w:val="0"/>
        <w:autoSpaceDN w:val="0"/>
        <w:adjustRightInd w:val="0"/>
        <w:spacing w:after="0" w:line="276" w:lineRule="auto"/>
        <w:ind w:right="443"/>
        <w:rPr>
          <w:rFonts w:ascii="Cambria" w:hAnsi="Cambria" w:cstheme="majorHAnsi"/>
        </w:rPr>
      </w:pPr>
    </w:p>
    <w:p w14:paraId="122ECA48" w14:textId="77777777" w:rsidR="006B7B2C" w:rsidRPr="002B2505" w:rsidRDefault="006B7B2C" w:rsidP="002B2505">
      <w:pPr>
        <w:pStyle w:val="Akapitzlist"/>
        <w:numPr>
          <w:ilvl w:val="0"/>
          <w:numId w:val="49"/>
        </w:numPr>
        <w:autoSpaceDE w:val="0"/>
        <w:autoSpaceDN w:val="0"/>
        <w:adjustRightInd w:val="0"/>
        <w:spacing w:after="0" w:line="276" w:lineRule="auto"/>
        <w:ind w:left="0" w:right="443" w:firstLine="0"/>
        <w:rPr>
          <w:rFonts w:ascii="Cambria" w:hAnsi="Cambria" w:cstheme="majorHAnsi"/>
          <w:b/>
          <w:bCs/>
        </w:rPr>
      </w:pPr>
      <w:r w:rsidRPr="002B2505">
        <w:rPr>
          <w:rFonts w:ascii="Cambria" w:hAnsi="Cambria" w:cstheme="majorHAnsi"/>
        </w:rPr>
        <w:t xml:space="preserve"> </w:t>
      </w:r>
      <w:r w:rsidRPr="002B2505">
        <w:rPr>
          <w:rFonts w:ascii="Cambria" w:hAnsi="Cambria" w:cstheme="majorHAnsi"/>
          <w:b/>
          <w:bCs/>
        </w:rPr>
        <w:t>Wykonanie oznaczeń za pomocą piktogramów - tabliczki</w:t>
      </w:r>
    </w:p>
    <w:p w14:paraId="2812E973" w14:textId="77777777" w:rsidR="006B7B2C" w:rsidRPr="002B2505" w:rsidRDefault="006B7B2C" w:rsidP="002B2505">
      <w:pPr>
        <w:autoSpaceDE w:val="0"/>
        <w:autoSpaceDN w:val="0"/>
        <w:adjustRightInd w:val="0"/>
        <w:spacing w:after="0" w:line="276" w:lineRule="auto"/>
        <w:ind w:right="443"/>
        <w:rPr>
          <w:rFonts w:ascii="Cambria" w:hAnsi="Cambria" w:cstheme="majorHAnsi"/>
          <w:lang w:val="pl-PL"/>
        </w:rPr>
      </w:pPr>
    </w:p>
    <w:p w14:paraId="7892AA94"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- 1 zestaw (10 sztuk – projekt wraz z montażem)</w:t>
      </w:r>
    </w:p>
    <w:p w14:paraId="2DA6ECBF" w14:textId="77777777" w:rsidR="006B7B2C" w:rsidRPr="002B2505" w:rsidRDefault="006B7B2C" w:rsidP="002B2505">
      <w:pPr>
        <w:pStyle w:val="Default"/>
        <w:spacing w:line="276" w:lineRule="auto"/>
        <w:ind w:right="443"/>
        <w:jc w:val="both"/>
        <w:rPr>
          <w:rFonts w:ascii="Cambria" w:hAnsi="Cambria" w:cstheme="majorHAnsi"/>
          <w:b/>
          <w:bCs/>
          <w:sz w:val="22"/>
          <w:szCs w:val="22"/>
        </w:rPr>
      </w:pPr>
    </w:p>
    <w:p w14:paraId="77D53453" w14:textId="77777777" w:rsidR="006B7B2C" w:rsidRPr="002B2505" w:rsidRDefault="006B7B2C" w:rsidP="002B2505">
      <w:pPr>
        <w:pStyle w:val="Default"/>
        <w:spacing w:line="276" w:lineRule="auto"/>
        <w:ind w:right="443"/>
        <w:jc w:val="both"/>
        <w:rPr>
          <w:rFonts w:ascii="Cambria" w:hAnsi="Cambria" w:cstheme="majorHAnsi"/>
          <w:sz w:val="22"/>
          <w:szCs w:val="22"/>
          <w:u w:val="single"/>
        </w:rPr>
      </w:pPr>
      <w:r w:rsidRPr="002B2505">
        <w:rPr>
          <w:rFonts w:ascii="Cambria" w:hAnsi="Cambria" w:cstheme="majorHAnsi"/>
          <w:sz w:val="22"/>
          <w:szCs w:val="22"/>
          <w:u w:val="single"/>
        </w:rPr>
        <w:t>Specyfikacja:</w:t>
      </w:r>
    </w:p>
    <w:p w14:paraId="4945454B"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lang w:val="pl-PL"/>
        </w:rPr>
        <w:t xml:space="preserve">- opracowanie projektu graficznego tabliczki warstwowo, w sposób spójny graficznie oraz zgodnie z zasadą uniwersalnego projektowania. Uwypuklenie piktogramu. </w:t>
      </w:r>
      <w:r w:rsidRPr="002B2505">
        <w:rPr>
          <w:rFonts w:ascii="Cambria" w:hAnsi="Cambria" w:cstheme="majorHAnsi"/>
          <w:color w:val="231F20"/>
          <w:lang w:val="pl-PL"/>
        </w:rPr>
        <w:t>System informacji wizualnej powinien być zaprojektowany w spójny dla całego budynku sposób,</w:t>
      </w:r>
    </w:p>
    <w:p w14:paraId="018032BB"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 konieczne jest zapewnienie odpowiedniego kontrastu pomiędzy znakami a ich tłem. Uzyskany kontrast nie może być mniejszy niż 60 stopni w skali RV,</w:t>
      </w:r>
    </w:p>
    <w:p w14:paraId="2E26D34D"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lang w:val="pl-PL"/>
        </w:rPr>
        <w:t>-</w:t>
      </w:r>
      <w:r w:rsidRPr="002B2505">
        <w:rPr>
          <w:rFonts w:ascii="Cambria" w:hAnsi="Cambria" w:cstheme="majorHAnsi"/>
          <w:b/>
          <w:bCs/>
          <w:lang w:val="pl-PL"/>
        </w:rPr>
        <w:t xml:space="preserve"> </w:t>
      </w:r>
      <w:r w:rsidRPr="002B2505">
        <w:rPr>
          <w:rFonts w:ascii="Cambria" w:hAnsi="Cambria" w:cstheme="majorHAnsi"/>
          <w:color w:val="231F20"/>
          <w:lang w:val="pl-PL"/>
        </w:rPr>
        <w:t>minimalna wysokość piktogramów powinna być obliczana na podstawie wzoru:</w:t>
      </w:r>
    </w:p>
    <w:p w14:paraId="228500A0"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HZ = 0,09 x L</w:t>
      </w:r>
    </w:p>
    <w:p w14:paraId="6375BC53"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HZ – wysokość znaku, L – odległość od znaku 33.</w:t>
      </w:r>
    </w:p>
    <w:p w14:paraId="36C69535"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Zaleca się, żeby minimalna wysokość tekstu wynosiła 15 mm i była obliczana</w:t>
      </w:r>
    </w:p>
    <w:p w14:paraId="7B56D456"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na podstawie wzoru:</w:t>
      </w:r>
    </w:p>
    <w:p w14:paraId="4D1CEF63"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t>HT = 0,02-0,03 x L</w:t>
      </w:r>
    </w:p>
    <w:p w14:paraId="6A188473" w14:textId="77777777" w:rsidR="006B7B2C" w:rsidRPr="002B2505" w:rsidRDefault="006B7B2C" w:rsidP="002B2505">
      <w:pPr>
        <w:autoSpaceDE w:val="0"/>
        <w:autoSpaceDN w:val="0"/>
        <w:adjustRightInd w:val="0"/>
        <w:spacing w:after="0" w:line="276" w:lineRule="auto"/>
        <w:ind w:right="443"/>
        <w:jc w:val="both"/>
        <w:rPr>
          <w:rFonts w:ascii="Cambria" w:hAnsi="Cambria" w:cstheme="majorHAnsi"/>
          <w:color w:val="231F20"/>
          <w:lang w:val="pl-PL"/>
        </w:rPr>
      </w:pPr>
      <w:r w:rsidRPr="002B2505">
        <w:rPr>
          <w:rFonts w:ascii="Cambria" w:hAnsi="Cambria" w:cstheme="majorHAnsi"/>
          <w:color w:val="231F20"/>
          <w:lang w:val="pl-PL"/>
        </w:rPr>
        <w:lastRenderedPageBreak/>
        <w:t>HT – wysokość tekstu, L – odległość od tekstu 34,</w:t>
      </w:r>
    </w:p>
    <w:p w14:paraId="499E27AA"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xml:space="preserve">- tabliczki wykonane w technologii </w:t>
      </w:r>
      <w:proofErr w:type="spellStart"/>
      <w:r w:rsidRPr="002B2505">
        <w:rPr>
          <w:rFonts w:ascii="Cambria" w:hAnsi="Cambria" w:cstheme="majorHAnsi"/>
          <w:sz w:val="22"/>
          <w:szCs w:val="22"/>
        </w:rPr>
        <w:t>wysokościśnieniowego</w:t>
      </w:r>
      <w:proofErr w:type="spellEnd"/>
      <w:r w:rsidRPr="002B2505">
        <w:rPr>
          <w:rFonts w:ascii="Cambria" w:hAnsi="Cambria" w:cstheme="majorHAnsi"/>
          <w:sz w:val="22"/>
          <w:szCs w:val="22"/>
        </w:rPr>
        <w:t xml:space="preserve"> druku wraz z warstwą wypukłą oraz bezpośredniego naniesienia </w:t>
      </w:r>
      <w:proofErr w:type="spellStart"/>
      <w:r w:rsidRPr="002B2505">
        <w:rPr>
          <w:rFonts w:ascii="Cambria" w:hAnsi="Cambria" w:cstheme="majorHAnsi"/>
          <w:sz w:val="22"/>
          <w:szCs w:val="22"/>
        </w:rPr>
        <w:t>pełnokolorowego</w:t>
      </w:r>
      <w:proofErr w:type="spellEnd"/>
      <w:r w:rsidRPr="002B2505">
        <w:rPr>
          <w:rFonts w:ascii="Cambria" w:hAnsi="Cambria" w:cstheme="majorHAnsi"/>
          <w:sz w:val="22"/>
          <w:szCs w:val="22"/>
        </w:rPr>
        <w:t xml:space="preserve"> </w:t>
      </w:r>
      <w:proofErr w:type="spellStart"/>
      <w:r w:rsidRPr="002B2505">
        <w:rPr>
          <w:rFonts w:ascii="Cambria" w:hAnsi="Cambria" w:cstheme="majorHAnsi"/>
          <w:sz w:val="22"/>
          <w:szCs w:val="22"/>
        </w:rPr>
        <w:t>solwentowego</w:t>
      </w:r>
      <w:proofErr w:type="spellEnd"/>
      <w:r w:rsidRPr="002B2505">
        <w:rPr>
          <w:rFonts w:ascii="Cambria" w:hAnsi="Cambria" w:cstheme="majorHAnsi"/>
          <w:sz w:val="22"/>
          <w:szCs w:val="22"/>
        </w:rPr>
        <w:t xml:space="preserve"> nadruku na tworzywo o wysokiej trwałości np. </w:t>
      </w:r>
      <w:proofErr w:type="spellStart"/>
      <w:r w:rsidRPr="002B2505">
        <w:rPr>
          <w:rFonts w:ascii="Cambria" w:hAnsi="Cambria" w:cstheme="majorHAnsi"/>
          <w:sz w:val="22"/>
          <w:szCs w:val="22"/>
        </w:rPr>
        <w:t>dibond</w:t>
      </w:r>
      <w:proofErr w:type="spellEnd"/>
      <w:r w:rsidRPr="002B2505">
        <w:rPr>
          <w:rFonts w:ascii="Cambria" w:hAnsi="Cambria" w:cstheme="majorHAnsi"/>
          <w:sz w:val="22"/>
          <w:szCs w:val="22"/>
        </w:rPr>
        <w:t>, PMMA, ADA o grubości około 3,2 mm,</w:t>
      </w:r>
    </w:p>
    <w:p w14:paraId="53647036"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krawędzie bezpieczne dla użytkownika – zaokrąglone i fazowane,</w:t>
      </w:r>
    </w:p>
    <w:p w14:paraId="4F319E15" w14:textId="77777777" w:rsidR="006B7B2C" w:rsidRPr="002B2505" w:rsidRDefault="006B7B2C" w:rsidP="002B2505">
      <w:pPr>
        <w:pStyle w:val="Default"/>
        <w:spacing w:line="276" w:lineRule="auto"/>
        <w:ind w:right="443"/>
        <w:jc w:val="both"/>
        <w:rPr>
          <w:rFonts w:ascii="Cambria" w:hAnsi="Cambria" w:cstheme="majorHAnsi"/>
          <w:sz w:val="22"/>
          <w:szCs w:val="22"/>
        </w:rPr>
      </w:pPr>
      <w:r w:rsidRPr="002B2505">
        <w:rPr>
          <w:rFonts w:ascii="Cambria" w:hAnsi="Cambria" w:cstheme="majorHAnsi"/>
          <w:sz w:val="22"/>
          <w:szCs w:val="22"/>
        </w:rPr>
        <w:t>- sposób wykonania i użyte materiały muszą zapewnić wysoką trwałość i odporność na odkształcenia oraz nie mogą zawierać związków/substancji szkodliwych.</w:t>
      </w:r>
    </w:p>
    <w:p w14:paraId="3D8A7CFF" w14:textId="77777777" w:rsidR="006B7B2C" w:rsidRPr="002B2505" w:rsidRDefault="006B7B2C" w:rsidP="002B2505">
      <w:pPr>
        <w:pStyle w:val="Default"/>
        <w:spacing w:line="276" w:lineRule="auto"/>
        <w:ind w:right="443"/>
        <w:jc w:val="both"/>
        <w:rPr>
          <w:rFonts w:ascii="Cambria" w:hAnsi="Cambria" w:cstheme="majorHAnsi"/>
          <w:sz w:val="22"/>
          <w:szCs w:val="22"/>
        </w:rPr>
      </w:pPr>
    </w:p>
    <w:p w14:paraId="04EA15A9" w14:textId="77777777" w:rsidR="006B7B2C" w:rsidRPr="002B2505" w:rsidRDefault="006B7B2C" w:rsidP="002B2505">
      <w:pPr>
        <w:spacing w:line="276" w:lineRule="auto"/>
        <w:ind w:right="443"/>
        <w:rPr>
          <w:rFonts w:ascii="Cambria" w:hAnsi="Cambria" w:cstheme="majorHAnsi"/>
          <w:color w:val="000000" w:themeColor="text1"/>
          <w:lang w:val="pl-PL" w:eastAsia="pl-PL"/>
        </w:rPr>
      </w:pPr>
      <w:r w:rsidRPr="002B2505">
        <w:rPr>
          <w:rFonts w:ascii="Cambria" w:hAnsi="Cambria" w:cstheme="majorHAnsi"/>
          <w:color w:val="000000" w:themeColor="text1"/>
          <w:lang w:val="pl-PL"/>
        </w:rPr>
        <w:t>Piktogramy (tabliczki) należy zaprojektować i wykonać w uzgodnieniu z Zamawiającym.</w:t>
      </w:r>
    </w:p>
    <w:p w14:paraId="234DB1C3" w14:textId="77777777" w:rsidR="006B7B2C" w:rsidRPr="002B2505" w:rsidRDefault="006B7B2C" w:rsidP="002B2505">
      <w:pPr>
        <w:autoSpaceDE w:val="0"/>
        <w:autoSpaceDN w:val="0"/>
        <w:adjustRightInd w:val="0"/>
        <w:spacing w:after="0" w:line="276" w:lineRule="auto"/>
        <w:ind w:right="443"/>
        <w:rPr>
          <w:rFonts w:ascii="Cambria" w:hAnsi="Cambria" w:cstheme="majorHAnsi"/>
          <w:b/>
          <w:bCs/>
          <w:lang w:val="pl-PL"/>
        </w:rPr>
      </w:pPr>
      <w:r w:rsidRPr="002B2505">
        <w:rPr>
          <w:rFonts w:ascii="Cambria" w:hAnsi="Cambria" w:cstheme="majorHAnsi"/>
          <w:b/>
          <w:bCs/>
          <w:lang w:val="pl-PL"/>
        </w:rPr>
        <w:t>12. Przygotowanie wybranych dokumentów w tekście łatwym do czytania (ETR)</w:t>
      </w:r>
    </w:p>
    <w:p w14:paraId="76A9569C" w14:textId="77777777" w:rsidR="006B7B2C" w:rsidRPr="002B2505" w:rsidRDefault="006B7B2C" w:rsidP="002B2505">
      <w:pPr>
        <w:spacing w:line="276" w:lineRule="auto"/>
        <w:ind w:right="443"/>
        <w:rPr>
          <w:rFonts w:ascii="Cambria" w:hAnsi="Cambria" w:cstheme="majorHAnsi"/>
          <w:lang w:val="pl-PL"/>
        </w:rPr>
      </w:pPr>
    </w:p>
    <w:p w14:paraId="35FE15CC" w14:textId="641E4938"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 xml:space="preserve">Przedmiotem zamówienia jest przygotowanie wybranych dokumentów w tekście łatwym do czytania. Przygotowany tekst musi obejmować zasady stosowania składni, skrótów, gramatyki i prezentacji wizualnej. Tak aby przygotowane dokumenty były zrozumiałe dla większej grupy odbiorców. Posiadać odpowiedni krój oraz wielkość czcionki. Zawierać ilustracje (zdjęcia, rysunki lub symbole). Przedmiotem zamówienia jest wykonanie adaptacji materiałów do formatu ETR przeznaczonego dla osób z niepełnosprawnością intelektualną. </w:t>
      </w:r>
    </w:p>
    <w:p w14:paraId="6F970155"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Przedmiotem zamówienia jest:</w:t>
      </w:r>
    </w:p>
    <w:p w14:paraId="0F1B0BFF"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1. stworzenie opisu instytucji w tekście łatwym do czytania i rozumienia ETR,</w:t>
      </w:r>
    </w:p>
    <w:p w14:paraId="1BA801B1"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2. stworzenie opisu załatwienia sprawy dot. uzyskania dowodu osobistego w tekście łatwym do czytania i rozumienia ETR,</w:t>
      </w:r>
    </w:p>
    <w:p w14:paraId="1755A4CA"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3. stworzenie opisu załatwienia sprawy dot. zameldowania w tekście łatwym do czytania i rozumienia ETR,</w:t>
      </w:r>
    </w:p>
    <w:p w14:paraId="4B9FA9C8"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4. stworzenie opisu dot. pomocy jaką można uzyskać w biurze obsługi klienta w tekście łatwym do czytania i rozumienia ETR,</w:t>
      </w:r>
    </w:p>
    <w:p w14:paraId="474133AC"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 xml:space="preserve">5. stworzenie opisu jak trafić do urzędu z dworca PKS i </w:t>
      </w:r>
      <w:proofErr w:type="gramStart"/>
      <w:r w:rsidRPr="002B2505">
        <w:rPr>
          <w:rFonts w:ascii="Cambria" w:hAnsi="Cambria" w:cstheme="majorHAnsi"/>
          <w:lang w:val="pl-PL"/>
        </w:rPr>
        <w:t>PKP  w</w:t>
      </w:r>
      <w:proofErr w:type="gramEnd"/>
      <w:r w:rsidRPr="002B2505">
        <w:rPr>
          <w:rFonts w:ascii="Cambria" w:hAnsi="Cambria" w:cstheme="majorHAnsi"/>
          <w:lang w:val="pl-PL"/>
        </w:rPr>
        <w:t xml:space="preserve"> tekście łatwym do czytania i rozumienia ETR.</w:t>
      </w:r>
    </w:p>
    <w:p w14:paraId="2B683B68"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Na proces przygotowania takiego tekstu składają się następujące czynności:</w:t>
      </w:r>
    </w:p>
    <w:p w14:paraId="58BBCA2A"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 przygotowanie formularza do opisu,</w:t>
      </w:r>
    </w:p>
    <w:p w14:paraId="37478EBE"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 konsultacja z osobą niepełnosprawną intelektualnie,</w:t>
      </w:r>
    </w:p>
    <w:p w14:paraId="4F3BCE90"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 redakcja tekstu,</w:t>
      </w:r>
    </w:p>
    <w:p w14:paraId="4470455A"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 przygotowanie pliku dostępnego cyfrowo.</w:t>
      </w:r>
    </w:p>
    <w:p w14:paraId="22215BC6" w14:textId="77777777" w:rsidR="006B7B2C" w:rsidRPr="002B2505" w:rsidRDefault="006B7B2C" w:rsidP="002B2505">
      <w:pPr>
        <w:spacing w:line="276" w:lineRule="auto"/>
        <w:ind w:right="443"/>
        <w:jc w:val="both"/>
        <w:rPr>
          <w:rFonts w:ascii="Cambria" w:hAnsi="Cambria" w:cstheme="majorHAnsi"/>
          <w:lang w:val="pl-PL"/>
        </w:rPr>
      </w:pPr>
      <w:r w:rsidRPr="002B2505">
        <w:rPr>
          <w:rFonts w:ascii="Cambria" w:hAnsi="Cambria" w:cstheme="majorHAnsi"/>
          <w:lang w:val="pl-PL"/>
        </w:rPr>
        <w:t>Stworzony tekst musi być zgodny z europejskimi standardami przygotowania tekstu łatwego do czytania i zrozumienia.</w:t>
      </w:r>
    </w:p>
    <w:p w14:paraId="0BBF2ACB" w14:textId="77777777" w:rsidR="006B7B2C" w:rsidRPr="002B2505" w:rsidRDefault="006B7B2C" w:rsidP="002B2505">
      <w:pPr>
        <w:spacing w:after="216" w:line="276" w:lineRule="auto"/>
        <w:ind w:right="443"/>
        <w:jc w:val="both"/>
        <w:rPr>
          <w:rFonts w:ascii="Cambria" w:hAnsi="Cambria" w:cstheme="majorHAnsi"/>
          <w:lang w:val="pl-PL"/>
        </w:rPr>
      </w:pPr>
    </w:p>
    <w:p w14:paraId="3FD9778D" w14:textId="77777777" w:rsidR="006B7B2C" w:rsidRPr="002B2505" w:rsidRDefault="006B7B2C" w:rsidP="002B2505">
      <w:pPr>
        <w:spacing w:after="0" w:line="276" w:lineRule="auto"/>
        <w:ind w:right="443"/>
        <w:rPr>
          <w:rFonts w:ascii="Cambria" w:hAnsi="Cambria" w:cstheme="majorHAnsi"/>
          <w:lang w:val="pl-PL"/>
        </w:rPr>
      </w:pPr>
      <w:r w:rsidRPr="002B2505">
        <w:rPr>
          <w:rFonts w:ascii="Cambria" w:eastAsia="Times New Roman" w:hAnsi="Cambria" w:cstheme="majorHAnsi"/>
          <w:lang w:val="pl-PL"/>
        </w:rPr>
        <w:t xml:space="preserve"> </w:t>
      </w:r>
    </w:p>
    <w:p w14:paraId="14CC32D8" w14:textId="77777777" w:rsidR="006B7B2C" w:rsidRPr="002B2505" w:rsidRDefault="006B7B2C" w:rsidP="002B2505">
      <w:pPr>
        <w:spacing w:after="216" w:line="276" w:lineRule="auto"/>
        <w:ind w:right="443"/>
        <w:rPr>
          <w:rFonts w:ascii="Cambria" w:hAnsi="Cambria" w:cstheme="majorHAnsi"/>
          <w:lang w:val="pl-PL"/>
        </w:rPr>
      </w:pPr>
      <w:r w:rsidRPr="002B2505">
        <w:rPr>
          <w:rFonts w:ascii="Cambria" w:eastAsia="Times New Roman" w:hAnsi="Cambria" w:cstheme="majorHAnsi"/>
          <w:lang w:val="pl-PL"/>
        </w:rPr>
        <w:t xml:space="preserve"> </w:t>
      </w:r>
    </w:p>
    <w:p w14:paraId="78C73B0B" w14:textId="77777777" w:rsidR="006B7B2C" w:rsidRPr="002B2505" w:rsidRDefault="006B7B2C" w:rsidP="002B2505">
      <w:pPr>
        <w:spacing w:after="218" w:line="276" w:lineRule="auto"/>
        <w:ind w:right="443"/>
        <w:rPr>
          <w:rFonts w:ascii="Cambria" w:hAnsi="Cambria" w:cstheme="majorHAnsi"/>
          <w:lang w:val="pl-PL"/>
        </w:rPr>
      </w:pPr>
      <w:r w:rsidRPr="002B2505">
        <w:rPr>
          <w:rFonts w:ascii="Cambria" w:eastAsia="Times New Roman" w:hAnsi="Cambria" w:cstheme="majorHAnsi"/>
          <w:lang w:val="pl-PL"/>
        </w:rPr>
        <w:t xml:space="preserve"> </w:t>
      </w:r>
    </w:p>
    <w:p w14:paraId="62521512" w14:textId="3BEFB694" w:rsidR="006B7B2C" w:rsidRPr="002B2505" w:rsidRDefault="006B7B2C" w:rsidP="002B2505">
      <w:pPr>
        <w:spacing w:after="218" w:line="276" w:lineRule="auto"/>
        <w:ind w:right="443"/>
        <w:jc w:val="right"/>
        <w:rPr>
          <w:rFonts w:ascii="Cambria" w:hAnsi="Cambria" w:cstheme="majorHAnsi"/>
          <w:lang w:val="pl-PL"/>
        </w:rPr>
      </w:pPr>
      <w:r w:rsidRPr="002B2505">
        <w:rPr>
          <w:rFonts w:ascii="Cambria" w:hAnsi="Cambria" w:cstheme="majorHAnsi"/>
          <w:lang w:val="pl-PL"/>
        </w:rPr>
        <w:lastRenderedPageBreak/>
        <w:t>Załącznik nr 2</w:t>
      </w:r>
    </w:p>
    <w:p w14:paraId="01FF3241" w14:textId="77777777" w:rsidR="006B7B2C" w:rsidRPr="002B2505" w:rsidRDefault="006B7B2C" w:rsidP="002B2505">
      <w:pPr>
        <w:spacing w:after="216" w:line="276" w:lineRule="auto"/>
        <w:ind w:right="443"/>
        <w:jc w:val="center"/>
        <w:rPr>
          <w:rFonts w:ascii="Cambria" w:hAnsi="Cambria" w:cstheme="majorHAnsi"/>
          <w:lang w:val="pl-PL"/>
        </w:rPr>
      </w:pPr>
    </w:p>
    <w:p w14:paraId="36378B81" w14:textId="77777777" w:rsidR="006B7B2C" w:rsidRPr="002B2505" w:rsidRDefault="006B7B2C" w:rsidP="002B2505">
      <w:pPr>
        <w:spacing w:after="0" w:line="276" w:lineRule="auto"/>
        <w:ind w:right="443"/>
        <w:rPr>
          <w:rFonts w:ascii="Cambria" w:hAnsi="Cambria" w:cstheme="majorHAnsi"/>
          <w:b/>
          <w:lang w:val="pl-PL"/>
        </w:rPr>
      </w:pPr>
      <w:r w:rsidRPr="002B2505">
        <w:rPr>
          <w:rFonts w:ascii="Cambria" w:hAnsi="Cambria" w:cstheme="majorHAnsi"/>
          <w:b/>
          <w:lang w:val="pl-PL"/>
        </w:rPr>
        <w:t>Zamawiający:</w:t>
      </w:r>
    </w:p>
    <w:p w14:paraId="0BEFADEF" w14:textId="77777777" w:rsidR="006B7B2C" w:rsidRPr="002B2505" w:rsidRDefault="006B7B2C" w:rsidP="002B2505">
      <w:pPr>
        <w:spacing w:after="0" w:line="276" w:lineRule="auto"/>
        <w:ind w:right="443"/>
        <w:rPr>
          <w:rFonts w:ascii="Cambria" w:hAnsi="Cambria" w:cstheme="majorHAnsi"/>
          <w:b/>
          <w:bCs/>
          <w:lang w:val="pl-PL"/>
        </w:rPr>
      </w:pPr>
      <w:bookmarkStart w:id="0" w:name="_Hlk62993638"/>
      <w:r w:rsidRPr="002B2505">
        <w:rPr>
          <w:rFonts w:ascii="Cambria" w:hAnsi="Cambria" w:cstheme="majorHAnsi"/>
          <w:b/>
          <w:bCs/>
          <w:lang w:val="pl-PL"/>
        </w:rPr>
        <w:t>Gmina Raków,</w:t>
      </w:r>
    </w:p>
    <w:p w14:paraId="04F05AAE" w14:textId="77777777" w:rsidR="006B7B2C" w:rsidRPr="002B2505" w:rsidRDefault="006B7B2C" w:rsidP="002B2505">
      <w:pPr>
        <w:spacing w:after="0" w:line="276" w:lineRule="auto"/>
        <w:ind w:right="443"/>
        <w:rPr>
          <w:rFonts w:ascii="Cambria" w:hAnsi="Cambria" w:cstheme="majorHAnsi"/>
          <w:b/>
          <w:bCs/>
          <w:lang w:val="pl-PL"/>
        </w:rPr>
      </w:pPr>
      <w:r w:rsidRPr="002B2505">
        <w:rPr>
          <w:rFonts w:ascii="Cambria" w:hAnsi="Cambria" w:cstheme="majorHAnsi"/>
          <w:b/>
          <w:bCs/>
          <w:lang w:val="pl-PL"/>
        </w:rPr>
        <w:t>ul. Ogrodowa 1, 26-035 Raków</w:t>
      </w:r>
    </w:p>
    <w:bookmarkEnd w:id="0"/>
    <w:p w14:paraId="13D3892D" w14:textId="77777777" w:rsidR="006B7B2C" w:rsidRPr="002B2505" w:rsidRDefault="006B7B2C" w:rsidP="002B2505">
      <w:pPr>
        <w:spacing w:after="0" w:line="276" w:lineRule="auto"/>
        <w:ind w:right="443"/>
        <w:rPr>
          <w:rFonts w:ascii="Cambria" w:hAnsi="Cambria" w:cstheme="majorHAnsi"/>
          <w:b/>
          <w:bCs/>
          <w:lang w:val="pl-PL"/>
        </w:rPr>
      </w:pPr>
    </w:p>
    <w:p w14:paraId="35422D29" w14:textId="77777777" w:rsidR="006B7B2C" w:rsidRPr="002B2505" w:rsidRDefault="006B7B2C" w:rsidP="002B2505">
      <w:pPr>
        <w:spacing w:after="0" w:line="276" w:lineRule="auto"/>
        <w:ind w:right="443"/>
        <w:rPr>
          <w:rFonts w:ascii="Cambria" w:hAnsi="Cambria" w:cstheme="majorHAnsi"/>
          <w:b/>
          <w:lang w:val="pl-PL"/>
        </w:rPr>
      </w:pPr>
      <w:r w:rsidRPr="002B2505">
        <w:rPr>
          <w:rFonts w:ascii="Cambria" w:hAnsi="Cambria" w:cstheme="majorHAnsi"/>
          <w:b/>
          <w:lang w:val="pl-PL"/>
        </w:rPr>
        <w:t>Wykonawca:</w:t>
      </w:r>
    </w:p>
    <w:p w14:paraId="46CB3F02" w14:textId="77777777" w:rsidR="006B7B2C" w:rsidRPr="002B2505" w:rsidRDefault="006B7B2C" w:rsidP="002B2505">
      <w:pPr>
        <w:spacing w:after="0" w:line="276" w:lineRule="auto"/>
        <w:ind w:right="443"/>
        <w:rPr>
          <w:rFonts w:ascii="Cambria" w:hAnsi="Cambria" w:cstheme="majorHAnsi"/>
          <w:lang w:val="pl-PL"/>
        </w:rPr>
      </w:pPr>
      <w:r w:rsidRPr="002B2505">
        <w:rPr>
          <w:rFonts w:ascii="Cambria" w:hAnsi="Cambria" w:cstheme="majorHAnsi"/>
          <w:lang w:val="pl-PL"/>
        </w:rPr>
        <w:t>………………………………………</w:t>
      </w:r>
    </w:p>
    <w:p w14:paraId="7E3D03A5" w14:textId="77777777" w:rsidR="006B7B2C" w:rsidRPr="002B2505" w:rsidRDefault="006B7B2C" w:rsidP="002B2505">
      <w:pPr>
        <w:spacing w:line="276" w:lineRule="auto"/>
        <w:ind w:right="443"/>
        <w:rPr>
          <w:rFonts w:ascii="Cambria" w:hAnsi="Cambria" w:cstheme="majorHAnsi"/>
          <w:i/>
          <w:lang w:val="pl-PL"/>
        </w:rPr>
      </w:pPr>
      <w:r w:rsidRPr="002B2505">
        <w:rPr>
          <w:rFonts w:ascii="Cambria" w:hAnsi="Cambria" w:cstheme="majorHAnsi"/>
          <w:i/>
          <w:lang w:val="pl-PL"/>
        </w:rPr>
        <w:t>(pełna nazwa/firma, adres, w zależności od podmiotu: NIP/PESEL, KRS/</w:t>
      </w:r>
      <w:proofErr w:type="spellStart"/>
      <w:r w:rsidRPr="002B2505">
        <w:rPr>
          <w:rFonts w:ascii="Cambria" w:hAnsi="Cambria" w:cstheme="majorHAnsi"/>
          <w:i/>
          <w:lang w:val="pl-PL"/>
        </w:rPr>
        <w:t>CEiDG</w:t>
      </w:r>
      <w:proofErr w:type="spellEnd"/>
      <w:r w:rsidRPr="002B2505">
        <w:rPr>
          <w:rFonts w:ascii="Cambria" w:hAnsi="Cambria" w:cstheme="majorHAnsi"/>
          <w:i/>
          <w:lang w:val="pl-PL"/>
        </w:rPr>
        <w:t>)</w:t>
      </w:r>
    </w:p>
    <w:p w14:paraId="05C1BB91" w14:textId="77777777" w:rsidR="006B7B2C" w:rsidRPr="002B2505" w:rsidRDefault="006B7B2C" w:rsidP="002B2505">
      <w:pPr>
        <w:spacing w:after="0" w:line="276" w:lineRule="auto"/>
        <w:ind w:right="443"/>
        <w:rPr>
          <w:rFonts w:ascii="Cambria" w:hAnsi="Cambria" w:cstheme="majorHAnsi"/>
          <w:u w:val="single"/>
          <w:lang w:val="pl-PL"/>
        </w:rPr>
      </w:pPr>
      <w:r w:rsidRPr="002B2505">
        <w:rPr>
          <w:rFonts w:ascii="Cambria" w:hAnsi="Cambria" w:cstheme="majorHAnsi"/>
          <w:u w:val="single"/>
          <w:lang w:val="pl-PL"/>
        </w:rPr>
        <w:t>reprezentowany przez:</w:t>
      </w:r>
    </w:p>
    <w:p w14:paraId="74456F6E" w14:textId="77777777" w:rsidR="006B7B2C" w:rsidRPr="002B2505" w:rsidRDefault="006B7B2C" w:rsidP="002B2505">
      <w:pPr>
        <w:spacing w:after="0" w:line="276" w:lineRule="auto"/>
        <w:ind w:right="443"/>
        <w:rPr>
          <w:rFonts w:ascii="Cambria" w:hAnsi="Cambria" w:cstheme="majorHAnsi"/>
          <w:lang w:val="pl-PL"/>
        </w:rPr>
      </w:pPr>
      <w:r w:rsidRPr="002B2505">
        <w:rPr>
          <w:rFonts w:ascii="Cambria" w:hAnsi="Cambria" w:cstheme="majorHAnsi"/>
          <w:lang w:val="pl-PL"/>
        </w:rPr>
        <w:t>………………………………………</w:t>
      </w:r>
    </w:p>
    <w:p w14:paraId="26D0D349" w14:textId="77777777" w:rsidR="006B7B2C" w:rsidRPr="002B2505" w:rsidRDefault="006B7B2C" w:rsidP="002B2505">
      <w:pPr>
        <w:spacing w:after="0" w:line="276" w:lineRule="auto"/>
        <w:ind w:right="443"/>
        <w:rPr>
          <w:rFonts w:ascii="Cambria" w:hAnsi="Cambria" w:cstheme="majorHAnsi"/>
          <w:i/>
          <w:lang w:val="pl-PL"/>
        </w:rPr>
      </w:pPr>
      <w:r w:rsidRPr="002B2505">
        <w:rPr>
          <w:rFonts w:ascii="Cambria" w:hAnsi="Cambria" w:cstheme="majorHAnsi"/>
          <w:i/>
          <w:lang w:val="pl-PL"/>
        </w:rPr>
        <w:t>(imię, nazwisko, stanowisko/podstawa do reprezentacji)</w:t>
      </w:r>
    </w:p>
    <w:p w14:paraId="344668D1" w14:textId="77777777" w:rsidR="006B7B2C" w:rsidRPr="002B2505" w:rsidRDefault="006B7B2C" w:rsidP="002B2505">
      <w:pPr>
        <w:spacing w:line="276" w:lineRule="auto"/>
        <w:ind w:right="443"/>
        <w:rPr>
          <w:rFonts w:ascii="Cambria" w:hAnsi="Cambria" w:cstheme="majorHAnsi"/>
          <w:lang w:val="pl-PL"/>
        </w:rPr>
      </w:pPr>
    </w:p>
    <w:p w14:paraId="0C2FF6D7" w14:textId="77777777" w:rsidR="006B7B2C" w:rsidRPr="002B2505" w:rsidRDefault="006B7B2C" w:rsidP="002B2505">
      <w:pPr>
        <w:spacing w:after="0" w:line="276" w:lineRule="auto"/>
        <w:ind w:right="443"/>
        <w:jc w:val="center"/>
        <w:rPr>
          <w:rFonts w:ascii="Cambria" w:hAnsi="Cambria" w:cstheme="majorHAnsi"/>
          <w:b/>
          <w:u w:val="single"/>
          <w:lang w:val="pl-PL"/>
        </w:rPr>
      </w:pPr>
      <w:r w:rsidRPr="002B2505">
        <w:rPr>
          <w:rFonts w:ascii="Cambria" w:hAnsi="Cambria" w:cstheme="majorHAnsi"/>
          <w:b/>
          <w:u w:val="single"/>
          <w:lang w:val="pl-PL"/>
        </w:rPr>
        <w:t xml:space="preserve">OŚWIADCZENIE </w:t>
      </w:r>
    </w:p>
    <w:p w14:paraId="271D5293" w14:textId="77777777" w:rsidR="006B7B2C" w:rsidRPr="002B2505" w:rsidRDefault="006B7B2C" w:rsidP="002B2505">
      <w:pPr>
        <w:spacing w:before="120" w:after="0" w:line="276" w:lineRule="auto"/>
        <w:ind w:right="443"/>
        <w:jc w:val="center"/>
        <w:rPr>
          <w:rFonts w:ascii="Cambria" w:hAnsi="Cambria" w:cstheme="majorHAnsi"/>
          <w:b/>
          <w:u w:val="single"/>
          <w:lang w:val="pl-PL"/>
        </w:rPr>
      </w:pPr>
      <w:r w:rsidRPr="002B2505">
        <w:rPr>
          <w:rFonts w:ascii="Cambria" w:hAnsi="Cambria" w:cstheme="majorHAnsi"/>
          <w:b/>
          <w:u w:val="single"/>
          <w:lang w:val="pl-PL"/>
        </w:rPr>
        <w:t>DOTYCZĄCE PRZESŁANEK WYKLUCZENIA Z POSTĘPOWANIA</w:t>
      </w:r>
    </w:p>
    <w:p w14:paraId="2AF59B49" w14:textId="069949D3" w:rsidR="006B7B2C" w:rsidRPr="002B2505" w:rsidRDefault="006B7B2C" w:rsidP="002B2505">
      <w:pPr>
        <w:pStyle w:val="Tekstpodstawowy2"/>
        <w:spacing w:before="240" w:line="276" w:lineRule="auto"/>
        <w:ind w:right="443"/>
        <w:jc w:val="both"/>
        <w:rPr>
          <w:rFonts w:ascii="Cambria" w:hAnsi="Cambria" w:cstheme="majorHAnsi"/>
          <w:b/>
          <w:color w:val="000000"/>
          <w:sz w:val="22"/>
          <w:szCs w:val="22"/>
        </w:rPr>
      </w:pPr>
      <w:r w:rsidRPr="002B2505">
        <w:rPr>
          <w:rFonts w:ascii="Cambria" w:hAnsi="Cambria" w:cstheme="majorHAnsi"/>
          <w:sz w:val="22"/>
          <w:szCs w:val="22"/>
        </w:rPr>
        <w:t>Na potrzeby postępowania o udzielenie zamówienia publicznego prowadzonego w trybie zapytania ofertowego w ramach realizacji programu grantowego pn. „</w:t>
      </w:r>
      <w:r w:rsidRPr="002B2505">
        <w:rPr>
          <w:rFonts w:ascii="Cambria" w:hAnsi="Cambria" w:cstheme="majorHAnsi"/>
          <w:b/>
          <w:bCs/>
          <w:sz w:val="22"/>
          <w:szCs w:val="22"/>
        </w:rPr>
        <w:t xml:space="preserve">Dostępność </w:t>
      </w:r>
      <w:proofErr w:type="spellStart"/>
      <w:r w:rsidR="000A60B2" w:rsidRPr="002B2505">
        <w:rPr>
          <w:rFonts w:ascii="Cambria" w:hAnsi="Cambria" w:cstheme="majorHAnsi"/>
          <w:b/>
          <w:bCs/>
          <w:sz w:val="22"/>
          <w:szCs w:val="22"/>
        </w:rPr>
        <w:t>komunikacyjno</w:t>
      </w:r>
      <w:proofErr w:type="spellEnd"/>
      <w:r w:rsidR="000A60B2" w:rsidRPr="002B2505">
        <w:rPr>
          <w:rFonts w:ascii="Cambria" w:hAnsi="Cambria" w:cstheme="majorHAnsi"/>
          <w:b/>
          <w:bCs/>
          <w:sz w:val="22"/>
          <w:szCs w:val="22"/>
        </w:rPr>
        <w:t xml:space="preserve"> - informacyjna</w:t>
      </w:r>
      <w:r w:rsidRPr="002B2505">
        <w:rPr>
          <w:rFonts w:ascii="Cambria" w:hAnsi="Cambria" w:cstheme="majorHAnsi"/>
          <w:b/>
          <w:bCs/>
          <w:sz w:val="22"/>
          <w:szCs w:val="22"/>
        </w:rPr>
        <w:t xml:space="preserve"> Urzędu Gminy Raków”,</w:t>
      </w:r>
      <w:r w:rsidRPr="002B2505">
        <w:rPr>
          <w:rFonts w:ascii="Cambria" w:hAnsi="Cambria" w:cstheme="majorHAnsi"/>
          <w:i/>
          <w:sz w:val="22"/>
          <w:szCs w:val="22"/>
        </w:rPr>
        <w:t xml:space="preserve"> </w:t>
      </w:r>
      <w:r w:rsidRPr="002B2505">
        <w:rPr>
          <w:rFonts w:ascii="Cambria" w:hAnsi="Cambria" w:cstheme="majorHAnsi"/>
          <w:sz w:val="22"/>
          <w:szCs w:val="22"/>
        </w:rPr>
        <w:t xml:space="preserve">oświadczam, co następuje: </w:t>
      </w:r>
    </w:p>
    <w:p w14:paraId="2B52F6BE" w14:textId="77777777" w:rsidR="006B7B2C" w:rsidRPr="002B2505" w:rsidRDefault="006B7B2C" w:rsidP="002B2505">
      <w:pPr>
        <w:pStyle w:val="Akapitzlist"/>
        <w:numPr>
          <w:ilvl w:val="0"/>
          <w:numId w:val="33"/>
        </w:numPr>
        <w:spacing w:line="276" w:lineRule="auto"/>
        <w:ind w:left="0" w:right="443" w:firstLine="0"/>
        <w:jc w:val="both"/>
        <w:rPr>
          <w:rFonts w:ascii="Cambria" w:hAnsi="Cambria" w:cstheme="majorHAnsi"/>
        </w:rPr>
      </w:pPr>
      <w:r w:rsidRPr="002B2505">
        <w:rPr>
          <w:rFonts w:ascii="Cambria" w:hAnsi="Cambria" w:cstheme="majorHAnsi"/>
        </w:rPr>
        <w:t>Oświadczam, że nie podlegam wykluczeniu z postępowania na podstawie art. 7 ust. 1 ustawy z dnia 13 kwietnia 2022 r. o szczególnych rozwiązaniach w zakresie przeciwdziałania wspieraniu agresji na Ukrainę oraz służących ochronie bezpieczeństwa narodowego, na czas trwania tych okoliczności.</w:t>
      </w:r>
    </w:p>
    <w:p w14:paraId="28D0ABD8" w14:textId="77777777" w:rsidR="006B7B2C" w:rsidRPr="002B2505" w:rsidRDefault="006B7B2C" w:rsidP="002B2505">
      <w:pPr>
        <w:spacing w:after="0" w:line="276" w:lineRule="auto"/>
        <w:ind w:right="443"/>
        <w:jc w:val="both"/>
        <w:rPr>
          <w:rFonts w:ascii="Cambria" w:hAnsi="Cambria" w:cstheme="majorHAnsi"/>
          <w:i/>
          <w:lang w:val="pl-PL"/>
        </w:rPr>
      </w:pPr>
    </w:p>
    <w:p w14:paraId="685D489F" w14:textId="70A82930" w:rsidR="006B7B2C" w:rsidRPr="002B2505" w:rsidRDefault="006B7B2C" w:rsidP="002B2505">
      <w:pPr>
        <w:spacing w:after="0" w:line="276" w:lineRule="auto"/>
        <w:ind w:left="3828" w:right="443"/>
        <w:jc w:val="center"/>
        <w:rPr>
          <w:rFonts w:ascii="Cambria" w:hAnsi="Cambria" w:cstheme="majorHAnsi"/>
          <w:lang w:val="pl-PL"/>
        </w:rPr>
      </w:pPr>
      <w:r w:rsidRPr="002B2505">
        <w:rPr>
          <w:rFonts w:ascii="Cambria" w:hAnsi="Cambria" w:cstheme="majorHAnsi"/>
          <w:lang w:val="pl-PL"/>
        </w:rPr>
        <w:t xml:space="preserve">…………….……. </w:t>
      </w:r>
      <w:r w:rsidRPr="002B2505">
        <w:rPr>
          <w:rFonts w:ascii="Cambria" w:hAnsi="Cambria" w:cstheme="majorHAnsi"/>
          <w:i/>
          <w:lang w:val="pl-PL"/>
        </w:rPr>
        <w:t xml:space="preserve">(miejscowość), </w:t>
      </w:r>
      <w:r w:rsidRPr="002B2505">
        <w:rPr>
          <w:rFonts w:ascii="Cambria" w:hAnsi="Cambria" w:cstheme="majorHAnsi"/>
          <w:lang w:val="pl-PL"/>
        </w:rPr>
        <w:t>dnia ……</w:t>
      </w:r>
      <w:proofErr w:type="gramStart"/>
      <w:r w:rsidRPr="002B2505">
        <w:rPr>
          <w:rFonts w:ascii="Cambria" w:hAnsi="Cambria" w:cstheme="majorHAnsi"/>
          <w:lang w:val="pl-PL"/>
        </w:rPr>
        <w:t>…….</w:t>
      </w:r>
      <w:proofErr w:type="gramEnd"/>
      <w:r w:rsidRPr="002B2505">
        <w:rPr>
          <w:rFonts w:ascii="Cambria" w:hAnsi="Cambria" w:cstheme="majorHAnsi"/>
          <w:lang w:val="pl-PL"/>
        </w:rPr>
        <w:t>……. r.</w:t>
      </w:r>
    </w:p>
    <w:p w14:paraId="5DB7DCB8" w14:textId="77777777" w:rsidR="006B7B2C" w:rsidRPr="002B2505" w:rsidRDefault="006B7B2C" w:rsidP="002B2505">
      <w:pPr>
        <w:pStyle w:val="NormalnyWeb"/>
        <w:spacing w:line="276" w:lineRule="auto"/>
        <w:ind w:left="3828" w:right="443"/>
        <w:jc w:val="center"/>
        <w:rPr>
          <w:rFonts w:ascii="Cambria" w:hAnsi="Cambria" w:cstheme="majorHAnsi"/>
          <w:sz w:val="22"/>
          <w:szCs w:val="22"/>
        </w:rPr>
      </w:pPr>
      <w:r w:rsidRPr="002B2505">
        <w:rPr>
          <w:rFonts w:ascii="Cambria" w:hAnsi="Cambria" w:cstheme="majorHAnsi"/>
          <w:sz w:val="22"/>
          <w:szCs w:val="22"/>
        </w:rPr>
        <w:t>(podpis osoby upoważnionej do reprezentacji oferenta)</w:t>
      </w:r>
    </w:p>
    <w:p w14:paraId="719B5A54" w14:textId="77777777" w:rsidR="006B7B2C" w:rsidRPr="002B2505" w:rsidRDefault="006B7B2C" w:rsidP="002B2505">
      <w:pPr>
        <w:spacing w:after="0" w:line="276" w:lineRule="auto"/>
        <w:ind w:right="443"/>
        <w:rPr>
          <w:rFonts w:ascii="Cambria" w:hAnsi="Cambria" w:cstheme="majorHAnsi"/>
          <w:lang w:val="pl-PL"/>
        </w:rPr>
      </w:pPr>
    </w:p>
    <w:p w14:paraId="6FE54066" w14:textId="77777777" w:rsidR="006B7B2C" w:rsidRPr="002B2505" w:rsidRDefault="006B7B2C" w:rsidP="002B2505">
      <w:pPr>
        <w:spacing w:after="0" w:line="276" w:lineRule="auto"/>
        <w:ind w:right="443"/>
        <w:rPr>
          <w:rFonts w:ascii="Cambria" w:hAnsi="Cambria" w:cstheme="majorHAnsi"/>
          <w:lang w:val="pl-PL"/>
        </w:rPr>
      </w:pPr>
    </w:p>
    <w:p w14:paraId="48E47ADF" w14:textId="77777777" w:rsidR="006B7B2C" w:rsidRPr="002B2505" w:rsidRDefault="006B7B2C" w:rsidP="002B2505">
      <w:pPr>
        <w:spacing w:after="0" w:line="276" w:lineRule="auto"/>
        <w:ind w:right="443"/>
        <w:rPr>
          <w:rFonts w:ascii="Cambria" w:hAnsi="Cambria" w:cstheme="majorHAnsi"/>
          <w:lang w:val="pl-PL"/>
        </w:rPr>
      </w:pPr>
    </w:p>
    <w:p w14:paraId="004A938F" w14:textId="77777777" w:rsidR="006B7B2C" w:rsidRPr="002B2505" w:rsidRDefault="006B7B2C" w:rsidP="002B2505">
      <w:pPr>
        <w:spacing w:after="0" w:line="276" w:lineRule="auto"/>
        <w:ind w:right="443"/>
        <w:rPr>
          <w:rFonts w:ascii="Cambria" w:hAnsi="Cambria" w:cstheme="majorHAnsi"/>
          <w:lang w:val="pl-PL"/>
        </w:rPr>
      </w:pPr>
    </w:p>
    <w:p w14:paraId="480B808F" w14:textId="77777777" w:rsidR="006B7B2C" w:rsidRPr="002B2505" w:rsidRDefault="006B7B2C" w:rsidP="002B2505">
      <w:pPr>
        <w:spacing w:after="0" w:line="276" w:lineRule="auto"/>
        <w:ind w:right="443"/>
        <w:rPr>
          <w:rFonts w:ascii="Cambria" w:hAnsi="Cambria" w:cstheme="majorHAnsi"/>
          <w:lang w:val="pl-PL"/>
        </w:rPr>
      </w:pPr>
    </w:p>
    <w:p w14:paraId="7C4FBCD9" w14:textId="77777777" w:rsidR="006B7B2C" w:rsidRPr="002B2505" w:rsidRDefault="006B7B2C" w:rsidP="002B2505">
      <w:pPr>
        <w:spacing w:after="0" w:line="276" w:lineRule="auto"/>
        <w:ind w:right="443"/>
        <w:rPr>
          <w:rFonts w:ascii="Cambria" w:hAnsi="Cambria" w:cstheme="majorHAnsi"/>
          <w:lang w:val="pl-PL"/>
        </w:rPr>
      </w:pPr>
    </w:p>
    <w:p w14:paraId="1A0CC353" w14:textId="77777777" w:rsidR="006B7B2C" w:rsidRPr="002B2505" w:rsidRDefault="006B7B2C" w:rsidP="002B2505">
      <w:pPr>
        <w:spacing w:after="216" w:line="276" w:lineRule="auto"/>
        <w:ind w:right="443"/>
        <w:jc w:val="center"/>
        <w:rPr>
          <w:rFonts w:ascii="Cambria" w:hAnsi="Cambria" w:cstheme="majorHAnsi"/>
          <w:lang w:val="pl-PL"/>
        </w:rPr>
      </w:pPr>
    </w:p>
    <w:p w14:paraId="642E8D95" w14:textId="77777777" w:rsidR="000A60B2" w:rsidRPr="002B2505" w:rsidRDefault="000A60B2" w:rsidP="002B2505">
      <w:pPr>
        <w:spacing w:after="216" w:line="276" w:lineRule="auto"/>
        <w:ind w:right="443"/>
        <w:jc w:val="center"/>
        <w:rPr>
          <w:rFonts w:ascii="Cambria" w:hAnsi="Cambria" w:cstheme="majorHAnsi"/>
          <w:lang w:val="pl-PL"/>
        </w:rPr>
      </w:pPr>
    </w:p>
    <w:p w14:paraId="6D521B77" w14:textId="77777777" w:rsidR="000A60B2" w:rsidRPr="002B2505" w:rsidRDefault="000A60B2" w:rsidP="002B2505">
      <w:pPr>
        <w:spacing w:after="216" w:line="276" w:lineRule="auto"/>
        <w:ind w:right="443"/>
        <w:jc w:val="center"/>
        <w:rPr>
          <w:rFonts w:ascii="Cambria" w:hAnsi="Cambria" w:cstheme="majorHAnsi"/>
          <w:lang w:val="pl-PL"/>
        </w:rPr>
      </w:pPr>
    </w:p>
    <w:p w14:paraId="76AE0F9B" w14:textId="77777777" w:rsidR="006B7B2C" w:rsidRDefault="006B7B2C" w:rsidP="002B2505">
      <w:pPr>
        <w:spacing w:after="216" w:line="276" w:lineRule="auto"/>
        <w:ind w:right="443"/>
        <w:jc w:val="center"/>
        <w:rPr>
          <w:rFonts w:ascii="Cambria" w:hAnsi="Cambria" w:cstheme="majorHAnsi"/>
          <w:lang w:val="pl-PL"/>
        </w:rPr>
      </w:pPr>
    </w:p>
    <w:p w14:paraId="39A633CA" w14:textId="77777777" w:rsidR="002B2505" w:rsidRDefault="002B2505" w:rsidP="002B2505">
      <w:pPr>
        <w:spacing w:after="216" w:line="276" w:lineRule="auto"/>
        <w:ind w:right="443"/>
        <w:jc w:val="center"/>
        <w:rPr>
          <w:rFonts w:ascii="Cambria" w:hAnsi="Cambria" w:cstheme="majorHAnsi"/>
          <w:lang w:val="pl-PL"/>
        </w:rPr>
      </w:pPr>
    </w:p>
    <w:p w14:paraId="63C99286" w14:textId="77777777" w:rsidR="002B2505" w:rsidRPr="002B2505" w:rsidRDefault="002B2505" w:rsidP="002B2505">
      <w:pPr>
        <w:spacing w:after="216" w:line="276" w:lineRule="auto"/>
        <w:ind w:right="443"/>
        <w:jc w:val="center"/>
        <w:rPr>
          <w:rFonts w:ascii="Cambria" w:hAnsi="Cambria" w:cstheme="majorHAnsi"/>
          <w:lang w:val="pl-PL"/>
        </w:rPr>
      </w:pPr>
    </w:p>
    <w:p w14:paraId="0E999FF4" w14:textId="77777777" w:rsidR="006B7B2C" w:rsidRPr="002B2505" w:rsidRDefault="006B7B2C" w:rsidP="002B2505">
      <w:pPr>
        <w:spacing w:after="216" w:line="276" w:lineRule="auto"/>
        <w:ind w:right="443"/>
        <w:jc w:val="right"/>
        <w:rPr>
          <w:rFonts w:ascii="Cambria" w:hAnsi="Cambria" w:cstheme="majorHAnsi"/>
          <w:lang w:val="pl-PL"/>
        </w:rPr>
      </w:pPr>
      <w:r w:rsidRPr="002B2505">
        <w:rPr>
          <w:rFonts w:ascii="Cambria" w:hAnsi="Cambria" w:cstheme="majorHAnsi"/>
          <w:lang w:val="pl-PL"/>
        </w:rPr>
        <w:lastRenderedPageBreak/>
        <w:t>Załącznik nr 3</w:t>
      </w:r>
    </w:p>
    <w:p w14:paraId="369A03AC" w14:textId="77777777" w:rsidR="006B7B2C" w:rsidRPr="002B2505" w:rsidRDefault="006B7B2C" w:rsidP="002B2505">
      <w:pPr>
        <w:spacing w:after="0" w:line="276" w:lineRule="auto"/>
        <w:ind w:right="443" w:firstLine="5529"/>
        <w:rPr>
          <w:rFonts w:ascii="Cambria" w:hAnsi="Cambria" w:cstheme="majorHAnsi"/>
          <w:b/>
          <w:lang w:val="pl-PL"/>
        </w:rPr>
      </w:pPr>
      <w:r w:rsidRPr="002B2505">
        <w:rPr>
          <w:rFonts w:ascii="Cambria" w:hAnsi="Cambria" w:cstheme="majorHAnsi"/>
          <w:b/>
          <w:lang w:val="pl-PL"/>
        </w:rPr>
        <w:t>Zamawiający:</w:t>
      </w:r>
    </w:p>
    <w:p w14:paraId="4D8BA185" w14:textId="77777777" w:rsidR="006B7B2C" w:rsidRPr="002B2505" w:rsidRDefault="006B7B2C" w:rsidP="002B2505">
      <w:pPr>
        <w:spacing w:after="0" w:line="276" w:lineRule="auto"/>
        <w:ind w:right="443" w:firstLine="5529"/>
        <w:rPr>
          <w:rFonts w:ascii="Cambria" w:hAnsi="Cambria" w:cstheme="majorHAnsi"/>
          <w:b/>
          <w:bCs/>
          <w:lang w:val="pl-PL"/>
        </w:rPr>
      </w:pPr>
      <w:r w:rsidRPr="002B2505">
        <w:rPr>
          <w:rFonts w:ascii="Cambria" w:hAnsi="Cambria" w:cstheme="majorHAnsi"/>
          <w:b/>
          <w:bCs/>
          <w:lang w:val="pl-PL"/>
        </w:rPr>
        <w:t>Gmina Raków,</w:t>
      </w:r>
    </w:p>
    <w:p w14:paraId="00C04276" w14:textId="77777777" w:rsidR="006B7B2C" w:rsidRPr="002B2505" w:rsidRDefault="006B7B2C" w:rsidP="002B2505">
      <w:pPr>
        <w:spacing w:after="0" w:line="276" w:lineRule="auto"/>
        <w:ind w:right="443" w:firstLine="5529"/>
        <w:rPr>
          <w:rFonts w:ascii="Cambria" w:hAnsi="Cambria" w:cstheme="majorHAnsi"/>
          <w:b/>
          <w:bCs/>
          <w:lang w:val="pl-PL"/>
        </w:rPr>
      </w:pPr>
      <w:r w:rsidRPr="002B2505">
        <w:rPr>
          <w:rFonts w:ascii="Cambria" w:hAnsi="Cambria" w:cstheme="majorHAnsi"/>
          <w:b/>
          <w:bCs/>
          <w:lang w:val="pl-PL"/>
        </w:rPr>
        <w:t>ul. Ogrodowa 1, 26-035 Raków</w:t>
      </w:r>
    </w:p>
    <w:p w14:paraId="6AC265DB" w14:textId="77777777" w:rsidR="006B7B2C" w:rsidRPr="002B2505" w:rsidRDefault="006B7B2C" w:rsidP="002B2505">
      <w:pPr>
        <w:spacing w:after="0" w:line="276" w:lineRule="auto"/>
        <w:ind w:right="443"/>
        <w:rPr>
          <w:rFonts w:ascii="Cambria" w:hAnsi="Cambria" w:cstheme="majorHAnsi"/>
          <w:b/>
          <w:bCs/>
          <w:lang w:val="pl-PL"/>
        </w:rPr>
      </w:pPr>
    </w:p>
    <w:p w14:paraId="3ECA7D38" w14:textId="77777777" w:rsidR="006B7B2C" w:rsidRPr="002B2505" w:rsidRDefault="006B7B2C" w:rsidP="002B2505">
      <w:pPr>
        <w:spacing w:after="0" w:line="276" w:lineRule="auto"/>
        <w:ind w:right="443"/>
        <w:rPr>
          <w:rFonts w:ascii="Cambria" w:hAnsi="Cambria" w:cstheme="majorHAnsi"/>
          <w:b/>
          <w:lang w:val="pl-PL"/>
        </w:rPr>
      </w:pPr>
      <w:r w:rsidRPr="002B2505">
        <w:rPr>
          <w:rFonts w:ascii="Cambria" w:hAnsi="Cambria" w:cstheme="majorHAnsi"/>
          <w:b/>
          <w:lang w:val="pl-PL"/>
        </w:rPr>
        <w:t>Wykonawca:</w:t>
      </w:r>
    </w:p>
    <w:p w14:paraId="7932998B" w14:textId="77777777" w:rsidR="006B7B2C" w:rsidRPr="002B2505" w:rsidRDefault="006B7B2C" w:rsidP="002B2505">
      <w:pPr>
        <w:spacing w:after="0" w:line="276" w:lineRule="auto"/>
        <w:ind w:right="443"/>
        <w:rPr>
          <w:rFonts w:ascii="Cambria" w:hAnsi="Cambria" w:cstheme="majorHAnsi"/>
          <w:lang w:val="pl-PL"/>
        </w:rPr>
      </w:pPr>
      <w:r w:rsidRPr="002B2505">
        <w:rPr>
          <w:rFonts w:ascii="Cambria" w:hAnsi="Cambria" w:cstheme="majorHAnsi"/>
          <w:lang w:val="pl-PL"/>
        </w:rPr>
        <w:t>………………………………………</w:t>
      </w:r>
    </w:p>
    <w:p w14:paraId="25395F49" w14:textId="77777777" w:rsidR="006B7B2C" w:rsidRPr="002B2505" w:rsidRDefault="006B7B2C" w:rsidP="002B2505">
      <w:pPr>
        <w:spacing w:line="276" w:lineRule="auto"/>
        <w:ind w:right="443"/>
        <w:rPr>
          <w:rFonts w:ascii="Cambria" w:hAnsi="Cambria" w:cstheme="majorHAnsi"/>
          <w:i/>
          <w:lang w:val="pl-PL"/>
        </w:rPr>
      </w:pPr>
      <w:r w:rsidRPr="002B2505">
        <w:rPr>
          <w:rFonts w:ascii="Cambria" w:hAnsi="Cambria" w:cstheme="majorHAnsi"/>
          <w:i/>
          <w:lang w:val="pl-PL"/>
        </w:rPr>
        <w:t>(pełna nazwa/firma, adres, w zależności od podmiotu: NIP/PESEL, KRS/</w:t>
      </w:r>
      <w:proofErr w:type="spellStart"/>
      <w:r w:rsidRPr="002B2505">
        <w:rPr>
          <w:rFonts w:ascii="Cambria" w:hAnsi="Cambria" w:cstheme="majorHAnsi"/>
          <w:i/>
          <w:lang w:val="pl-PL"/>
        </w:rPr>
        <w:t>CEiDG</w:t>
      </w:r>
      <w:proofErr w:type="spellEnd"/>
      <w:r w:rsidRPr="002B2505">
        <w:rPr>
          <w:rFonts w:ascii="Cambria" w:hAnsi="Cambria" w:cstheme="majorHAnsi"/>
          <w:i/>
          <w:lang w:val="pl-PL"/>
        </w:rPr>
        <w:t>)</w:t>
      </w:r>
    </w:p>
    <w:p w14:paraId="25093BAD" w14:textId="77777777" w:rsidR="006B7B2C" w:rsidRPr="002B2505" w:rsidRDefault="006B7B2C" w:rsidP="002B2505">
      <w:pPr>
        <w:spacing w:after="0" w:line="276" w:lineRule="auto"/>
        <w:ind w:right="443"/>
        <w:rPr>
          <w:rFonts w:ascii="Cambria" w:hAnsi="Cambria" w:cstheme="majorHAnsi"/>
          <w:u w:val="single"/>
          <w:lang w:val="pl-PL"/>
        </w:rPr>
      </w:pPr>
      <w:r w:rsidRPr="002B2505">
        <w:rPr>
          <w:rFonts w:ascii="Cambria" w:hAnsi="Cambria" w:cstheme="majorHAnsi"/>
          <w:u w:val="single"/>
          <w:lang w:val="pl-PL"/>
        </w:rPr>
        <w:t>reprezentowany przez:</w:t>
      </w:r>
    </w:p>
    <w:p w14:paraId="6E43329D" w14:textId="77777777" w:rsidR="006B7B2C" w:rsidRPr="002B2505" w:rsidRDefault="006B7B2C" w:rsidP="002B2505">
      <w:pPr>
        <w:spacing w:after="0" w:line="276" w:lineRule="auto"/>
        <w:ind w:right="443"/>
        <w:rPr>
          <w:rFonts w:ascii="Cambria" w:hAnsi="Cambria" w:cstheme="majorHAnsi"/>
          <w:lang w:val="pl-PL"/>
        </w:rPr>
      </w:pPr>
      <w:r w:rsidRPr="002B2505">
        <w:rPr>
          <w:rFonts w:ascii="Cambria" w:hAnsi="Cambria" w:cstheme="majorHAnsi"/>
          <w:lang w:val="pl-PL"/>
        </w:rPr>
        <w:t>………………………………………</w:t>
      </w:r>
    </w:p>
    <w:p w14:paraId="22F997EA" w14:textId="77777777" w:rsidR="006B7B2C" w:rsidRDefault="006B7B2C" w:rsidP="002B2505">
      <w:pPr>
        <w:spacing w:after="0" w:line="276" w:lineRule="auto"/>
        <w:ind w:right="443"/>
        <w:rPr>
          <w:rFonts w:ascii="Cambria" w:hAnsi="Cambria" w:cstheme="majorHAnsi"/>
          <w:i/>
          <w:lang w:val="pl-PL"/>
        </w:rPr>
      </w:pPr>
      <w:r w:rsidRPr="002B2505">
        <w:rPr>
          <w:rFonts w:ascii="Cambria" w:hAnsi="Cambria" w:cstheme="majorHAnsi"/>
          <w:i/>
          <w:lang w:val="pl-PL"/>
        </w:rPr>
        <w:t>(imię, nazwisko, stanowisko/podstawa do reprezentacji)</w:t>
      </w:r>
    </w:p>
    <w:p w14:paraId="3F825DB9" w14:textId="77777777" w:rsidR="002B2505" w:rsidRPr="002B2505" w:rsidRDefault="002B2505" w:rsidP="002B2505">
      <w:pPr>
        <w:spacing w:after="0" w:line="276" w:lineRule="auto"/>
        <w:ind w:right="443"/>
        <w:rPr>
          <w:rFonts w:ascii="Cambria" w:hAnsi="Cambria" w:cstheme="majorHAnsi"/>
          <w:i/>
          <w:lang w:val="pl-PL"/>
        </w:rPr>
      </w:pPr>
    </w:p>
    <w:p w14:paraId="5C45AE9E" w14:textId="77777777" w:rsidR="006B7B2C" w:rsidRPr="002B2505" w:rsidRDefault="006B7B2C" w:rsidP="002B2505">
      <w:pPr>
        <w:pStyle w:val="NormalnyWeb"/>
        <w:spacing w:line="276" w:lineRule="auto"/>
        <w:ind w:right="443"/>
        <w:jc w:val="center"/>
        <w:rPr>
          <w:rFonts w:ascii="Cambria" w:hAnsi="Cambria" w:cstheme="majorHAnsi"/>
          <w:b/>
          <w:bCs/>
          <w:sz w:val="22"/>
          <w:szCs w:val="22"/>
          <w:u w:val="single"/>
        </w:rPr>
      </w:pPr>
      <w:r w:rsidRPr="002B2505">
        <w:rPr>
          <w:rFonts w:ascii="Cambria" w:hAnsi="Cambria" w:cstheme="majorHAnsi"/>
          <w:b/>
          <w:bCs/>
          <w:sz w:val="22"/>
          <w:szCs w:val="22"/>
          <w:u w:val="single"/>
        </w:rPr>
        <w:t xml:space="preserve">OŚWIADCZENIE </w:t>
      </w:r>
    </w:p>
    <w:p w14:paraId="7848CF97" w14:textId="77777777" w:rsidR="006B7B2C" w:rsidRPr="002B2505" w:rsidRDefault="006B7B2C" w:rsidP="002B2505">
      <w:pPr>
        <w:pStyle w:val="NormalnyWeb"/>
        <w:spacing w:line="276" w:lineRule="auto"/>
        <w:ind w:right="443"/>
        <w:jc w:val="center"/>
        <w:rPr>
          <w:rFonts w:ascii="Cambria" w:hAnsi="Cambria" w:cstheme="majorHAnsi"/>
          <w:b/>
          <w:bCs/>
          <w:sz w:val="22"/>
          <w:szCs w:val="22"/>
          <w:u w:val="single"/>
        </w:rPr>
      </w:pPr>
      <w:r w:rsidRPr="002B2505">
        <w:rPr>
          <w:rFonts w:ascii="Cambria" w:hAnsi="Cambria" w:cstheme="majorHAnsi"/>
          <w:b/>
          <w:bCs/>
          <w:sz w:val="22"/>
          <w:szCs w:val="22"/>
          <w:u w:val="single"/>
        </w:rPr>
        <w:t>O BRAKU POWIĄZANIA POMIĘDZY PODMIOTAMI WSPÓŁPRACUJĄCYMI</w:t>
      </w:r>
    </w:p>
    <w:p w14:paraId="1C50DF26" w14:textId="77777777" w:rsidR="006B7B2C" w:rsidRPr="002B2505" w:rsidRDefault="006B7B2C" w:rsidP="002B2505">
      <w:pPr>
        <w:pStyle w:val="NormalnyWeb"/>
        <w:spacing w:line="276" w:lineRule="auto"/>
        <w:ind w:right="443"/>
        <w:jc w:val="both"/>
        <w:rPr>
          <w:rFonts w:ascii="Cambria" w:hAnsi="Cambria" w:cstheme="majorHAnsi"/>
          <w:sz w:val="22"/>
          <w:szCs w:val="22"/>
        </w:rPr>
      </w:pPr>
      <w:r w:rsidRPr="002B2505">
        <w:rPr>
          <w:rFonts w:ascii="Cambria" w:hAnsi="Cambria" w:cstheme="majorHAnsi"/>
          <w:sz w:val="22"/>
          <w:szCs w:val="22"/>
        </w:rPr>
        <w:t xml:space="preserve">Oświadczam, iż podmiot składający ofertę̨ nie jest powiązany osobowo lub kapitałowo z Zamawiającym.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wykonawcą, polegające w szczególności na: </w:t>
      </w:r>
    </w:p>
    <w:p w14:paraId="658D820E" w14:textId="77777777" w:rsidR="006B7B2C" w:rsidRPr="002B2505" w:rsidRDefault="006B7B2C" w:rsidP="002B2505">
      <w:pPr>
        <w:pStyle w:val="NormalnyWeb"/>
        <w:numPr>
          <w:ilvl w:val="0"/>
          <w:numId w:val="31"/>
        </w:numPr>
        <w:spacing w:line="276" w:lineRule="auto"/>
        <w:ind w:left="0" w:right="443" w:firstLine="0"/>
        <w:jc w:val="both"/>
        <w:rPr>
          <w:rFonts w:ascii="Cambria" w:hAnsi="Cambria" w:cstheme="majorHAnsi"/>
          <w:sz w:val="22"/>
          <w:szCs w:val="22"/>
        </w:rPr>
      </w:pPr>
      <w:r w:rsidRPr="002B2505">
        <w:rPr>
          <w:rFonts w:ascii="Cambria" w:hAnsi="Cambria" w:cstheme="majorHAnsi"/>
          <w:sz w:val="22"/>
          <w:szCs w:val="22"/>
        </w:rPr>
        <w:t xml:space="preserve">a)  uczestniczeniu w spółce jako wspólnik spółki cywilnej lub spółki osobowej, </w:t>
      </w:r>
    </w:p>
    <w:p w14:paraId="00C33758" w14:textId="77777777" w:rsidR="006B7B2C" w:rsidRPr="002B2505" w:rsidRDefault="006B7B2C" w:rsidP="002B2505">
      <w:pPr>
        <w:pStyle w:val="NormalnyWeb"/>
        <w:numPr>
          <w:ilvl w:val="0"/>
          <w:numId w:val="31"/>
        </w:numPr>
        <w:spacing w:line="276" w:lineRule="auto"/>
        <w:ind w:left="0" w:right="443" w:firstLine="0"/>
        <w:jc w:val="both"/>
        <w:rPr>
          <w:rFonts w:ascii="Cambria" w:hAnsi="Cambria" w:cstheme="majorHAnsi"/>
          <w:sz w:val="22"/>
          <w:szCs w:val="22"/>
        </w:rPr>
      </w:pPr>
      <w:r w:rsidRPr="002B2505">
        <w:rPr>
          <w:rFonts w:ascii="Cambria" w:hAnsi="Cambria" w:cstheme="majorHAnsi"/>
          <w:sz w:val="22"/>
          <w:szCs w:val="22"/>
        </w:rPr>
        <w:t xml:space="preserve">b)  posiadaniu co najmniej 10 % udziałów lub akcji, </w:t>
      </w:r>
    </w:p>
    <w:p w14:paraId="5C2EDFCB" w14:textId="77777777" w:rsidR="006B7B2C" w:rsidRPr="002B2505" w:rsidRDefault="006B7B2C" w:rsidP="002B2505">
      <w:pPr>
        <w:pStyle w:val="NormalnyWeb"/>
        <w:numPr>
          <w:ilvl w:val="0"/>
          <w:numId w:val="31"/>
        </w:numPr>
        <w:spacing w:line="276" w:lineRule="auto"/>
        <w:ind w:left="0" w:right="443" w:firstLine="0"/>
        <w:jc w:val="both"/>
        <w:rPr>
          <w:rFonts w:ascii="Cambria" w:hAnsi="Cambria" w:cstheme="majorHAnsi"/>
          <w:sz w:val="22"/>
          <w:szCs w:val="22"/>
        </w:rPr>
      </w:pPr>
      <w:r w:rsidRPr="002B2505">
        <w:rPr>
          <w:rFonts w:ascii="Cambria" w:hAnsi="Cambria" w:cstheme="majorHAnsi"/>
          <w:sz w:val="22"/>
          <w:szCs w:val="22"/>
        </w:rPr>
        <w:t xml:space="preserve">c)  pełnieniu funkcji członka organu nadzorczego lub zarządzającego, prokurenta, pełnomocnika, </w:t>
      </w:r>
    </w:p>
    <w:p w14:paraId="0D4C4AC3" w14:textId="77777777" w:rsidR="006B7B2C" w:rsidRPr="002B2505" w:rsidRDefault="006B7B2C" w:rsidP="002B2505">
      <w:pPr>
        <w:pStyle w:val="NormalnyWeb"/>
        <w:numPr>
          <w:ilvl w:val="0"/>
          <w:numId w:val="31"/>
        </w:numPr>
        <w:spacing w:line="276" w:lineRule="auto"/>
        <w:ind w:left="0" w:right="443" w:firstLine="0"/>
        <w:jc w:val="both"/>
        <w:rPr>
          <w:rFonts w:ascii="Cambria" w:hAnsi="Cambria" w:cstheme="majorHAnsi"/>
          <w:sz w:val="22"/>
          <w:szCs w:val="22"/>
        </w:rPr>
      </w:pPr>
      <w:r w:rsidRPr="002B2505">
        <w:rPr>
          <w:rFonts w:ascii="Cambria" w:hAnsi="Cambria" w:cstheme="majorHAnsi"/>
          <w:sz w:val="22"/>
          <w:szCs w:val="22"/>
        </w:rPr>
        <w:t xml:space="preserve">d)  pozostawaniu w związku małżeńskim, w stosunku pokrewieństw lub powinowactwa w linii prostej, pokrewieństwa drugiego stopnia lub powinowactwa drugiego stopnia w linii bocznej lub w stosunku przysposobienia, opieki lub kurateli. </w:t>
      </w:r>
    </w:p>
    <w:p w14:paraId="42DCDBE1" w14:textId="77777777" w:rsidR="006B7B2C" w:rsidRPr="002B2505" w:rsidRDefault="006B7B2C" w:rsidP="002B2505">
      <w:pPr>
        <w:pStyle w:val="NormalnyWeb"/>
        <w:spacing w:line="276" w:lineRule="auto"/>
        <w:ind w:right="443"/>
        <w:jc w:val="both"/>
        <w:rPr>
          <w:rFonts w:ascii="Cambria" w:hAnsi="Cambria" w:cstheme="majorHAnsi"/>
          <w:sz w:val="22"/>
          <w:szCs w:val="22"/>
        </w:rPr>
      </w:pPr>
      <w:r w:rsidRPr="002B2505">
        <w:rPr>
          <w:rFonts w:ascii="Cambria" w:hAnsi="Cambria" w:cstheme="majorHAnsi"/>
          <w:sz w:val="22"/>
          <w:szCs w:val="22"/>
        </w:rPr>
        <w:t xml:space="preserve">Pomiędzy Zamawiającym a Oferentem nie istnieją wymienione powyżej powiązania. </w:t>
      </w:r>
    </w:p>
    <w:p w14:paraId="7D31EF12" w14:textId="77777777" w:rsidR="002B2505" w:rsidRDefault="002B2505" w:rsidP="002B2505">
      <w:pPr>
        <w:spacing w:after="0" w:line="276" w:lineRule="auto"/>
        <w:ind w:right="443"/>
        <w:jc w:val="right"/>
        <w:rPr>
          <w:rFonts w:ascii="Cambria" w:hAnsi="Cambria" w:cstheme="majorHAnsi"/>
          <w:lang w:val="pl-PL"/>
        </w:rPr>
      </w:pPr>
    </w:p>
    <w:p w14:paraId="2DEC13B1" w14:textId="07525921" w:rsidR="006B7B2C" w:rsidRPr="002B2505" w:rsidRDefault="006B7B2C" w:rsidP="002B2505">
      <w:pPr>
        <w:spacing w:after="0" w:line="276" w:lineRule="auto"/>
        <w:ind w:right="443"/>
        <w:jc w:val="right"/>
        <w:rPr>
          <w:rFonts w:ascii="Cambria" w:hAnsi="Cambria" w:cstheme="majorHAnsi"/>
          <w:lang w:val="pl-PL"/>
        </w:rPr>
      </w:pPr>
      <w:r w:rsidRPr="002B2505">
        <w:rPr>
          <w:rFonts w:ascii="Cambria" w:hAnsi="Cambria" w:cstheme="majorHAnsi"/>
          <w:lang w:val="pl-PL"/>
        </w:rPr>
        <w:t xml:space="preserve">…………….……. </w:t>
      </w:r>
      <w:r w:rsidRPr="002B2505">
        <w:rPr>
          <w:rFonts w:ascii="Cambria" w:hAnsi="Cambria" w:cstheme="majorHAnsi"/>
          <w:i/>
          <w:lang w:val="pl-PL"/>
        </w:rPr>
        <w:t xml:space="preserve">(miejscowość), </w:t>
      </w:r>
      <w:r w:rsidRPr="002B2505">
        <w:rPr>
          <w:rFonts w:ascii="Cambria" w:hAnsi="Cambria" w:cstheme="majorHAnsi"/>
          <w:lang w:val="pl-PL"/>
        </w:rPr>
        <w:t>dnia ……</w:t>
      </w:r>
      <w:proofErr w:type="gramStart"/>
      <w:r w:rsidRPr="002B2505">
        <w:rPr>
          <w:rFonts w:ascii="Cambria" w:hAnsi="Cambria" w:cstheme="majorHAnsi"/>
          <w:lang w:val="pl-PL"/>
        </w:rPr>
        <w:t>…….</w:t>
      </w:r>
      <w:proofErr w:type="gramEnd"/>
      <w:r w:rsidRPr="002B2505">
        <w:rPr>
          <w:rFonts w:ascii="Cambria" w:hAnsi="Cambria" w:cstheme="majorHAnsi"/>
          <w:lang w:val="pl-PL"/>
        </w:rPr>
        <w:t xml:space="preserve">……. r. </w:t>
      </w:r>
    </w:p>
    <w:p w14:paraId="54BC35AE" w14:textId="77777777" w:rsidR="006B7B2C" w:rsidRPr="002B2505" w:rsidRDefault="006B7B2C" w:rsidP="002B2505">
      <w:pPr>
        <w:pStyle w:val="NormalnyWeb"/>
        <w:spacing w:line="276" w:lineRule="auto"/>
        <w:ind w:right="443"/>
        <w:jc w:val="right"/>
        <w:rPr>
          <w:rFonts w:ascii="Cambria" w:hAnsi="Cambria" w:cstheme="majorHAnsi"/>
          <w:sz w:val="22"/>
          <w:szCs w:val="22"/>
        </w:rPr>
      </w:pPr>
      <w:r w:rsidRPr="002B2505">
        <w:rPr>
          <w:rFonts w:ascii="Cambria" w:hAnsi="Cambria" w:cstheme="majorHAnsi"/>
          <w:sz w:val="22"/>
          <w:szCs w:val="22"/>
        </w:rPr>
        <w:t>(podpis osoby upoważnionej do reprezentacji oferenta)</w:t>
      </w:r>
    </w:p>
    <w:p w14:paraId="53643FE2" w14:textId="77777777" w:rsidR="006B7B2C" w:rsidRPr="002B2505" w:rsidRDefault="006B7B2C" w:rsidP="002B2505">
      <w:pPr>
        <w:spacing w:after="0" w:line="276" w:lineRule="auto"/>
        <w:ind w:right="443"/>
        <w:rPr>
          <w:rFonts w:ascii="Cambria" w:eastAsia="Times New Roman" w:hAnsi="Cambria" w:cstheme="majorHAnsi"/>
          <w:lang w:val="pl-PL"/>
        </w:rPr>
      </w:pPr>
    </w:p>
    <w:p w14:paraId="47F39B9D" w14:textId="77777777" w:rsidR="006B7B2C" w:rsidRPr="002B2505" w:rsidRDefault="006B7B2C" w:rsidP="002B2505">
      <w:pPr>
        <w:spacing w:after="0" w:line="276" w:lineRule="auto"/>
        <w:ind w:right="443"/>
        <w:rPr>
          <w:rFonts w:ascii="Cambria" w:eastAsia="Times New Roman" w:hAnsi="Cambria" w:cstheme="majorHAnsi"/>
          <w:lang w:val="pl-PL"/>
        </w:rPr>
      </w:pPr>
    </w:p>
    <w:p w14:paraId="67A5C00E" w14:textId="77777777" w:rsidR="006B7B2C" w:rsidRPr="002B2505" w:rsidRDefault="006B7B2C" w:rsidP="002B2505">
      <w:pPr>
        <w:spacing w:after="0" w:line="276" w:lineRule="auto"/>
        <w:ind w:right="443"/>
        <w:rPr>
          <w:rFonts w:ascii="Cambria" w:eastAsia="Times New Roman" w:hAnsi="Cambria" w:cstheme="majorHAnsi"/>
          <w:lang w:val="pl-PL"/>
        </w:rPr>
      </w:pPr>
    </w:p>
    <w:p w14:paraId="5CC5DA1C" w14:textId="77777777" w:rsidR="006B7B2C" w:rsidRPr="002B2505" w:rsidRDefault="006B7B2C" w:rsidP="002B2505">
      <w:pPr>
        <w:spacing w:after="0" w:line="276" w:lineRule="auto"/>
        <w:ind w:right="443"/>
        <w:rPr>
          <w:rFonts w:ascii="Cambria" w:eastAsia="Times New Roman" w:hAnsi="Cambria" w:cstheme="majorHAnsi"/>
          <w:lang w:val="pl-PL"/>
        </w:rPr>
      </w:pPr>
    </w:p>
    <w:p w14:paraId="2D4D5C22" w14:textId="77777777" w:rsidR="006B7B2C" w:rsidRPr="002B2505" w:rsidRDefault="006B7B2C" w:rsidP="002B2505">
      <w:pPr>
        <w:spacing w:after="0" w:line="276" w:lineRule="auto"/>
        <w:ind w:right="443"/>
        <w:rPr>
          <w:rFonts w:ascii="Cambria" w:eastAsia="Times New Roman" w:hAnsi="Cambria" w:cstheme="majorHAnsi"/>
          <w:lang w:val="pl-PL"/>
        </w:rPr>
      </w:pPr>
    </w:p>
    <w:p w14:paraId="0BD456C7" w14:textId="77777777" w:rsidR="006B7B2C" w:rsidRPr="002B2505" w:rsidRDefault="006B7B2C" w:rsidP="002B2505">
      <w:pPr>
        <w:spacing w:after="0" w:line="276" w:lineRule="auto"/>
        <w:ind w:right="443"/>
        <w:rPr>
          <w:rFonts w:ascii="Cambria" w:eastAsia="Times New Roman" w:hAnsi="Cambria" w:cstheme="majorHAnsi"/>
          <w:lang w:val="pl-PL"/>
        </w:rPr>
      </w:pPr>
    </w:p>
    <w:p w14:paraId="6C11BC46" w14:textId="77777777" w:rsidR="006B7B2C" w:rsidRPr="002B2505" w:rsidRDefault="006B7B2C" w:rsidP="002B2505">
      <w:pPr>
        <w:spacing w:after="0" w:line="276" w:lineRule="auto"/>
        <w:ind w:right="443"/>
        <w:rPr>
          <w:rFonts w:ascii="Cambria" w:hAnsi="Cambria" w:cstheme="majorHAnsi"/>
          <w:lang w:val="pl-PL"/>
        </w:rPr>
      </w:pPr>
    </w:p>
    <w:p w14:paraId="7F70BB2B" w14:textId="77777777" w:rsidR="006B7B2C" w:rsidRPr="002B2505" w:rsidRDefault="006B7B2C" w:rsidP="002B2505">
      <w:pPr>
        <w:spacing w:after="218" w:line="276" w:lineRule="auto"/>
        <w:ind w:right="443"/>
        <w:rPr>
          <w:rFonts w:ascii="Cambria" w:hAnsi="Cambria" w:cstheme="majorHAnsi"/>
          <w:lang w:val="pl-PL"/>
        </w:rPr>
      </w:pPr>
      <w:r w:rsidRPr="002B2505">
        <w:rPr>
          <w:rFonts w:ascii="Cambria" w:eastAsia="Times New Roman" w:hAnsi="Cambria" w:cstheme="majorHAnsi"/>
          <w:lang w:val="pl-PL"/>
        </w:rPr>
        <w:t xml:space="preserve"> </w:t>
      </w:r>
    </w:p>
    <w:p w14:paraId="22C9567C" w14:textId="77777777" w:rsidR="006B7B2C" w:rsidRPr="002B2505" w:rsidRDefault="006B7B2C" w:rsidP="002B2505">
      <w:pPr>
        <w:spacing w:after="4" w:line="276" w:lineRule="auto"/>
        <w:ind w:right="443"/>
        <w:jc w:val="right"/>
        <w:rPr>
          <w:rFonts w:ascii="Cambria" w:eastAsia="Times New Roman" w:hAnsi="Cambria" w:cstheme="majorHAnsi"/>
          <w:lang w:val="pl-PL"/>
        </w:rPr>
      </w:pPr>
      <w:r w:rsidRPr="002B2505">
        <w:rPr>
          <w:rFonts w:ascii="Cambria" w:eastAsia="Times New Roman" w:hAnsi="Cambria" w:cstheme="majorHAnsi"/>
          <w:i/>
          <w:lang w:val="pl-PL"/>
        </w:rPr>
        <w:lastRenderedPageBreak/>
        <w:t xml:space="preserve">     </w:t>
      </w:r>
      <w:r w:rsidRPr="002B2505">
        <w:rPr>
          <w:rFonts w:ascii="Cambria" w:eastAsia="Times New Roman" w:hAnsi="Cambria" w:cstheme="majorHAnsi"/>
          <w:lang w:val="pl-PL"/>
        </w:rPr>
        <w:t xml:space="preserve">          Załącznik Nr 4 (str.1) </w:t>
      </w:r>
    </w:p>
    <w:p w14:paraId="2107A240" w14:textId="77777777" w:rsidR="006B7B2C" w:rsidRPr="002B2505" w:rsidRDefault="006B7B2C" w:rsidP="002B2505">
      <w:pPr>
        <w:spacing w:after="4" w:line="276" w:lineRule="auto"/>
        <w:ind w:right="443"/>
        <w:jc w:val="center"/>
        <w:rPr>
          <w:rFonts w:ascii="Cambria" w:hAnsi="Cambria" w:cstheme="majorHAnsi"/>
          <w:lang w:val="pl-PL"/>
        </w:rPr>
      </w:pPr>
      <w:r w:rsidRPr="002B2505">
        <w:rPr>
          <w:rFonts w:ascii="Cambria" w:eastAsia="Times New Roman" w:hAnsi="Cambria" w:cstheme="majorHAnsi"/>
          <w:b/>
          <w:lang w:val="pl-PL"/>
        </w:rPr>
        <w:t>FORMULARZ OFERTOWY</w:t>
      </w:r>
    </w:p>
    <w:p w14:paraId="3CE82480" w14:textId="77777777" w:rsidR="006B7B2C" w:rsidRPr="002B2505" w:rsidRDefault="006B7B2C" w:rsidP="002B2505">
      <w:pPr>
        <w:spacing w:after="232" w:line="276" w:lineRule="auto"/>
        <w:ind w:right="443"/>
        <w:rPr>
          <w:rFonts w:ascii="Cambria" w:hAnsi="Cambria" w:cstheme="majorHAnsi"/>
          <w:lang w:val="pl-PL"/>
        </w:rPr>
      </w:pPr>
      <w:r w:rsidRPr="002B2505">
        <w:rPr>
          <w:rFonts w:ascii="Cambria" w:hAnsi="Cambria" w:cstheme="majorHAnsi"/>
          <w:lang w:val="pl-PL"/>
        </w:rPr>
        <w:t xml:space="preserve"> </w:t>
      </w:r>
    </w:p>
    <w:p w14:paraId="30CD25A2" w14:textId="77777777" w:rsidR="006B7B2C" w:rsidRPr="002B2505" w:rsidRDefault="006B7B2C" w:rsidP="002B2505">
      <w:pPr>
        <w:spacing w:after="104" w:line="276" w:lineRule="auto"/>
        <w:ind w:right="443"/>
        <w:jc w:val="both"/>
        <w:rPr>
          <w:rFonts w:ascii="Cambria" w:hAnsi="Cambria" w:cstheme="majorHAnsi"/>
          <w:lang w:val="pl-PL"/>
        </w:rPr>
      </w:pPr>
      <w:r w:rsidRPr="002B2505">
        <w:rPr>
          <w:rFonts w:ascii="Cambria" w:eastAsia="Times New Roman" w:hAnsi="Cambria" w:cstheme="majorHAnsi"/>
          <w:lang w:val="pl-PL"/>
        </w:rPr>
        <w:t xml:space="preserve"> Zarejestrowana nazwa i adres przedsiębiorstwa  </w:t>
      </w:r>
    </w:p>
    <w:p w14:paraId="4929773E" w14:textId="77777777" w:rsidR="006B7B2C" w:rsidRPr="002B2505" w:rsidRDefault="006B7B2C" w:rsidP="002B2505">
      <w:pPr>
        <w:spacing w:after="306" w:line="276" w:lineRule="auto"/>
        <w:ind w:right="443"/>
        <w:jc w:val="both"/>
        <w:rPr>
          <w:rFonts w:ascii="Cambria" w:hAnsi="Cambria" w:cstheme="majorHAnsi"/>
          <w:lang w:val="pl-PL"/>
        </w:rPr>
      </w:pPr>
      <w:r w:rsidRPr="002B2505">
        <w:rPr>
          <w:rFonts w:ascii="Cambria" w:eastAsia="Times New Roman" w:hAnsi="Cambria" w:cstheme="majorHAnsi"/>
          <w:lang w:val="pl-PL"/>
        </w:rPr>
        <w:t xml:space="preserve">........................................................................................................................................................ </w:t>
      </w:r>
    </w:p>
    <w:p w14:paraId="56D052A0" w14:textId="77777777" w:rsidR="006B7B2C" w:rsidRPr="002B2505" w:rsidRDefault="006B7B2C" w:rsidP="002B2505">
      <w:pPr>
        <w:spacing w:after="0" w:line="276" w:lineRule="auto"/>
        <w:ind w:right="443"/>
        <w:rPr>
          <w:rFonts w:ascii="Cambria" w:eastAsia="Times New Roman" w:hAnsi="Cambria" w:cstheme="majorHAnsi"/>
          <w:lang w:val="pl-PL"/>
        </w:rPr>
      </w:pPr>
      <w:r w:rsidRPr="002B2505">
        <w:rPr>
          <w:rFonts w:ascii="Cambria" w:eastAsia="Times New Roman" w:hAnsi="Cambria" w:cstheme="majorHAnsi"/>
          <w:lang w:val="pl-PL"/>
        </w:rPr>
        <w:t xml:space="preserve">Nr telefonu .................................................................. </w:t>
      </w:r>
    </w:p>
    <w:p w14:paraId="10FE9A72" w14:textId="77777777" w:rsidR="006B7B2C" w:rsidRPr="002B2505" w:rsidRDefault="006B7B2C" w:rsidP="002B2505">
      <w:pPr>
        <w:spacing w:after="0" w:line="276" w:lineRule="auto"/>
        <w:ind w:right="443"/>
        <w:rPr>
          <w:rFonts w:ascii="Cambria" w:eastAsia="Times New Roman" w:hAnsi="Cambria" w:cstheme="majorHAnsi"/>
          <w:lang w:val="pl-PL"/>
        </w:rPr>
      </w:pPr>
      <w:r w:rsidRPr="002B2505">
        <w:rPr>
          <w:rFonts w:ascii="Cambria" w:eastAsia="Times New Roman" w:hAnsi="Cambria" w:cstheme="majorHAnsi"/>
          <w:lang w:val="pl-PL"/>
        </w:rPr>
        <w:t xml:space="preserve">Nr fax-u ....................................................................... </w:t>
      </w:r>
    </w:p>
    <w:p w14:paraId="1277C47C" w14:textId="77777777" w:rsidR="006B7B2C" w:rsidRPr="002B2505" w:rsidRDefault="006B7B2C" w:rsidP="002B2505">
      <w:pPr>
        <w:spacing w:after="0" w:line="276" w:lineRule="auto"/>
        <w:ind w:right="443"/>
        <w:rPr>
          <w:rFonts w:ascii="Cambria" w:hAnsi="Cambria" w:cstheme="majorHAnsi"/>
          <w:lang w:val="pl-PL"/>
        </w:rPr>
      </w:pPr>
      <w:r w:rsidRPr="002B2505">
        <w:rPr>
          <w:rFonts w:ascii="Cambria" w:eastAsia="Times New Roman" w:hAnsi="Cambria" w:cstheme="majorHAnsi"/>
          <w:lang w:val="pl-PL"/>
        </w:rPr>
        <w:t xml:space="preserve">e-mail: ......................................................................... </w:t>
      </w:r>
    </w:p>
    <w:p w14:paraId="17B97DF3" w14:textId="77777777" w:rsidR="006B7B2C" w:rsidRPr="002B2505" w:rsidRDefault="006B7B2C" w:rsidP="002B2505">
      <w:pPr>
        <w:spacing w:after="306" w:line="276" w:lineRule="auto"/>
        <w:ind w:right="443"/>
        <w:jc w:val="both"/>
        <w:rPr>
          <w:rFonts w:ascii="Cambria" w:hAnsi="Cambria" w:cstheme="majorHAnsi"/>
          <w:lang w:val="pl-PL"/>
        </w:rPr>
      </w:pPr>
      <w:r w:rsidRPr="002B2505">
        <w:rPr>
          <w:rFonts w:ascii="Cambria" w:eastAsia="Times New Roman" w:hAnsi="Cambria" w:cstheme="majorHAnsi"/>
          <w:lang w:val="pl-PL"/>
        </w:rPr>
        <w:t xml:space="preserve">Osoba do kontaktu (z Zamawiającym) ze strony Wykonawcy………………….........................…… </w:t>
      </w:r>
    </w:p>
    <w:p w14:paraId="42218FE5" w14:textId="77777777" w:rsidR="006B7B2C" w:rsidRPr="002B2505" w:rsidRDefault="006B7B2C" w:rsidP="002B2505">
      <w:pPr>
        <w:spacing w:after="333" w:line="276" w:lineRule="auto"/>
        <w:ind w:right="443"/>
        <w:jc w:val="both"/>
        <w:rPr>
          <w:rFonts w:ascii="Cambria" w:hAnsi="Cambria" w:cstheme="majorHAnsi"/>
          <w:lang w:val="pl-PL"/>
        </w:rPr>
      </w:pPr>
      <w:proofErr w:type="spellStart"/>
      <w:r w:rsidRPr="002B2505">
        <w:rPr>
          <w:rFonts w:ascii="Cambria" w:eastAsia="Times New Roman" w:hAnsi="Cambria" w:cstheme="majorHAnsi"/>
          <w:lang w:val="pl-PL"/>
        </w:rPr>
        <w:t>tel</w:t>
      </w:r>
      <w:proofErr w:type="spellEnd"/>
      <w:r w:rsidRPr="002B2505">
        <w:rPr>
          <w:rFonts w:ascii="Cambria" w:eastAsia="Times New Roman" w:hAnsi="Cambria" w:cstheme="majorHAnsi"/>
          <w:lang w:val="pl-PL"/>
        </w:rPr>
        <w:t xml:space="preserve"> ……………………………………… </w:t>
      </w:r>
    </w:p>
    <w:p w14:paraId="5F314E11" w14:textId="3A85792A" w:rsidR="006B7B2C" w:rsidRPr="002B2505" w:rsidRDefault="006B7B2C" w:rsidP="00FA0B93">
      <w:pPr>
        <w:spacing w:after="106" w:line="276" w:lineRule="auto"/>
        <w:ind w:right="443"/>
        <w:jc w:val="both"/>
        <w:rPr>
          <w:rFonts w:ascii="Cambria" w:hAnsi="Cambria" w:cstheme="majorHAnsi"/>
          <w:lang w:val="pl-PL"/>
        </w:rPr>
      </w:pPr>
      <w:r w:rsidRPr="002B2505">
        <w:rPr>
          <w:rFonts w:ascii="Cambria" w:eastAsia="Times New Roman" w:hAnsi="Cambria" w:cstheme="majorHAnsi"/>
          <w:lang w:val="pl-PL"/>
        </w:rPr>
        <w:t>Nawiązując do zapytania ofertowego na</w:t>
      </w:r>
      <w:proofErr w:type="gramStart"/>
      <w:r w:rsidRPr="002B2505">
        <w:rPr>
          <w:rFonts w:ascii="Cambria" w:eastAsia="Times New Roman" w:hAnsi="Cambria" w:cstheme="majorHAnsi"/>
          <w:lang w:val="pl-PL"/>
        </w:rPr>
        <w:t xml:space="preserve">: </w:t>
      </w:r>
      <w:r w:rsidR="00FA0B93">
        <w:rPr>
          <w:rFonts w:ascii="Cambria" w:eastAsia="Times New Roman" w:hAnsi="Cambria" w:cstheme="majorHAnsi"/>
          <w:lang w:val="pl-PL"/>
        </w:rPr>
        <w:t>,,</w:t>
      </w:r>
      <w:r w:rsidRPr="00FA0B93">
        <w:rPr>
          <w:rFonts w:ascii="Cambria" w:eastAsia="Times New Roman" w:hAnsi="Cambria" w:cstheme="majorHAnsi"/>
          <w:b/>
          <w:bCs/>
          <w:lang w:val="pl-PL"/>
        </w:rPr>
        <w:t>Dostępność</w:t>
      </w:r>
      <w:proofErr w:type="gramEnd"/>
      <w:r w:rsidRPr="00FA0B93">
        <w:rPr>
          <w:rFonts w:ascii="Cambria" w:eastAsia="Times New Roman" w:hAnsi="Cambria" w:cstheme="majorHAnsi"/>
          <w:b/>
          <w:bCs/>
          <w:lang w:val="pl-PL"/>
        </w:rPr>
        <w:t xml:space="preserve"> </w:t>
      </w:r>
      <w:r w:rsidR="002B2505" w:rsidRPr="00FA0B93">
        <w:rPr>
          <w:rFonts w:ascii="Cambria" w:eastAsia="Times New Roman" w:hAnsi="Cambria" w:cstheme="majorHAnsi"/>
          <w:b/>
          <w:bCs/>
          <w:lang w:val="pl-PL"/>
        </w:rPr>
        <w:t>komunikacyjno</w:t>
      </w:r>
      <w:r w:rsidR="00FA0B93" w:rsidRPr="00FA0B93">
        <w:rPr>
          <w:rFonts w:ascii="Cambria" w:eastAsia="Times New Roman" w:hAnsi="Cambria" w:cstheme="majorHAnsi"/>
          <w:b/>
          <w:bCs/>
          <w:lang w:val="pl-PL"/>
        </w:rPr>
        <w:t xml:space="preserve">- </w:t>
      </w:r>
      <w:r w:rsidR="002B2505" w:rsidRPr="00FA0B93">
        <w:rPr>
          <w:rFonts w:ascii="Cambria" w:eastAsia="Times New Roman" w:hAnsi="Cambria" w:cstheme="majorHAnsi"/>
          <w:b/>
          <w:bCs/>
          <w:lang w:val="pl-PL"/>
        </w:rPr>
        <w:t xml:space="preserve">informacyjna </w:t>
      </w:r>
      <w:r w:rsidR="00FA0B93" w:rsidRPr="00FA0B93">
        <w:rPr>
          <w:rFonts w:ascii="Cambria" w:eastAsia="Times New Roman" w:hAnsi="Cambria" w:cstheme="majorHAnsi"/>
          <w:b/>
          <w:bCs/>
          <w:lang w:val="pl-PL"/>
        </w:rPr>
        <w:t>Urzędu</w:t>
      </w:r>
      <w:r w:rsidR="002B2505" w:rsidRPr="00FA0B93">
        <w:rPr>
          <w:rFonts w:ascii="Cambria" w:eastAsia="Times New Roman" w:hAnsi="Cambria" w:cstheme="majorHAnsi"/>
          <w:b/>
          <w:bCs/>
          <w:lang w:val="pl-PL"/>
        </w:rPr>
        <w:t xml:space="preserve"> Gminy Raków</w:t>
      </w:r>
      <w:r w:rsidR="00FA0B93" w:rsidRPr="00FA0B93">
        <w:rPr>
          <w:rFonts w:ascii="Cambria" w:eastAsia="Times New Roman" w:hAnsi="Cambria" w:cstheme="majorHAnsi"/>
          <w:b/>
          <w:bCs/>
          <w:lang w:val="pl-PL"/>
        </w:rPr>
        <w:t xml:space="preserve">” </w:t>
      </w:r>
      <w:r w:rsidRPr="002B2505">
        <w:rPr>
          <w:rFonts w:ascii="Cambria" w:eastAsia="Times New Roman" w:hAnsi="Cambria" w:cstheme="majorHAnsi"/>
          <w:lang w:val="pl-PL"/>
        </w:rPr>
        <w:t xml:space="preserve">składamy następującą ofertę: </w:t>
      </w:r>
    </w:p>
    <w:tbl>
      <w:tblPr>
        <w:tblW w:w="9919" w:type="dxa"/>
        <w:tblInd w:w="115" w:type="dxa"/>
        <w:tblCellMar>
          <w:top w:w="6" w:type="dxa"/>
          <w:left w:w="110" w:type="dxa"/>
          <w:right w:w="46" w:type="dxa"/>
        </w:tblCellMar>
        <w:tblLook w:val="04A0" w:firstRow="1" w:lastRow="0" w:firstColumn="1" w:lastColumn="0" w:noHBand="0" w:noVBand="1"/>
      </w:tblPr>
      <w:tblGrid>
        <w:gridCol w:w="4692"/>
        <w:gridCol w:w="1254"/>
        <w:gridCol w:w="1902"/>
        <w:gridCol w:w="2071"/>
      </w:tblGrid>
      <w:tr w:rsidR="006B7B2C" w:rsidRPr="002B2505" w14:paraId="2FF76F0B" w14:textId="77777777" w:rsidTr="008221BB">
        <w:trPr>
          <w:trHeight w:val="1344"/>
        </w:trPr>
        <w:tc>
          <w:tcPr>
            <w:tcW w:w="4983" w:type="dxa"/>
            <w:tcBorders>
              <w:top w:val="single" w:sz="4" w:space="0" w:color="000000"/>
              <w:left w:val="single" w:sz="4" w:space="0" w:color="000000"/>
              <w:bottom w:val="single" w:sz="4" w:space="0" w:color="000000"/>
              <w:right w:val="single" w:sz="4" w:space="0" w:color="000000"/>
            </w:tcBorders>
            <w:shd w:val="clear" w:color="auto" w:fill="auto"/>
          </w:tcPr>
          <w:p w14:paraId="018CDE1C" w14:textId="77777777" w:rsidR="006B7B2C" w:rsidRPr="002B2505" w:rsidRDefault="006B7B2C" w:rsidP="002B2505">
            <w:pPr>
              <w:spacing w:after="0" w:line="276" w:lineRule="auto"/>
              <w:ind w:right="443"/>
              <w:rPr>
                <w:rFonts w:ascii="Cambria" w:hAnsi="Cambria" w:cstheme="majorHAnsi"/>
                <w:lang w:val="pl-PL"/>
              </w:rPr>
            </w:pPr>
            <w:r w:rsidRPr="002B2505">
              <w:rPr>
                <w:rFonts w:ascii="Cambria" w:eastAsia="Times New Roman" w:hAnsi="Cambria" w:cstheme="majorHAnsi"/>
                <w:b/>
                <w:lang w:val="pl-PL"/>
              </w:rPr>
              <w:t>Nazwa</w:t>
            </w:r>
            <w:r w:rsidRPr="002B2505">
              <w:rPr>
                <w:rFonts w:ascii="Cambria" w:eastAsia="Times New Roman" w:hAnsi="Cambria" w:cstheme="majorHAnsi"/>
                <w:lang w:val="pl-PL"/>
              </w:rPr>
              <w:t xml:space="preserve"> </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14:paraId="14319C49" w14:textId="77777777" w:rsidR="006B7B2C" w:rsidRPr="002B2505" w:rsidRDefault="006B7B2C" w:rsidP="002B2505">
            <w:pPr>
              <w:spacing w:after="0" w:line="276" w:lineRule="auto"/>
              <w:ind w:right="443"/>
              <w:jc w:val="center"/>
              <w:rPr>
                <w:rFonts w:ascii="Cambria" w:hAnsi="Cambria" w:cstheme="majorHAnsi"/>
                <w:lang w:val="pl-PL"/>
              </w:rPr>
            </w:pPr>
            <w:r w:rsidRPr="002B2505">
              <w:rPr>
                <w:rFonts w:ascii="Cambria" w:eastAsia="Times New Roman" w:hAnsi="Cambria" w:cstheme="majorHAnsi"/>
                <w:b/>
                <w:lang w:val="pl-PL"/>
              </w:rPr>
              <w:t>Ilość</w:t>
            </w:r>
            <w:r w:rsidRPr="002B2505">
              <w:rPr>
                <w:rFonts w:ascii="Cambria" w:eastAsia="Times New Roman" w:hAnsi="Cambria" w:cstheme="majorHAnsi"/>
                <w:lang w:val="pl-PL"/>
              </w:rPr>
              <w:t xml:space="preserve"> </w:t>
            </w: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14:paraId="4E455444" w14:textId="77777777" w:rsidR="006B7B2C" w:rsidRPr="002B2505" w:rsidRDefault="006B7B2C" w:rsidP="002B2505">
            <w:pPr>
              <w:spacing w:after="0" w:line="276" w:lineRule="auto"/>
              <w:ind w:right="443"/>
              <w:jc w:val="center"/>
              <w:rPr>
                <w:rFonts w:ascii="Cambria" w:hAnsi="Cambria" w:cstheme="majorHAnsi"/>
                <w:lang w:val="pl-PL"/>
              </w:rPr>
            </w:pPr>
            <w:r w:rsidRPr="002B2505">
              <w:rPr>
                <w:rFonts w:ascii="Cambria" w:eastAsia="Times New Roman" w:hAnsi="Cambria" w:cstheme="majorHAnsi"/>
                <w:b/>
                <w:lang w:val="pl-PL"/>
              </w:rPr>
              <w:t xml:space="preserve">Cena jednostkowa brutto </w:t>
            </w:r>
          </w:p>
        </w:tc>
        <w:tc>
          <w:tcPr>
            <w:tcW w:w="2147" w:type="dxa"/>
            <w:tcBorders>
              <w:top w:val="single" w:sz="4" w:space="0" w:color="000000"/>
              <w:left w:val="single" w:sz="4" w:space="0" w:color="000000"/>
              <w:bottom w:val="single" w:sz="4" w:space="0" w:color="000000"/>
              <w:right w:val="single" w:sz="4" w:space="0" w:color="000000"/>
            </w:tcBorders>
            <w:shd w:val="clear" w:color="auto" w:fill="auto"/>
          </w:tcPr>
          <w:p w14:paraId="54BE9F70" w14:textId="77777777" w:rsidR="006B7B2C" w:rsidRPr="002B2505" w:rsidRDefault="006B7B2C" w:rsidP="002B2505">
            <w:pPr>
              <w:spacing w:after="0" w:line="276" w:lineRule="auto"/>
              <w:ind w:right="443"/>
              <w:jc w:val="center"/>
              <w:rPr>
                <w:rFonts w:ascii="Cambria" w:hAnsi="Cambria" w:cstheme="majorHAnsi"/>
                <w:lang w:val="pl-PL"/>
              </w:rPr>
            </w:pPr>
            <w:r w:rsidRPr="002B2505">
              <w:rPr>
                <w:rFonts w:ascii="Cambria" w:eastAsia="Times New Roman" w:hAnsi="Cambria" w:cstheme="majorHAnsi"/>
                <w:b/>
                <w:lang w:val="pl-PL"/>
              </w:rPr>
              <w:t xml:space="preserve">Wartość brutto </w:t>
            </w:r>
          </w:p>
        </w:tc>
      </w:tr>
      <w:tr w:rsidR="006B7B2C" w:rsidRPr="002B2505" w14:paraId="3FE7F60C" w14:textId="77777777" w:rsidTr="008221BB">
        <w:trPr>
          <w:trHeight w:val="562"/>
        </w:trPr>
        <w:tc>
          <w:tcPr>
            <w:tcW w:w="4983" w:type="dxa"/>
            <w:tcBorders>
              <w:top w:val="single" w:sz="4" w:space="0" w:color="000000"/>
              <w:left w:val="single" w:sz="4" w:space="0" w:color="000000"/>
              <w:bottom w:val="single" w:sz="4" w:space="0" w:color="000000"/>
              <w:right w:val="single" w:sz="4" w:space="0" w:color="000000"/>
            </w:tcBorders>
            <w:shd w:val="clear" w:color="auto" w:fill="auto"/>
          </w:tcPr>
          <w:p w14:paraId="3CAF76FC" w14:textId="0BDB1FB2" w:rsidR="006B7B2C" w:rsidRPr="002B2505" w:rsidRDefault="000A60B2" w:rsidP="002B2505">
            <w:pPr>
              <w:spacing w:after="0" w:line="276" w:lineRule="auto"/>
              <w:ind w:right="443"/>
              <w:rPr>
                <w:rFonts w:ascii="Cambria" w:hAnsi="Cambria" w:cstheme="majorHAnsi"/>
                <w:lang w:val="pl-PL"/>
              </w:rPr>
            </w:pPr>
            <w:r w:rsidRPr="002B2505">
              <w:rPr>
                <w:rFonts w:ascii="Cambria" w:eastAsia="Times New Roman" w:hAnsi="Cambria" w:cstheme="majorHAnsi"/>
                <w:color w:val="auto"/>
                <w:lang w:val="pl-PL" w:eastAsia="pl-PL"/>
              </w:rPr>
              <w:t>Pętla indukcyjna - przenośna</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14:paraId="327478FD" w14:textId="2A9F669A" w:rsidR="006B7B2C" w:rsidRPr="002B2505" w:rsidRDefault="000A60B2" w:rsidP="002B2505">
            <w:pPr>
              <w:spacing w:after="0" w:line="276" w:lineRule="auto"/>
              <w:ind w:right="443"/>
              <w:jc w:val="center"/>
              <w:rPr>
                <w:rFonts w:ascii="Cambria" w:hAnsi="Cambria" w:cstheme="majorHAnsi"/>
                <w:lang w:val="pl-PL"/>
              </w:rPr>
            </w:pPr>
            <w:r w:rsidRPr="002B2505">
              <w:rPr>
                <w:rFonts w:ascii="Cambria" w:hAnsi="Cambria" w:cstheme="majorHAnsi"/>
                <w:lang w:val="pl-PL"/>
              </w:rPr>
              <w:t>1</w:t>
            </w: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14:paraId="39525AC7" w14:textId="77777777" w:rsidR="006B7B2C" w:rsidRPr="002B2505" w:rsidRDefault="006B7B2C" w:rsidP="002B2505">
            <w:pPr>
              <w:spacing w:after="0" w:line="276" w:lineRule="auto"/>
              <w:ind w:right="443"/>
              <w:jc w:val="center"/>
              <w:rPr>
                <w:rFonts w:ascii="Cambria" w:hAnsi="Cambria" w:cstheme="majorHAnsi"/>
                <w:lang w:val="pl-PL"/>
              </w:rPr>
            </w:pPr>
            <w:r w:rsidRPr="002B2505">
              <w:rPr>
                <w:rFonts w:ascii="Cambria" w:eastAsia="Times New Roman" w:hAnsi="Cambria" w:cstheme="majorHAnsi"/>
                <w:lang w:val="pl-PL"/>
              </w:rPr>
              <w:t xml:space="preserve"> </w:t>
            </w:r>
          </w:p>
        </w:tc>
        <w:tc>
          <w:tcPr>
            <w:tcW w:w="2147" w:type="dxa"/>
            <w:tcBorders>
              <w:top w:val="single" w:sz="4" w:space="0" w:color="000000"/>
              <w:left w:val="single" w:sz="4" w:space="0" w:color="000000"/>
              <w:bottom w:val="single" w:sz="4" w:space="0" w:color="000000"/>
              <w:right w:val="single" w:sz="4" w:space="0" w:color="000000"/>
            </w:tcBorders>
            <w:shd w:val="clear" w:color="auto" w:fill="auto"/>
          </w:tcPr>
          <w:p w14:paraId="2771481B" w14:textId="77777777" w:rsidR="006B7B2C" w:rsidRPr="002B2505" w:rsidRDefault="006B7B2C" w:rsidP="002B2505">
            <w:pPr>
              <w:spacing w:after="0" w:line="276" w:lineRule="auto"/>
              <w:ind w:right="443"/>
              <w:jc w:val="center"/>
              <w:rPr>
                <w:rFonts w:ascii="Cambria" w:hAnsi="Cambria" w:cstheme="majorHAnsi"/>
                <w:lang w:val="pl-PL"/>
              </w:rPr>
            </w:pPr>
            <w:r w:rsidRPr="002B2505">
              <w:rPr>
                <w:rFonts w:ascii="Cambria" w:eastAsia="Times New Roman" w:hAnsi="Cambria" w:cstheme="majorHAnsi"/>
                <w:lang w:val="pl-PL"/>
              </w:rPr>
              <w:t xml:space="preserve"> </w:t>
            </w:r>
          </w:p>
        </w:tc>
      </w:tr>
      <w:tr w:rsidR="006B7B2C" w:rsidRPr="002B2505" w14:paraId="40E5BF3F" w14:textId="77777777" w:rsidTr="008221BB">
        <w:trPr>
          <w:trHeight w:val="562"/>
        </w:trPr>
        <w:tc>
          <w:tcPr>
            <w:tcW w:w="4983" w:type="dxa"/>
            <w:tcBorders>
              <w:top w:val="single" w:sz="4" w:space="0" w:color="000000"/>
              <w:left w:val="single" w:sz="4" w:space="0" w:color="000000"/>
              <w:bottom w:val="single" w:sz="4" w:space="0" w:color="000000"/>
              <w:right w:val="single" w:sz="4" w:space="0" w:color="000000"/>
            </w:tcBorders>
            <w:shd w:val="clear" w:color="auto" w:fill="auto"/>
          </w:tcPr>
          <w:p w14:paraId="594A7FF8" w14:textId="5E17258C" w:rsidR="006B7B2C" w:rsidRPr="002B2505" w:rsidRDefault="000A60B2" w:rsidP="002B2505">
            <w:pPr>
              <w:spacing w:after="0" w:line="276" w:lineRule="auto"/>
              <w:ind w:right="443"/>
              <w:rPr>
                <w:rFonts w:ascii="Cambria" w:hAnsi="Cambria" w:cstheme="majorHAnsi"/>
                <w:lang w:val="pl-PL"/>
              </w:rPr>
            </w:pPr>
            <w:r w:rsidRPr="002B2505">
              <w:rPr>
                <w:rFonts w:ascii="Cambria" w:eastAsia="Times New Roman" w:hAnsi="Cambria" w:cstheme="majorHAnsi"/>
                <w:color w:val="auto"/>
                <w:lang w:val="pl-PL" w:eastAsia="pl-PL"/>
              </w:rPr>
              <w:t xml:space="preserve">Zestaw kart komunikacyjnych do porozumiewania się z osobami głuchymi </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14:paraId="1A1C3BFE" w14:textId="6BF14BF7" w:rsidR="006B7B2C" w:rsidRPr="002B2505" w:rsidRDefault="006B7B2C" w:rsidP="002B2505">
            <w:pPr>
              <w:spacing w:after="0" w:line="276" w:lineRule="auto"/>
              <w:ind w:right="443"/>
              <w:jc w:val="center"/>
              <w:rPr>
                <w:rFonts w:ascii="Cambria" w:hAnsi="Cambria" w:cstheme="majorHAnsi"/>
                <w:lang w:val="pl-PL"/>
              </w:rPr>
            </w:pPr>
            <w:r w:rsidRPr="002B2505">
              <w:rPr>
                <w:rFonts w:ascii="Cambria" w:hAnsi="Cambria" w:cstheme="majorHAnsi"/>
                <w:lang w:val="pl-PL"/>
              </w:rPr>
              <w:t xml:space="preserve">1 </w:t>
            </w:r>
            <w:r w:rsidR="000A60B2" w:rsidRPr="002B2505">
              <w:rPr>
                <w:rFonts w:ascii="Cambria" w:hAnsi="Cambria" w:cstheme="majorHAnsi"/>
                <w:lang w:val="pl-PL"/>
              </w:rPr>
              <w:t>zestaw (10 kart)</w:t>
            </w: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14:paraId="48362C28" w14:textId="77777777" w:rsidR="006B7B2C" w:rsidRPr="002B2505" w:rsidRDefault="006B7B2C" w:rsidP="002B2505">
            <w:pPr>
              <w:spacing w:after="0" w:line="276" w:lineRule="auto"/>
              <w:ind w:right="443"/>
              <w:jc w:val="center"/>
              <w:rPr>
                <w:rFonts w:ascii="Cambria" w:hAnsi="Cambria" w:cstheme="majorHAnsi"/>
                <w:lang w:val="pl-PL"/>
              </w:rPr>
            </w:pPr>
            <w:r w:rsidRPr="002B2505">
              <w:rPr>
                <w:rFonts w:ascii="Cambria" w:eastAsia="Times New Roman" w:hAnsi="Cambria" w:cstheme="majorHAnsi"/>
                <w:lang w:val="pl-PL"/>
              </w:rPr>
              <w:t xml:space="preserve"> </w:t>
            </w:r>
          </w:p>
        </w:tc>
        <w:tc>
          <w:tcPr>
            <w:tcW w:w="2147" w:type="dxa"/>
            <w:tcBorders>
              <w:top w:val="single" w:sz="4" w:space="0" w:color="000000"/>
              <w:left w:val="single" w:sz="4" w:space="0" w:color="000000"/>
              <w:bottom w:val="single" w:sz="4" w:space="0" w:color="000000"/>
              <w:right w:val="single" w:sz="4" w:space="0" w:color="000000"/>
            </w:tcBorders>
            <w:shd w:val="clear" w:color="auto" w:fill="auto"/>
          </w:tcPr>
          <w:p w14:paraId="6148CCCD" w14:textId="77777777" w:rsidR="006B7B2C" w:rsidRPr="002B2505" w:rsidRDefault="006B7B2C" w:rsidP="002B2505">
            <w:pPr>
              <w:spacing w:after="0" w:line="276" w:lineRule="auto"/>
              <w:ind w:right="443"/>
              <w:jc w:val="center"/>
              <w:rPr>
                <w:rFonts w:ascii="Cambria" w:hAnsi="Cambria" w:cstheme="majorHAnsi"/>
                <w:lang w:val="pl-PL"/>
              </w:rPr>
            </w:pPr>
            <w:r w:rsidRPr="002B2505">
              <w:rPr>
                <w:rFonts w:ascii="Cambria" w:eastAsia="Times New Roman" w:hAnsi="Cambria" w:cstheme="majorHAnsi"/>
                <w:lang w:val="pl-PL"/>
              </w:rPr>
              <w:t xml:space="preserve"> </w:t>
            </w:r>
          </w:p>
        </w:tc>
      </w:tr>
      <w:tr w:rsidR="006B7B2C" w:rsidRPr="002B2505" w14:paraId="52A825EC" w14:textId="77777777" w:rsidTr="008221BB">
        <w:trPr>
          <w:trHeight w:val="562"/>
        </w:trPr>
        <w:tc>
          <w:tcPr>
            <w:tcW w:w="4983" w:type="dxa"/>
            <w:tcBorders>
              <w:top w:val="single" w:sz="4" w:space="0" w:color="000000"/>
              <w:left w:val="single" w:sz="4" w:space="0" w:color="000000"/>
              <w:bottom w:val="single" w:sz="4" w:space="0" w:color="000000"/>
              <w:right w:val="single" w:sz="4" w:space="0" w:color="000000"/>
            </w:tcBorders>
            <w:shd w:val="clear" w:color="auto" w:fill="auto"/>
          </w:tcPr>
          <w:p w14:paraId="48E6A782" w14:textId="61C501A9" w:rsidR="006B7B2C" w:rsidRPr="002B2505" w:rsidRDefault="000A60B2" w:rsidP="002B2505">
            <w:pPr>
              <w:spacing w:line="276" w:lineRule="auto"/>
              <w:ind w:right="443"/>
              <w:rPr>
                <w:rFonts w:ascii="Cambria" w:hAnsi="Cambria" w:cstheme="majorHAnsi"/>
                <w:lang w:val="pl-PL"/>
              </w:rPr>
            </w:pPr>
            <w:r w:rsidRPr="002B2505">
              <w:rPr>
                <w:rFonts w:ascii="Cambria" w:hAnsi="Cambria" w:cstheme="majorHAnsi"/>
                <w:lang w:val="pl-PL"/>
              </w:rPr>
              <w:t>Przygotowanie zestawu materiałów informacyjnych w języku migowym</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14:paraId="17E1A7E7" w14:textId="77777777" w:rsidR="006B7B2C" w:rsidRPr="002B2505" w:rsidRDefault="006B7B2C" w:rsidP="002B2505">
            <w:pPr>
              <w:spacing w:after="0" w:line="276" w:lineRule="auto"/>
              <w:ind w:right="443"/>
              <w:jc w:val="center"/>
              <w:rPr>
                <w:rFonts w:ascii="Cambria" w:hAnsi="Cambria" w:cstheme="majorHAnsi"/>
                <w:highlight w:val="yellow"/>
                <w:lang w:val="pl-PL"/>
              </w:rPr>
            </w:pPr>
          </w:p>
          <w:p w14:paraId="53B4F4FA" w14:textId="46F2FDE4" w:rsidR="000A60B2" w:rsidRPr="002B2505" w:rsidRDefault="000A60B2" w:rsidP="002B2505">
            <w:pPr>
              <w:spacing w:after="0" w:line="276" w:lineRule="auto"/>
              <w:ind w:right="443"/>
              <w:jc w:val="center"/>
              <w:rPr>
                <w:rFonts w:ascii="Cambria" w:hAnsi="Cambria" w:cstheme="majorHAnsi"/>
                <w:highlight w:val="yellow"/>
                <w:lang w:val="pl-PL"/>
              </w:rPr>
            </w:pPr>
            <w:r w:rsidRPr="002B2505">
              <w:rPr>
                <w:rFonts w:ascii="Cambria" w:hAnsi="Cambria" w:cstheme="majorHAnsi"/>
                <w:lang w:val="pl-PL"/>
              </w:rPr>
              <w:t>1</w:t>
            </w: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14:paraId="6026F0FC" w14:textId="77777777" w:rsidR="006B7B2C" w:rsidRPr="002B2505" w:rsidRDefault="006B7B2C" w:rsidP="002B2505">
            <w:pPr>
              <w:spacing w:after="0" w:line="276" w:lineRule="auto"/>
              <w:ind w:right="443"/>
              <w:jc w:val="center"/>
              <w:rPr>
                <w:rFonts w:ascii="Cambria" w:hAnsi="Cambria" w:cstheme="majorHAnsi"/>
                <w:lang w:val="pl-PL"/>
              </w:rPr>
            </w:pPr>
            <w:r w:rsidRPr="002B2505">
              <w:rPr>
                <w:rFonts w:ascii="Cambria" w:eastAsia="Times New Roman" w:hAnsi="Cambria" w:cstheme="majorHAnsi"/>
                <w:lang w:val="pl-PL"/>
              </w:rPr>
              <w:t xml:space="preserve"> </w:t>
            </w:r>
          </w:p>
        </w:tc>
        <w:tc>
          <w:tcPr>
            <w:tcW w:w="2147" w:type="dxa"/>
            <w:tcBorders>
              <w:top w:val="single" w:sz="4" w:space="0" w:color="000000"/>
              <w:left w:val="single" w:sz="4" w:space="0" w:color="000000"/>
              <w:bottom w:val="single" w:sz="4" w:space="0" w:color="000000"/>
              <w:right w:val="single" w:sz="4" w:space="0" w:color="000000"/>
            </w:tcBorders>
            <w:shd w:val="clear" w:color="auto" w:fill="auto"/>
          </w:tcPr>
          <w:p w14:paraId="50F7EF67" w14:textId="77777777" w:rsidR="006B7B2C" w:rsidRPr="002B2505" w:rsidRDefault="006B7B2C" w:rsidP="002B2505">
            <w:pPr>
              <w:spacing w:after="0" w:line="276" w:lineRule="auto"/>
              <w:ind w:right="443"/>
              <w:jc w:val="center"/>
              <w:rPr>
                <w:rFonts w:ascii="Cambria" w:hAnsi="Cambria" w:cstheme="majorHAnsi"/>
                <w:lang w:val="pl-PL"/>
              </w:rPr>
            </w:pPr>
            <w:r w:rsidRPr="002B2505">
              <w:rPr>
                <w:rFonts w:ascii="Cambria" w:eastAsia="Times New Roman" w:hAnsi="Cambria" w:cstheme="majorHAnsi"/>
                <w:lang w:val="pl-PL"/>
              </w:rPr>
              <w:t xml:space="preserve"> </w:t>
            </w:r>
          </w:p>
        </w:tc>
      </w:tr>
      <w:tr w:rsidR="006B7B2C" w:rsidRPr="002B2505" w14:paraId="4A224D09" w14:textId="77777777" w:rsidTr="008221BB">
        <w:trPr>
          <w:trHeight w:val="562"/>
        </w:trPr>
        <w:tc>
          <w:tcPr>
            <w:tcW w:w="4983" w:type="dxa"/>
            <w:tcBorders>
              <w:top w:val="single" w:sz="4" w:space="0" w:color="000000"/>
              <w:left w:val="single" w:sz="4" w:space="0" w:color="000000"/>
              <w:bottom w:val="single" w:sz="4" w:space="0" w:color="000000"/>
              <w:right w:val="single" w:sz="4" w:space="0" w:color="000000"/>
            </w:tcBorders>
            <w:shd w:val="clear" w:color="auto" w:fill="auto"/>
          </w:tcPr>
          <w:p w14:paraId="17C3B0F8" w14:textId="04ACF4DB" w:rsidR="006B7B2C" w:rsidRPr="002B2505" w:rsidRDefault="000A60B2" w:rsidP="002B2505">
            <w:pPr>
              <w:autoSpaceDE w:val="0"/>
              <w:autoSpaceDN w:val="0"/>
              <w:adjustRightInd w:val="0"/>
              <w:spacing w:after="0" w:line="276" w:lineRule="auto"/>
              <w:ind w:right="443"/>
              <w:rPr>
                <w:rFonts w:ascii="Cambria" w:eastAsia="Times New Roman" w:hAnsi="Cambria" w:cstheme="majorHAnsi"/>
                <w:color w:val="auto"/>
                <w:lang w:val="pl-PL" w:eastAsia="pl-PL"/>
              </w:rPr>
            </w:pPr>
            <w:r w:rsidRPr="002B2505">
              <w:rPr>
                <w:rFonts w:ascii="Cambria" w:hAnsi="Cambria" w:cstheme="majorHAnsi"/>
                <w:lang w:val="pl-PL"/>
              </w:rPr>
              <w:t xml:space="preserve">Oprogramowanie wspomagające nawigowanie w budynku oraz lokalizację i ewakuację osób ze szczególnymi potrzebami z dźwiękowym systemem </w:t>
            </w:r>
            <w:proofErr w:type="gramStart"/>
            <w:r w:rsidRPr="002B2505">
              <w:rPr>
                <w:rFonts w:ascii="Cambria" w:hAnsi="Cambria" w:cstheme="majorHAnsi"/>
                <w:lang w:val="pl-PL"/>
              </w:rPr>
              <w:t xml:space="preserve">informacyjnym </w:t>
            </w:r>
            <w:r w:rsidR="008221BB" w:rsidRPr="002B2505">
              <w:rPr>
                <w:rFonts w:ascii="Cambria" w:hAnsi="Cambria" w:cstheme="majorHAnsi"/>
                <w:lang w:val="pl-PL"/>
              </w:rPr>
              <w:t xml:space="preserve"> -</w:t>
            </w:r>
            <w:proofErr w:type="gramEnd"/>
            <w:r w:rsidR="008221BB" w:rsidRPr="002B2505">
              <w:rPr>
                <w:rFonts w:ascii="Cambria" w:hAnsi="Cambria" w:cstheme="majorHAnsi"/>
                <w:lang w:val="pl-PL"/>
              </w:rPr>
              <w:t xml:space="preserve"> do 500 m2</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14:paraId="4153B79E" w14:textId="77777777" w:rsidR="008221BB" w:rsidRPr="002B2505" w:rsidRDefault="008221BB" w:rsidP="002B2505">
            <w:pPr>
              <w:spacing w:after="0" w:line="276" w:lineRule="auto"/>
              <w:ind w:right="443"/>
              <w:jc w:val="center"/>
              <w:rPr>
                <w:rFonts w:ascii="Cambria" w:hAnsi="Cambria" w:cstheme="majorHAnsi"/>
                <w:lang w:val="pl-PL"/>
              </w:rPr>
            </w:pPr>
          </w:p>
          <w:p w14:paraId="0B083625" w14:textId="063BDB2B" w:rsidR="008221BB" w:rsidRPr="002B2505" w:rsidRDefault="008221BB" w:rsidP="002B2505">
            <w:pPr>
              <w:spacing w:after="0" w:line="276" w:lineRule="auto"/>
              <w:ind w:right="443"/>
              <w:jc w:val="center"/>
              <w:rPr>
                <w:rFonts w:ascii="Cambria" w:hAnsi="Cambria" w:cstheme="majorHAnsi"/>
                <w:lang w:val="pl-PL"/>
              </w:rPr>
            </w:pPr>
            <w:r w:rsidRPr="002B2505">
              <w:rPr>
                <w:rFonts w:ascii="Cambria" w:hAnsi="Cambria" w:cstheme="majorHAnsi"/>
                <w:lang w:val="pl-PL"/>
              </w:rPr>
              <w:t xml:space="preserve">1 </w:t>
            </w:r>
          </w:p>
          <w:p w14:paraId="28A2BD10" w14:textId="77777777" w:rsidR="008221BB" w:rsidRPr="002B2505" w:rsidRDefault="008221BB" w:rsidP="002B2505">
            <w:pPr>
              <w:spacing w:after="0" w:line="276" w:lineRule="auto"/>
              <w:ind w:right="443"/>
              <w:jc w:val="center"/>
              <w:rPr>
                <w:rFonts w:ascii="Cambria" w:hAnsi="Cambria" w:cstheme="majorHAnsi"/>
                <w:lang w:val="pl-PL"/>
              </w:rPr>
            </w:pPr>
          </w:p>
          <w:p w14:paraId="4968D297" w14:textId="7A3A1E9E" w:rsidR="006B7B2C" w:rsidRPr="002B2505" w:rsidRDefault="006B7B2C" w:rsidP="002B2505">
            <w:pPr>
              <w:spacing w:after="0" w:line="276" w:lineRule="auto"/>
              <w:ind w:right="443"/>
              <w:rPr>
                <w:rFonts w:ascii="Cambria" w:hAnsi="Cambria" w:cstheme="majorHAnsi"/>
                <w:lang w:val="pl-PL"/>
              </w:rPr>
            </w:pP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14:paraId="5563C30C" w14:textId="77777777" w:rsidR="006B7B2C" w:rsidRPr="002B2505" w:rsidRDefault="006B7B2C" w:rsidP="002B2505">
            <w:pPr>
              <w:spacing w:after="0" w:line="276" w:lineRule="auto"/>
              <w:ind w:right="443"/>
              <w:jc w:val="center"/>
              <w:rPr>
                <w:rFonts w:ascii="Cambria" w:hAnsi="Cambria" w:cstheme="majorHAnsi"/>
                <w:lang w:val="pl-PL"/>
              </w:rPr>
            </w:pPr>
            <w:r w:rsidRPr="002B2505">
              <w:rPr>
                <w:rFonts w:ascii="Cambria" w:eastAsia="Times New Roman" w:hAnsi="Cambria" w:cstheme="majorHAnsi"/>
                <w:lang w:val="pl-PL"/>
              </w:rPr>
              <w:t xml:space="preserve"> </w:t>
            </w:r>
          </w:p>
        </w:tc>
        <w:tc>
          <w:tcPr>
            <w:tcW w:w="2147" w:type="dxa"/>
            <w:tcBorders>
              <w:top w:val="single" w:sz="4" w:space="0" w:color="000000"/>
              <w:left w:val="single" w:sz="4" w:space="0" w:color="000000"/>
              <w:bottom w:val="single" w:sz="4" w:space="0" w:color="000000"/>
              <w:right w:val="single" w:sz="4" w:space="0" w:color="000000"/>
            </w:tcBorders>
            <w:shd w:val="clear" w:color="auto" w:fill="auto"/>
          </w:tcPr>
          <w:p w14:paraId="6F3E752E" w14:textId="77777777" w:rsidR="006B7B2C" w:rsidRPr="002B2505" w:rsidRDefault="006B7B2C" w:rsidP="002B2505">
            <w:pPr>
              <w:spacing w:after="0" w:line="276" w:lineRule="auto"/>
              <w:ind w:right="443"/>
              <w:jc w:val="center"/>
              <w:rPr>
                <w:rFonts w:ascii="Cambria" w:hAnsi="Cambria" w:cstheme="majorHAnsi"/>
                <w:lang w:val="pl-PL"/>
              </w:rPr>
            </w:pPr>
            <w:r w:rsidRPr="002B2505">
              <w:rPr>
                <w:rFonts w:ascii="Cambria" w:eastAsia="Times New Roman" w:hAnsi="Cambria" w:cstheme="majorHAnsi"/>
                <w:lang w:val="pl-PL"/>
              </w:rPr>
              <w:t xml:space="preserve"> </w:t>
            </w:r>
          </w:p>
        </w:tc>
      </w:tr>
      <w:tr w:rsidR="006B7B2C" w:rsidRPr="002B2505" w14:paraId="131A3912" w14:textId="77777777" w:rsidTr="008221BB">
        <w:trPr>
          <w:trHeight w:val="670"/>
        </w:trPr>
        <w:tc>
          <w:tcPr>
            <w:tcW w:w="4983" w:type="dxa"/>
            <w:tcBorders>
              <w:top w:val="single" w:sz="4" w:space="0" w:color="000000"/>
              <w:left w:val="single" w:sz="4" w:space="0" w:color="000000"/>
              <w:bottom w:val="single" w:sz="4" w:space="0" w:color="000000"/>
              <w:right w:val="single" w:sz="4" w:space="0" w:color="000000"/>
            </w:tcBorders>
            <w:shd w:val="clear" w:color="auto" w:fill="auto"/>
          </w:tcPr>
          <w:p w14:paraId="20F23EB1" w14:textId="6C4239F6" w:rsidR="006B7B2C" w:rsidRPr="002B2505" w:rsidRDefault="006B7B2C" w:rsidP="002B2505">
            <w:pPr>
              <w:autoSpaceDE w:val="0"/>
              <w:autoSpaceDN w:val="0"/>
              <w:adjustRightInd w:val="0"/>
              <w:spacing w:after="0" w:line="276" w:lineRule="auto"/>
              <w:ind w:right="443"/>
              <w:rPr>
                <w:rFonts w:ascii="Cambria" w:eastAsia="Times New Roman" w:hAnsi="Cambria" w:cstheme="majorHAnsi"/>
                <w:color w:val="auto"/>
                <w:lang w:val="pl-PL" w:eastAsia="pl-PL"/>
              </w:rPr>
            </w:pPr>
            <w:r w:rsidRPr="002B2505">
              <w:rPr>
                <w:rFonts w:ascii="Cambria" w:eastAsia="Times New Roman" w:hAnsi="Cambria" w:cstheme="majorHAnsi"/>
                <w:lang w:val="pl-PL"/>
              </w:rPr>
              <w:t xml:space="preserve"> </w:t>
            </w:r>
            <w:r w:rsidR="008221BB" w:rsidRPr="002B2505">
              <w:rPr>
                <w:rFonts w:ascii="Cambria" w:hAnsi="Cambria" w:cstheme="majorHAnsi"/>
                <w:lang w:val="pl-PL"/>
              </w:rPr>
              <w:t>Ramki do podpisów</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14:paraId="085BDFC6" w14:textId="6B58CA37" w:rsidR="006B7B2C" w:rsidRPr="002B2505" w:rsidRDefault="008221BB" w:rsidP="002B2505">
            <w:pPr>
              <w:spacing w:after="0" w:line="276" w:lineRule="auto"/>
              <w:ind w:right="443"/>
              <w:jc w:val="center"/>
              <w:rPr>
                <w:rFonts w:ascii="Cambria" w:hAnsi="Cambria" w:cstheme="majorHAnsi"/>
                <w:lang w:val="pl-PL"/>
              </w:rPr>
            </w:pPr>
            <w:r w:rsidRPr="002B2505">
              <w:rPr>
                <w:rFonts w:ascii="Cambria" w:hAnsi="Cambria" w:cstheme="majorHAnsi"/>
                <w:lang w:val="pl-PL"/>
              </w:rPr>
              <w:t>1</w:t>
            </w: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14:paraId="47A46FBE" w14:textId="77777777" w:rsidR="006B7B2C" w:rsidRPr="002B2505" w:rsidRDefault="006B7B2C" w:rsidP="002B2505">
            <w:pPr>
              <w:spacing w:after="0" w:line="276" w:lineRule="auto"/>
              <w:ind w:right="443"/>
              <w:jc w:val="center"/>
              <w:rPr>
                <w:rFonts w:ascii="Cambria" w:hAnsi="Cambria" w:cstheme="majorHAnsi"/>
                <w:lang w:val="pl-PL"/>
              </w:rPr>
            </w:pPr>
            <w:r w:rsidRPr="002B2505">
              <w:rPr>
                <w:rFonts w:ascii="Cambria" w:eastAsia="Times New Roman" w:hAnsi="Cambria" w:cstheme="majorHAnsi"/>
                <w:lang w:val="pl-PL"/>
              </w:rPr>
              <w:t xml:space="preserve"> </w:t>
            </w:r>
          </w:p>
        </w:tc>
        <w:tc>
          <w:tcPr>
            <w:tcW w:w="2147" w:type="dxa"/>
            <w:tcBorders>
              <w:top w:val="single" w:sz="4" w:space="0" w:color="000000"/>
              <w:left w:val="single" w:sz="4" w:space="0" w:color="000000"/>
              <w:bottom w:val="single" w:sz="4" w:space="0" w:color="000000"/>
              <w:right w:val="single" w:sz="4" w:space="0" w:color="000000"/>
            </w:tcBorders>
            <w:shd w:val="clear" w:color="auto" w:fill="auto"/>
          </w:tcPr>
          <w:p w14:paraId="0A5FAA70" w14:textId="77777777" w:rsidR="006B7B2C" w:rsidRPr="002B2505" w:rsidRDefault="006B7B2C" w:rsidP="002B2505">
            <w:pPr>
              <w:spacing w:after="0" w:line="276" w:lineRule="auto"/>
              <w:ind w:right="443"/>
              <w:jc w:val="center"/>
              <w:rPr>
                <w:rFonts w:ascii="Cambria" w:hAnsi="Cambria" w:cstheme="majorHAnsi"/>
                <w:lang w:val="pl-PL"/>
              </w:rPr>
            </w:pPr>
            <w:r w:rsidRPr="002B2505">
              <w:rPr>
                <w:rFonts w:ascii="Cambria" w:eastAsia="Times New Roman" w:hAnsi="Cambria" w:cstheme="majorHAnsi"/>
                <w:lang w:val="pl-PL"/>
              </w:rPr>
              <w:t xml:space="preserve"> </w:t>
            </w:r>
          </w:p>
        </w:tc>
      </w:tr>
      <w:tr w:rsidR="006B7B2C" w:rsidRPr="002B2505" w14:paraId="7180800B" w14:textId="77777777" w:rsidTr="008221BB">
        <w:trPr>
          <w:trHeight w:val="977"/>
        </w:trPr>
        <w:tc>
          <w:tcPr>
            <w:tcW w:w="4983" w:type="dxa"/>
            <w:tcBorders>
              <w:top w:val="single" w:sz="4" w:space="0" w:color="000000"/>
              <w:left w:val="single" w:sz="4" w:space="0" w:color="000000"/>
              <w:bottom w:val="single" w:sz="4" w:space="0" w:color="000000"/>
              <w:right w:val="single" w:sz="4" w:space="0" w:color="000000"/>
            </w:tcBorders>
            <w:shd w:val="clear" w:color="auto" w:fill="auto"/>
          </w:tcPr>
          <w:p w14:paraId="1DF63D4A" w14:textId="30DDB7DF" w:rsidR="006B7B2C" w:rsidRPr="002B2505" w:rsidRDefault="006B7B2C" w:rsidP="002B2505">
            <w:pPr>
              <w:autoSpaceDE w:val="0"/>
              <w:autoSpaceDN w:val="0"/>
              <w:adjustRightInd w:val="0"/>
              <w:spacing w:after="0" w:line="276" w:lineRule="auto"/>
              <w:ind w:right="443"/>
              <w:rPr>
                <w:rFonts w:ascii="Cambria" w:eastAsia="Times New Roman" w:hAnsi="Cambria" w:cstheme="majorHAnsi"/>
                <w:color w:val="auto"/>
                <w:lang w:val="pl-PL" w:eastAsia="pl-PL"/>
              </w:rPr>
            </w:pPr>
            <w:r w:rsidRPr="002B2505">
              <w:rPr>
                <w:rFonts w:ascii="Cambria" w:eastAsia="Times New Roman" w:hAnsi="Cambria" w:cstheme="majorHAnsi"/>
                <w:lang w:val="pl-PL"/>
              </w:rPr>
              <w:t xml:space="preserve"> </w:t>
            </w:r>
            <w:r w:rsidR="008221BB" w:rsidRPr="002B2505">
              <w:rPr>
                <w:rFonts w:ascii="Cambria" w:hAnsi="Cambria" w:cstheme="majorHAnsi"/>
                <w:lang w:val="pl-PL"/>
              </w:rPr>
              <w:t xml:space="preserve">Tabliczki </w:t>
            </w:r>
            <w:proofErr w:type="spellStart"/>
            <w:r w:rsidR="008221BB" w:rsidRPr="002B2505">
              <w:rPr>
                <w:rFonts w:ascii="Cambria" w:hAnsi="Cambria" w:cstheme="majorHAnsi"/>
                <w:lang w:val="pl-PL"/>
              </w:rPr>
              <w:t>przydrzwiowe</w:t>
            </w:r>
            <w:proofErr w:type="spellEnd"/>
            <w:r w:rsidR="008221BB" w:rsidRPr="002B2505">
              <w:rPr>
                <w:rFonts w:ascii="Cambria" w:hAnsi="Cambria" w:cstheme="majorHAnsi"/>
                <w:lang w:val="pl-PL"/>
              </w:rPr>
              <w:t xml:space="preserve"> z wypukłym oznaczeniem nr pokoju, opisem w alfabecie Braille'a i kodem QR, projekt + montaż</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14:paraId="0A99F4B6" w14:textId="55D46D79" w:rsidR="006B7B2C" w:rsidRPr="002B2505" w:rsidRDefault="006B7B2C" w:rsidP="002B2505">
            <w:pPr>
              <w:spacing w:after="0" w:line="276" w:lineRule="auto"/>
              <w:ind w:right="443"/>
              <w:jc w:val="center"/>
              <w:rPr>
                <w:rFonts w:ascii="Cambria" w:hAnsi="Cambria" w:cstheme="majorHAnsi"/>
                <w:lang w:val="pl-PL"/>
              </w:rPr>
            </w:pPr>
            <w:r w:rsidRPr="002B2505">
              <w:rPr>
                <w:rFonts w:ascii="Cambria" w:hAnsi="Cambria" w:cstheme="majorHAnsi"/>
                <w:lang w:val="pl-PL"/>
              </w:rPr>
              <w:t xml:space="preserve">1 </w:t>
            </w:r>
            <w:r w:rsidR="008221BB" w:rsidRPr="002B2505">
              <w:rPr>
                <w:rFonts w:ascii="Cambria" w:hAnsi="Cambria" w:cstheme="majorHAnsi"/>
                <w:lang w:val="pl-PL"/>
              </w:rPr>
              <w:t xml:space="preserve">zestaw </w:t>
            </w:r>
            <w:proofErr w:type="gramStart"/>
            <w:r w:rsidR="008221BB" w:rsidRPr="002B2505">
              <w:rPr>
                <w:rFonts w:ascii="Cambria" w:hAnsi="Cambria" w:cstheme="majorHAnsi"/>
                <w:lang w:val="pl-PL"/>
              </w:rPr>
              <w:t>( 20</w:t>
            </w:r>
            <w:proofErr w:type="gramEnd"/>
            <w:r w:rsidR="008221BB" w:rsidRPr="002B2505">
              <w:rPr>
                <w:rFonts w:ascii="Cambria" w:hAnsi="Cambria" w:cstheme="majorHAnsi"/>
                <w:lang w:val="pl-PL"/>
              </w:rPr>
              <w:t xml:space="preserve"> sztuk)</w:t>
            </w: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14:paraId="4F4D9FC4" w14:textId="77777777" w:rsidR="006B7B2C" w:rsidRPr="002B2505" w:rsidRDefault="006B7B2C" w:rsidP="002B2505">
            <w:pPr>
              <w:spacing w:after="0" w:line="276" w:lineRule="auto"/>
              <w:ind w:right="443"/>
              <w:jc w:val="center"/>
              <w:rPr>
                <w:rFonts w:ascii="Cambria" w:hAnsi="Cambria" w:cstheme="majorHAnsi"/>
                <w:lang w:val="pl-PL"/>
              </w:rPr>
            </w:pPr>
            <w:r w:rsidRPr="002B2505">
              <w:rPr>
                <w:rFonts w:ascii="Cambria" w:eastAsia="Times New Roman" w:hAnsi="Cambria" w:cstheme="majorHAnsi"/>
                <w:lang w:val="pl-PL"/>
              </w:rPr>
              <w:t xml:space="preserve"> </w:t>
            </w:r>
          </w:p>
        </w:tc>
        <w:tc>
          <w:tcPr>
            <w:tcW w:w="2147" w:type="dxa"/>
            <w:tcBorders>
              <w:top w:val="single" w:sz="4" w:space="0" w:color="000000"/>
              <w:left w:val="single" w:sz="4" w:space="0" w:color="000000"/>
              <w:bottom w:val="single" w:sz="12" w:space="0" w:color="000000"/>
              <w:right w:val="single" w:sz="4" w:space="0" w:color="000000"/>
            </w:tcBorders>
            <w:shd w:val="clear" w:color="auto" w:fill="auto"/>
          </w:tcPr>
          <w:p w14:paraId="6FF6FE23" w14:textId="77777777" w:rsidR="006B7B2C" w:rsidRPr="002B2505" w:rsidRDefault="006B7B2C" w:rsidP="002B2505">
            <w:pPr>
              <w:spacing w:after="0" w:line="276" w:lineRule="auto"/>
              <w:ind w:right="443"/>
              <w:jc w:val="center"/>
              <w:rPr>
                <w:rFonts w:ascii="Cambria" w:hAnsi="Cambria" w:cstheme="majorHAnsi"/>
                <w:lang w:val="pl-PL"/>
              </w:rPr>
            </w:pPr>
            <w:r w:rsidRPr="002B2505">
              <w:rPr>
                <w:rFonts w:ascii="Cambria" w:eastAsia="Times New Roman" w:hAnsi="Cambria" w:cstheme="majorHAnsi"/>
                <w:lang w:val="pl-PL"/>
              </w:rPr>
              <w:t xml:space="preserve"> </w:t>
            </w:r>
          </w:p>
        </w:tc>
      </w:tr>
      <w:tr w:rsidR="006B7B2C" w:rsidRPr="002B2505" w14:paraId="45D20086" w14:textId="77777777" w:rsidTr="008221BB">
        <w:trPr>
          <w:trHeight w:val="1121"/>
        </w:trPr>
        <w:tc>
          <w:tcPr>
            <w:tcW w:w="4983" w:type="dxa"/>
            <w:tcBorders>
              <w:top w:val="single" w:sz="4" w:space="0" w:color="000000"/>
              <w:left w:val="single" w:sz="4" w:space="0" w:color="000000"/>
              <w:bottom w:val="single" w:sz="4" w:space="0" w:color="000000"/>
              <w:right w:val="single" w:sz="4" w:space="0" w:color="000000"/>
            </w:tcBorders>
            <w:shd w:val="clear" w:color="auto" w:fill="auto"/>
          </w:tcPr>
          <w:p w14:paraId="18528592" w14:textId="4336D985" w:rsidR="006B7B2C" w:rsidRPr="002B2505" w:rsidRDefault="008221BB" w:rsidP="002B2505">
            <w:pPr>
              <w:spacing w:after="0" w:line="276" w:lineRule="auto"/>
              <w:ind w:right="443"/>
              <w:rPr>
                <w:rFonts w:ascii="Cambria" w:eastAsia="Times New Roman" w:hAnsi="Cambria" w:cstheme="majorHAnsi"/>
                <w:lang w:val="pl-PL"/>
              </w:rPr>
            </w:pPr>
            <w:r w:rsidRPr="002B2505">
              <w:rPr>
                <w:rFonts w:ascii="Cambria" w:hAnsi="Cambria" w:cstheme="majorHAnsi"/>
                <w:lang w:val="pl-PL"/>
              </w:rPr>
              <w:t>Lupy optyczne</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14:paraId="30DAEEE2" w14:textId="041A5998" w:rsidR="006B7B2C" w:rsidRPr="002B2505" w:rsidRDefault="008221BB" w:rsidP="002B2505">
            <w:pPr>
              <w:spacing w:after="0" w:line="276" w:lineRule="auto"/>
              <w:ind w:right="443"/>
              <w:jc w:val="center"/>
              <w:rPr>
                <w:rFonts w:ascii="Cambria" w:hAnsi="Cambria" w:cstheme="majorHAnsi"/>
                <w:lang w:val="pl-PL"/>
              </w:rPr>
            </w:pPr>
            <w:r w:rsidRPr="002B2505">
              <w:rPr>
                <w:rFonts w:ascii="Cambria" w:hAnsi="Cambria" w:cstheme="majorHAnsi"/>
                <w:lang w:val="pl-PL"/>
              </w:rPr>
              <w:t>2</w:t>
            </w:r>
            <w:r w:rsidR="006B7B2C" w:rsidRPr="002B2505">
              <w:rPr>
                <w:rFonts w:ascii="Cambria" w:hAnsi="Cambria" w:cstheme="majorHAnsi"/>
                <w:lang w:val="pl-PL"/>
              </w:rPr>
              <w:t xml:space="preserve"> szt.</w:t>
            </w: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14:paraId="5A0B1A75" w14:textId="77777777" w:rsidR="006B7B2C" w:rsidRPr="002B2505" w:rsidRDefault="006B7B2C" w:rsidP="002B2505">
            <w:pPr>
              <w:spacing w:after="0" w:line="276" w:lineRule="auto"/>
              <w:ind w:right="443"/>
              <w:jc w:val="center"/>
              <w:rPr>
                <w:rFonts w:ascii="Cambria" w:eastAsia="Times New Roman" w:hAnsi="Cambria" w:cstheme="majorHAnsi"/>
                <w:lang w:val="pl-PL"/>
              </w:rPr>
            </w:pPr>
          </w:p>
        </w:tc>
        <w:tc>
          <w:tcPr>
            <w:tcW w:w="2147" w:type="dxa"/>
            <w:tcBorders>
              <w:top w:val="single" w:sz="4" w:space="0" w:color="000000"/>
              <w:left w:val="single" w:sz="4" w:space="0" w:color="000000"/>
              <w:bottom w:val="single" w:sz="12" w:space="0" w:color="000000"/>
              <w:right w:val="single" w:sz="4" w:space="0" w:color="000000"/>
            </w:tcBorders>
            <w:shd w:val="clear" w:color="auto" w:fill="auto"/>
          </w:tcPr>
          <w:p w14:paraId="7702E9D8" w14:textId="77777777" w:rsidR="006B7B2C" w:rsidRPr="002B2505" w:rsidRDefault="006B7B2C" w:rsidP="002B2505">
            <w:pPr>
              <w:spacing w:after="0" w:line="276" w:lineRule="auto"/>
              <w:ind w:right="443"/>
              <w:jc w:val="center"/>
              <w:rPr>
                <w:rFonts w:ascii="Cambria" w:eastAsia="Times New Roman" w:hAnsi="Cambria" w:cstheme="majorHAnsi"/>
                <w:lang w:val="pl-PL"/>
              </w:rPr>
            </w:pPr>
          </w:p>
        </w:tc>
      </w:tr>
      <w:tr w:rsidR="006B7B2C" w:rsidRPr="002B2505" w14:paraId="6FD1CFC4" w14:textId="77777777" w:rsidTr="008221BB">
        <w:trPr>
          <w:trHeight w:val="1121"/>
        </w:trPr>
        <w:tc>
          <w:tcPr>
            <w:tcW w:w="4983" w:type="dxa"/>
            <w:tcBorders>
              <w:top w:val="single" w:sz="4" w:space="0" w:color="000000"/>
              <w:left w:val="single" w:sz="4" w:space="0" w:color="000000"/>
              <w:bottom w:val="single" w:sz="4" w:space="0" w:color="000000"/>
              <w:right w:val="single" w:sz="4" w:space="0" w:color="000000"/>
            </w:tcBorders>
            <w:shd w:val="clear" w:color="auto" w:fill="auto"/>
          </w:tcPr>
          <w:p w14:paraId="40AAEF56" w14:textId="533A241F" w:rsidR="006B7B2C" w:rsidRPr="002B2505" w:rsidRDefault="008221BB" w:rsidP="002B2505">
            <w:pPr>
              <w:autoSpaceDE w:val="0"/>
              <w:autoSpaceDN w:val="0"/>
              <w:adjustRightInd w:val="0"/>
              <w:spacing w:after="0" w:line="276" w:lineRule="auto"/>
              <w:ind w:right="443"/>
              <w:rPr>
                <w:rFonts w:ascii="Cambria" w:eastAsia="Times New Roman" w:hAnsi="Cambria" w:cstheme="majorHAnsi"/>
                <w:color w:val="auto"/>
                <w:highlight w:val="yellow"/>
                <w:lang w:val="pl-PL" w:eastAsia="pl-PL"/>
              </w:rPr>
            </w:pPr>
            <w:proofErr w:type="spellStart"/>
            <w:r w:rsidRPr="002B2505">
              <w:rPr>
                <w:rFonts w:ascii="Cambria" w:hAnsi="Cambria" w:cstheme="majorHAnsi"/>
                <w:lang w:val="pl-PL"/>
              </w:rPr>
              <w:lastRenderedPageBreak/>
              <w:t>Tyflomapa</w:t>
            </w:r>
            <w:proofErr w:type="spellEnd"/>
            <w:r w:rsidRPr="002B2505">
              <w:rPr>
                <w:rFonts w:ascii="Cambria" w:hAnsi="Cambria" w:cstheme="majorHAnsi"/>
                <w:lang w:val="pl-PL"/>
              </w:rPr>
              <w:t xml:space="preserve"> mała wisząca</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14:paraId="78AC7CD2" w14:textId="7D5E844F" w:rsidR="006B7B2C" w:rsidRPr="002B2505" w:rsidRDefault="008221BB" w:rsidP="002B2505">
            <w:pPr>
              <w:spacing w:after="0" w:line="276" w:lineRule="auto"/>
              <w:ind w:right="443"/>
              <w:jc w:val="center"/>
              <w:rPr>
                <w:rFonts w:ascii="Cambria" w:hAnsi="Cambria" w:cstheme="majorHAnsi"/>
                <w:lang w:val="pl-PL"/>
              </w:rPr>
            </w:pPr>
            <w:r w:rsidRPr="002B2505">
              <w:rPr>
                <w:rFonts w:ascii="Cambria" w:hAnsi="Cambria" w:cstheme="majorHAnsi"/>
                <w:lang w:val="pl-PL"/>
              </w:rPr>
              <w:t xml:space="preserve">1 </w:t>
            </w: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14:paraId="0C3D888A" w14:textId="77777777" w:rsidR="006B7B2C" w:rsidRPr="002B2505" w:rsidRDefault="006B7B2C" w:rsidP="002B2505">
            <w:pPr>
              <w:spacing w:after="0" w:line="276" w:lineRule="auto"/>
              <w:ind w:right="443"/>
              <w:jc w:val="center"/>
              <w:rPr>
                <w:rFonts w:ascii="Cambria" w:eastAsia="Times New Roman" w:hAnsi="Cambria" w:cstheme="majorHAnsi"/>
                <w:lang w:val="pl-PL"/>
              </w:rPr>
            </w:pPr>
          </w:p>
        </w:tc>
        <w:tc>
          <w:tcPr>
            <w:tcW w:w="2147" w:type="dxa"/>
            <w:tcBorders>
              <w:top w:val="single" w:sz="4" w:space="0" w:color="000000"/>
              <w:left w:val="single" w:sz="4" w:space="0" w:color="000000"/>
              <w:bottom w:val="single" w:sz="12" w:space="0" w:color="000000"/>
              <w:right w:val="single" w:sz="4" w:space="0" w:color="000000"/>
            </w:tcBorders>
            <w:shd w:val="clear" w:color="auto" w:fill="auto"/>
          </w:tcPr>
          <w:p w14:paraId="2FABE08A" w14:textId="77777777" w:rsidR="006B7B2C" w:rsidRPr="002B2505" w:rsidRDefault="006B7B2C" w:rsidP="002B2505">
            <w:pPr>
              <w:spacing w:after="0" w:line="276" w:lineRule="auto"/>
              <w:ind w:right="443"/>
              <w:jc w:val="center"/>
              <w:rPr>
                <w:rFonts w:ascii="Cambria" w:eastAsia="Times New Roman" w:hAnsi="Cambria" w:cstheme="majorHAnsi"/>
                <w:lang w:val="pl-PL"/>
              </w:rPr>
            </w:pPr>
          </w:p>
        </w:tc>
      </w:tr>
      <w:tr w:rsidR="008221BB" w:rsidRPr="002B2505" w14:paraId="665A7D55" w14:textId="77777777" w:rsidTr="008221BB">
        <w:trPr>
          <w:trHeight w:val="1121"/>
        </w:trPr>
        <w:tc>
          <w:tcPr>
            <w:tcW w:w="4983" w:type="dxa"/>
            <w:tcBorders>
              <w:top w:val="single" w:sz="4" w:space="0" w:color="000000"/>
              <w:left w:val="single" w:sz="4" w:space="0" w:color="000000"/>
              <w:bottom w:val="single" w:sz="4" w:space="0" w:color="000000"/>
              <w:right w:val="single" w:sz="4" w:space="0" w:color="000000"/>
            </w:tcBorders>
            <w:shd w:val="clear" w:color="auto" w:fill="auto"/>
          </w:tcPr>
          <w:p w14:paraId="3DF7C018" w14:textId="20A2F59A" w:rsidR="008221BB" w:rsidRPr="002B2505" w:rsidRDefault="008221BB" w:rsidP="002B2505">
            <w:pPr>
              <w:autoSpaceDE w:val="0"/>
              <w:autoSpaceDN w:val="0"/>
              <w:adjustRightInd w:val="0"/>
              <w:spacing w:after="0" w:line="276" w:lineRule="auto"/>
              <w:ind w:right="443"/>
              <w:rPr>
                <w:rFonts w:ascii="Cambria" w:hAnsi="Cambria" w:cstheme="majorHAnsi"/>
                <w:lang w:val="pl-PL"/>
              </w:rPr>
            </w:pPr>
            <w:proofErr w:type="spellStart"/>
            <w:r w:rsidRPr="002B2505">
              <w:rPr>
                <w:rFonts w:ascii="Cambria" w:hAnsi="Cambria" w:cstheme="majorHAnsi"/>
                <w:lang w:val="pl-PL"/>
              </w:rPr>
              <w:t>Tyflomapa</w:t>
            </w:r>
            <w:proofErr w:type="spellEnd"/>
            <w:r w:rsidRPr="002B2505">
              <w:rPr>
                <w:rFonts w:ascii="Cambria" w:hAnsi="Cambria" w:cstheme="majorHAnsi"/>
                <w:lang w:val="pl-PL"/>
              </w:rPr>
              <w:t xml:space="preserve"> mała stojąca</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14:paraId="64912B83" w14:textId="4C6AFBC7" w:rsidR="008221BB" w:rsidRPr="002B2505" w:rsidRDefault="008221BB" w:rsidP="002B2505">
            <w:pPr>
              <w:spacing w:after="0" w:line="276" w:lineRule="auto"/>
              <w:ind w:right="443"/>
              <w:jc w:val="center"/>
              <w:rPr>
                <w:rFonts w:ascii="Cambria" w:hAnsi="Cambria" w:cstheme="majorHAnsi"/>
                <w:lang w:val="pl-PL"/>
              </w:rPr>
            </w:pPr>
            <w:r w:rsidRPr="002B2505">
              <w:rPr>
                <w:rFonts w:ascii="Cambria" w:hAnsi="Cambria" w:cstheme="majorHAnsi"/>
                <w:lang w:val="pl-PL"/>
              </w:rPr>
              <w:t>1</w:t>
            </w: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14:paraId="303F35C7" w14:textId="77777777" w:rsidR="008221BB" w:rsidRPr="002B2505" w:rsidRDefault="008221BB" w:rsidP="002B2505">
            <w:pPr>
              <w:spacing w:after="0" w:line="276" w:lineRule="auto"/>
              <w:ind w:right="443"/>
              <w:jc w:val="center"/>
              <w:rPr>
                <w:rFonts w:ascii="Cambria" w:eastAsia="Times New Roman" w:hAnsi="Cambria" w:cstheme="majorHAnsi"/>
                <w:lang w:val="pl-PL"/>
              </w:rPr>
            </w:pPr>
          </w:p>
        </w:tc>
        <w:tc>
          <w:tcPr>
            <w:tcW w:w="2147" w:type="dxa"/>
            <w:tcBorders>
              <w:top w:val="single" w:sz="4" w:space="0" w:color="000000"/>
              <w:left w:val="single" w:sz="4" w:space="0" w:color="000000"/>
              <w:bottom w:val="single" w:sz="12" w:space="0" w:color="000000"/>
              <w:right w:val="single" w:sz="4" w:space="0" w:color="000000"/>
            </w:tcBorders>
            <w:shd w:val="clear" w:color="auto" w:fill="auto"/>
          </w:tcPr>
          <w:p w14:paraId="03FEF06F" w14:textId="77777777" w:rsidR="008221BB" w:rsidRPr="002B2505" w:rsidRDefault="008221BB" w:rsidP="002B2505">
            <w:pPr>
              <w:spacing w:after="0" w:line="276" w:lineRule="auto"/>
              <w:ind w:right="443"/>
              <w:jc w:val="center"/>
              <w:rPr>
                <w:rFonts w:ascii="Cambria" w:eastAsia="Times New Roman" w:hAnsi="Cambria" w:cstheme="majorHAnsi"/>
                <w:lang w:val="pl-PL"/>
              </w:rPr>
            </w:pPr>
          </w:p>
        </w:tc>
      </w:tr>
      <w:tr w:rsidR="008221BB" w:rsidRPr="002B2505" w14:paraId="62C1B900" w14:textId="77777777" w:rsidTr="008221BB">
        <w:trPr>
          <w:trHeight w:val="1121"/>
        </w:trPr>
        <w:tc>
          <w:tcPr>
            <w:tcW w:w="4983" w:type="dxa"/>
            <w:tcBorders>
              <w:top w:val="single" w:sz="4" w:space="0" w:color="000000"/>
              <w:left w:val="single" w:sz="4" w:space="0" w:color="000000"/>
              <w:bottom w:val="single" w:sz="4" w:space="0" w:color="000000"/>
              <w:right w:val="single" w:sz="4" w:space="0" w:color="000000"/>
            </w:tcBorders>
            <w:shd w:val="clear" w:color="auto" w:fill="auto"/>
          </w:tcPr>
          <w:p w14:paraId="07DF21C2" w14:textId="00CAF23F" w:rsidR="008221BB" w:rsidRPr="002B2505" w:rsidRDefault="008221BB" w:rsidP="002B2505">
            <w:pPr>
              <w:autoSpaceDE w:val="0"/>
              <w:autoSpaceDN w:val="0"/>
              <w:adjustRightInd w:val="0"/>
              <w:spacing w:after="0" w:line="276" w:lineRule="auto"/>
              <w:ind w:right="443"/>
              <w:rPr>
                <w:rFonts w:ascii="Cambria" w:hAnsi="Cambria" w:cstheme="majorHAnsi"/>
                <w:lang w:val="pl-PL"/>
              </w:rPr>
            </w:pPr>
            <w:r w:rsidRPr="002B2505">
              <w:rPr>
                <w:rFonts w:ascii="Cambria" w:hAnsi="Cambria" w:cstheme="majorHAnsi"/>
                <w:lang w:val="pl-PL"/>
              </w:rPr>
              <w:t xml:space="preserve">Dzwonek przywołujący do </w:t>
            </w:r>
            <w:proofErr w:type="spellStart"/>
            <w:r w:rsidRPr="002B2505">
              <w:rPr>
                <w:rFonts w:ascii="Cambria" w:hAnsi="Cambria" w:cstheme="majorHAnsi"/>
                <w:lang w:val="pl-PL"/>
              </w:rPr>
              <w:t>tyflomapy</w:t>
            </w:r>
            <w:proofErr w:type="spellEnd"/>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14:paraId="161ED430" w14:textId="5A6B7B98" w:rsidR="008221BB" w:rsidRPr="002B2505" w:rsidRDefault="008221BB" w:rsidP="002B2505">
            <w:pPr>
              <w:spacing w:after="0" w:line="276" w:lineRule="auto"/>
              <w:ind w:right="443"/>
              <w:jc w:val="center"/>
              <w:rPr>
                <w:rFonts w:ascii="Cambria" w:hAnsi="Cambria" w:cstheme="majorHAnsi"/>
                <w:lang w:val="pl-PL"/>
              </w:rPr>
            </w:pPr>
            <w:r w:rsidRPr="002B2505">
              <w:rPr>
                <w:rFonts w:ascii="Cambria" w:hAnsi="Cambria" w:cstheme="majorHAnsi"/>
                <w:lang w:val="pl-PL"/>
              </w:rPr>
              <w:t>1</w:t>
            </w: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14:paraId="37BEFE91" w14:textId="77777777" w:rsidR="008221BB" w:rsidRPr="002B2505" w:rsidRDefault="008221BB" w:rsidP="002B2505">
            <w:pPr>
              <w:spacing w:after="0" w:line="276" w:lineRule="auto"/>
              <w:ind w:right="443"/>
              <w:jc w:val="center"/>
              <w:rPr>
                <w:rFonts w:ascii="Cambria" w:eastAsia="Times New Roman" w:hAnsi="Cambria" w:cstheme="majorHAnsi"/>
                <w:lang w:val="pl-PL"/>
              </w:rPr>
            </w:pPr>
          </w:p>
        </w:tc>
        <w:tc>
          <w:tcPr>
            <w:tcW w:w="2147" w:type="dxa"/>
            <w:tcBorders>
              <w:top w:val="single" w:sz="4" w:space="0" w:color="000000"/>
              <w:left w:val="single" w:sz="4" w:space="0" w:color="000000"/>
              <w:bottom w:val="single" w:sz="12" w:space="0" w:color="000000"/>
              <w:right w:val="single" w:sz="4" w:space="0" w:color="000000"/>
            </w:tcBorders>
            <w:shd w:val="clear" w:color="auto" w:fill="auto"/>
          </w:tcPr>
          <w:p w14:paraId="3538E54E" w14:textId="77777777" w:rsidR="008221BB" w:rsidRPr="002B2505" w:rsidRDefault="008221BB" w:rsidP="002B2505">
            <w:pPr>
              <w:spacing w:after="0" w:line="276" w:lineRule="auto"/>
              <w:ind w:right="443"/>
              <w:jc w:val="center"/>
              <w:rPr>
                <w:rFonts w:ascii="Cambria" w:eastAsia="Times New Roman" w:hAnsi="Cambria" w:cstheme="majorHAnsi"/>
                <w:lang w:val="pl-PL"/>
              </w:rPr>
            </w:pPr>
          </w:p>
        </w:tc>
      </w:tr>
      <w:tr w:rsidR="008221BB" w:rsidRPr="002B2505" w14:paraId="29CA2F51" w14:textId="77777777" w:rsidTr="008221BB">
        <w:trPr>
          <w:trHeight w:val="1121"/>
        </w:trPr>
        <w:tc>
          <w:tcPr>
            <w:tcW w:w="4983" w:type="dxa"/>
            <w:tcBorders>
              <w:top w:val="single" w:sz="4" w:space="0" w:color="000000"/>
              <w:left w:val="single" w:sz="4" w:space="0" w:color="000000"/>
              <w:bottom w:val="single" w:sz="4" w:space="0" w:color="000000"/>
              <w:right w:val="single" w:sz="4" w:space="0" w:color="000000"/>
            </w:tcBorders>
            <w:shd w:val="clear" w:color="auto" w:fill="auto"/>
          </w:tcPr>
          <w:p w14:paraId="667F0631" w14:textId="63B31E0E" w:rsidR="008221BB" w:rsidRPr="002B2505" w:rsidRDefault="008221BB" w:rsidP="002B2505">
            <w:pPr>
              <w:autoSpaceDE w:val="0"/>
              <w:autoSpaceDN w:val="0"/>
              <w:adjustRightInd w:val="0"/>
              <w:spacing w:after="0" w:line="276" w:lineRule="auto"/>
              <w:ind w:right="443"/>
              <w:rPr>
                <w:rFonts w:ascii="Cambria" w:hAnsi="Cambria" w:cstheme="majorHAnsi"/>
                <w:lang w:val="pl-PL"/>
              </w:rPr>
            </w:pPr>
            <w:r w:rsidRPr="002B2505">
              <w:rPr>
                <w:rFonts w:ascii="Cambria" w:hAnsi="Cambria" w:cstheme="majorHAnsi"/>
                <w:lang w:val="pl-PL"/>
              </w:rPr>
              <w:t>Wykonanie oznaczeń za pomocą piktogramów</w:t>
            </w: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14:paraId="321D6D81" w14:textId="582C21DA" w:rsidR="008221BB" w:rsidRPr="002B2505" w:rsidRDefault="008221BB" w:rsidP="002B2505">
            <w:pPr>
              <w:spacing w:after="0" w:line="276" w:lineRule="auto"/>
              <w:ind w:right="443"/>
              <w:jc w:val="center"/>
              <w:rPr>
                <w:rFonts w:ascii="Cambria" w:hAnsi="Cambria" w:cstheme="majorHAnsi"/>
                <w:lang w:val="pl-PL"/>
              </w:rPr>
            </w:pPr>
            <w:r w:rsidRPr="002B2505">
              <w:rPr>
                <w:rFonts w:ascii="Cambria" w:hAnsi="Cambria" w:cstheme="majorHAnsi"/>
                <w:lang w:val="pl-PL"/>
              </w:rPr>
              <w:t>1 zestaw (10 sztuk)</w:t>
            </w: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14:paraId="2DFEB053" w14:textId="77777777" w:rsidR="008221BB" w:rsidRPr="002B2505" w:rsidRDefault="008221BB" w:rsidP="002B2505">
            <w:pPr>
              <w:spacing w:after="0" w:line="276" w:lineRule="auto"/>
              <w:ind w:right="443"/>
              <w:jc w:val="center"/>
              <w:rPr>
                <w:rFonts w:ascii="Cambria" w:eastAsia="Times New Roman" w:hAnsi="Cambria" w:cstheme="majorHAnsi"/>
                <w:lang w:val="pl-PL"/>
              </w:rPr>
            </w:pPr>
          </w:p>
        </w:tc>
        <w:tc>
          <w:tcPr>
            <w:tcW w:w="2147" w:type="dxa"/>
            <w:tcBorders>
              <w:top w:val="single" w:sz="4" w:space="0" w:color="000000"/>
              <w:left w:val="single" w:sz="4" w:space="0" w:color="000000"/>
              <w:bottom w:val="single" w:sz="12" w:space="0" w:color="000000"/>
              <w:right w:val="single" w:sz="4" w:space="0" w:color="000000"/>
            </w:tcBorders>
            <w:shd w:val="clear" w:color="auto" w:fill="auto"/>
          </w:tcPr>
          <w:p w14:paraId="1EBF3E6A" w14:textId="77777777" w:rsidR="008221BB" w:rsidRPr="002B2505" w:rsidRDefault="008221BB" w:rsidP="002B2505">
            <w:pPr>
              <w:spacing w:after="0" w:line="276" w:lineRule="auto"/>
              <w:ind w:right="443"/>
              <w:jc w:val="center"/>
              <w:rPr>
                <w:rFonts w:ascii="Cambria" w:eastAsia="Times New Roman" w:hAnsi="Cambria" w:cstheme="majorHAnsi"/>
                <w:lang w:val="pl-PL"/>
              </w:rPr>
            </w:pPr>
          </w:p>
        </w:tc>
      </w:tr>
      <w:tr w:rsidR="008221BB" w:rsidRPr="002B2505" w14:paraId="750A1B44" w14:textId="77777777" w:rsidTr="008221BB">
        <w:trPr>
          <w:trHeight w:val="1121"/>
        </w:trPr>
        <w:tc>
          <w:tcPr>
            <w:tcW w:w="4983" w:type="dxa"/>
            <w:tcBorders>
              <w:top w:val="single" w:sz="4" w:space="0" w:color="000000"/>
              <w:left w:val="single" w:sz="4" w:space="0" w:color="000000"/>
              <w:bottom w:val="single" w:sz="4" w:space="0" w:color="000000"/>
              <w:right w:val="single" w:sz="4" w:space="0" w:color="000000"/>
            </w:tcBorders>
            <w:shd w:val="clear" w:color="auto" w:fill="auto"/>
          </w:tcPr>
          <w:p w14:paraId="1FB4D8DB" w14:textId="77777777" w:rsidR="008221BB" w:rsidRPr="002B2505" w:rsidRDefault="008221BB" w:rsidP="002B2505">
            <w:pPr>
              <w:autoSpaceDE w:val="0"/>
              <w:autoSpaceDN w:val="0"/>
              <w:adjustRightInd w:val="0"/>
              <w:spacing w:after="0" w:line="276" w:lineRule="auto"/>
              <w:ind w:right="443"/>
              <w:rPr>
                <w:rFonts w:ascii="Cambria" w:hAnsi="Cambria" w:cstheme="majorHAnsi"/>
                <w:lang w:val="pl-PL"/>
              </w:rPr>
            </w:pPr>
            <w:r w:rsidRPr="002B2505">
              <w:rPr>
                <w:rFonts w:ascii="Cambria" w:hAnsi="Cambria" w:cstheme="majorHAnsi"/>
                <w:lang w:val="pl-PL"/>
              </w:rPr>
              <w:t>Przygotowanie wybranych dokumentów w tekście łatwym do czytania (ETR)</w:t>
            </w:r>
          </w:p>
          <w:p w14:paraId="725C5B29" w14:textId="77777777" w:rsidR="008221BB" w:rsidRPr="002B2505" w:rsidRDefault="008221BB" w:rsidP="002B2505">
            <w:pPr>
              <w:autoSpaceDE w:val="0"/>
              <w:autoSpaceDN w:val="0"/>
              <w:adjustRightInd w:val="0"/>
              <w:spacing w:after="0" w:line="276" w:lineRule="auto"/>
              <w:ind w:right="443"/>
              <w:rPr>
                <w:rFonts w:ascii="Cambria" w:hAnsi="Cambria" w:cstheme="majorHAnsi"/>
                <w:lang w:val="pl-PL"/>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tcPr>
          <w:p w14:paraId="5C222BB4" w14:textId="2D96CE14" w:rsidR="008221BB" w:rsidRPr="002B2505" w:rsidRDefault="008221BB" w:rsidP="002B2505">
            <w:pPr>
              <w:spacing w:after="0" w:line="276" w:lineRule="auto"/>
              <w:ind w:right="443"/>
              <w:jc w:val="center"/>
              <w:rPr>
                <w:rFonts w:ascii="Cambria" w:hAnsi="Cambria" w:cstheme="majorHAnsi"/>
                <w:lang w:val="pl-PL"/>
              </w:rPr>
            </w:pPr>
            <w:r w:rsidRPr="002B2505">
              <w:rPr>
                <w:rFonts w:ascii="Cambria" w:hAnsi="Cambria" w:cstheme="majorHAnsi"/>
                <w:lang w:val="pl-PL"/>
              </w:rPr>
              <w:t>1</w:t>
            </w:r>
          </w:p>
        </w:tc>
        <w:tc>
          <w:tcPr>
            <w:tcW w:w="1749" w:type="dxa"/>
            <w:tcBorders>
              <w:top w:val="single" w:sz="4" w:space="0" w:color="000000"/>
              <w:left w:val="single" w:sz="4" w:space="0" w:color="000000"/>
              <w:bottom w:val="single" w:sz="4" w:space="0" w:color="000000"/>
              <w:right w:val="single" w:sz="4" w:space="0" w:color="000000"/>
            </w:tcBorders>
            <w:shd w:val="clear" w:color="auto" w:fill="auto"/>
          </w:tcPr>
          <w:p w14:paraId="25F38351" w14:textId="77777777" w:rsidR="008221BB" w:rsidRPr="002B2505" w:rsidRDefault="008221BB" w:rsidP="002B2505">
            <w:pPr>
              <w:spacing w:after="0" w:line="276" w:lineRule="auto"/>
              <w:ind w:right="443"/>
              <w:jc w:val="center"/>
              <w:rPr>
                <w:rFonts w:ascii="Cambria" w:eastAsia="Times New Roman" w:hAnsi="Cambria" w:cstheme="majorHAnsi"/>
                <w:lang w:val="pl-PL"/>
              </w:rPr>
            </w:pPr>
          </w:p>
        </w:tc>
        <w:tc>
          <w:tcPr>
            <w:tcW w:w="2147" w:type="dxa"/>
            <w:tcBorders>
              <w:top w:val="single" w:sz="4" w:space="0" w:color="000000"/>
              <w:left w:val="single" w:sz="4" w:space="0" w:color="000000"/>
              <w:bottom w:val="single" w:sz="12" w:space="0" w:color="000000"/>
              <w:right w:val="single" w:sz="4" w:space="0" w:color="000000"/>
            </w:tcBorders>
            <w:shd w:val="clear" w:color="auto" w:fill="auto"/>
          </w:tcPr>
          <w:p w14:paraId="0A01759F" w14:textId="77777777" w:rsidR="008221BB" w:rsidRPr="002B2505" w:rsidRDefault="008221BB" w:rsidP="002B2505">
            <w:pPr>
              <w:spacing w:after="0" w:line="276" w:lineRule="auto"/>
              <w:ind w:right="443"/>
              <w:jc w:val="center"/>
              <w:rPr>
                <w:rFonts w:ascii="Cambria" w:eastAsia="Times New Roman" w:hAnsi="Cambria" w:cstheme="majorHAnsi"/>
                <w:lang w:val="pl-PL"/>
              </w:rPr>
            </w:pPr>
          </w:p>
        </w:tc>
      </w:tr>
      <w:tr w:rsidR="006B7B2C" w:rsidRPr="002B2505" w14:paraId="4F9C650A" w14:textId="77777777" w:rsidTr="008221BB">
        <w:trPr>
          <w:trHeight w:val="514"/>
        </w:trPr>
        <w:tc>
          <w:tcPr>
            <w:tcW w:w="4983" w:type="dxa"/>
            <w:tcBorders>
              <w:top w:val="single" w:sz="4" w:space="0" w:color="000000"/>
              <w:left w:val="single" w:sz="4" w:space="0" w:color="000000"/>
              <w:bottom w:val="single" w:sz="4" w:space="0" w:color="000000"/>
              <w:right w:val="nil"/>
            </w:tcBorders>
            <w:shd w:val="clear" w:color="auto" w:fill="auto"/>
          </w:tcPr>
          <w:p w14:paraId="5F1C96E6" w14:textId="77777777" w:rsidR="006B7B2C" w:rsidRPr="002B2505" w:rsidRDefault="006B7B2C" w:rsidP="002B2505">
            <w:pPr>
              <w:spacing w:after="511" w:line="276" w:lineRule="auto"/>
              <w:ind w:right="443"/>
              <w:rPr>
                <w:rFonts w:ascii="Cambria" w:hAnsi="Cambria" w:cstheme="majorHAnsi"/>
                <w:lang w:val="pl-PL"/>
              </w:rPr>
            </w:pPr>
            <w:r w:rsidRPr="002B2505">
              <w:rPr>
                <w:rFonts w:ascii="Cambria" w:eastAsia="Times New Roman" w:hAnsi="Cambria" w:cstheme="majorHAnsi"/>
                <w:lang w:val="pl-PL"/>
              </w:rPr>
              <w:t xml:space="preserve"> </w:t>
            </w:r>
          </w:p>
          <w:p w14:paraId="66D5E9C4" w14:textId="77777777" w:rsidR="006B7B2C" w:rsidRPr="002B2505" w:rsidRDefault="006B7B2C" w:rsidP="002B2505">
            <w:pPr>
              <w:spacing w:after="0" w:line="276" w:lineRule="auto"/>
              <w:ind w:right="443"/>
              <w:rPr>
                <w:rFonts w:ascii="Cambria" w:hAnsi="Cambria" w:cstheme="majorHAnsi"/>
                <w:lang w:val="pl-PL"/>
              </w:rPr>
            </w:pPr>
            <w:r w:rsidRPr="002B2505">
              <w:rPr>
                <w:rFonts w:ascii="Cambria" w:eastAsia="Times New Roman" w:hAnsi="Cambria" w:cstheme="majorHAnsi"/>
                <w:lang w:val="pl-PL"/>
              </w:rPr>
              <w:t xml:space="preserve"> </w:t>
            </w:r>
          </w:p>
        </w:tc>
        <w:tc>
          <w:tcPr>
            <w:tcW w:w="1040" w:type="dxa"/>
            <w:tcBorders>
              <w:top w:val="single" w:sz="4" w:space="0" w:color="000000"/>
              <w:left w:val="nil"/>
              <w:bottom w:val="single" w:sz="4" w:space="0" w:color="000000"/>
              <w:right w:val="nil"/>
            </w:tcBorders>
            <w:shd w:val="clear" w:color="auto" w:fill="auto"/>
          </w:tcPr>
          <w:p w14:paraId="3775F9D7" w14:textId="77777777" w:rsidR="006B7B2C" w:rsidRPr="002B2505" w:rsidRDefault="006B7B2C" w:rsidP="002B2505">
            <w:pPr>
              <w:spacing w:line="276" w:lineRule="auto"/>
              <w:ind w:right="443"/>
              <w:rPr>
                <w:rFonts w:ascii="Cambria" w:hAnsi="Cambria" w:cstheme="majorHAnsi"/>
                <w:lang w:val="pl-PL"/>
              </w:rPr>
            </w:pPr>
          </w:p>
        </w:tc>
        <w:tc>
          <w:tcPr>
            <w:tcW w:w="1749" w:type="dxa"/>
            <w:tcBorders>
              <w:top w:val="single" w:sz="4" w:space="0" w:color="000000"/>
              <w:left w:val="nil"/>
              <w:bottom w:val="single" w:sz="4" w:space="0" w:color="000000"/>
              <w:right w:val="single" w:sz="17" w:space="0" w:color="000000"/>
            </w:tcBorders>
            <w:shd w:val="clear" w:color="auto" w:fill="auto"/>
          </w:tcPr>
          <w:p w14:paraId="43FE8DB0" w14:textId="77777777" w:rsidR="006B7B2C" w:rsidRPr="002B2505" w:rsidRDefault="006B7B2C" w:rsidP="002B2505">
            <w:pPr>
              <w:spacing w:after="0" w:line="276" w:lineRule="auto"/>
              <w:ind w:right="443"/>
              <w:jc w:val="right"/>
              <w:rPr>
                <w:rFonts w:ascii="Cambria" w:hAnsi="Cambria" w:cstheme="majorHAnsi"/>
              </w:rPr>
            </w:pPr>
            <w:r w:rsidRPr="002B2505">
              <w:rPr>
                <w:rFonts w:ascii="Cambria" w:eastAsia="Times New Roman" w:hAnsi="Cambria" w:cstheme="majorHAnsi"/>
              </w:rPr>
              <w:t xml:space="preserve">RAZEM </w:t>
            </w:r>
          </w:p>
        </w:tc>
        <w:tc>
          <w:tcPr>
            <w:tcW w:w="2147" w:type="dxa"/>
            <w:tcBorders>
              <w:top w:val="single" w:sz="12" w:space="0" w:color="000000"/>
              <w:left w:val="single" w:sz="17" w:space="0" w:color="000000"/>
              <w:bottom w:val="single" w:sz="17" w:space="0" w:color="000000"/>
              <w:right w:val="single" w:sz="17" w:space="0" w:color="000000"/>
            </w:tcBorders>
            <w:shd w:val="clear" w:color="auto" w:fill="auto"/>
          </w:tcPr>
          <w:p w14:paraId="178E77F3" w14:textId="77777777" w:rsidR="006B7B2C" w:rsidRPr="002B2505" w:rsidRDefault="006B7B2C" w:rsidP="002B2505">
            <w:pPr>
              <w:spacing w:after="0" w:line="276" w:lineRule="auto"/>
              <w:ind w:right="443"/>
              <w:jc w:val="center"/>
              <w:rPr>
                <w:rFonts w:ascii="Cambria" w:hAnsi="Cambria" w:cstheme="majorHAnsi"/>
              </w:rPr>
            </w:pPr>
            <w:r w:rsidRPr="002B2505">
              <w:rPr>
                <w:rFonts w:ascii="Cambria" w:eastAsia="Times New Roman" w:hAnsi="Cambria" w:cstheme="majorHAnsi"/>
              </w:rPr>
              <w:t xml:space="preserve"> </w:t>
            </w:r>
          </w:p>
        </w:tc>
      </w:tr>
    </w:tbl>
    <w:p w14:paraId="3DDD2093" w14:textId="77777777" w:rsidR="006B7B2C" w:rsidRPr="002B2505" w:rsidRDefault="006B7B2C" w:rsidP="002B2505">
      <w:pPr>
        <w:spacing w:after="0" w:line="276" w:lineRule="auto"/>
        <w:ind w:right="443"/>
        <w:rPr>
          <w:rFonts w:ascii="Cambria" w:hAnsi="Cambria" w:cstheme="majorHAnsi"/>
        </w:rPr>
      </w:pPr>
      <w:r w:rsidRPr="002B2505">
        <w:rPr>
          <w:rFonts w:ascii="Cambria" w:eastAsia="Times New Roman" w:hAnsi="Cambria" w:cstheme="majorHAnsi"/>
        </w:rPr>
        <w:t xml:space="preserve"> </w:t>
      </w:r>
      <w:r w:rsidRPr="002B2505">
        <w:rPr>
          <w:rFonts w:ascii="Cambria" w:eastAsia="Times New Roman" w:hAnsi="Cambria" w:cstheme="majorHAnsi"/>
          <w:lang w:val="pl-PL"/>
        </w:rPr>
        <w:t xml:space="preserve">                                                                                                                         </w:t>
      </w:r>
    </w:p>
    <w:p w14:paraId="67378F7A" w14:textId="77777777" w:rsidR="006B7B2C" w:rsidRPr="002B2505" w:rsidRDefault="006B7B2C" w:rsidP="002B2505">
      <w:pPr>
        <w:spacing w:after="417" w:line="276" w:lineRule="auto"/>
        <w:ind w:right="443"/>
        <w:rPr>
          <w:rFonts w:ascii="Cambria" w:hAnsi="Cambria" w:cstheme="majorHAnsi"/>
          <w:lang w:val="pl-PL"/>
        </w:rPr>
      </w:pPr>
      <w:r w:rsidRPr="002B2505">
        <w:rPr>
          <w:rFonts w:ascii="Cambria" w:eastAsia="Times New Roman" w:hAnsi="Cambria" w:cstheme="majorHAnsi"/>
          <w:u w:val="single" w:color="000000"/>
          <w:lang w:val="pl-PL"/>
        </w:rPr>
        <w:t>Oświadczamy, że:</w:t>
      </w:r>
      <w:r w:rsidRPr="002B2505">
        <w:rPr>
          <w:rFonts w:ascii="Cambria" w:eastAsia="Times New Roman" w:hAnsi="Cambria" w:cstheme="majorHAnsi"/>
          <w:lang w:val="pl-PL"/>
        </w:rPr>
        <w:t xml:space="preserve"> </w:t>
      </w:r>
    </w:p>
    <w:p w14:paraId="5988209F" w14:textId="77777777" w:rsidR="006B7B2C" w:rsidRPr="002B2505" w:rsidRDefault="006B7B2C" w:rsidP="002B2505">
      <w:pPr>
        <w:numPr>
          <w:ilvl w:val="0"/>
          <w:numId w:val="9"/>
        </w:numPr>
        <w:spacing w:after="320" w:line="276" w:lineRule="auto"/>
        <w:ind w:left="0" w:right="443"/>
        <w:jc w:val="both"/>
        <w:rPr>
          <w:rFonts w:ascii="Cambria" w:hAnsi="Cambria" w:cstheme="majorHAnsi"/>
          <w:lang w:val="pl-PL"/>
        </w:rPr>
      </w:pPr>
      <w:r w:rsidRPr="002B2505">
        <w:rPr>
          <w:rFonts w:ascii="Cambria" w:eastAsia="Times New Roman" w:hAnsi="Cambria" w:cstheme="majorHAnsi"/>
          <w:lang w:val="pl-PL"/>
        </w:rPr>
        <w:t xml:space="preserve">Zapoznaliśmy się z postanowieniami zapytania ofertowego i nie wnosimy do nich zastrzeżeń oraz przyjmujemy warunki zawarte w przedmiotowym zapytaniu. </w:t>
      </w:r>
    </w:p>
    <w:p w14:paraId="565863C7" w14:textId="77777777" w:rsidR="006B7B2C" w:rsidRPr="002B2505" w:rsidRDefault="006B7B2C" w:rsidP="002B2505">
      <w:pPr>
        <w:numPr>
          <w:ilvl w:val="0"/>
          <w:numId w:val="9"/>
        </w:numPr>
        <w:spacing w:after="282" w:line="276" w:lineRule="auto"/>
        <w:ind w:left="0" w:right="443"/>
        <w:jc w:val="both"/>
        <w:rPr>
          <w:rFonts w:ascii="Cambria" w:hAnsi="Cambria" w:cstheme="majorHAnsi"/>
          <w:lang w:val="pl-PL"/>
        </w:rPr>
      </w:pPr>
      <w:r w:rsidRPr="002B2505">
        <w:rPr>
          <w:rFonts w:ascii="Cambria" w:eastAsia="Times New Roman" w:hAnsi="Cambria" w:cstheme="majorHAnsi"/>
          <w:lang w:val="pl-PL"/>
        </w:rPr>
        <w:t xml:space="preserve">Pozyskaliśmy wszystkie informacje pozwalające na sporządzenie oferty oraz wykonanie ww. zamówienia. </w:t>
      </w:r>
    </w:p>
    <w:p w14:paraId="17F8B857" w14:textId="77777777" w:rsidR="006B7B2C" w:rsidRPr="002B2505" w:rsidRDefault="006B7B2C" w:rsidP="002B2505">
      <w:pPr>
        <w:numPr>
          <w:ilvl w:val="0"/>
          <w:numId w:val="9"/>
        </w:numPr>
        <w:spacing w:after="320" w:line="276" w:lineRule="auto"/>
        <w:ind w:left="0" w:right="443"/>
        <w:jc w:val="both"/>
        <w:rPr>
          <w:rFonts w:ascii="Cambria" w:hAnsi="Cambria" w:cstheme="majorHAnsi"/>
          <w:lang w:val="pl-PL"/>
        </w:rPr>
      </w:pPr>
      <w:r w:rsidRPr="002B2505">
        <w:rPr>
          <w:rFonts w:ascii="Cambria" w:eastAsia="Times New Roman" w:hAnsi="Cambria" w:cstheme="majorHAnsi"/>
          <w:lang w:val="pl-PL"/>
        </w:rPr>
        <w:t xml:space="preserve">Oświadczamy, że oferowane produkty spełniają wszystkie warunki, i wymagania oraz posiadają parametry techniczne i funkcjonalności, zgodnie z wymogami określonymi przez Zamawiającego. </w:t>
      </w:r>
    </w:p>
    <w:p w14:paraId="3BC49C6D" w14:textId="77777777" w:rsidR="006B7B2C" w:rsidRPr="002B2505" w:rsidRDefault="006B7B2C" w:rsidP="002B2505">
      <w:pPr>
        <w:numPr>
          <w:ilvl w:val="0"/>
          <w:numId w:val="9"/>
        </w:numPr>
        <w:spacing w:after="314" w:line="276" w:lineRule="auto"/>
        <w:ind w:left="0" w:right="443"/>
        <w:jc w:val="both"/>
        <w:rPr>
          <w:rFonts w:ascii="Cambria" w:hAnsi="Cambria" w:cstheme="majorHAnsi"/>
          <w:lang w:val="pl-PL"/>
        </w:rPr>
      </w:pPr>
      <w:r w:rsidRPr="002B2505">
        <w:rPr>
          <w:rFonts w:ascii="Cambria" w:eastAsia="Times New Roman" w:hAnsi="Cambria" w:cstheme="majorHAnsi"/>
          <w:lang w:val="pl-PL"/>
        </w:rPr>
        <w:t xml:space="preserve">Zgadzamy się na warunki zawarte w projekcie umowy i zobowiązujemy się w przypadku przyznania nam zamówienia do zawarcia umowy w miejscu i terminie wyznaczonym przez Zamawiającego. </w:t>
      </w:r>
    </w:p>
    <w:p w14:paraId="00B1CBA2" w14:textId="77777777" w:rsidR="006B7B2C" w:rsidRPr="002B2505" w:rsidRDefault="006B7B2C" w:rsidP="002B2505">
      <w:pPr>
        <w:numPr>
          <w:ilvl w:val="0"/>
          <w:numId w:val="9"/>
        </w:numPr>
        <w:spacing w:after="277" w:line="276" w:lineRule="auto"/>
        <w:ind w:left="0" w:right="443"/>
        <w:jc w:val="both"/>
        <w:rPr>
          <w:rFonts w:ascii="Cambria" w:hAnsi="Cambria" w:cstheme="majorHAnsi"/>
          <w:lang w:val="pl-PL"/>
        </w:rPr>
      </w:pPr>
      <w:r w:rsidRPr="002B2505">
        <w:rPr>
          <w:rFonts w:ascii="Cambria" w:eastAsia="Times New Roman" w:hAnsi="Cambria" w:cstheme="majorHAnsi"/>
          <w:lang w:val="pl-PL"/>
        </w:rPr>
        <w:t xml:space="preserve">Wszystkie informacje podane w załączonych do oferty   dokumentach i oświadczeniach są aktualne, zgodne z prawdą oraz przedstawione z pełną świadomością konsekwencji wprowadzenia zamawiającego w błąd przy przedstawianiu informacji.                                                                        </w:t>
      </w:r>
    </w:p>
    <w:p w14:paraId="3FDDA4A6" w14:textId="77777777" w:rsidR="006B7B2C" w:rsidRPr="002B2505" w:rsidRDefault="006B7B2C" w:rsidP="002B2505">
      <w:pPr>
        <w:numPr>
          <w:ilvl w:val="0"/>
          <w:numId w:val="9"/>
        </w:numPr>
        <w:spacing w:after="30" w:line="276" w:lineRule="auto"/>
        <w:ind w:left="0" w:right="443"/>
        <w:jc w:val="both"/>
        <w:rPr>
          <w:rFonts w:ascii="Cambria" w:hAnsi="Cambria" w:cstheme="majorHAnsi"/>
          <w:lang w:val="pl-PL"/>
        </w:rPr>
      </w:pPr>
      <w:r w:rsidRPr="002B2505">
        <w:rPr>
          <w:rFonts w:ascii="Cambria" w:eastAsia="Times New Roman" w:hAnsi="Cambria" w:cstheme="majorHAnsi"/>
          <w:lang w:val="pl-PL"/>
        </w:rPr>
        <w:lastRenderedPageBreak/>
        <w:t>Oświadczam, że wypełniłem obowiązki informacyjne przewidziane w art. 13 lub art. 14 RODO</w:t>
      </w:r>
      <w:r w:rsidRPr="002B2505">
        <w:rPr>
          <w:rFonts w:ascii="Cambria" w:eastAsia="Times New Roman" w:hAnsi="Cambria" w:cstheme="majorHAnsi"/>
          <w:vertAlign w:val="superscript"/>
        </w:rPr>
        <w:footnoteReference w:id="1"/>
      </w:r>
      <w:r w:rsidRPr="002B2505">
        <w:rPr>
          <w:rFonts w:ascii="Cambria" w:eastAsia="Times New Roman" w:hAnsi="Cambria" w:cstheme="majorHAnsi"/>
          <w:lang w:val="pl-PL"/>
        </w:rPr>
        <w:t xml:space="preserve"> wobec osób fizycznych, od których dane osobowe bezpośrednio lub pośrednio pozyskałem w celu ubiegania się o udzielenie zamówienia publicznego w niniejszym postępowaniu. </w:t>
      </w:r>
    </w:p>
    <w:p w14:paraId="350240E2" w14:textId="77777777" w:rsidR="006B7B2C" w:rsidRPr="002B2505" w:rsidRDefault="006B7B2C" w:rsidP="002B2505">
      <w:pPr>
        <w:spacing w:after="115" w:line="276" w:lineRule="auto"/>
        <w:ind w:right="443"/>
        <w:rPr>
          <w:rFonts w:ascii="Cambria" w:hAnsi="Cambria" w:cstheme="majorHAnsi"/>
          <w:lang w:val="pl-PL"/>
        </w:rPr>
      </w:pPr>
    </w:p>
    <w:p w14:paraId="327FF578" w14:textId="77777777" w:rsidR="006B7B2C" w:rsidRPr="002B2505" w:rsidRDefault="006B7B2C" w:rsidP="002B2505">
      <w:pPr>
        <w:spacing w:after="107" w:line="276" w:lineRule="auto"/>
        <w:ind w:right="443"/>
        <w:jc w:val="both"/>
        <w:rPr>
          <w:rFonts w:ascii="Cambria" w:hAnsi="Cambria" w:cstheme="majorHAnsi"/>
          <w:lang w:val="pl-PL"/>
        </w:rPr>
      </w:pPr>
      <w:r w:rsidRPr="002B2505">
        <w:rPr>
          <w:rFonts w:ascii="Cambria" w:eastAsia="Times New Roman" w:hAnsi="Cambria" w:cstheme="majorHAnsi"/>
          <w:lang w:val="pl-PL"/>
        </w:rPr>
        <w:t xml:space="preserve">Oferta została złożona na ................ stronach podpisanych i kolejno ponumerowanych od nr ...... do nr </w:t>
      </w:r>
    </w:p>
    <w:p w14:paraId="71F8CE7D" w14:textId="77777777" w:rsidR="006B7B2C" w:rsidRPr="002B2505" w:rsidRDefault="006B7B2C" w:rsidP="002B2505">
      <w:pPr>
        <w:spacing w:after="345" w:line="276" w:lineRule="auto"/>
        <w:ind w:right="443"/>
        <w:jc w:val="both"/>
        <w:rPr>
          <w:rFonts w:ascii="Cambria" w:hAnsi="Cambria" w:cstheme="majorHAnsi"/>
          <w:lang w:val="pl-PL"/>
        </w:rPr>
      </w:pPr>
      <w:r w:rsidRPr="002B2505">
        <w:rPr>
          <w:rFonts w:ascii="Cambria" w:eastAsia="Times New Roman" w:hAnsi="Cambria" w:cstheme="majorHAnsi"/>
          <w:lang w:val="pl-PL"/>
        </w:rPr>
        <w:t xml:space="preserve">.......... . </w:t>
      </w:r>
    </w:p>
    <w:p w14:paraId="71167FB4" w14:textId="77777777" w:rsidR="006B7B2C" w:rsidRPr="002B2505" w:rsidRDefault="006B7B2C" w:rsidP="002B2505">
      <w:pPr>
        <w:spacing w:after="957" w:line="276" w:lineRule="auto"/>
        <w:ind w:right="443"/>
        <w:rPr>
          <w:rFonts w:ascii="Cambria" w:hAnsi="Cambria" w:cstheme="majorHAnsi"/>
          <w:lang w:val="pl-PL"/>
        </w:rPr>
      </w:pPr>
      <w:r w:rsidRPr="002B2505">
        <w:rPr>
          <w:rFonts w:ascii="Cambria" w:eastAsia="Times New Roman" w:hAnsi="Cambria" w:cstheme="majorHAnsi"/>
          <w:b/>
          <w:i/>
          <w:lang w:val="pl-PL"/>
        </w:rPr>
        <w:t xml:space="preserve">Świadom odpowiedzialności karnej oświadczam, że załączone do oferty dokumenty opisują stan prawny i faktyczny, aktualny na dzień złożenia oferty </w:t>
      </w:r>
      <w:proofErr w:type="gramStart"/>
      <w:r w:rsidRPr="002B2505">
        <w:rPr>
          <w:rFonts w:ascii="Cambria" w:eastAsia="Times New Roman" w:hAnsi="Cambria" w:cstheme="majorHAnsi"/>
          <w:b/>
          <w:i/>
          <w:lang w:val="pl-PL"/>
        </w:rPr>
        <w:t>( art.</w:t>
      </w:r>
      <w:proofErr w:type="gramEnd"/>
      <w:r w:rsidRPr="002B2505">
        <w:rPr>
          <w:rFonts w:ascii="Cambria" w:eastAsia="Times New Roman" w:hAnsi="Cambria" w:cstheme="majorHAnsi"/>
          <w:b/>
          <w:i/>
          <w:lang w:val="pl-PL"/>
        </w:rPr>
        <w:t xml:space="preserve"> 297 k.k. ). </w:t>
      </w:r>
    </w:p>
    <w:p w14:paraId="072E049F" w14:textId="505AF733" w:rsidR="006B7B2C" w:rsidRPr="002B2505" w:rsidRDefault="006B7B2C" w:rsidP="00FA0B93">
      <w:pPr>
        <w:spacing w:after="210" w:line="276" w:lineRule="auto"/>
        <w:ind w:right="443"/>
        <w:rPr>
          <w:rFonts w:ascii="Cambria" w:hAnsi="Cambria" w:cstheme="majorHAnsi"/>
          <w:lang w:val="pl-PL"/>
        </w:rPr>
      </w:pPr>
      <w:r w:rsidRPr="002B2505">
        <w:rPr>
          <w:rFonts w:ascii="Cambria" w:eastAsia="Times New Roman" w:hAnsi="Cambria" w:cstheme="majorHAnsi"/>
          <w:lang w:val="pl-PL"/>
        </w:rPr>
        <w:t>______________, dnia ____________2023 r.</w:t>
      </w:r>
    </w:p>
    <w:p w14:paraId="0B73EE5A" w14:textId="4CCA4056" w:rsidR="006B7B2C" w:rsidRPr="002B2505" w:rsidRDefault="006B7B2C" w:rsidP="00FA0B93">
      <w:pPr>
        <w:spacing w:after="278" w:line="276" w:lineRule="auto"/>
        <w:ind w:left="4253" w:right="443"/>
        <w:jc w:val="center"/>
        <w:rPr>
          <w:rFonts w:ascii="Cambria" w:hAnsi="Cambria" w:cstheme="majorHAnsi"/>
          <w:lang w:val="pl-PL"/>
        </w:rPr>
      </w:pPr>
      <w:r w:rsidRPr="002B2505">
        <w:rPr>
          <w:rFonts w:ascii="Cambria" w:hAnsi="Cambria" w:cstheme="majorHAnsi"/>
          <w:lang w:val="pl-PL"/>
        </w:rPr>
        <w:t>_______________________________</w:t>
      </w:r>
    </w:p>
    <w:p w14:paraId="51EA5703" w14:textId="77777777" w:rsidR="00FA0B93" w:rsidRDefault="006B7B2C" w:rsidP="00FA0B93">
      <w:pPr>
        <w:spacing w:after="0" w:line="276" w:lineRule="auto"/>
        <w:ind w:left="4253" w:right="443"/>
        <w:jc w:val="center"/>
        <w:rPr>
          <w:rFonts w:ascii="Cambria" w:eastAsia="Times New Roman" w:hAnsi="Cambria" w:cstheme="majorHAnsi"/>
          <w:sz w:val="18"/>
          <w:szCs w:val="18"/>
          <w:lang w:val="pl-PL"/>
        </w:rPr>
      </w:pPr>
      <w:r w:rsidRPr="00FA0B93">
        <w:rPr>
          <w:rFonts w:ascii="Cambria" w:eastAsia="Times New Roman" w:hAnsi="Cambria" w:cstheme="majorHAnsi"/>
          <w:sz w:val="18"/>
          <w:szCs w:val="18"/>
          <w:lang w:val="pl-PL"/>
        </w:rPr>
        <w:t xml:space="preserve">Pieczątka </w:t>
      </w:r>
      <w:r w:rsidR="008221BB" w:rsidRPr="00FA0B93">
        <w:rPr>
          <w:rFonts w:ascii="Cambria" w:eastAsia="Times New Roman" w:hAnsi="Cambria" w:cstheme="majorHAnsi"/>
          <w:sz w:val="18"/>
          <w:szCs w:val="18"/>
          <w:lang w:val="pl-PL"/>
        </w:rPr>
        <w:t>i podpis</w:t>
      </w:r>
      <w:r w:rsidRPr="00FA0B93">
        <w:rPr>
          <w:rFonts w:ascii="Cambria" w:eastAsia="Times New Roman" w:hAnsi="Cambria" w:cstheme="majorHAnsi"/>
          <w:sz w:val="18"/>
          <w:szCs w:val="18"/>
          <w:lang w:val="pl-PL"/>
        </w:rPr>
        <w:t xml:space="preserve"> Wykonawcy  </w:t>
      </w:r>
    </w:p>
    <w:p w14:paraId="798BBB13" w14:textId="58A520DB" w:rsidR="006B7B2C" w:rsidRPr="00FA0B93" w:rsidRDefault="006B7B2C" w:rsidP="00FA0B93">
      <w:pPr>
        <w:spacing w:after="0" w:line="276" w:lineRule="auto"/>
        <w:ind w:left="4253" w:right="443"/>
        <w:jc w:val="center"/>
        <w:rPr>
          <w:rFonts w:ascii="Cambria" w:hAnsi="Cambria" w:cstheme="majorHAnsi"/>
          <w:sz w:val="18"/>
          <w:szCs w:val="18"/>
          <w:lang w:val="pl-PL"/>
        </w:rPr>
      </w:pPr>
      <w:r w:rsidRPr="00FA0B93">
        <w:rPr>
          <w:rFonts w:ascii="Cambria" w:eastAsia="Times New Roman" w:hAnsi="Cambria" w:cstheme="majorHAnsi"/>
          <w:sz w:val="18"/>
          <w:szCs w:val="18"/>
          <w:lang w:val="pl-PL"/>
        </w:rPr>
        <w:t>lub osoby(osób) uprawnionej(</w:t>
      </w:r>
      <w:proofErr w:type="spellStart"/>
      <w:r w:rsidRPr="00FA0B93">
        <w:rPr>
          <w:rFonts w:ascii="Cambria" w:eastAsia="Times New Roman" w:hAnsi="Cambria" w:cstheme="majorHAnsi"/>
          <w:sz w:val="18"/>
          <w:szCs w:val="18"/>
          <w:lang w:val="pl-PL"/>
        </w:rPr>
        <w:t>ych</w:t>
      </w:r>
      <w:proofErr w:type="spellEnd"/>
      <w:r w:rsidRPr="00FA0B93">
        <w:rPr>
          <w:rFonts w:ascii="Cambria" w:eastAsia="Times New Roman" w:hAnsi="Cambria" w:cstheme="majorHAnsi"/>
          <w:sz w:val="18"/>
          <w:szCs w:val="18"/>
          <w:lang w:val="pl-PL"/>
        </w:rPr>
        <w:t>) do reprezentowania Wykonawcy</w:t>
      </w:r>
    </w:p>
    <w:p w14:paraId="1B755087" w14:textId="77777777" w:rsidR="005A18B0" w:rsidRDefault="005A18B0" w:rsidP="002B2505">
      <w:pPr>
        <w:spacing w:line="276" w:lineRule="auto"/>
        <w:ind w:right="443"/>
        <w:rPr>
          <w:rFonts w:ascii="Cambria" w:hAnsi="Cambria" w:cstheme="majorHAnsi"/>
          <w:lang w:val="pl-PL"/>
        </w:rPr>
      </w:pPr>
    </w:p>
    <w:p w14:paraId="24302B04" w14:textId="77777777" w:rsidR="00FA0B93" w:rsidRDefault="00FA0B93" w:rsidP="00FA0B93">
      <w:pPr>
        <w:rPr>
          <w:rFonts w:ascii="Cambria" w:hAnsi="Cambria" w:cstheme="majorHAnsi"/>
          <w:lang w:val="pl-PL"/>
        </w:rPr>
      </w:pPr>
    </w:p>
    <w:p w14:paraId="78144D2A" w14:textId="3DE12CEF" w:rsidR="00FA0B93" w:rsidRPr="00FA0B93" w:rsidRDefault="00FA0B93" w:rsidP="00FA0B93">
      <w:pPr>
        <w:tabs>
          <w:tab w:val="left" w:pos="7706"/>
        </w:tabs>
        <w:rPr>
          <w:rFonts w:ascii="Cambria" w:hAnsi="Cambria" w:cstheme="majorHAnsi"/>
          <w:lang w:val="pl-PL"/>
        </w:rPr>
      </w:pPr>
      <w:r>
        <w:rPr>
          <w:rFonts w:ascii="Cambria" w:hAnsi="Cambria" w:cstheme="majorHAnsi"/>
          <w:lang w:val="pl-PL"/>
        </w:rPr>
        <w:tab/>
      </w:r>
    </w:p>
    <w:sectPr w:rsidR="00FA0B93" w:rsidRPr="00FA0B93" w:rsidSect="006D6D0D">
      <w:headerReference w:type="default" r:id="rId10"/>
      <w:footnotePr>
        <w:numRestart w:val="eachPage"/>
      </w:footnotePr>
      <w:pgSz w:w="11900" w:h="16840"/>
      <w:pgMar w:top="1135" w:right="512" w:bottom="994" w:left="1306" w:header="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06FD0" w14:textId="77777777" w:rsidR="00C17411" w:rsidRDefault="00C17411" w:rsidP="006B7B2C">
      <w:pPr>
        <w:spacing w:after="0" w:line="240" w:lineRule="auto"/>
      </w:pPr>
      <w:r>
        <w:separator/>
      </w:r>
    </w:p>
  </w:endnote>
  <w:endnote w:type="continuationSeparator" w:id="0">
    <w:p w14:paraId="6CE98F13" w14:textId="77777777" w:rsidR="00C17411" w:rsidRDefault="00C17411" w:rsidP="006B7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mbria">
    <w:altName w:val="Cambria"/>
    <w:panose1 w:val="02040503050406030204"/>
    <w:charset w:val="EE"/>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Q‘˛">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96B42" w14:textId="77777777" w:rsidR="00C17411" w:rsidRDefault="00C17411" w:rsidP="006B7B2C">
      <w:pPr>
        <w:spacing w:after="0" w:line="240" w:lineRule="auto"/>
      </w:pPr>
      <w:r>
        <w:separator/>
      </w:r>
    </w:p>
  </w:footnote>
  <w:footnote w:type="continuationSeparator" w:id="0">
    <w:p w14:paraId="2C2E3983" w14:textId="77777777" w:rsidR="00C17411" w:rsidRDefault="00C17411" w:rsidP="006B7B2C">
      <w:pPr>
        <w:spacing w:after="0" w:line="240" w:lineRule="auto"/>
      </w:pPr>
      <w:r>
        <w:continuationSeparator/>
      </w:r>
    </w:p>
  </w:footnote>
  <w:footnote w:id="1">
    <w:p w14:paraId="63B9E8FD" w14:textId="77777777" w:rsidR="006B7B2C" w:rsidRDefault="006B7B2C" w:rsidP="006B7B2C">
      <w:pPr>
        <w:pStyle w:val="footnotedescription"/>
      </w:pPr>
      <w:r>
        <w:rPr>
          <w:rStyle w:val="footnotemark"/>
        </w:rPr>
        <w:footnoteRef/>
      </w:r>
      <w:r w:rsidRPr="0096229D">
        <w:rPr>
          <w:sz w:val="20"/>
          <w:lang w:val="pl-PL"/>
        </w:rPr>
        <w:t xml:space="preserve"> R</w:t>
      </w:r>
      <w:r w:rsidRPr="0096229D">
        <w:rPr>
          <w:lang w:val="pl-PL"/>
        </w:rPr>
        <w:t xml:space="preserve">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w:t>
      </w:r>
      <w:r>
        <w:t>UE L 119 z 04.05.2016, str. 1).</w:t>
      </w: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C22E7" w14:textId="501D73B5" w:rsidR="00FA0B93" w:rsidRDefault="00693AB6" w:rsidP="006D6D0D">
    <w:pPr>
      <w:pStyle w:val="Nagwek"/>
      <w:jc w:val="center"/>
    </w:pPr>
    <w:r>
      <w:rPr>
        <w:noProof/>
        <w14:ligatures w14:val="standardContextual"/>
      </w:rPr>
    </w:r>
    <w:r w:rsidR="00693AB6">
      <w:rPr>
        <w:noProof/>
        <w14:ligatures w14:val="standardContextual"/>
      </w:rPr>
      <w:pict w14:anchorId="433C95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braz zawierający zrzut ekranu, Wielobarwność, Prostokąt&#13;&#13;&#13;&#13;&#13;&#10;&#13;&#13;&#13;&#13;&#13;&#10;&#13;&#13;&#13;&#13;&#13;&#10;&#13;&#13;&#13;&#13;&#13;&#10;&#13;&#13;&#13;&#13;&#13;&#10;&#13;&#13;&#13;&#13;&#13;&#10;Opis wygenerowany automatycznie" style="width:382.65pt;height:57.35pt;visibility:visible;mso-wrap-style:square;mso-width-percent:0;mso-height-percent:0;mso-width-percent:0;mso-height-percent:0">
          <v:imagedata r:id="rId1" o:title="Obraz zawierający zrzut ekranu, Wielobarwność, Prostokąt&#13;&#13;&#13;&#13;&#13;&#10;&#13;&#13;&#13;&#13;&#13;&#10;&#13;&#13;&#13;&#13;&#13;&#10;&#13;&#13;&#13;&#13;&#13;&#10;&#13;&#13;&#13;&#13;&#13;&#10;&#13;&#13;&#13;&#13;&#13;&#10;Opis wygenerowany automatycznie"/>
          <o:lock v:ext="edit" rotation="t" cropping="t" verticies="t"/>
        </v:shape>
      </w:pict>
    </w:r>
    <w:r w:rsidR="00FA0B93">
      <w:t xml:space="preserve">     </w:t>
    </w:r>
    <w:r>
      <w:rPr>
        <w:noProof/>
        <w14:ligatures w14:val="standardContextual"/>
      </w:rPr>
    </w:r>
    <w:r w:rsidR="00693AB6">
      <w:rPr>
        <w:noProof/>
        <w14:ligatures w14:val="standardContextual"/>
      </w:rPr>
      <w:pict w14:anchorId="11D7DA48">
        <v:shape id="_x0000_i1026" type="#_x0000_t75" alt="Obraz zawierający Czcionka, tekst, Grafika, projekt graficzny&#13;&#13;&#13;&#13;&#13;&#10;&#13;&#13;&#13;&#13;&#13;&#10;&#13;&#13;&#13;&#13;&#13;&#10;&#13;&#13;&#13;&#13;&#13;&#10;&#13;&#13;&#13;&#13;&#13;&#10;&#13;&#13;&#13;&#13;&#13;&#10;Opis wygenerowany automatycznie" style="width:89.35pt;height:42.65pt;visibility:visible;mso-wrap-style:square;mso-width-percent:0;mso-height-percent:0;mso-width-percent:0;mso-height-percent:0">
          <v:imagedata r:id="rId2" o:title="Obraz zawierający Czcionka, tekst, Grafika, projekt graficzny&#13;&#13;&#13;&#13;&#13;&#10;&#13;&#13;&#13;&#13;&#13;&#10;&#13;&#13;&#13;&#13;&#13;&#10;&#13;&#13;&#13;&#13;&#13;&#10;&#13;&#13;&#13;&#13;&#13;&#10;&#13;&#13;&#13;&#13;&#13;&#10;Opis wygenerowany automatycznie"/>
          <o:lock v:ext="edit" rotation="t" cropping="t" verticies="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654"/>
    <w:multiLevelType w:val="hybridMultilevel"/>
    <w:tmpl w:val="93FEE278"/>
    <w:lvl w:ilvl="0" w:tplc="0415000F">
      <w:start w:val="8"/>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2E608A"/>
    <w:multiLevelType w:val="hybridMultilevel"/>
    <w:tmpl w:val="1618DAF6"/>
    <w:lvl w:ilvl="0" w:tplc="04150011">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DC50954E"/>
    <w:lvl w:ilvl="0" w:tplc="3FACFA32">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495656C"/>
    <w:multiLevelType w:val="hybridMultilevel"/>
    <w:tmpl w:val="64FA2E98"/>
    <w:lvl w:ilvl="0" w:tplc="F6FE2E38">
      <w:start w:val="1"/>
      <w:numFmt w:val="decimal"/>
      <w:lvlText w:val="%1."/>
      <w:lvlJc w:val="left"/>
      <w:pPr>
        <w:ind w:left="1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988DDA">
      <w:start w:val="1"/>
      <w:numFmt w:val="lowerLetter"/>
      <w:lvlText w:val="%2"/>
      <w:lvlJc w:val="left"/>
      <w:pPr>
        <w:ind w:left="1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D6395E">
      <w:start w:val="1"/>
      <w:numFmt w:val="lowerRoman"/>
      <w:lvlText w:val="%3"/>
      <w:lvlJc w:val="left"/>
      <w:pPr>
        <w:ind w:left="2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92996C">
      <w:start w:val="1"/>
      <w:numFmt w:val="decimal"/>
      <w:lvlText w:val="%4"/>
      <w:lvlJc w:val="left"/>
      <w:pPr>
        <w:ind w:left="3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E0DD1E">
      <w:start w:val="1"/>
      <w:numFmt w:val="lowerLetter"/>
      <w:lvlText w:val="%5"/>
      <w:lvlJc w:val="left"/>
      <w:pPr>
        <w:ind w:left="4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96E1C2">
      <w:start w:val="1"/>
      <w:numFmt w:val="lowerRoman"/>
      <w:lvlText w:val="%6"/>
      <w:lvlJc w:val="left"/>
      <w:pPr>
        <w:ind w:left="4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DC054A">
      <w:start w:val="1"/>
      <w:numFmt w:val="decimal"/>
      <w:lvlText w:val="%7"/>
      <w:lvlJc w:val="left"/>
      <w:pPr>
        <w:ind w:left="5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4786F32">
      <w:start w:val="1"/>
      <w:numFmt w:val="lowerLetter"/>
      <w:lvlText w:val="%8"/>
      <w:lvlJc w:val="left"/>
      <w:pPr>
        <w:ind w:left="6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C25C7E">
      <w:start w:val="1"/>
      <w:numFmt w:val="lowerRoman"/>
      <w:lvlText w:val="%9"/>
      <w:lvlJc w:val="left"/>
      <w:pPr>
        <w:ind w:left="6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5747030"/>
    <w:multiLevelType w:val="hybridMultilevel"/>
    <w:tmpl w:val="6D84EF94"/>
    <w:lvl w:ilvl="0" w:tplc="8952B858">
      <w:start w:val="2"/>
      <w:numFmt w:val="decimal"/>
      <w:lvlText w:val="%1."/>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1EE17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B03F4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E2EFD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FA276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9E44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D64B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3CA65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FE792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DAE70B0"/>
    <w:multiLevelType w:val="hybridMultilevel"/>
    <w:tmpl w:val="B016ABFA"/>
    <w:lvl w:ilvl="0" w:tplc="9432C56E">
      <w:start w:val="3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7" w15:restartNumberingAfterBreak="0">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8" w15:restartNumberingAfterBreak="0">
    <w:nsid w:val="26460C03"/>
    <w:multiLevelType w:val="multilevel"/>
    <w:tmpl w:val="56D20B18"/>
    <w:lvl w:ilvl="0">
      <w:start w:val="1"/>
      <w:numFmt w:val="decimal"/>
      <w:lvlText w:val="%1."/>
      <w:lvlJc w:val="left"/>
      <w:pPr>
        <w:tabs>
          <w:tab w:val="num" w:pos="720"/>
        </w:tabs>
        <w:ind w:left="720" w:hanging="360"/>
      </w:pPr>
    </w:lvl>
    <w:lvl w:ilvl="1">
      <w:start w:val="5"/>
      <w:numFmt w:val="decimal"/>
      <w:lvlText w:val="%2)"/>
      <w:lvlJc w:val="left"/>
      <w:pPr>
        <w:ind w:left="1440" w:hanging="360"/>
      </w:pPr>
      <w:rPr>
        <w:rFonts w:hint="default"/>
        <w:b/>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0F76EA"/>
    <w:multiLevelType w:val="hybridMultilevel"/>
    <w:tmpl w:val="0D166694"/>
    <w:lvl w:ilvl="0" w:tplc="0415000F">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DE574D"/>
    <w:multiLevelType w:val="hybridMultilevel"/>
    <w:tmpl w:val="45E01E2E"/>
    <w:lvl w:ilvl="0" w:tplc="04150011">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A71FCE"/>
    <w:multiLevelType w:val="hybridMultilevel"/>
    <w:tmpl w:val="BBAAD958"/>
    <w:lvl w:ilvl="0" w:tplc="40FA0F6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370A4863"/>
    <w:multiLevelType w:val="multilevel"/>
    <w:tmpl w:val="6CE4C2D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8A84760"/>
    <w:multiLevelType w:val="multilevel"/>
    <w:tmpl w:val="051EBB36"/>
    <w:lvl w:ilvl="0">
      <w:start w:val="1"/>
      <w:numFmt w:val="decimal"/>
      <w:lvlText w:val="%1."/>
      <w:lvlJc w:val="left"/>
      <w:pPr>
        <w:ind w:left="754" w:hanging="360"/>
      </w:pPr>
      <w:rPr>
        <w:rFonts w:hint="default"/>
        <w:b/>
        <w:bCs w:val="0"/>
      </w:rPr>
    </w:lvl>
    <w:lvl w:ilvl="1">
      <w:start w:val="1"/>
      <w:numFmt w:val="decimal"/>
      <w:isLgl/>
      <w:lvlText w:val="%1.%2."/>
      <w:lvlJc w:val="left"/>
      <w:pPr>
        <w:ind w:left="754" w:hanging="360"/>
      </w:pPr>
      <w:rPr>
        <w:rFonts w:hint="default"/>
        <w:b/>
        <w:bCs/>
      </w:rPr>
    </w:lvl>
    <w:lvl w:ilvl="2">
      <w:start w:val="1"/>
      <w:numFmt w:val="upperLetter"/>
      <w:isLgl/>
      <w:lvlText w:val="%1.%2.%3."/>
      <w:lvlJc w:val="left"/>
      <w:pPr>
        <w:ind w:left="1114" w:hanging="720"/>
      </w:pPr>
      <w:rPr>
        <w:rFonts w:hint="default"/>
      </w:rPr>
    </w:lvl>
    <w:lvl w:ilvl="3">
      <w:start w:val="1"/>
      <w:numFmt w:val="upperLetter"/>
      <w:isLgl/>
      <w:lvlText w:val="%1.%2.%3.%4."/>
      <w:lvlJc w:val="left"/>
      <w:pPr>
        <w:ind w:left="1114" w:hanging="720"/>
      </w:pPr>
      <w:rPr>
        <w:rFonts w:hint="default"/>
      </w:rPr>
    </w:lvl>
    <w:lvl w:ilvl="4">
      <w:start w:val="1"/>
      <w:numFmt w:val="decimal"/>
      <w:isLgl/>
      <w:lvlText w:val="%1.%2.%3.%4.%5."/>
      <w:lvlJc w:val="left"/>
      <w:pPr>
        <w:ind w:left="1474" w:hanging="1080"/>
      </w:pPr>
      <w:rPr>
        <w:rFonts w:hint="default"/>
      </w:rPr>
    </w:lvl>
    <w:lvl w:ilvl="5">
      <w:start w:val="1"/>
      <w:numFmt w:val="decimal"/>
      <w:isLgl/>
      <w:lvlText w:val="%1.%2.%3.%4.%5.%6."/>
      <w:lvlJc w:val="left"/>
      <w:pPr>
        <w:ind w:left="1474" w:hanging="1080"/>
      </w:pPr>
      <w:rPr>
        <w:rFonts w:hint="default"/>
      </w:rPr>
    </w:lvl>
    <w:lvl w:ilvl="6">
      <w:start w:val="1"/>
      <w:numFmt w:val="decimal"/>
      <w:isLgl/>
      <w:lvlText w:val="%1.%2.%3.%4.%5.%6.%7."/>
      <w:lvlJc w:val="left"/>
      <w:pPr>
        <w:ind w:left="1834" w:hanging="1440"/>
      </w:pPr>
      <w:rPr>
        <w:rFonts w:hint="default"/>
      </w:rPr>
    </w:lvl>
    <w:lvl w:ilvl="7">
      <w:start w:val="1"/>
      <w:numFmt w:val="decimal"/>
      <w:isLgl/>
      <w:lvlText w:val="%1.%2.%3.%4.%5.%6.%7.%8."/>
      <w:lvlJc w:val="left"/>
      <w:pPr>
        <w:ind w:left="1834" w:hanging="1440"/>
      </w:pPr>
      <w:rPr>
        <w:rFonts w:hint="default"/>
      </w:rPr>
    </w:lvl>
    <w:lvl w:ilvl="8">
      <w:start w:val="1"/>
      <w:numFmt w:val="decimal"/>
      <w:isLgl/>
      <w:lvlText w:val="%1.%2.%3.%4.%5.%6.%7.%8.%9."/>
      <w:lvlJc w:val="left"/>
      <w:pPr>
        <w:ind w:left="2194" w:hanging="1800"/>
      </w:pPr>
      <w:rPr>
        <w:rFonts w:hint="default"/>
      </w:rPr>
    </w:lvl>
  </w:abstractNum>
  <w:abstractNum w:abstractNumId="14" w15:restartNumberingAfterBreak="0">
    <w:nsid w:val="38E97C22"/>
    <w:multiLevelType w:val="multilevel"/>
    <w:tmpl w:val="439AD718"/>
    <w:lvl w:ilvl="0">
      <w:start w:val="1"/>
      <w:numFmt w:val="decimal"/>
      <w:lvlText w:val="%1"/>
      <w:lvlJc w:val="left"/>
      <w:pPr>
        <w:ind w:left="360" w:hanging="360"/>
      </w:pPr>
      <w:rPr>
        <w:rFonts w:hint="default"/>
        <w:b/>
        <w:bCs/>
      </w:rPr>
    </w:lvl>
    <w:lvl w:ilvl="1">
      <w:start w:val="7"/>
      <w:numFmt w:val="decimal"/>
      <w:lvlText w:val="%1.%2"/>
      <w:lvlJc w:val="left"/>
      <w:pPr>
        <w:ind w:left="360" w:hanging="360"/>
      </w:pPr>
      <w:rPr>
        <w:rFonts w:hint="default"/>
        <w:b/>
        <w:bCs w:val="0"/>
      </w:rPr>
    </w:lvl>
    <w:lvl w:ilvl="2">
      <w:start w:val="1"/>
      <w:numFmt w:val="upperLetter"/>
      <w:lvlText w:val="%1.%2.%3"/>
      <w:lvlJc w:val="left"/>
      <w:pPr>
        <w:ind w:left="720" w:hanging="720"/>
      </w:pPr>
      <w:rPr>
        <w:rFonts w:hint="default"/>
        <w:b w:val="0"/>
      </w:rPr>
    </w:lvl>
    <w:lvl w:ilvl="3">
      <w:start w:val="1"/>
      <w:numFmt w:val="upperLetter"/>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C942ECB"/>
    <w:multiLevelType w:val="hybridMultilevel"/>
    <w:tmpl w:val="6E201AD8"/>
    <w:lvl w:ilvl="0" w:tplc="45A4396C">
      <w:start w:val="1"/>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7A36B4"/>
    <w:multiLevelType w:val="hybridMultilevel"/>
    <w:tmpl w:val="C758ED6A"/>
    <w:lvl w:ilvl="0" w:tplc="8AB48C9E">
      <w:start w:val="1"/>
      <w:numFmt w:val="decimal"/>
      <w:lvlText w:val="%1."/>
      <w:lvlJc w:val="left"/>
      <w:pPr>
        <w:ind w:left="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B74523C">
      <w:start w:val="1"/>
      <w:numFmt w:val="lowerLetter"/>
      <w:lvlText w:val="%2"/>
      <w:lvlJc w:val="left"/>
      <w:pPr>
        <w:ind w:left="13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7022954">
      <w:start w:val="1"/>
      <w:numFmt w:val="lowerRoman"/>
      <w:lvlText w:val="%3"/>
      <w:lvlJc w:val="left"/>
      <w:pPr>
        <w:ind w:left="20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368B2DC">
      <w:start w:val="1"/>
      <w:numFmt w:val="decimal"/>
      <w:lvlText w:val="%4"/>
      <w:lvlJc w:val="left"/>
      <w:pPr>
        <w:ind w:left="27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AAEF010">
      <w:start w:val="1"/>
      <w:numFmt w:val="lowerLetter"/>
      <w:lvlText w:val="%5"/>
      <w:lvlJc w:val="left"/>
      <w:pPr>
        <w:ind w:left="34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5CEA64">
      <w:start w:val="1"/>
      <w:numFmt w:val="lowerRoman"/>
      <w:lvlText w:val="%6"/>
      <w:lvlJc w:val="left"/>
      <w:pPr>
        <w:ind w:left="41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D4EF84">
      <w:start w:val="1"/>
      <w:numFmt w:val="decimal"/>
      <w:lvlText w:val="%7"/>
      <w:lvlJc w:val="left"/>
      <w:pPr>
        <w:ind w:left="49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5A9E84">
      <w:start w:val="1"/>
      <w:numFmt w:val="lowerLetter"/>
      <w:lvlText w:val="%8"/>
      <w:lvlJc w:val="left"/>
      <w:pPr>
        <w:ind w:left="56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9480628">
      <w:start w:val="1"/>
      <w:numFmt w:val="lowerRoman"/>
      <w:lvlText w:val="%9"/>
      <w:lvlJc w:val="left"/>
      <w:pPr>
        <w:ind w:left="63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0D86C7B"/>
    <w:multiLevelType w:val="hybridMultilevel"/>
    <w:tmpl w:val="AC640D3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132652B"/>
    <w:multiLevelType w:val="multilevel"/>
    <w:tmpl w:val="795EAD64"/>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3456CC2"/>
    <w:multiLevelType w:val="hybridMultilevel"/>
    <w:tmpl w:val="698A6E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4302CCF"/>
    <w:multiLevelType w:val="hybridMultilevel"/>
    <w:tmpl w:val="6F00C910"/>
    <w:lvl w:ilvl="0" w:tplc="0AD4E0BE">
      <w:start w:val="1"/>
      <w:numFmt w:val="decimal"/>
      <w:lvlText w:val="%1."/>
      <w:lvlJc w:val="left"/>
      <w:pPr>
        <w:ind w:left="1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0C84472">
      <w:start w:val="1"/>
      <w:numFmt w:val="lowerLetter"/>
      <w:lvlText w:val="%2"/>
      <w:lvlJc w:val="left"/>
      <w:pPr>
        <w:ind w:left="1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02A2816">
      <w:start w:val="1"/>
      <w:numFmt w:val="lowerRoman"/>
      <w:lvlText w:val="%3"/>
      <w:lvlJc w:val="left"/>
      <w:pPr>
        <w:ind w:left="25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9236E0">
      <w:start w:val="1"/>
      <w:numFmt w:val="decimal"/>
      <w:lvlText w:val="%4"/>
      <w:lvlJc w:val="left"/>
      <w:pPr>
        <w:ind w:left="3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BE337C">
      <w:start w:val="1"/>
      <w:numFmt w:val="lowerLetter"/>
      <w:lvlText w:val="%5"/>
      <w:lvlJc w:val="left"/>
      <w:pPr>
        <w:ind w:left="39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70AB36">
      <w:start w:val="1"/>
      <w:numFmt w:val="lowerRoman"/>
      <w:lvlText w:val="%6"/>
      <w:lvlJc w:val="left"/>
      <w:pPr>
        <w:ind w:left="46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A546AF6">
      <w:start w:val="1"/>
      <w:numFmt w:val="decimal"/>
      <w:lvlText w:val="%7"/>
      <w:lvlJc w:val="left"/>
      <w:pPr>
        <w:ind w:left="53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9EBCB6">
      <w:start w:val="1"/>
      <w:numFmt w:val="lowerLetter"/>
      <w:lvlText w:val="%8"/>
      <w:lvlJc w:val="left"/>
      <w:pPr>
        <w:ind w:left="61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29C5374">
      <w:start w:val="1"/>
      <w:numFmt w:val="lowerRoman"/>
      <w:lvlText w:val="%9"/>
      <w:lvlJc w:val="left"/>
      <w:pPr>
        <w:ind w:left="68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4687BD6"/>
    <w:multiLevelType w:val="multilevel"/>
    <w:tmpl w:val="0366D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726E1F"/>
    <w:multiLevelType w:val="hybridMultilevel"/>
    <w:tmpl w:val="C6A09B3C"/>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9F7E74"/>
    <w:multiLevelType w:val="multilevel"/>
    <w:tmpl w:val="E1BC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982DC7"/>
    <w:multiLevelType w:val="hybridMultilevel"/>
    <w:tmpl w:val="C6B80E04"/>
    <w:lvl w:ilvl="0" w:tplc="F5BAA8E6">
      <w:start w:val="1"/>
      <w:numFmt w:val="decimal"/>
      <w:lvlText w:val="%1)"/>
      <w:lvlJc w:val="left"/>
      <w:pPr>
        <w:ind w:left="70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29BC54A8">
      <w:start w:val="1"/>
      <w:numFmt w:val="lowerLetter"/>
      <w:lvlText w:val="%2"/>
      <w:lvlJc w:val="left"/>
      <w:pPr>
        <w:ind w:left="10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32044948">
      <w:start w:val="1"/>
      <w:numFmt w:val="lowerRoman"/>
      <w:lvlText w:val="%3"/>
      <w:lvlJc w:val="left"/>
      <w:pPr>
        <w:ind w:left="1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A4444824">
      <w:start w:val="1"/>
      <w:numFmt w:val="decimal"/>
      <w:lvlText w:val="%4"/>
      <w:lvlJc w:val="left"/>
      <w:pPr>
        <w:ind w:left="2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E1B099EA">
      <w:start w:val="1"/>
      <w:numFmt w:val="lowerLetter"/>
      <w:lvlText w:val="%5"/>
      <w:lvlJc w:val="left"/>
      <w:pPr>
        <w:ind w:left="32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162AA20E">
      <w:start w:val="1"/>
      <w:numFmt w:val="lowerRoman"/>
      <w:lvlText w:val="%6"/>
      <w:lvlJc w:val="left"/>
      <w:pPr>
        <w:ind w:left="39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99469AB4">
      <w:start w:val="1"/>
      <w:numFmt w:val="decimal"/>
      <w:lvlText w:val="%7"/>
      <w:lvlJc w:val="left"/>
      <w:pPr>
        <w:ind w:left="46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7A70C16A">
      <w:start w:val="1"/>
      <w:numFmt w:val="lowerLetter"/>
      <w:lvlText w:val="%8"/>
      <w:lvlJc w:val="left"/>
      <w:pPr>
        <w:ind w:left="54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B214519E">
      <w:start w:val="1"/>
      <w:numFmt w:val="lowerRoman"/>
      <w:lvlText w:val="%9"/>
      <w:lvlJc w:val="left"/>
      <w:pPr>
        <w:ind w:left="61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4C8D06EE"/>
    <w:multiLevelType w:val="hybridMultilevel"/>
    <w:tmpl w:val="629467A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E6961D9"/>
    <w:multiLevelType w:val="multilevel"/>
    <w:tmpl w:val="04884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CA3477"/>
    <w:multiLevelType w:val="hybridMultilevel"/>
    <w:tmpl w:val="DB1A0730"/>
    <w:lvl w:ilvl="0" w:tplc="F9A4AFE0">
      <w:start w:val="3"/>
      <w:numFmt w:val="decimal"/>
      <w:lvlText w:val="%1)"/>
      <w:lvlJc w:val="left"/>
      <w:rPr>
        <w:rFonts w:ascii="Cambria" w:eastAsia="Times New Roman" w:hAnsi="Cambria" w:cs="Calibri Light" w:hint="default"/>
        <w:b/>
        <w:sz w:val="22"/>
        <w:szCs w:val="22"/>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8" w15:restartNumberingAfterBreak="0">
    <w:nsid w:val="518176C8"/>
    <w:multiLevelType w:val="multilevel"/>
    <w:tmpl w:val="91A4C7EC"/>
    <w:lvl w:ilvl="0">
      <w:start w:val="1"/>
      <w:numFmt w:val="decimal"/>
      <w:lvlText w:val="%1"/>
      <w:lvlJc w:val="left"/>
      <w:pPr>
        <w:ind w:left="360" w:hanging="360"/>
      </w:pPr>
      <w:rPr>
        <w:rFonts w:hint="default"/>
        <w:b w:val="0"/>
      </w:rPr>
    </w:lvl>
    <w:lvl w:ilvl="1">
      <w:start w:val="4"/>
      <w:numFmt w:val="decimal"/>
      <w:lvlText w:val="%1.%2"/>
      <w:lvlJc w:val="left"/>
      <w:pPr>
        <w:ind w:left="754" w:hanging="360"/>
      </w:pPr>
      <w:rPr>
        <w:rFonts w:hint="default"/>
        <w:b/>
        <w:bCs w:val="0"/>
      </w:rPr>
    </w:lvl>
    <w:lvl w:ilvl="2">
      <w:start w:val="1"/>
      <w:numFmt w:val="upperLetter"/>
      <w:lvlText w:val="%1.%2.%3"/>
      <w:lvlJc w:val="left"/>
      <w:pPr>
        <w:ind w:left="1508" w:hanging="720"/>
      </w:pPr>
      <w:rPr>
        <w:rFonts w:hint="default"/>
        <w:b w:val="0"/>
      </w:rPr>
    </w:lvl>
    <w:lvl w:ilvl="3">
      <w:start w:val="1"/>
      <w:numFmt w:val="upperLetter"/>
      <w:lvlText w:val="%1.%2.%3.%4"/>
      <w:lvlJc w:val="left"/>
      <w:pPr>
        <w:ind w:left="1902" w:hanging="720"/>
      </w:pPr>
      <w:rPr>
        <w:rFonts w:hint="default"/>
        <w:b w:val="0"/>
      </w:rPr>
    </w:lvl>
    <w:lvl w:ilvl="4">
      <w:start w:val="1"/>
      <w:numFmt w:val="decimal"/>
      <w:lvlText w:val="%1.%2.%3.%4.%5"/>
      <w:lvlJc w:val="left"/>
      <w:pPr>
        <w:ind w:left="2656" w:hanging="1080"/>
      </w:pPr>
      <w:rPr>
        <w:rFonts w:hint="default"/>
        <w:b w:val="0"/>
      </w:rPr>
    </w:lvl>
    <w:lvl w:ilvl="5">
      <w:start w:val="1"/>
      <w:numFmt w:val="decimal"/>
      <w:lvlText w:val="%1.%2.%3.%4.%5.%6"/>
      <w:lvlJc w:val="left"/>
      <w:pPr>
        <w:ind w:left="3050" w:hanging="1080"/>
      </w:pPr>
      <w:rPr>
        <w:rFonts w:hint="default"/>
        <w:b w:val="0"/>
      </w:rPr>
    </w:lvl>
    <w:lvl w:ilvl="6">
      <w:start w:val="1"/>
      <w:numFmt w:val="decimal"/>
      <w:lvlText w:val="%1.%2.%3.%4.%5.%6.%7"/>
      <w:lvlJc w:val="left"/>
      <w:pPr>
        <w:ind w:left="3804" w:hanging="1440"/>
      </w:pPr>
      <w:rPr>
        <w:rFonts w:hint="default"/>
        <w:b w:val="0"/>
      </w:rPr>
    </w:lvl>
    <w:lvl w:ilvl="7">
      <w:start w:val="1"/>
      <w:numFmt w:val="decimal"/>
      <w:lvlText w:val="%1.%2.%3.%4.%5.%6.%7.%8"/>
      <w:lvlJc w:val="left"/>
      <w:pPr>
        <w:ind w:left="4198" w:hanging="1440"/>
      </w:pPr>
      <w:rPr>
        <w:rFonts w:hint="default"/>
        <w:b w:val="0"/>
      </w:rPr>
    </w:lvl>
    <w:lvl w:ilvl="8">
      <w:start w:val="1"/>
      <w:numFmt w:val="decimal"/>
      <w:lvlText w:val="%1.%2.%3.%4.%5.%6.%7.%8.%9"/>
      <w:lvlJc w:val="left"/>
      <w:pPr>
        <w:ind w:left="4952" w:hanging="1800"/>
      </w:pPr>
      <w:rPr>
        <w:rFonts w:hint="default"/>
        <w:b w:val="0"/>
      </w:rPr>
    </w:lvl>
  </w:abstractNum>
  <w:abstractNum w:abstractNumId="29" w15:restartNumberingAfterBreak="0">
    <w:nsid w:val="52D863D7"/>
    <w:multiLevelType w:val="hybridMultilevel"/>
    <w:tmpl w:val="C1B61A24"/>
    <w:lvl w:ilvl="0" w:tplc="5BC2973E">
      <w:start w:val="3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2FF3A87"/>
    <w:multiLevelType w:val="hybridMultilevel"/>
    <w:tmpl w:val="2106611C"/>
    <w:lvl w:ilvl="0" w:tplc="FB743A2E">
      <w:start w:val="1"/>
      <w:numFmt w:val="decimal"/>
      <w:lvlText w:val="%1."/>
      <w:lvlJc w:val="left"/>
      <w:pPr>
        <w:ind w:left="1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96EEA8">
      <w:start w:val="1"/>
      <w:numFmt w:val="lowerLetter"/>
      <w:lvlText w:val="%2"/>
      <w:lvlJc w:val="left"/>
      <w:pPr>
        <w:ind w:left="22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36411D0">
      <w:start w:val="1"/>
      <w:numFmt w:val="lowerRoman"/>
      <w:lvlText w:val="%3"/>
      <w:lvlJc w:val="left"/>
      <w:pPr>
        <w:ind w:left="2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AFC0CA8">
      <w:start w:val="1"/>
      <w:numFmt w:val="decimal"/>
      <w:lvlText w:val="%4"/>
      <w:lvlJc w:val="left"/>
      <w:pPr>
        <w:ind w:left="3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04EBB20">
      <w:start w:val="1"/>
      <w:numFmt w:val="lowerLetter"/>
      <w:lvlText w:val="%5"/>
      <w:lvlJc w:val="left"/>
      <w:pPr>
        <w:ind w:left="4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9E2AA8">
      <w:start w:val="1"/>
      <w:numFmt w:val="lowerRoman"/>
      <w:lvlText w:val="%6"/>
      <w:lvlJc w:val="left"/>
      <w:pPr>
        <w:ind w:left="5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18A2D0">
      <w:start w:val="1"/>
      <w:numFmt w:val="decimal"/>
      <w:lvlText w:val="%7"/>
      <w:lvlJc w:val="left"/>
      <w:pPr>
        <w:ind w:left="5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40AD7F2">
      <w:start w:val="1"/>
      <w:numFmt w:val="lowerLetter"/>
      <w:lvlText w:val="%8"/>
      <w:lvlJc w:val="left"/>
      <w:pPr>
        <w:ind w:left="6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5EA0C2">
      <w:start w:val="1"/>
      <w:numFmt w:val="lowerRoman"/>
      <w:lvlText w:val="%9"/>
      <w:lvlJc w:val="left"/>
      <w:pPr>
        <w:ind w:left="7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7A21F71"/>
    <w:multiLevelType w:val="hybridMultilevel"/>
    <w:tmpl w:val="F8FEC650"/>
    <w:lvl w:ilvl="0" w:tplc="6FAEEF26">
      <w:start w:val="7"/>
      <w:numFmt w:val="decimal"/>
      <w:lvlText w:val="%1)"/>
      <w:lvlJc w:val="left"/>
      <w:pPr>
        <w:ind w:left="70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2DB4CF9C">
      <w:start w:val="1"/>
      <w:numFmt w:val="lowerLetter"/>
      <w:lvlText w:val="%2"/>
      <w:lvlJc w:val="left"/>
      <w:pPr>
        <w:ind w:left="10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15942542">
      <w:start w:val="1"/>
      <w:numFmt w:val="lowerRoman"/>
      <w:lvlText w:val="%3"/>
      <w:lvlJc w:val="left"/>
      <w:pPr>
        <w:ind w:left="18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ABCE78FC">
      <w:start w:val="1"/>
      <w:numFmt w:val="decimal"/>
      <w:lvlText w:val="%4"/>
      <w:lvlJc w:val="left"/>
      <w:pPr>
        <w:ind w:left="25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B740A222">
      <w:start w:val="1"/>
      <w:numFmt w:val="lowerLetter"/>
      <w:lvlText w:val="%5"/>
      <w:lvlJc w:val="left"/>
      <w:pPr>
        <w:ind w:left="32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6232821A">
      <w:start w:val="1"/>
      <w:numFmt w:val="lowerRoman"/>
      <w:lvlText w:val="%6"/>
      <w:lvlJc w:val="left"/>
      <w:pPr>
        <w:ind w:left="39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8E582A94">
      <w:start w:val="1"/>
      <w:numFmt w:val="decimal"/>
      <w:lvlText w:val="%7"/>
      <w:lvlJc w:val="left"/>
      <w:pPr>
        <w:ind w:left="46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C8D2A14A">
      <w:start w:val="1"/>
      <w:numFmt w:val="lowerLetter"/>
      <w:lvlText w:val="%8"/>
      <w:lvlJc w:val="left"/>
      <w:pPr>
        <w:ind w:left="54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39363BC4">
      <w:start w:val="1"/>
      <w:numFmt w:val="lowerRoman"/>
      <w:lvlText w:val="%9"/>
      <w:lvlJc w:val="left"/>
      <w:pPr>
        <w:ind w:left="61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95D1900"/>
    <w:multiLevelType w:val="multilevel"/>
    <w:tmpl w:val="9330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C52CD4"/>
    <w:multiLevelType w:val="hybridMultilevel"/>
    <w:tmpl w:val="E29E75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0EA3EDB"/>
    <w:multiLevelType w:val="multilevel"/>
    <w:tmpl w:val="0AD267D2"/>
    <w:lvl w:ilvl="0">
      <w:start w:val="1"/>
      <w:numFmt w:val="decimal"/>
      <w:lvlText w:val="%1."/>
      <w:lvlJc w:val="left"/>
      <w:pPr>
        <w:tabs>
          <w:tab w:val="num" w:pos="1706"/>
        </w:tabs>
        <w:ind w:left="697"/>
      </w:pPr>
      <w:rPr>
        <w:rFonts w:ascii="Cambria" w:eastAsia="Times New Roman" w:hAnsi="Cambria"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35" w15:restartNumberingAfterBreak="0">
    <w:nsid w:val="62BD440B"/>
    <w:multiLevelType w:val="multilevel"/>
    <w:tmpl w:val="5A8E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DE1005"/>
    <w:multiLevelType w:val="multilevel"/>
    <w:tmpl w:val="63180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D77CAE"/>
    <w:multiLevelType w:val="hybridMultilevel"/>
    <w:tmpl w:val="08BC5B5C"/>
    <w:lvl w:ilvl="0" w:tplc="3E6C4384">
      <w:start w:val="1"/>
      <w:numFmt w:val="decimal"/>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283D04">
      <w:start w:val="1"/>
      <w:numFmt w:val="lowerLetter"/>
      <w:lvlText w:val="%2"/>
      <w:lvlJc w:val="left"/>
      <w:pPr>
        <w:ind w:left="1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6C1ECC">
      <w:start w:val="1"/>
      <w:numFmt w:val="lowerRoman"/>
      <w:lvlText w:val="%3"/>
      <w:lvlJc w:val="left"/>
      <w:pPr>
        <w:ind w:left="1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BC632A">
      <w:start w:val="1"/>
      <w:numFmt w:val="decimal"/>
      <w:lvlText w:val="%4"/>
      <w:lvlJc w:val="left"/>
      <w:pPr>
        <w:ind w:left="2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1A6596">
      <w:start w:val="1"/>
      <w:numFmt w:val="lowerLetter"/>
      <w:lvlText w:val="%5"/>
      <w:lvlJc w:val="left"/>
      <w:pPr>
        <w:ind w:left="3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24747A">
      <w:start w:val="1"/>
      <w:numFmt w:val="lowerRoman"/>
      <w:lvlText w:val="%6"/>
      <w:lvlJc w:val="left"/>
      <w:pPr>
        <w:ind w:left="4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2611CE">
      <w:start w:val="1"/>
      <w:numFmt w:val="decimal"/>
      <w:lvlText w:val="%7"/>
      <w:lvlJc w:val="left"/>
      <w:pPr>
        <w:ind w:left="4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82864E">
      <w:start w:val="1"/>
      <w:numFmt w:val="lowerLetter"/>
      <w:lvlText w:val="%8"/>
      <w:lvlJc w:val="left"/>
      <w:pPr>
        <w:ind w:left="55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2C37C4">
      <w:start w:val="1"/>
      <w:numFmt w:val="lowerRoman"/>
      <w:lvlText w:val="%9"/>
      <w:lvlJc w:val="left"/>
      <w:pPr>
        <w:ind w:left="62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6C025FC4"/>
    <w:multiLevelType w:val="hybridMultilevel"/>
    <w:tmpl w:val="8B8CE0C2"/>
    <w:lvl w:ilvl="0" w:tplc="0380A204">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EDA7A4E"/>
    <w:multiLevelType w:val="multilevel"/>
    <w:tmpl w:val="A1BAF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196A18"/>
    <w:multiLevelType w:val="hybridMultilevel"/>
    <w:tmpl w:val="D9DA26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F461DD2"/>
    <w:multiLevelType w:val="hybridMultilevel"/>
    <w:tmpl w:val="644E8F30"/>
    <w:lvl w:ilvl="0" w:tplc="BA5010D2">
      <w:start w:val="1"/>
      <w:numFmt w:val="decimal"/>
      <w:lvlText w:val="%1."/>
      <w:lvlJc w:val="left"/>
      <w:pPr>
        <w:ind w:left="15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C88A3EA">
      <w:start w:val="1"/>
      <w:numFmt w:val="lowerLetter"/>
      <w:lvlText w:val="%2"/>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F0E8FE4">
      <w:start w:val="1"/>
      <w:numFmt w:val="lowerRoman"/>
      <w:lvlText w:val="%3"/>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E800F86">
      <w:start w:val="1"/>
      <w:numFmt w:val="decimal"/>
      <w:lvlText w:val="%4"/>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BF2B14A">
      <w:start w:val="1"/>
      <w:numFmt w:val="lowerLetter"/>
      <w:lvlText w:val="%5"/>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C051CE">
      <w:start w:val="1"/>
      <w:numFmt w:val="lowerRoman"/>
      <w:lvlText w:val="%6"/>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3C2AED6">
      <w:start w:val="1"/>
      <w:numFmt w:val="decimal"/>
      <w:lvlText w:val="%7"/>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66AA6C">
      <w:start w:val="1"/>
      <w:numFmt w:val="lowerLetter"/>
      <w:lvlText w:val="%8"/>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5E43064">
      <w:start w:val="1"/>
      <w:numFmt w:val="lowerRoman"/>
      <w:lvlText w:val="%9"/>
      <w:lvlJc w:val="left"/>
      <w:pPr>
        <w:ind w:left="72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FB36C37"/>
    <w:multiLevelType w:val="hybridMultilevel"/>
    <w:tmpl w:val="F72623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FB71221"/>
    <w:multiLevelType w:val="hybridMultilevel"/>
    <w:tmpl w:val="6BA406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45" w15:restartNumberingAfterBreak="0">
    <w:nsid w:val="7536608D"/>
    <w:multiLevelType w:val="hybridMultilevel"/>
    <w:tmpl w:val="9AEE0484"/>
    <w:lvl w:ilvl="0" w:tplc="878A3B38">
      <w:start w:val="11"/>
      <w:numFmt w:val="decimal"/>
      <w:lvlText w:val="%1)"/>
      <w:lvlJc w:val="left"/>
      <w:pPr>
        <w:ind w:left="10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6443D2">
      <w:start w:val="1"/>
      <w:numFmt w:val="lowerLetter"/>
      <w:lvlText w:val="%2"/>
      <w:lvlJc w:val="left"/>
      <w:pPr>
        <w:ind w:left="1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A6E678">
      <w:start w:val="1"/>
      <w:numFmt w:val="lowerRoman"/>
      <w:lvlText w:val="%3"/>
      <w:lvlJc w:val="left"/>
      <w:pPr>
        <w:ind w:left="2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A67BFE">
      <w:start w:val="1"/>
      <w:numFmt w:val="decimal"/>
      <w:lvlText w:val="%4"/>
      <w:lvlJc w:val="left"/>
      <w:pPr>
        <w:ind w:left="2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A0CE88">
      <w:start w:val="1"/>
      <w:numFmt w:val="lowerLetter"/>
      <w:lvlText w:val="%5"/>
      <w:lvlJc w:val="left"/>
      <w:pPr>
        <w:ind w:left="3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E820D6">
      <w:start w:val="1"/>
      <w:numFmt w:val="lowerRoman"/>
      <w:lvlText w:val="%6"/>
      <w:lvlJc w:val="left"/>
      <w:pPr>
        <w:ind w:left="4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1CA832">
      <w:start w:val="1"/>
      <w:numFmt w:val="decimal"/>
      <w:lvlText w:val="%7"/>
      <w:lvlJc w:val="left"/>
      <w:pPr>
        <w:ind w:left="4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867BCC">
      <w:start w:val="1"/>
      <w:numFmt w:val="lowerLetter"/>
      <w:lvlText w:val="%8"/>
      <w:lvlJc w:val="left"/>
      <w:pPr>
        <w:ind w:left="5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5E4A40">
      <w:start w:val="1"/>
      <w:numFmt w:val="lowerRoman"/>
      <w:lvlText w:val="%9"/>
      <w:lvlJc w:val="left"/>
      <w:pPr>
        <w:ind w:left="6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6393987"/>
    <w:multiLevelType w:val="hybridMultilevel"/>
    <w:tmpl w:val="4504416A"/>
    <w:lvl w:ilvl="0" w:tplc="EE1C6A6C">
      <w:start w:val="1"/>
      <w:numFmt w:val="decimal"/>
      <w:lvlText w:val="%1."/>
      <w:lvlJc w:val="left"/>
      <w:pPr>
        <w:ind w:left="3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8CEE72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4AB4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14E6A4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1843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50964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BA34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AC252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228B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48" w15:restartNumberingAfterBreak="0">
    <w:nsid w:val="7B4A18B1"/>
    <w:multiLevelType w:val="hybridMultilevel"/>
    <w:tmpl w:val="16CCF36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D056B73"/>
    <w:multiLevelType w:val="hybridMultilevel"/>
    <w:tmpl w:val="E63E9C28"/>
    <w:lvl w:ilvl="0" w:tplc="20D4C460">
      <w:start w:val="1"/>
      <w:numFmt w:val="decimal"/>
      <w:lvlText w:val="%1)"/>
      <w:lvlJc w:val="left"/>
      <w:pPr>
        <w:ind w:left="708"/>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1" w:tplc="2798390C">
      <w:start w:val="1"/>
      <w:numFmt w:val="decimal"/>
      <w:lvlText w:val="%2)"/>
      <w:lvlJc w:val="left"/>
      <w:pPr>
        <w:ind w:left="862"/>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2" w:tplc="10FAAC56">
      <w:start w:val="1"/>
      <w:numFmt w:val="lowerRoman"/>
      <w:lvlText w:val="%3"/>
      <w:lvlJc w:val="left"/>
      <w:pPr>
        <w:ind w:left="14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3" w:tplc="0F769EF0">
      <w:start w:val="1"/>
      <w:numFmt w:val="decimal"/>
      <w:lvlText w:val="%4"/>
      <w:lvlJc w:val="left"/>
      <w:pPr>
        <w:ind w:left="21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4" w:tplc="F1EA40DE">
      <w:start w:val="1"/>
      <w:numFmt w:val="lowerLetter"/>
      <w:lvlText w:val="%5"/>
      <w:lvlJc w:val="left"/>
      <w:pPr>
        <w:ind w:left="288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5" w:tplc="00A4D03A">
      <w:start w:val="1"/>
      <w:numFmt w:val="lowerRoman"/>
      <w:lvlText w:val="%6"/>
      <w:lvlJc w:val="left"/>
      <w:pPr>
        <w:ind w:left="360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6" w:tplc="D41A8074">
      <w:start w:val="1"/>
      <w:numFmt w:val="decimal"/>
      <w:lvlText w:val="%7"/>
      <w:lvlJc w:val="left"/>
      <w:pPr>
        <w:ind w:left="432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7" w:tplc="66DC6056">
      <w:start w:val="1"/>
      <w:numFmt w:val="lowerLetter"/>
      <w:lvlText w:val="%8"/>
      <w:lvlJc w:val="left"/>
      <w:pPr>
        <w:ind w:left="504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lvl w:ilvl="8" w:tplc="4E1E5064">
      <w:start w:val="1"/>
      <w:numFmt w:val="lowerRoman"/>
      <w:lvlText w:val="%9"/>
      <w:lvlJc w:val="left"/>
      <w:pPr>
        <w:ind w:left="5760"/>
      </w:pPr>
      <w:rPr>
        <w:rFonts w:ascii="Verdana" w:eastAsia="Verdana" w:hAnsi="Verdana" w:cs="Verdana"/>
        <w:b w:val="0"/>
        <w:i w:val="0"/>
        <w:strike w:val="0"/>
        <w:dstrike w:val="0"/>
        <w:color w:val="000000"/>
        <w:sz w:val="24"/>
        <w:szCs w:val="24"/>
        <w:u w:val="none" w:color="000000"/>
        <w:bdr w:val="none" w:sz="0" w:space="0" w:color="auto"/>
        <w:shd w:val="clear" w:color="auto" w:fill="auto"/>
        <w:vertAlign w:val="baseline"/>
      </w:rPr>
    </w:lvl>
  </w:abstractNum>
  <w:num w:numId="1" w16cid:durableId="496573363">
    <w:abstractNumId w:val="37"/>
  </w:num>
  <w:num w:numId="2" w16cid:durableId="1666011363">
    <w:abstractNumId w:val="45"/>
  </w:num>
  <w:num w:numId="3" w16cid:durableId="1357197234">
    <w:abstractNumId w:val="4"/>
  </w:num>
  <w:num w:numId="4" w16cid:durableId="2112621499">
    <w:abstractNumId w:val="16"/>
  </w:num>
  <w:num w:numId="5" w16cid:durableId="748890104">
    <w:abstractNumId w:val="20"/>
  </w:num>
  <w:num w:numId="6" w16cid:durableId="543299958">
    <w:abstractNumId w:val="3"/>
  </w:num>
  <w:num w:numId="7" w16cid:durableId="2036887655">
    <w:abstractNumId w:val="30"/>
  </w:num>
  <w:num w:numId="8" w16cid:durableId="1967812595">
    <w:abstractNumId w:val="41"/>
  </w:num>
  <w:num w:numId="9" w16cid:durableId="512381437">
    <w:abstractNumId w:val="46"/>
  </w:num>
  <w:num w:numId="10" w16cid:durableId="412746751">
    <w:abstractNumId w:val="13"/>
  </w:num>
  <w:num w:numId="11" w16cid:durableId="179974506">
    <w:abstractNumId w:val="49"/>
  </w:num>
  <w:num w:numId="12" w16cid:durableId="2041852036">
    <w:abstractNumId w:val="40"/>
  </w:num>
  <w:num w:numId="13" w16cid:durableId="1677227130">
    <w:abstractNumId w:val="22"/>
  </w:num>
  <w:num w:numId="14" w16cid:durableId="980035345">
    <w:abstractNumId w:val="27"/>
  </w:num>
  <w:num w:numId="15" w16cid:durableId="2006739988">
    <w:abstractNumId w:val="24"/>
  </w:num>
  <w:num w:numId="16" w16cid:durableId="305938798">
    <w:abstractNumId w:val="31"/>
  </w:num>
  <w:num w:numId="17" w16cid:durableId="1480731979">
    <w:abstractNumId w:val="32"/>
  </w:num>
  <w:num w:numId="18" w16cid:durableId="1171873133">
    <w:abstractNumId w:val="26"/>
  </w:num>
  <w:num w:numId="19" w16cid:durableId="1464233272">
    <w:abstractNumId w:val="36"/>
  </w:num>
  <w:num w:numId="20" w16cid:durableId="1337028287">
    <w:abstractNumId w:val="39"/>
  </w:num>
  <w:num w:numId="21" w16cid:durableId="1688210988">
    <w:abstractNumId w:val="18"/>
  </w:num>
  <w:num w:numId="22" w16cid:durableId="1563784224">
    <w:abstractNumId w:val="23"/>
  </w:num>
  <w:num w:numId="23" w16cid:durableId="1344745143">
    <w:abstractNumId w:val="38"/>
  </w:num>
  <w:num w:numId="24" w16cid:durableId="1340042258">
    <w:abstractNumId w:val="28"/>
  </w:num>
  <w:num w:numId="25" w16cid:durableId="736787414">
    <w:abstractNumId w:val="12"/>
  </w:num>
  <w:num w:numId="26" w16cid:durableId="18358606">
    <w:abstractNumId w:val="14"/>
  </w:num>
  <w:num w:numId="27" w16cid:durableId="1835147135">
    <w:abstractNumId w:val="47"/>
  </w:num>
  <w:num w:numId="28" w16cid:durableId="1996717979">
    <w:abstractNumId w:val="6"/>
  </w:num>
  <w:num w:numId="29" w16cid:durableId="547913713">
    <w:abstractNumId w:val="7"/>
  </w:num>
  <w:num w:numId="30" w16cid:durableId="465314738">
    <w:abstractNumId w:val="44"/>
  </w:num>
  <w:num w:numId="31" w16cid:durableId="780413863">
    <w:abstractNumId w:val="21"/>
  </w:num>
  <w:num w:numId="32" w16cid:durableId="1822038640">
    <w:abstractNumId w:val="42"/>
  </w:num>
  <w:num w:numId="33" w16cid:durableId="12358160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48794392">
    <w:abstractNumId w:val="33"/>
  </w:num>
  <w:num w:numId="35" w16cid:durableId="271059743">
    <w:abstractNumId w:val="25"/>
  </w:num>
  <w:num w:numId="36" w16cid:durableId="1221746280">
    <w:abstractNumId w:val="8"/>
  </w:num>
  <w:num w:numId="37" w16cid:durableId="89661749">
    <w:abstractNumId w:val="35"/>
  </w:num>
  <w:num w:numId="38" w16cid:durableId="769542852">
    <w:abstractNumId w:val="15"/>
  </w:num>
  <w:num w:numId="39" w16cid:durableId="194343723">
    <w:abstractNumId w:val="19"/>
  </w:num>
  <w:num w:numId="40" w16cid:durableId="369036267">
    <w:abstractNumId w:val="43"/>
  </w:num>
  <w:num w:numId="41" w16cid:durableId="1010133604">
    <w:abstractNumId w:val="0"/>
  </w:num>
  <w:num w:numId="42" w16cid:durableId="1227716776">
    <w:abstractNumId w:val="11"/>
  </w:num>
  <w:num w:numId="43" w16cid:durableId="709841486">
    <w:abstractNumId w:val="5"/>
  </w:num>
  <w:num w:numId="44" w16cid:durableId="895044873">
    <w:abstractNumId w:val="1"/>
  </w:num>
  <w:num w:numId="45" w16cid:durableId="1546984280">
    <w:abstractNumId w:val="10"/>
  </w:num>
  <w:num w:numId="46" w16cid:durableId="2101484245">
    <w:abstractNumId w:val="48"/>
  </w:num>
  <w:num w:numId="47" w16cid:durableId="1021669180">
    <w:abstractNumId w:val="29"/>
  </w:num>
  <w:num w:numId="48" w16cid:durableId="557319940">
    <w:abstractNumId w:val="17"/>
  </w:num>
  <w:num w:numId="49" w16cid:durableId="1873151102">
    <w:abstractNumId w:val="9"/>
  </w:num>
  <w:num w:numId="50" w16cid:durableId="91062546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B2C"/>
    <w:rsid w:val="000A60B2"/>
    <w:rsid w:val="000B09D1"/>
    <w:rsid w:val="000B3E8A"/>
    <w:rsid w:val="00101A02"/>
    <w:rsid w:val="00142C97"/>
    <w:rsid w:val="002042AE"/>
    <w:rsid w:val="00272C13"/>
    <w:rsid w:val="002B2505"/>
    <w:rsid w:val="00353776"/>
    <w:rsid w:val="004F0DE1"/>
    <w:rsid w:val="005A18B0"/>
    <w:rsid w:val="00693AB6"/>
    <w:rsid w:val="006B7B2C"/>
    <w:rsid w:val="006D6BDA"/>
    <w:rsid w:val="008221BB"/>
    <w:rsid w:val="008841A3"/>
    <w:rsid w:val="00895940"/>
    <w:rsid w:val="0092357E"/>
    <w:rsid w:val="00A04EBD"/>
    <w:rsid w:val="00A07649"/>
    <w:rsid w:val="00B1762E"/>
    <w:rsid w:val="00B9696B"/>
    <w:rsid w:val="00BF6B32"/>
    <w:rsid w:val="00C17411"/>
    <w:rsid w:val="00C717F9"/>
    <w:rsid w:val="00D52009"/>
    <w:rsid w:val="00DE0E45"/>
    <w:rsid w:val="00E17F28"/>
    <w:rsid w:val="00E41CF4"/>
    <w:rsid w:val="00F70E8E"/>
    <w:rsid w:val="00F73220"/>
    <w:rsid w:val="00FA0B93"/>
    <w:rsid w:val="00FA2FA1"/>
    <w:rsid w:val="00FE20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C2E65"/>
  <w15:chartTrackingRefBased/>
  <w15:docId w15:val="{3EA5F863-8C7E-4443-8300-CA42CCFB4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7B2C"/>
    <w:pPr>
      <w:spacing w:after="160" w:line="259" w:lineRule="auto"/>
    </w:pPr>
    <w:rPr>
      <w:rFonts w:ascii="Calibri" w:eastAsia="Calibri" w:hAnsi="Calibri" w:cs="Calibri"/>
      <w:color w:val="000000"/>
      <w:kern w:val="0"/>
      <w:sz w:val="22"/>
      <w:szCs w:val="22"/>
      <w:lang w:val="en-US"/>
      <w14:ligatures w14:val="none"/>
    </w:rPr>
  </w:style>
  <w:style w:type="paragraph" w:styleId="Nagwek1">
    <w:name w:val="heading 1"/>
    <w:next w:val="Normalny"/>
    <w:link w:val="Nagwek1Znak"/>
    <w:uiPriority w:val="9"/>
    <w:unhideWhenUsed/>
    <w:qFormat/>
    <w:rsid w:val="006B7B2C"/>
    <w:pPr>
      <w:keepNext/>
      <w:keepLines/>
      <w:spacing w:after="179" w:line="259" w:lineRule="auto"/>
      <w:ind w:left="62"/>
      <w:jc w:val="center"/>
      <w:outlineLvl w:val="0"/>
    </w:pPr>
    <w:rPr>
      <w:rFonts w:ascii="Times New Roman" w:eastAsia="Times New Roman" w:hAnsi="Times New Roman" w:cs="Times New Roman"/>
      <w:b/>
      <w:color w:val="000000"/>
      <w:kern w:val="0"/>
      <w:sz w:val="28"/>
      <w:szCs w:val="22"/>
      <w:lang w:val="en-US"/>
      <w14:ligatures w14:val="none"/>
    </w:rPr>
  </w:style>
  <w:style w:type="paragraph" w:styleId="Nagwek2">
    <w:name w:val="heading 2"/>
    <w:next w:val="Normalny"/>
    <w:link w:val="Nagwek2Znak"/>
    <w:uiPriority w:val="9"/>
    <w:unhideWhenUsed/>
    <w:qFormat/>
    <w:rsid w:val="006B7B2C"/>
    <w:pPr>
      <w:keepNext/>
      <w:keepLines/>
      <w:spacing w:after="181" w:line="259" w:lineRule="auto"/>
      <w:ind w:left="120" w:hanging="10"/>
      <w:jc w:val="both"/>
      <w:outlineLvl w:val="1"/>
    </w:pPr>
    <w:rPr>
      <w:rFonts w:ascii="Times New Roman" w:eastAsia="Times New Roman" w:hAnsi="Times New Roman" w:cs="Times New Roman"/>
      <w:b/>
      <w:color w:val="000000"/>
      <w:kern w:val="0"/>
      <w:sz w:val="22"/>
      <w:szCs w:val="22"/>
      <w:lang w:val="en-US"/>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B7B2C"/>
    <w:rPr>
      <w:rFonts w:ascii="Times New Roman" w:eastAsia="Times New Roman" w:hAnsi="Times New Roman" w:cs="Times New Roman"/>
      <w:b/>
      <w:color w:val="000000"/>
      <w:kern w:val="0"/>
      <w:sz w:val="28"/>
      <w:szCs w:val="22"/>
      <w:lang w:val="en-US"/>
      <w14:ligatures w14:val="none"/>
    </w:rPr>
  </w:style>
  <w:style w:type="character" w:customStyle="1" w:styleId="Nagwek2Znak">
    <w:name w:val="Nagłówek 2 Znak"/>
    <w:basedOn w:val="Domylnaczcionkaakapitu"/>
    <w:link w:val="Nagwek2"/>
    <w:uiPriority w:val="9"/>
    <w:rsid w:val="006B7B2C"/>
    <w:rPr>
      <w:rFonts w:ascii="Times New Roman" w:eastAsia="Times New Roman" w:hAnsi="Times New Roman" w:cs="Times New Roman"/>
      <w:b/>
      <w:color w:val="000000"/>
      <w:kern w:val="0"/>
      <w:sz w:val="22"/>
      <w:szCs w:val="22"/>
      <w:lang w:val="en-US"/>
      <w14:ligatures w14:val="none"/>
    </w:rPr>
  </w:style>
  <w:style w:type="paragraph" w:customStyle="1" w:styleId="footnotedescription">
    <w:name w:val="footnote description"/>
    <w:next w:val="Normalny"/>
    <w:link w:val="footnotedescriptionChar"/>
    <w:hidden/>
    <w:rsid w:val="006B7B2C"/>
    <w:pPr>
      <w:spacing w:line="245" w:lineRule="auto"/>
      <w:ind w:left="110" w:right="46"/>
      <w:jc w:val="both"/>
    </w:pPr>
    <w:rPr>
      <w:rFonts w:ascii="Times New Roman" w:eastAsia="Times New Roman" w:hAnsi="Times New Roman" w:cs="Times New Roman"/>
      <w:color w:val="000000"/>
      <w:kern w:val="0"/>
      <w:sz w:val="16"/>
      <w:szCs w:val="22"/>
      <w:lang w:val="en-US"/>
      <w14:ligatures w14:val="none"/>
    </w:rPr>
  </w:style>
  <w:style w:type="character" w:customStyle="1" w:styleId="footnotedescriptionChar">
    <w:name w:val="footnote description Char"/>
    <w:link w:val="footnotedescription"/>
    <w:rsid w:val="006B7B2C"/>
    <w:rPr>
      <w:rFonts w:ascii="Times New Roman" w:eastAsia="Times New Roman" w:hAnsi="Times New Roman" w:cs="Times New Roman"/>
      <w:color w:val="000000"/>
      <w:kern w:val="0"/>
      <w:sz w:val="16"/>
      <w:szCs w:val="22"/>
      <w:lang w:val="en-US"/>
      <w14:ligatures w14:val="none"/>
    </w:rPr>
  </w:style>
  <w:style w:type="character" w:customStyle="1" w:styleId="footnotemark">
    <w:name w:val="footnote mark"/>
    <w:hidden/>
    <w:rsid w:val="006B7B2C"/>
    <w:rPr>
      <w:rFonts w:ascii="Times New Roman" w:eastAsia="Times New Roman" w:hAnsi="Times New Roman" w:cs="Times New Roman"/>
      <w:color w:val="000000"/>
      <w:sz w:val="20"/>
      <w:vertAlign w:val="superscript"/>
    </w:rPr>
  </w:style>
  <w:style w:type="table" w:customStyle="1" w:styleId="TableGrid">
    <w:name w:val="TableGrid"/>
    <w:rsid w:val="006B7B2C"/>
    <w:rPr>
      <w:rFonts w:ascii="Calibri" w:eastAsia="Times New Roman" w:hAnsi="Calibri" w:cs="Times New Roman"/>
      <w:kern w:val="0"/>
      <w:sz w:val="22"/>
      <w:szCs w:val="22"/>
      <w:lang w:val="en-US"/>
      <w14:ligatures w14:val="none"/>
    </w:rPr>
    <w:tblPr>
      <w:tblCellMar>
        <w:top w:w="0" w:type="dxa"/>
        <w:left w:w="0" w:type="dxa"/>
        <w:bottom w:w="0" w:type="dxa"/>
        <w:right w:w="0" w:type="dxa"/>
      </w:tblCellMar>
    </w:tblPr>
  </w:style>
  <w:style w:type="paragraph" w:styleId="Nagwek">
    <w:name w:val="header"/>
    <w:basedOn w:val="Normalny"/>
    <w:link w:val="NagwekZnak"/>
    <w:uiPriority w:val="99"/>
    <w:unhideWhenUsed/>
    <w:rsid w:val="006B7B2C"/>
    <w:pPr>
      <w:tabs>
        <w:tab w:val="center" w:pos="4536"/>
        <w:tab w:val="right" w:pos="9072"/>
      </w:tabs>
    </w:pPr>
  </w:style>
  <w:style w:type="character" w:customStyle="1" w:styleId="NagwekZnak">
    <w:name w:val="Nagłówek Znak"/>
    <w:basedOn w:val="Domylnaczcionkaakapitu"/>
    <w:link w:val="Nagwek"/>
    <w:uiPriority w:val="99"/>
    <w:rsid w:val="006B7B2C"/>
    <w:rPr>
      <w:rFonts w:ascii="Calibri" w:eastAsia="Calibri" w:hAnsi="Calibri" w:cs="Calibri"/>
      <w:color w:val="000000"/>
      <w:kern w:val="0"/>
      <w:sz w:val="22"/>
      <w:szCs w:val="22"/>
      <w:lang w:val="en-US"/>
      <w14:ligatures w14:val="none"/>
    </w:rPr>
  </w:style>
  <w:style w:type="paragraph" w:styleId="Stopka">
    <w:name w:val="footer"/>
    <w:basedOn w:val="Normalny"/>
    <w:link w:val="StopkaZnak"/>
    <w:uiPriority w:val="99"/>
    <w:unhideWhenUsed/>
    <w:rsid w:val="006B7B2C"/>
    <w:pPr>
      <w:tabs>
        <w:tab w:val="center" w:pos="4536"/>
        <w:tab w:val="right" w:pos="9072"/>
      </w:tabs>
    </w:pPr>
  </w:style>
  <w:style w:type="character" w:customStyle="1" w:styleId="StopkaZnak">
    <w:name w:val="Stopka Znak"/>
    <w:basedOn w:val="Domylnaczcionkaakapitu"/>
    <w:link w:val="Stopka"/>
    <w:uiPriority w:val="99"/>
    <w:rsid w:val="006B7B2C"/>
    <w:rPr>
      <w:rFonts w:ascii="Calibri" w:eastAsia="Calibri" w:hAnsi="Calibri" w:cs="Calibri"/>
      <w:color w:val="000000"/>
      <w:kern w:val="0"/>
      <w:sz w:val="22"/>
      <w:szCs w:val="22"/>
      <w:lang w:val="en-US"/>
      <w14:ligatures w14:val="none"/>
    </w:rPr>
  </w:style>
  <w:style w:type="paragraph" w:customStyle="1" w:styleId="Default">
    <w:name w:val="Default"/>
    <w:rsid w:val="006B7B2C"/>
    <w:pPr>
      <w:autoSpaceDE w:val="0"/>
      <w:autoSpaceDN w:val="0"/>
      <w:adjustRightInd w:val="0"/>
    </w:pPr>
    <w:rPr>
      <w:rFonts w:ascii="Verdana" w:eastAsia="Times New Roman" w:hAnsi="Verdana" w:cs="Verdana"/>
      <w:color w:val="000000"/>
      <w:kern w:val="0"/>
      <w:lang w:eastAsia="pl-PL"/>
      <w14:ligatures w14:val="none"/>
    </w:rPr>
  </w:style>
  <w:style w:type="paragraph" w:styleId="Akapitzlist">
    <w:name w:val="List Paragraph"/>
    <w:basedOn w:val="Normalny"/>
    <w:uiPriority w:val="34"/>
    <w:qFormat/>
    <w:rsid w:val="006B7B2C"/>
    <w:pPr>
      <w:ind w:left="720"/>
      <w:contextualSpacing/>
    </w:pPr>
    <w:rPr>
      <w:rFonts w:cs="Times New Roman"/>
      <w:color w:val="auto"/>
      <w:lang w:val="pl-PL"/>
    </w:rPr>
  </w:style>
  <w:style w:type="paragraph" w:styleId="NormalnyWeb">
    <w:name w:val="Normal (Web)"/>
    <w:basedOn w:val="Normalny"/>
    <w:uiPriority w:val="99"/>
    <w:unhideWhenUsed/>
    <w:rsid w:val="006B7B2C"/>
    <w:pPr>
      <w:spacing w:before="100" w:beforeAutospacing="1" w:after="100" w:afterAutospacing="1" w:line="240" w:lineRule="auto"/>
    </w:pPr>
    <w:rPr>
      <w:rFonts w:ascii="Times New Roman" w:eastAsia="Times New Roman" w:hAnsi="Times New Roman" w:cs="Times New Roman"/>
      <w:color w:val="auto"/>
      <w:sz w:val="24"/>
      <w:szCs w:val="24"/>
      <w:lang w:val="pl-PL" w:eastAsia="pl-PL"/>
    </w:rPr>
  </w:style>
  <w:style w:type="paragraph" w:customStyle="1" w:styleId="pkt">
    <w:name w:val="pkt"/>
    <w:basedOn w:val="Normalny"/>
    <w:link w:val="pktZnak"/>
    <w:rsid w:val="006B7B2C"/>
    <w:pPr>
      <w:spacing w:before="60" w:after="60" w:line="240" w:lineRule="auto"/>
      <w:ind w:left="851" w:hanging="295"/>
      <w:jc w:val="both"/>
    </w:pPr>
    <w:rPr>
      <w:rFonts w:ascii="Times New Roman" w:eastAsia="Times New Roman" w:hAnsi="Times New Roman" w:cs="Times New Roman"/>
      <w:color w:val="auto"/>
      <w:sz w:val="24"/>
      <w:szCs w:val="20"/>
      <w:lang w:val="pl-PL" w:eastAsia="pl-PL"/>
    </w:rPr>
  </w:style>
  <w:style w:type="character" w:customStyle="1" w:styleId="pktZnak">
    <w:name w:val="pkt Znak"/>
    <w:link w:val="pkt"/>
    <w:locked/>
    <w:rsid w:val="006B7B2C"/>
    <w:rPr>
      <w:rFonts w:ascii="Times New Roman" w:eastAsia="Times New Roman" w:hAnsi="Times New Roman" w:cs="Times New Roman"/>
      <w:kern w:val="0"/>
      <w:szCs w:val="20"/>
      <w:lang w:eastAsia="pl-PL"/>
      <w14:ligatures w14:val="none"/>
    </w:rPr>
  </w:style>
  <w:style w:type="character" w:styleId="Odwoaniedokomentarza">
    <w:name w:val="annotation reference"/>
    <w:uiPriority w:val="99"/>
    <w:semiHidden/>
    <w:unhideWhenUsed/>
    <w:rsid w:val="006B7B2C"/>
    <w:rPr>
      <w:sz w:val="16"/>
      <w:szCs w:val="16"/>
    </w:rPr>
  </w:style>
  <w:style w:type="paragraph" w:styleId="Tekstkomentarza">
    <w:name w:val="annotation text"/>
    <w:basedOn w:val="Normalny"/>
    <w:link w:val="TekstkomentarzaZnak"/>
    <w:uiPriority w:val="99"/>
    <w:semiHidden/>
    <w:unhideWhenUsed/>
    <w:rsid w:val="006B7B2C"/>
    <w:rPr>
      <w:sz w:val="20"/>
      <w:szCs w:val="20"/>
    </w:rPr>
  </w:style>
  <w:style w:type="character" w:customStyle="1" w:styleId="TekstkomentarzaZnak">
    <w:name w:val="Tekst komentarza Znak"/>
    <w:basedOn w:val="Domylnaczcionkaakapitu"/>
    <w:link w:val="Tekstkomentarza"/>
    <w:uiPriority w:val="99"/>
    <w:semiHidden/>
    <w:rsid w:val="006B7B2C"/>
    <w:rPr>
      <w:rFonts w:ascii="Calibri" w:eastAsia="Calibri" w:hAnsi="Calibri" w:cs="Calibri"/>
      <w:color w:val="000000"/>
      <w:kern w:val="0"/>
      <w:sz w:val="20"/>
      <w:szCs w:val="20"/>
      <w:lang w:val="en-US"/>
      <w14:ligatures w14:val="none"/>
    </w:rPr>
  </w:style>
  <w:style w:type="paragraph" w:styleId="Tematkomentarza">
    <w:name w:val="annotation subject"/>
    <w:basedOn w:val="Tekstkomentarza"/>
    <w:next w:val="Tekstkomentarza"/>
    <w:link w:val="TematkomentarzaZnak"/>
    <w:uiPriority w:val="99"/>
    <w:semiHidden/>
    <w:unhideWhenUsed/>
    <w:rsid w:val="006B7B2C"/>
    <w:rPr>
      <w:b/>
      <w:bCs/>
    </w:rPr>
  </w:style>
  <w:style w:type="character" w:customStyle="1" w:styleId="TematkomentarzaZnak">
    <w:name w:val="Temat komentarza Znak"/>
    <w:basedOn w:val="TekstkomentarzaZnak"/>
    <w:link w:val="Tematkomentarza"/>
    <w:uiPriority w:val="99"/>
    <w:semiHidden/>
    <w:rsid w:val="006B7B2C"/>
    <w:rPr>
      <w:rFonts w:ascii="Calibri" w:eastAsia="Calibri" w:hAnsi="Calibri" w:cs="Calibri"/>
      <w:b/>
      <w:bCs/>
      <w:color w:val="000000"/>
      <w:kern w:val="0"/>
      <w:sz w:val="20"/>
      <w:szCs w:val="20"/>
      <w:lang w:val="en-US"/>
      <w14:ligatures w14:val="none"/>
    </w:rPr>
  </w:style>
  <w:style w:type="paragraph" w:styleId="Tekstpodstawowy2">
    <w:name w:val="Body Text 2"/>
    <w:basedOn w:val="Normalny"/>
    <w:link w:val="Tekstpodstawowy2Znak"/>
    <w:uiPriority w:val="99"/>
    <w:rsid w:val="006B7B2C"/>
    <w:pPr>
      <w:spacing w:after="120" w:line="480" w:lineRule="auto"/>
    </w:pPr>
    <w:rPr>
      <w:rFonts w:ascii="Times New Roman" w:eastAsia="Times New Roman" w:hAnsi="Times New Roman" w:cs="Times New Roman"/>
      <w:color w:val="auto"/>
      <w:sz w:val="24"/>
      <w:szCs w:val="24"/>
      <w:lang w:val="pl-PL"/>
    </w:rPr>
  </w:style>
  <w:style w:type="character" w:customStyle="1" w:styleId="Tekstpodstawowy2Znak">
    <w:name w:val="Tekst podstawowy 2 Znak"/>
    <w:basedOn w:val="Domylnaczcionkaakapitu"/>
    <w:link w:val="Tekstpodstawowy2"/>
    <w:uiPriority w:val="99"/>
    <w:rsid w:val="006B7B2C"/>
    <w:rPr>
      <w:rFonts w:ascii="Times New Roman" w:eastAsia="Times New Roman" w:hAnsi="Times New Roman" w:cs="Times New Roman"/>
      <w:kern w:val="0"/>
      <w14:ligatures w14:val="none"/>
    </w:rPr>
  </w:style>
  <w:style w:type="table" w:styleId="Tabela-Siatka">
    <w:name w:val="Table Grid"/>
    <w:basedOn w:val="Standardowy"/>
    <w:uiPriority w:val="39"/>
    <w:rsid w:val="006B7B2C"/>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B09D1"/>
    <w:rPr>
      <w:color w:val="0563C1" w:themeColor="hyperlink"/>
      <w:u w:val="single"/>
    </w:rPr>
  </w:style>
  <w:style w:type="character" w:styleId="Nierozpoznanawzmianka">
    <w:name w:val="Unresolved Mention"/>
    <w:basedOn w:val="Domylnaczcionkaakapitu"/>
    <w:uiPriority w:val="99"/>
    <w:semiHidden/>
    <w:unhideWhenUsed/>
    <w:rsid w:val="000B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urzad@rakow.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A9B89DC1F1BF4FAC0F92366746CEFE" ma:contentTypeVersion="17" ma:contentTypeDescription="Utwórz nowy dokument." ma:contentTypeScope="" ma:versionID="218acde85a04ca7b20f6448ed23de4e4">
  <xsd:schema xmlns:xsd="http://www.w3.org/2001/XMLSchema" xmlns:xs="http://www.w3.org/2001/XMLSchema" xmlns:p="http://schemas.microsoft.com/office/2006/metadata/properties" xmlns:ns2="7a05fcb1-0031-4714-b659-47779f3d8500" xmlns:ns3="ab0c0cee-2644-4f47-8c7f-04c321af7d85" targetNamespace="http://schemas.microsoft.com/office/2006/metadata/properties" ma:root="true" ma:fieldsID="103c231173b00c925cb2308e41566acd" ns2:_="" ns3:_="">
    <xsd:import namespace="7a05fcb1-0031-4714-b659-47779f3d8500"/>
    <xsd:import namespace="ab0c0cee-2644-4f47-8c7f-04c321af7d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5fcb1-0031-4714-b659-47779f3d8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1b89f960-92a9-448c-936b-3cd6177f80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c0cee-2644-4f47-8c7f-04c321af7d85"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d2fb2a22-c6d9-428d-93d7-593eaecbb4df}" ma:internalName="TaxCatchAll" ma:showField="CatchAllData" ma:web="ab0c0cee-2644-4f47-8c7f-04c321af7d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B1A23-C2F8-40F0-BD4D-31C85C723BFF}">
  <ds:schemaRefs>
    <ds:schemaRef ds:uri="http://schemas.microsoft.com/sharepoint/v3/contenttype/forms"/>
  </ds:schemaRefs>
</ds:datastoreItem>
</file>

<file path=customXml/itemProps2.xml><?xml version="1.0" encoding="utf-8"?>
<ds:datastoreItem xmlns:ds="http://schemas.openxmlformats.org/officeDocument/2006/customXml" ds:itemID="{DB30797D-EAB6-443C-93D2-BFF487E7B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5fcb1-0031-4714-b659-47779f3d8500"/>
    <ds:schemaRef ds:uri="ab0c0cee-2644-4f47-8c7f-04c321af7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29</Pages>
  <Words>7367</Words>
  <Characters>54447</Characters>
  <Application>Microsoft Office Word</Application>
  <DocSecurity>0</DocSecurity>
  <Lines>1296</Lines>
  <Paragraphs>412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Wydra-Skóra</dc:creator>
  <cp:keywords/>
  <dc:description/>
  <cp:lastModifiedBy>Microsoft Office User</cp:lastModifiedBy>
  <cp:revision>21</cp:revision>
  <dcterms:created xsi:type="dcterms:W3CDTF">2023-08-29T08:33:00Z</dcterms:created>
  <dcterms:modified xsi:type="dcterms:W3CDTF">2023-09-15T11:31:00Z</dcterms:modified>
</cp:coreProperties>
</file>