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8B00B" w14:textId="627BD7C3" w:rsidR="00783F4A" w:rsidRPr="008559EC" w:rsidRDefault="004303B1" w:rsidP="008559EC">
      <w:pPr>
        <w:jc w:val="right"/>
      </w:pPr>
      <w:r>
        <w:t>Raków</w:t>
      </w:r>
      <w:r w:rsidR="00783F4A">
        <w:t xml:space="preserve">, dnia </w:t>
      </w:r>
      <w:r w:rsidR="00DF2F3D">
        <w:t>13</w:t>
      </w:r>
      <w:r>
        <w:t>.0</w:t>
      </w:r>
      <w:r w:rsidR="00DF2F3D">
        <w:t>8</w:t>
      </w:r>
      <w:r w:rsidR="008957D7">
        <w:t>.2021</w:t>
      </w:r>
      <w:r w:rsidR="00783F4A">
        <w:t>.</w:t>
      </w:r>
    </w:p>
    <w:p w14:paraId="3F738AFD" w14:textId="77777777" w:rsidR="00B27B51" w:rsidRDefault="00B27B51" w:rsidP="008957D7">
      <w:pPr>
        <w:jc w:val="center"/>
      </w:pPr>
    </w:p>
    <w:p w14:paraId="1BDAB4C4" w14:textId="77777777" w:rsidR="00B27B51" w:rsidRDefault="00B27B51" w:rsidP="008957D7">
      <w:pPr>
        <w:jc w:val="center"/>
      </w:pPr>
    </w:p>
    <w:p w14:paraId="6B4EDB34" w14:textId="30559002" w:rsidR="000D2C04" w:rsidRDefault="008957D7" w:rsidP="008957D7">
      <w:pPr>
        <w:jc w:val="center"/>
      </w:pPr>
      <w:r>
        <w:t xml:space="preserve">Informacja z otwarcia ofert postępowania </w:t>
      </w:r>
      <w:r w:rsidR="000D2C04">
        <w:t>na:</w:t>
      </w:r>
    </w:p>
    <w:p w14:paraId="10952827" w14:textId="55D4B3C8" w:rsidR="00A55DC9" w:rsidRDefault="00DF2F3D" w:rsidP="00A55DC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C5419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l-PL"/>
        </w:rPr>
        <w:t>Zakup średniego samochodu ratowniczo-gaśniczego z napędem 4x4 dla Ochotniczej Straży Pożarnej w Chańczy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l-PL"/>
        </w:rPr>
        <w:t>”.</w:t>
      </w:r>
    </w:p>
    <w:p w14:paraId="0C3FB806" w14:textId="45321046" w:rsidR="000D2C04" w:rsidRPr="003D1B32" w:rsidRDefault="000D2C04" w:rsidP="004303B1">
      <w:pPr>
        <w:spacing w:line="276" w:lineRule="auto"/>
        <w:jc w:val="center"/>
        <w:rPr>
          <w:rFonts w:ascii="Calibri" w:hAnsi="Calibri" w:cs="Calibri"/>
          <w:b/>
          <w:bCs/>
        </w:rPr>
      </w:pPr>
    </w:p>
    <w:p w14:paraId="0C2E232D" w14:textId="0667C935" w:rsidR="00B832F9" w:rsidRDefault="008957D7" w:rsidP="00C14CA7">
      <w:pPr>
        <w:jc w:val="both"/>
        <w:rPr>
          <w:b/>
          <w:bCs/>
        </w:rPr>
      </w:pPr>
      <w:r w:rsidRPr="00960F79">
        <w:rPr>
          <w:rFonts w:ascii="Arial" w:hAnsi="Arial" w:cs="Arial"/>
          <w:color w:val="000000"/>
          <w:sz w:val="20"/>
          <w:szCs w:val="20"/>
        </w:rPr>
        <w:t xml:space="preserve">Zamawiający, </w:t>
      </w:r>
      <w:r w:rsidR="004303B1" w:rsidRPr="004303B1">
        <w:rPr>
          <w:rFonts w:ascii="Arial" w:hAnsi="Arial" w:cs="Arial"/>
          <w:b/>
          <w:sz w:val="20"/>
          <w:szCs w:val="20"/>
        </w:rPr>
        <w:t>Gmina Raków, ul. Ogrodowa 1, 26-035 Raków</w:t>
      </w:r>
      <w:r w:rsidRPr="00960F79">
        <w:rPr>
          <w:rFonts w:ascii="Arial" w:hAnsi="Arial" w:cs="Arial"/>
          <w:color w:val="000000"/>
          <w:sz w:val="20"/>
          <w:szCs w:val="20"/>
        </w:rPr>
        <w:t xml:space="preserve">, działając na mocy art. </w:t>
      </w:r>
      <w:r>
        <w:rPr>
          <w:rFonts w:ascii="Arial" w:hAnsi="Arial" w:cs="Arial"/>
          <w:color w:val="000000"/>
          <w:sz w:val="20"/>
          <w:szCs w:val="20"/>
        </w:rPr>
        <w:t>222</w:t>
      </w:r>
      <w:r w:rsidRPr="00960F79">
        <w:rPr>
          <w:rFonts w:ascii="Arial" w:hAnsi="Arial" w:cs="Arial"/>
          <w:color w:val="000000"/>
          <w:sz w:val="20"/>
          <w:szCs w:val="20"/>
        </w:rPr>
        <w:t xml:space="preserve"> ust. </w:t>
      </w:r>
      <w:r>
        <w:rPr>
          <w:rFonts w:ascii="Arial" w:hAnsi="Arial" w:cs="Arial"/>
          <w:color w:val="000000"/>
          <w:sz w:val="20"/>
          <w:szCs w:val="20"/>
        </w:rPr>
        <w:t>5</w:t>
      </w:r>
      <w:r w:rsidRPr="00960F79">
        <w:rPr>
          <w:rFonts w:ascii="Arial" w:hAnsi="Arial" w:cs="Arial"/>
          <w:color w:val="000000"/>
          <w:sz w:val="20"/>
          <w:szCs w:val="20"/>
        </w:rPr>
        <w:t xml:space="preserve"> ustawy z dnia </w:t>
      </w:r>
      <w:r>
        <w:rPr>
          <w:rFonts w:ascii="Arial" w:hAnsi="Arial" w:cs="Arial"/>
          <w:color w:val="000000"/>
          <w:sz w:val="20"/>
          <w:szCs w:val="20"/>
        </w:rPr>
        <w:t>11</w:t>
      </w:r>
      <w:r w:rsidRPr="00960F7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września</w:t>
      </w:r>
      <w:r w:rsidRPr="00960F7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2019</w:t>
      </w:r>
      <w:r w:rsidRPr="00960F79">
        <w:rPr>
          <w:rFonts w:ascii="Arial" w:hAnsi="Arial" w:cs="Arial"/>
          <w:color w:val="000000"/>
          <w:sz w:val="20"/>
          <w:szCs w:val="20"/>
        </w:rPr>
        <w:t xml:space="preserve"> r. – Prawo zamówień publicznych </w:t>
      </w:r>
      <w:r w:rsidRPr="00960F79">
        <w:rPr>
          <w:rFonts w:ascii="Arial" w:hAnsi="Arial" w:cs="Arial"/>
          <w:sz w:val="20"/>
          <w:szCs w:val="20"/>
        </w:rPr>
        <w:t xml:space="preserve">(Dz.U. z 2019 r. poz. </w:t>
      </w:r>
      <w:r>
        <w:rPr>
          <w:rFonts w:ascii="Arial" w:hAnsi="Arial" w:cs="Arial"/>
          <w:sz w:val="20"/>
          <w:szCs w:val="20"/>
        </w:rPr>
        <w:t>2019</w:t>
      </w:r>
      <w:r w:rsidRPr="00960F79">
        <w:rPr>
          <w:rFonts w:ascii="Arial" w:hAnsi="Arial" w:cs="Arial"/>
          <w:sz w:val="20"/>
          <w:szCs w:val="20"/>
        </w:rPr>
        <w:t xml:space="preserve"> ze zm.)</w:t>
      </w:r>
      <w:r>
        <w:rPr>
          <w:rFonts w:ascii="Arial" w:hAnsi="Arial" w:cs="Arial"/>
          <w:sz w:val="20"/>
          <w:szCs w:val="20"/>
        </w:rPr>
        <w:t>, informuje, iż w przedmiotowym postępowaniu złożono następujące oferty:</w:t>
      </w:r>
    </w:p>
    <w:tbl>
      <w:tblPr>
        <w:tblStyle w:val="Tabela-Siatka"/>
        <w:tblW w:w="9035" w:type="dxa"/>
        <w:jc w:val="center"/>
        <w:tblLook w:val="04A0" w:firstRow="1" w:lastRow="0" w:firstColumn="1" w:lastColumn="0" w:noHBand="0" w:noVBand="1"/>
      </w:tblPr>
      <w:tblGrid>
        <w:gridCol w:w="969"/>
        <w:gridCol w:w="5406"/>
        <w:gridCol w:w="2660"/>
      </w:tblGrid>
      <w:tr w:rsidR="008957D7" w:rsidRPr="00B832F9" w14:paraId="54A72165" w14:textId="77777777" w:rsidTr="008957D7">
        <w:trPr>
          <w:trHeight w:val="535"/>
          <w:jc w:val="center"/>
        </w:trPr>
        <w:tc>
          <w:tcPr>
            <w:tcW w:w="969" w:type="dxa"/>
            <w:vAlign w:val="center"/>
          </w:tcPr>
          <w:p w14:paraId="3EE9762C" w14:textId="17F3146A" w:rsidR="008957D7" w:rsidRPr="00B832F9" w:rsidRDefault="008957D7" w:rsidP="008957D7">
            <w:pPr>
              <w:jc w:val="center"/>
              <w:rPr>
                <w:b/>
                <w:bCs/>
              </w:rPr>
            </w:pPr>
            <w:r w:rsidRPr="00B832F9">
              <w:rPr>
                <w:b/>
                <w:bCs/>
              </w:rPr>
              <w:t>Nr oferty</w:t>
            </w:r>
          </w:p>
        </w:tc>
        <w:tc>
          <w:tcPr>
            <w:tcW w:w="5406" w:type="dxa"/>
            <w:vAlign w:val="center"/>
          </w:tcPr>
          <w:p w14:paraId="1D674423" w14:textId="660C282A" w:rsidR="008957D7" w:rsidRPr="00B832F9" w:rsidRDefault="008957D7" w:rsidP="008957D7">
            <w:pPr>
              <w:jc w:val="center"/>
              <w:rPr>
                <w:b/>
                <w:bCs/>
              </w:rPr>
            </w:pPr>
            <w:r w:rsidRPr="00B832F9">
              <w:rPr>
                <w:b/>
                <w:bCs/>
              </w:rPr>
              <w:t>Firma (nazwa) lub nazwisko oraz adres wykonawcy</w:t>
            </w:r>
          </w:p>
        </w:tc>
        <w:tc>
          <w:tcPr>
            <w:tcW w:w="2660" w:type="dxa"/>
            <w:vAlign w:val="center"/>
          </w:tcPr>
          <w:p w14:paraId="1DADB780" w14:textId="235A28B7" w:rsidR="008957D7" w:rsidRPr="00B832F9" w:rsidRDefault="008957D7" w:rsidP="008957D7">
            <w:pPr>
              <w:jc w:val="center"/>
              <w:rPr>
                <w:b/>
                <w:bCs/>
              </w:rPr>
            </w:pPr>
            <w:r w:rsidRPr="00B832F9">
              <w:rPr>
                <w:b/>
                <w:bCs/>
              </w:rPr>
              <w:t>Cena brutto</w:t>
            </w:r>
          </w:p>
        </w:tc>
      </w:tr>
      <w:tr w:rsidR="008957D7" w:rsidRPr="00B832F9" w14:paraId="42F49008" w14:textId="77777777" w:rsidTr="008957D7">
        <w:trPr>
          <w:trHeight w:val="535"/>
          <w:jc w:val="center"/>
        </w:trPr>
        <w:tc>
          <w:tcPr>
            <w:tcW w:w="969" w:type="dxa"/>
            <w:vAlign w:val="center"/>
          </w:tcPr>
          <w:p w14:paraId="5B3DCCB0" w14:textId="2505176E" w:rsidR="008957D7" w:rsidRPr="00B832F9" w:rsidRDefault="004303B1" w:rsidP="008957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406" w:type="dxa"/>
            <w:vAlign w:val="center"/>
          </w:tcPr>
          <w:p w14:paraId="6CE26C8D" w14:textId="2ACBEC28" w:rsidR="005A5769" w:rsidRPr="005A5769" w:rsidRDefault="0074404D" w:rsidP="008957D7">
            <w:pPr>
              <w:jc w:val="center"/>
              <w:rPr>
                <w:b/>
                <w:bCs/>
                <w:color w:val="008000"/>
              </w:rPr>
            </w:pPr>
            <w:r>
              <w:rPr>
                <w:b/>
                <w:bCs/>
              </w:rPr>
              <w:t>MOTO-TRUCK Sp. z o.o.</w:t>
            </w:r>
            <w:r w:rsidR="00A160B2">
              <w:rPr>
                <w:b/>
                <w:bCs/>
              </w:rPr>
              <w:t xml:space="preserve"> 25-116 Kielce, ul. Ściegiennego 270</w:t>
            </w:r>
          </w:p>
        </w:tc>
        <w:tc>
          <w:tcPr>
            <w:tcW w:w="2660" w:type="dxa"/>
            <w:vAlign w:val="center"/>
          </w:tcPr>
          <w:p w14:paraId="456B5DA6" w14:textId="52E530AC" w:rsidR="00B65FCE" w:rsidRPr="00B832F9" w:rsidRDefault="00C56724" w:rsidP="008957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</w:t>
            </w:r>
            <w:r w:rsidR="0074404D">
              <w:rPr>
                <w:b/>
                <w:bCs/>
              </w:rPr>
              <w:t>4 420,00</w:t>
            </w:r>
            <w:r w:rsidR="000E7A88">
              <w:rPr>
                <w:b/>
                <w:bCs/>
              </w:rPr>
              <w:t xml:space="preserve"> PLN</w:t>
            </w:r>
          </w:p>
        </w:tc>
      </w:tr>
      <w:tr w:rsidR="008957D7" w:rsidRPr="00B832F9" w14:paraId="06FBD228" w14:textId="77777777" w:rsidTr="008957D7">
        <w:trPr>
          <w:trHeight w:val="535"/>
          <w:jc w:val="center"/>
        </w:trPr>
        <w:tc>
          <w:tcPr>
            <w:tcW w:w="969" w:type="dxa"/>
            <w:vAlign w:val="center"/>
          </w:tcPr>
          <w:p w14:paraId="6DFAC87B" w14:textId="4F609347" w:rsidR="008957D7" w:rsidRPr="00B832F9" w:rsidRDefault="004303B1" w:rsidP="008957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5406" w:type="dxa"/>
            <w:vAlign w:val="center"/>
          </w:tcPr>
          <w:p w14:paraId="48EA0235" w14:textId="0E604624" w:rsidR="005A5769" w:rsidRPr="00B832F9" w:rsidRDefault="001F62AA" w:rsidP="008957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Technologia Pożarnicza Mirosław Stolarczyk, 25-116 Kielce, ul. Ściegiennego 268 A</w:t>
            </w:r>
          </w:p>
        </w:tc>
        <w:tc>
          <w:tcPr>
            <w:tcW w:w="2660" w:type="dxa"/>
            <w:vAlign w:val="center"/>
          </w:tcPr>
          <w:p w14:paraId="546377E8" w14:textId="7DBB1410" w:rsidR="008957D7" w:rsidRPr="00B832F9" w:rsidRDefault="00922131" w:rsidP="008957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848 700,00</w:t>
            </w:r>
            <w:r w:rsidR="00E51D7D">
              <w:rPr>
                <w:b/>
                <w:bCs/>
              </w:rPr>
              <w:t xml:space="preserve"> PLN</w:t>
            </w:r>
          </w:p>
        </w:tc>
      </w:tr>
    </w:tbl>
    <w:p w14:paraId="639B7973" w14:textId="55A0BC26" w:rsidR="00B832F9" w:rsidRDefault="00B832F9" w:rsidP="000D2C04">
      <w:pPr>
        <w:rPr>
          <w:b/>
          <w:bCs/>
        </w:rPr>
      </w:pPr>
    </w:p>
    <w:sectPr w:rsidR="00B832F9" w:rsidSect="008957D7">
      <w:headerReference w:type="default" r:id="rId10"/>
      <w:pgSz w:w="11906" w:h="16838"/>
      <w:pgMar w:top="634" w:right="1417" w:bottom="1417" w:left="1417" w:header="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F639D" w14:textId="77777777" w:rsidR="002D0A33" w:rsidRDefault="002D0A33" w:rsidP="008559EC">
      <w:pPr>
        <w:spacing w:after="0" w:line="240" w:lineRule="auto"/>
      </w:pPr>
      <w:r>
        <w:separator/>
      </w:r>
    </w:p>
  </w:endnote>
  <w:endnote w:type="continuationSeparator" w:id="0">
    <w:p w14:paraId="3F8A6CCF" w14:textId="77777777" w:rsidR="002D0A33" w:rsidRDefault="002D0A33" w:rsidP="00855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44B8D" w14:textId="77777777" w:rsidR="002D0A33" w:rsidRDefault="002D0A33" w:rsidP="008559EC">
      <w:pPr>
        <w:spacing w:after="0" w:line="240" w:lineRule="auto"/>
      </w:pPr>
      <w:r>
        <w:separator/>
      </w:r>
    </w:p>
  </w:footnote>
  <w:footnote w:type="continuationSeparator" w:id="0">
    <w:p w14:paraId="0BFADBA6" w14:textId="77777777" w:rsidR="002D0A33" w:rsidRDefault="002D0A33" w:rsidP="00855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1A9F6" w14:textId="7070CEC7" w:rsidR="004303B1" w:rsidRDefault="004303B1" w:rsidP="004303B1">
    <w:pPr>
      <w:pStyle w:val="Nagwek"/>
    </w:pPr>
  </w:p>
  <w:p w14:paraId="456878E5" w14:textId="48AA18BE" w:rsidR="008559EC" w:rsidRDefault="008957D7" w:rsidP="008957D7">
    <w:pPr>
      <w:tabs>
        <w:tab w:val="center" w:pos="4536"/>
        <w:tab w:val="left" w:pos="6945"/>
      </w:tabs>
      <w:spacing w:before="600" w:after="600" w:line="276" w:lineRule="auto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</w:t>
    </w:r>
  </w:p>
  <w:p w14:paraId="40840000" w14:textId="79AF3074" w:rsidR="004303B1" w:rsidRPr="008957D7" w:rsidRDefault="004303B1" w:rsidP="004303B1">
    <w:pPr>
      <w:tabs>
        <w:tab w:val="center" w:pos="4536"/>
        <w:tab w:val="left" w:pos="6945"/>
      </w:tabs>
      <w:spacing w:before="600" w:after="0" w:line="276" w:lineRule="auto"/>
      <w:rPr>
        <w:rFonts w:ascii="Arial" w:hAnsi="Arial" w:cs="Arial"/>
        <w:caps/>
        <w:sz w:val="20"/>
        <w:szCs w:val="20"/>
      </w:rPr>
    </w:pPr>
    <w:r w:rsidRPr="008E6341">
      <w:rPr>
        <w:rFonts w:ascii="Arial" w:hAnsi="Arial" w:cs="Arial"/>
        <w:sz w:val="20"/>
        <w:szCs w:val="20"/>
      </w:rPr>
      <w:t>Nr postępowania: IPM.</w:t>
    </w:r>
    <w:r w:rsidR="00542925">
      <w:rPr>
        <w:rFonts w:ascii="Arial" w:hAnsi="Arial" w:cs="Arial"/>
        <w:sz w:val="20"/>
        <w:szCs w:val="20"/>
      </w:rPr>
      <w:t>PPOZ</w:t>
    </w:r>
    <w:r w:rsidRPr="008E6341">
      <w:rPr>
        <w:rFonts w:ascii="Arial" w:hAnsi="Arial" w:cs="Arial"/>
        <w:sz w:val="20"/>
        <w:szCs w:val="20"/>
      </w:rPr>
      <w:t>.271.</w:t>
    </w:r>
    <w:r w:rsidR="00542925">
      <w:rPr>
        <w:rFonts w:ascii="Arial" w:hAnsi="Arial" w:cs="Arial"/>
        <w:sz w:val="20"/>
        <w:szCs w:val="20"/>
      </w:rPr>
      <w:t>6</w:t>
    </w:r>
    <w:r w:rsidRPr="008E6341">
      <w:rPr>
        <w:rFonts w:ascii="Arial" w:hAnsi="Arial" w:cs="Arial"/>
        <w:sz w:val="20"/>
        <w:szCs w:val="20"/>
      </w:rPr>
      <w:t>.2021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F18"/>
    <w:rsid w:val="0001049D"/>
    <w:rsid w:val="00092322"/>
    <w:rsid w:val="000A6206"/>
    <w:rsid w:val="000C2C8E"/>
    <w:rsid w:val="000D2C04"/>
    <w:rsid w:val="000E7A88"/>
    <w:rsid w:val="000F4159"/>
    <w:rsid w:val="000F6FE5"/>
    <w:rsid w:val="00106F4E"/>
    <w:rsid w:val="001C163C"/>
    <w:rsid w:val="001D025B"/>
    <w:rsid w:val="001D2A99"/>
    <w:rsid w:val="001F3527"/>
    <w:rsid w:val="001F3560"/>
    <w:rsid w:val="001F62AA"/>
    <w:rsid w:val="001F6A51"/>
    <w:rsid w:val="0022147F"/>
    <w:rsid w:val="00247441"/>
    <w:rsid w:val="00291BCC"/>
    <w:rsid w:val="002A008A"/>
    <w:rsid w:val="002D0A33"/>
    <w:rsid w:val="002D7D68"/>
    <w:rsid w:val="003059E8"/>
    <w:rsid w:val="003B4EA9"/>
    <w:rsid w:val="003D1B32"/>
    <w:rsid w:val="003F308F"/>
    <w:rsid w:val="004303B1"/>
    <w:rsid w:val="00446CC9"/>
    <w:rsid w:val="00461B1E"/>
    <w:rsid w:val="004B0B45"/>
    <w:rsid w:val="00542925"/>
    <w:rsid w:val="00590BFD"/>
    <w:rsid w:val="005A1E72"/>
    <w:rsid w:val="005A5769"/>
    <w:rsid w:val="0061673F"/>
    <w:rsid w:val="0067298F"/>
    <w:rsid w:val="006C6B58"/>
    <w:rsid w:val="006E2661"/>
    <w:rsid w:val="00715EB4"/>
    <w:rsid w:val="0074404D"/>
    <w:rsid w:val="00783CD6"/>
    <w:rsid w:val="00783F4A"/>
    <w:rsid w:val="00814FCB"/>
    <w:rsid w:val="008355C1"/>
    <w:rsid w:val="008559EC"/>
    <w:rsid w:val="008957D7"/>
    <w:rsid w:val="00901953"/>
    <w:rsid w:val="00922131"/>
    <w:rsid w:val="009B64CB"/>
    <w:rsid w:val="009C4DC0"/>
    <w:rsid w:val="009E7172"/>
    <w:rsid w:val="00A15572"/>
    <w:rsid w:val="00A160B2"/>
    <w:rsid w:val="00A21487"/>
    <w:rsid w:val="00A3441E"/>
    <w:rsid w:val="00A40BF3"/>
    <w:rsid w:val="00A55DC9"/>
    <w:rsid w:val="00AB4904"/>
    <w:rsid w:val="00AC2F18"/>
    <w:rsid w:val="00AE629F"/>
    <w:rsid w:val="00B27B51"/>
    <w:rsid w:val="00B65FCE"/>
    <w:rsid w:val="00B832F9"/>
    <w:rsid w:val="00BA5D6A"/>
    <w:rsid w:val="00BB1233"/>
    <w:rsid w:val="00BF3491"/>
    <w:rsid w:val="00C14CA7"/>
    <w:rsid w:val="00C21FE5"/>
    <w:rsid w:val="00C3568B"/>
    <w:rsid w:val="00C56724"/>
    <w:rsid w:val="00CA495B"/>
    <w:rsid w:val="00CC3A51"/>
    <w:rsid w:val="00CF05E5"/>
    <w:rsid w:val="00D26DDA"/>
    <w:rsid w:val="00D4129A"/>
    <w:rsid w:val="00D75E87"/>
    <w:rsid w:val="00DC0C04"/>
    <w:rsid w:val="00DF2F3D"/>
    <w:rsid w:val="00E26239"/>
    <w:rsid w:val="00E51D7D"/>
    <w:rsid w:val="00E53DBE"/>
    <w:rsid w:val="00EB5DE4"/>
    <w:rsid w:val="00EF06D7"/>
    <w:rsid w:val="00F106DD"/>
    <w:rsid w:val="00F447A0"/>
    <w:rsid w:val="00F46786"/>
    <w:rsid w:val="00F6663D"/>
    <w:rsid w:val="00F83AAF"/>
    <w:rsid w:val="00FD1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CB86D1"/>
  <w15:chartTrackingRefBased/>
  <w15:docId w15:val="{695B6780-D649-42D5-82E0-B52E46A28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83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55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59EC"/>
  </w:style>
  <w:style w:type="paragraph" w:styleId="Stopka">
    <w:name w:val="footer"/>
    <w:basedOn w:val="Normalny"/>
    <w:link w:val="StopkaZnak"/>
    <w:uiPriority w:val="99"/>
    <w:unhideWhenUsed/>
    <w:rsid w:val="00855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59EC"/>
  </w:style>
  <w:style w:type="paragraph" w:customStyle="1" w:styleId="Default">
    <w:name w:val="Default"/>
    <w:rsid w:val="00D75E8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D092AE-B927-4E75-841B-BEB79A85F3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576847-E3EC-47F3-9AAA-4F52F42E5F9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A876FA4-8CE1-4C52-A7CB-7C2FA93614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B70E6EC-E4E0-4746-8EB8-07F15C572D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98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</dc:creator>
  <cp:keywords/>
  <dc:description/>
  <cp:lastModifiedBy>Mariusz Marciniak</cp:lastModifiedBy>
  <cp:revision>29</cp:revision>
  <cp:lastPrinted>2020-04-08T10:36:00Z</cp:lastPrinted>
  <dcterms:created xsi:type="dcterms:W3CDTF">2021-06-15T13:02:00Z</dcterms:created>
  <dcterms:modified xsi:type="dcterms:W3CDTF">2021-08-13T12:20:00Z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